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9" w:lineRule="auto" w:before="56"/>
        <w:ind w:left="7092" w:right="638"/>
      </w:pPr>
      <w:r>
        <w:rPr>
          <w:w w:val="105"/>
        </w:rPr>
        <w:t>3.pielikums Ministru kabineta</w:t>
      </w:r>
    </w:p>
    <w:p>
      <w:pPr>
        <w:spacing w:line="249" w:lineRule="auto" w:before="0"/>
        <w:ind w:left="7092" w:right="0" w:firstLine="14"/>
        <w:jc w:val="left"/>
        <w:rPr>
          <w:sz w:val="20"/>
        </w:rPr>
      </w:pPr>
      <w:r>
        <w:rPr>
          <w:sz w:val="20"/>
        </w:rPr>
        <w:t>2014.gada 30.septembra </w:t>
      </w:r>
      <w:r>
        <w:rPr>
          <w:w w:val="105"/>
          <w:sz w:val="20"/>
        </w:rPr>
        <w:t>noteikumiem Nr.573</w:t>
      </w:r>
    </w:p>
    <w:p>
      <w:pPr>
        <w:pStyle w:val="BodyText"/>
        <w:spacing w:before="2"/>
        <w:rPr>
          <w:sz w:val="21"/>
        </w:rPr>
      </w:pPr>
    </w:p>
    <w:p>
      <w:pPr>
        <w:spacing w:before="101"/>
        <w:ind w:left="2749" w:right="2895" w:firstLine="0"/>
        <w:jc w:val="center"/>
        <w:rPr>
          <w:b/>
          <w:sz w:val="22"/>
        </w:rPr>
      </w:pPr>
      <w:r>
        <w:rPr>
          <w:b/>
          <w:w w:val="105"/>
          <w:sz w:val="22"/>
        </w:rPr>
        <w:t>LIEPĀJAS PILSĒTAS BŪVVALDEI</w:t>
      </w:r>
    </w:p>
    <w:p>
      <w:pPr>
        <w:spacing w:before="11"/>
        <w:ind w:left="2746" w:right="2895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Rožu ielā 6, Liepājā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1"/>
        <w:ind w:left="2744" w:right="2895" w:firstLine="0"/>
        <w:jc w:val="center"/>
        <w:rPr>
          <w:b/>
          <w:sz w:val="26"/>
        </w:rPr>
      </w:pPr>
      <w:r>
        <w:rPr>
          <w:b/>
          <w:sz w:val="26"/>
        </w:rPr>
        <w:t>Paskaidrojuma raksts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Heading1"/>
        <w:numPr>
          <w:ilvl w:val="0"/>
          <w:numId w:val="1"/>
        </w:numPr>
        <w:tabs>
          <w:tab w:pos="6916" w:val="left" w:leader="none"/>
        </w:tabs>
        <w:spacing w:line="240" w:lineRule="auto" w:before="103" w:after="0"/>
        <w:ind w:left="152" w:right="292" w:firstLine="6604"/>
        <w:jc w:val="right"/>
      </w:pPr>
      <w:r>
        <w:rPr/>
        <w:t>Būvniecības</w:t>
      </w:r>
      <w:r>
        <w:rPr>
          <w:spacing w:val="7"/>
        </w:rPr>
        <w:t> </w:t>
      </w:r>
      <w:r>
        <w:rPr/>
        <w:t>ierosinātājs: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309.60025pt,10.685806pt" to="542.068639pt,10.685806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7" w:lineRule="exact"/>
        <w:ind w:left="4452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309.60025pt,10.740104pt" to="542.068634pt,10.74010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7" w:lineRule="exact"/>
        <w:ind w:left="4505"/>
      </w:pPr>
      <w:r>
        <w:rPr/>
        <w:t>(fiziskās personas kods vai juridiskās personas reăistrācijas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309.60025pt,11.220084pt" to="542.068634pt,11.22008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5739"/>
      </w:pPr>
      <w:r>
        <w:rPr/>
        <w:t>(dzīvesvieta vai juridiskā adrese, tālruĦa numurs)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09.60025pt,10.980063pt" to="542.068634pt,10.980063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right="516"/>
        <w:jc w:val="right"/>
      </w:pPr>
      <w:r>
        <w:rPr/>
        <w:t>(elektroniskā pasta adrese)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104" w:after="0"/>
        <w:ind w:left="363" w:right="0" w:hanging="211"/>
        <w:jc w:val="left"/>
      </w:pPr>
      <w:r>
        <w:rPr>
          <w:w w:val="105"/>
        </w:rPr>
        <w:t>Pilnvarotā</w:t>
      </w:r>
      <w:r>
        <w:rPr>
          <w:spacing w:val="0"/>
          <w:w w:val="105"/>
        </w:rPr>
        <w:t> </w:t>
      </w:r>
      <w:r>
        <w:rPr>
          <w:w w:val="105"/>
        </w:rPr>
        <w:t>persona: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88.32pt,13.450896pt" to="545.760014pt,13.45089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1083"/>
      </w:pPr>
      <w:r>
        <w:rPr/>
        <w:t>(fiziskās personas vārds, uzvārds, personas kods, adrese un tālruĦa numurs, elektroniskā pasta adrese vai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1144;mso-wrap-distance-left:0;mso-wrap-distance-right:0" from="88.32pt,16.161676pt" to="545.760014pt,16.1616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867"/>
      </w:pPr>
      <w:r>
        <w:rPr/>
        <w:t>juridiskās personas nosaukums, reăistrācijas Nr., juridiskā adrese un tālruĦa numurs, elektroniskā pasta adrese)</w: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line="249" w:lineRule="auto" w:before="104"/>
        <w:ind w:left="3348" w:right="3306" w:firstLine="888"/>
      </w:pPr>
      <w:r>
        <w:rPr>
          <w:w w:val="105"/>
        </w:rPr>
        <w:t>II DAěA </w:t>
      </w:r>
      <w:r>
        <w:rPr/>
        <w:t>BŪVDARBU PABEIGŠANA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88" w:after="0"/>
        <w:ind w:left="363" w:right="0" w:hanging="211"/>
        <w:jc w:val="left"/>
        <w:rPr>
          <w:sz w:val="20"/>
        </w:rPr>
      </w:pPr>
      <w:r>
        <w:rPr>
          <w:b/>
          <w:w w:val="105"/>
          <w:sz w:val="20"/>
        </w:rPr>
        <w:t>Informācija par būvdarbu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pabeigšan</w:t>
      </w:r>
      <w:r>
        <w:rPr>
          <w:w w:val="105"/>
          <w:sz w:val="20"/>
        </w:rPr>
        <w:t>u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212" w:after="0"/>
        <w:ind w:left="358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Būvobjekts</w:t>
      </w:r>
    </w:p>
    <w:p>
      <w:pPr>
        <w:spacing w:line="125" w:lineRule="exact" w:before="0"/>
        <w:ind w:left="5753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258pt,24.376228pt" to="547.680009pt,24.376228pt" stroked="true" strokeweight=".2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" from="258pt,1.216227pt" to="547.680009pt,1.216227pt" stroked="true" strokeweight=".48pt" strokecolor="#000000">
            <v:stroke dashstyle="solid"/>
            <w10:wrap type="none"/>
          </v:line>
        </w:pict>
      </w:r>
      <w:r>
        <w:rPr>
          <w:w w:val="105"/>
          <w:sz w:val="11"/>
        </w:rPr>
        <w:t>(katras būves nosaukums)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753" w:right="0" w:firstLine="0"/>
        <w:jc w:val="left"/>
        <w:rPr>
          <w:sz w:val="11"/>
        </w:rPr>
      </w:pPr>
      <w:r>
        <w:rPr>
          <w:w w:val="105"/>
          <w:sz w:val="11"/>
        </w:rPr>
        <w:t>(katras būves nosaukums)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103" w:after="0"/>
        <w:ind w:left="358" w:right="0" w:hanging="206"/>
        <w:jc w:val="left"/>
      </w:pPr>
      <w:r>
        <w:rPr>
          <w:w w:val="105"/>
        </w:rPr>
        <w:t>Būvobjekta</w:t>
      </w:r>
      <w:r>
        <w:rPr>
          <w:spacing w:val="-12"/>
          <w:w w:val="105"/>
        </w:rPr>
        <w:t> </w:t>
      </w:r>
      <w:r>
        <w:rPr>
          <w:w w:val="105"/>
        </w:rPr>
        <w:t>adrese</w:t>
      </w:r>
      <w:r>
        <w:rPr>
          <w:spacing w:val="-14"/>
          <w:w w:val="105"/>
        </w:rPr>
        <w:t> </w:t>
      </w:r>
      <w:r>
        <w:rPr>
          <w:w w:val="105"/>
        </w:rPr>
        <w:t>vai,</w:t>
      </w:r>
      <w:r>
        <w:rPr>
          <w:spacing w:val="-13"/>
          <w:w w:val="105"/>
        </w:rPr>
        <w:t> </w:t>
      </w:r>
      <w:r>
        <w:rPr>
          <w:w w:val="105"/>
        </w:rPr>
        <w:t>ja</w:t>
      </w:r>
      <w:r>
        <w:rPr>
          <w:spacing w:val="-12"/>
          <w:w w:val="105"/>
        </w:rPr>
        <w:t> </w:t>
      </w:r>
      <w:r>
        <w:rPr>
          <w:w w:val="105"/>
        </w:rPr>
        <w:t>tādas</w:t>
      </w:r>
    </w:p>
    <w:p>
      <w:pPr>
        <w:tabs>
          <w:tab w:pos="3439" w:val="left" w:leader="none"/>
          <w:tab w:pos="9280" w:val="left" w:leader="none"/>
        </w:tabs>
        <w:spacing w:line="254" w:lineRule="auto" w:before="10"/>
        <w:ind w:left="152" w:right="137" w:firstLine="0"/>
        <w:jc w:val="left"/>
        <w:rPr>
          <w:b/>
          <w:sz w:val="20"/>
        </w:rPr>
      </w:pPr>
      <w:r>
        <w:rPr>
          <w:b/>
          <w:w w:val="105"/>
          <w:sz w:val="20"/>
        </w:rPr>
        <w:t>nav, –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atrašanās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vieta,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būves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kadastra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apzīmējums,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ja</w:t>
      </w:r>
      <w:r>
        <w:rPr>
          <w:b/>
          <w:spacing w:val="-18"/>
          <w:w w:val="105"/>
          <w:sz w:val="20"/>
        </w:rPr>
        <w:t> </w:t>
      </w:r>
      <w:r>
        <w:rPr>
          <w:b/>
          <w:w w:val="105"/>
          <w:sz w:val="20"/>
        </w:rPr>
        <w:t>tāds</w:t>
      </w:r>
    </w:p>
    <w:p>
      <w:pPr>
        <w:tabs>
          <w:tab w:pos="3425" w:val="left" w:leader="none"/>
          <w:tab w:pos="9280" w:val="left" w:leader="none"/>
        </w:tabs>
        <w:spacing w:line="227" w:lineRule="exact" w:before="0"/>
        <w:ind w:left="1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piešėirts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11"/>
        <w:jc w:val="left"/>
        <w:rPr>
          <w:b/>
          <w:sz w:val="20"/>
        </w:rPr>
      </w:pPr>
      <w:r>
        <w:rPr>
          <w:b/>
          <w:w w:val="105"/>
          <w:sz w:val="20"/>
        </w:rPr>
        <w:t>Zemes vienības kadastra</w:t>
      </w:r>
    </w:p>
    <w:p>
      <w:pPr>
        <w:tabs>
          <w:tab w:pos="3425" w:val="left" w:leader="none"/>
          <w:tab w:pos="9280" w:val="left" w:leader="none"/>
        </w:tabs>
        <w:spacing w:before="10"/>
        <w:ind w:left="152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apzīmējums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28" w:lineRule="exact" w:before="103" w:after="0"/>
        <w:ind w:left="363" w:right="0" w:hanging="211"/>
        <w:jc w:val="left"/>
        <w:rPr>
          <w:b/>
          <w:sz w:val="20"/>
        </w:rPr>
      </w:pPr>
      <w:r>
        <w:rPr>
          <w:b/>
          <w:w w:val="105"/>
          <w:sz w:val="20"/>
        </w:rPr>
        <w:t>Apliecinu, ka būvdarbi ir pabeigti, un</w:t>
      </w:r>
      <w:r>
        <w:rPr>
          <w:b/>
          <w:spacing w:val="-19"/>
          <w:w w:val="105"/>
          <w:sz w:val="20"/>
        </w:rPr>
        <w:t> </w:t>
      </w:r>
      <w:r>
        <w:rPr>
          <w:b/>
          <w:w w:val="105"/>
          <w:sz w:val="20"/>
        </w:rPr>
        <w:t>iesniedzu:</w:t>
      </w:r>
    </w:p>
    <w:p>
      <w:pPr>
        <w:pStyle w:val="Heading2"/>
        <w:numPr>
          <w:ilvl w:val="0"/>
          <w:numId w:val="2"/>
        </w:numPr>
        <w:tabs>
          <w:tab w:pos="359" w:val="left" w:leader="none"/>
        </w:tabs>
        <w:spacing w:line="228" w:lineRule="exact" w:before="0" w:after="0"/>
        <w:ind w:left="358" w:right="0" w:hanging="206"/>
        <w:jc w:val="left"/>
      </w:pPr>
      <w:r>
        <w:rPr>
          <w:w w:val="105"/>
        </w:rPr>
        <w:t>energoapgādes objekta kadastrālās uzmērīšanas</w:t>
      </w:r>
      <w:r>
        <w:rPr>
          <w:spacing w:val="5"/>
          <w:w w:val="105"/>
        </w:rPr>
        <w:t> </w:t>
      </w:r>
      <w:r>
        <w:rPr>
          <w:w w:val="105"/>
        </w:rPr>
        <w:t>lietu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5" w:after="0"/>
        <w:ind w:left="358" w:right="0" w:hanging="206"/>
        <w:jc w:val="left"/>
        <w:rPr>
          <w:sz w:val="20"/>
        </w:rPr>
      </w:pPr>
      <w:r>
        <w:rPr>
          <w:w w:val="105"/>
          <w:sz w:val="20"/>
        </w:rPr>
        <w:t>izpildmērījuma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plānu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energoapgādes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objekta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novietni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un/vai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izbūvētajiem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energoapgādes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objektiem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  <w:tab w:pos="4231" w:val="left" w:leader="none"/>
          <w:tab w:pos="6199" w:val="left" w:leader="none"/>
          <w:tab w:pos="9304" w:val="left" w:leader="none"/>
        </w:tabs>
        <w:spacing w:line="204" w:lineRule="auto" w:before="0" w:after="0"/>
        <w:ind w:left="152" w:right="113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297.600006pt,28.335627pt" to="548.880014pt,28.335627pt" stroked="true" strokeweight=".48pt" strokecolor="#000000">
            <v:stroke dashstyle="solid"/>
            <w10:wrap type="topAndBottom"/>
          </v:line>
        </w:pict>
      </w:r>
      <w:r>
        <w:rPr>
          <w:b/>
          <w:sz w:val="20"/>
        </w:rPr>
        <w:t>Būvniecības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ierosinātājs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(vai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pilnvarotā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persona)</w:t>
        <w:tab/>
        <w:tab/>
      </w:r>
      <w:r>
        <w:rPr>
          <w:w w:val="105"/>
          <w:position w:val="8"/>
          <w:sz w:val="17"/>
        </w:rPr>
        <w:t>(vārds,</w:t>
      </w:r>
      <w:r>
        <w:rPr>
          <w:spacing w:val="-3"/>
          <w:w w:val="105"/>
          <w:position w:val="8"/>
          <w:sz w:val="17"/>
        </w:rPr>
        <w:t> </w:t>
      </w:r>
      <w:r>
        <w:rPr>
          <w:w w:val="105"/>
          <w:position w:val="8"/>
          <w:sz w:val="17"/>
        </w:rPr>
        <w:t>uzvārds)</w:t>
      </w:r>
    </w:p>
    <w:p>
      <w:pPr>
        <w:pStyle w:val="BodyText"/>
        <w:ind w:right="2416"/>
        <w:jc w:val="right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1216;mso-wrap-distance-left:0;mso-wrap-distance-right:0" from="297.600006pt,12.94241pt" to="548.880014pt,12.94241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61" w:lineRule="exact"/>
        <w:ind w:right="2311"/>
        <w:jc w:val="right"/>
      </w:pPr>
      <w:r>
        <w:rPr/>
        <w:t>(paraksts</w:t>
      </w:r>
      <w:r>
        <w:rPr>
          <w:vertAlign w:val="superscript"/>
        </w:rPr>
        <w:t>1</w:t>
      </w:r>
      <w:r>
        <w:rPr>
          <w:vertAlign w:val="baseline"/>
        </w:rPr>
        <w:t>)</w:t>
      </w:r>
    </w:p>
    <w:p>
      <w:pPr>
        <w:spacing w:after="0" w:line="161" w:lineRule="exact"/>
        <w:jc w:val="right"/>
        <w:sectPr>
          <w:type w:val="continuous"/>
          <w:pgSz w:w="12240" w:h="15840"/>
          <w:pgMar w:top="280" w:bottom="280" w:left="1720" w:right="11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06"/>
        <w:jc w:val="left"/>
      </w:pPr>
      <w:r>
        <w:rPr>
          <w:w w:val="105"/>
        </w:rPr>
        <w:t>Būvdarbu</w:t>
      </w:r>
      <w:r>
        <w:rPr>
          <w:spacing w:val="-18"/>
          <w:w w:val="105"/>
        </w:rPr>
        <w:t> </w:t>
      </w:r>
      <w:r>
        <w:rPr>
          <w:w w:val="105"/>
        </w:rPr>
        <w:t>pārbaude</w:t>
      </w:r>
    </w:p>
    <w:p>
      <w:pPr>
        <w:pStyle w:val="BodyText"/>
        <w:spacing w:before="10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pStyle w:val="BodyText"/>
        <w:spacing w:line="20" w:lineRule="exact"/>
        <w:ind w:left="-948"/>
        <w:rPr>
          <w:sz w:val="2"/>
        </w:rPr>
      </w:pPr>
      <w:r>
        <w:rPr>
          <w:sz w:val="2"/>
        </w:rPr>
        <w:pict>
          <v:group style="width:251.3pt;height:.5pt;mso-position-horizontal-relative:char;mso-position-vertical-relative:line" coordorigin="0,0" coordsize="5026,10">
            <v:line style="position:absolute" from="0,5" to="502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241"/>
      </w:pPr>
      <w:r>
        <w:rPr/>
        <w:t>(datums</w:t>
      </w:r>
      <w:r>
        <w:rPr>
          <w:vertAlign w:val="superscript"/>
        </w:rPr>
        <w:t>1</w:t>
      </w:r>
      <w:r>
        <w:rPr>
          <w:vertAlign w:val="baseline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2"/>
      </w:pPr>
      <w:r>
        <w:rPr/>
        <w:pict>
          <v:line style="position:absolute;mso-position-horizontal-relative:page;mso-position-vertical-relative:paragraph;z-index:1432" from="258pt,.256064pt" to="547.680009pt,.256064pt" stroked="true" strokeweight=".48pt" strokecolor="#000000">
            <v:stroke dashstyle="solid"/>
            <w10:wrap type="none"/>
          </v:line>
        </w:pict>
      </w:r>
      <w:r>
        <w:rPr/>
        <w:t>(objekta apsekošanas datums)</w:t>
      </w:r>
    </w:p>
    <w:p>
      <w:pPr>
        <w:spacing w:after="0"/>
        <w:sectPr>
          <w:pgSz w:w="12240" w:h="15840"/>
          <w:pgMar w:top="1020" w:bottom="280" w:left="1720" w:right="1100"/>
          <w:cols w:num="2" w:equalWidth="0">
            <w:col w:w="2205" w:space="2970"/>
            <w:col w:w="4245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280" w:bottom="280" w:left="1720" w:right="1100"/>
        </w:sectPr>
      </w:pPr>
    </w:p>
    <w:p>
      <w:pPr>
        <w:pStyle w:val="Heading2"/>
        <w:tabs>
          <w:tab w:pos="588" w:val="left" w:leader="none"/>
          <w:tab w:pos="1702" w:val="left" w:leader="none"/>
          <w:tab w:pos="2129" w:val="left" w:leader="none"/>
          <w:tab w:pos="3099" w:val="left" w:leader="none"/>
          <w:tab w:pos="6148" w:val="left" w:leader="none"/>
        </w:tabs>
        <w:spacing w:line="244" w:lineRule="auto" w:before="98"/>
      </w:pPr>
      <w:r>
        <w:rPr>
          <w:w w:val="105"/>
        </w:rPr>
        <w:t>un</w:t>
        <w:tab/>
        <w:t>konstatēts,</w:t>
        <w:tab/>
        <w:t>ka</w:t>
        <w:tab/>
        <w:t>būvdarbi</w:t>
        <w:tab/>
      </w:r>
      <w:r>
        <w:rPr>
          <w:w w:val="105"/>
          <w:u w:val="single"/>
        </w:rPr>
        <w:tab/>
      </w:r>
      <w:r>
        <w:rPr>
          <w:w w:val="105"/>
        </w:rPr>
        <w:t> dokumentācijai.</w:t>
      </w:r>
    </w:p>
    <w:p>
      <w:pPr>
        <w:tabs>
          <w:tab w:pos="1129" w:val="left" w:leader="none"/>
          <w:tab w:pos="2353" w:val="left" w:leader="none"/>
        </w:tabs>
        <w:spacing w:before="98"/>
        <w:ind w:left="150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atbilstoši</w:t>
        <w:tab/>
        <w:t>izstrādātajai</w:t>
        <w:tab/>
        <w:t>ieceres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280" w:bottom="280" w:left="1720" w:right="1100"/>
          <w:cols w:num="2" w:equalWidth="0">
            <w:col w:w="6150" w:space="40"/>
            <w:col w:w="3230"/>
          </w:cols>
        </w:sectPr>
      </w:pPr>
    </w:p>
    <w:p>
      <w:pPr>
        <w:pStyle w:val="BodyText"/>
        <w:spacing w:before="11"/>
        <w:ind w:left="1091" w:right="2895"/>
        <w:jc w:val="center"/>
      </w:pPr>
      <w:r>
        <w:rPr>
          <w:b/>
          <w:sz w:val="20"/>
        </w:rPr>
        <w:t>(</w:t>
      </w:r>
      <w:r>
        <w:rPr/>
        <w:t>veikti / nav veikti)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240" w:lineRule="auto" w:before="1" w:after="0"/>
        <w:ind w:left="464" w:right="0" w:hanging="312"/>
        <w:jc w:val="left"/>
      </w:pPr>
      <w:r>
        <w:rPr/>
        <w:pict>
          <v:line style="position:absolute;mso-position-horizontal-relative:page;mso-position-vertical-relative:paragraph;z-index:1288;mso-wrap-distance-left:0;mso-wrap-distance-right:0" from="257.279999pt,12.986402pt" to="547.680008pt,12.986402pt" stroked="true" strokeweight=".48pt" strokecolor="#000000">
            <v:stroke dashstyle="solid"/>
            <w10:wrap type="topAndBottom"/>
          </v:line>
        </w:pict>
      </w:r>
      <w:r>
        <w:rPr>
          <w:w w:val="105"/>
        </w:rPr>
        <w:t>Būvdarbu</w:t>
      </w:r>
      <w:r>
        <w:rPr>
          <w:spacing w:val="-6"/>
          <w:w w:val="105"/>
        </w:rPr>
        <w:t> </w:t>
      </w:r>
      <w:r>
        <w:rPr>
          <w:w w:val="105"/>
        </w:rPr>
        <w:t>pārbaude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  <w:tab w:pos="1582" w:val="left" w:leader="none"/>
          <w:tab w:pos="2484" w:val="left" w:leader="none"/>
          <w:tab w:pos="3003" w:val="left" w:leader="none"/>
          <w:tab w:pos="4303" w:val="left" w:leader="none"/>
          <w:tab w:pos="5287" w:val="left" w:leader="none"/>
          <w:tab w:pos="5715" w:val="left" w:leader="none"/>
          <w:tab w:pos="6857" w:val="left" w:leader="none"/>
          <w:tab w:pos="7659" w:val="left" w:leader="none"/>
          <w:tab w:pos="8139" w:val="left" w:leader="none"/>
        </w:tabs>
        <w:spacing w:line="249" w:lineRule="auto" w:before="173" w:after="0"/>
        <w:ind w:left="152" w:right="299" w:firstLine="0"/>
        <w:jc w:val="left"/>
        <w:rPr>
          <w:b/>
          <w:sz w:val="20"/>
        </w:rPr>
      </w:pPr>
      <w:r>
        <w:rPr>
          <w:b/>
          <w:w w:val="105"/>
          <w:sz w:val="20"/>
        </w:rPr>
        <w:t>Būvvaldes</w:t>
        <w:tab/>
        <w:t>lēmums</w:t>
        <w:tab/>
        <w:t>par</w:t>
        <w:tab/>
        <w:t>konstatētām</w:t>
        <w:tab/>
        <w:t>atkāpēm</w:t>
        <w:tab/>
        <w:t>no</w:t>
        <w:tab/>
        <w:t>akceptētās</w:t>
        <w:tab/>
        <w:t>ieceres</w:t>
        <w:tab/>
        <w:t>vai</w:t>
        <w:tab/>
      </w:r>
      <w:r>
        <w:rPr>
          <w:b/>
          <w:spacing w:val="-1"/>
          <w:sz w:val="20"/>
        </w:rPr>
        <w:t>būvniecību </w:t>
      </w:r>
      <w:r>
        <w:rPr>
          <w:b/>
          <w:w w:val="105"/>
          <w:sz w:val="20"/>
        </w:rPr>
        <w:t>reglamentējošajiem normatīvajiem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aktiem:</w:t>
      </w:r>
    </w:p>
    <w:p>
      <w:pPr>
        <w:pStyle w:val="Heading2"/>
        <w:tabs>
          <w:tab w:pos="2619" w:val="left" w:leader="none"/>
        </w:tabs>
        <w:spacing w:before="184"/>
      </w:pPr>
      <w:r>
        <w:rPr/>
        <w:pict>
          <v:line style="position:absolute;mso-position-horizontal-relative:page;mso-position-vertical-relative:paragraph;z-index:1312;mso-wrap-distance-left:0;mso-wrap-distance-right:0" from="177.840012pt,22.376379pt" to="211.920013pt,22.37637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257.760010pt,22.376379pt" to="358.560013pt,22.376379pt" stroked="true" strokeweight=".48pt" strokecolor="#000000">
            <v:stroke dashstyle="solid"/>
            <w10:wrap type="topAndBottom"/>
          </v:line>
        </w:pict>
      </w:r>
      <w:r>
        <w:rPr>
          <w:w w:val="105"/>
        </w:rPr>
        <w:t>Lēmuma</w:t>
      </w:r>
      <w:r>
        <w:rPr>
          <w:spacing w:val="-12"/>
          <w:w w:val="105"/>
        </w:rPr>
        <w:t> </w:t>
      </w:r>
      <w:r>
        <w:rPr>
          <w:w w:val="105"/>
        </w:rPr>
        <w:t>numurs</w:t>
        <w:tab/>
        <w:t>,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datums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73" w:after="0"/>
        <w:ind w:left="464" w:right="0" w:hanging="312"/>
        <w:jc w:val="left"/>
        <w:rPr>
          <w:b/>
          <w:sz w:val="20"/>
        </w:rPr>
      </w:pPr>
      <w:r>
        <w:rPr>
          <w:b/>
          <w:w w:val="105"/>
          <w:sz w:val="20"/>
        </w:rPr>
        <w:t>Būvvaldes atzīme par būvdarbu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pabeigšanu</w:t>
      </w:r>
    </w:p>
    <w:p>
      <w:pPr>
        <w:spacing w:before="192"/>
        <w:ind w:left="152" w:right="0" w:firstLine="0"/>
        <w:jc w:val="left"/>
        <w:rPr>
          <w:sz w:val="20"/>
        </w:rPr>
      </w:pPr>
      <w:r>
        <w:rPr>
          <w:w w:val="105"/>
          <w:sz w:val="20"/>
        </w:rPr>
        <w:t>Būvvaldes atbildīgā amatpersona</w:t>
      </w: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1360;mso-wrap-distance-left:0;mso-wrap-distance-right:0" from="281.760010pt,14.891955pt" to="554.160018pt,14.89195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left="5849"/>
      </w:pPr>
      <w:r>
        <w:rPr/>
        <w:t>(amats, vārds, uzvārds)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1384;mso-wrap-distance-left:0;mso-wrap-distance-right:0" from="394.559998pt,13.902751pt" to="546.960002pt,13.902751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1360"/>
        <w:jc w:val="right"/>
      </w:pPr>
      <w:r>
        <w:rPr/>
        <w:t>(paraksts</w:t>
      </w:r>
      <w:r>
        <w:rPr>
          <w:vertAlign w:val="superscript"/>
        </w:rPr>
        <w:t>1</w:t>
      </w:r>
      <w:r>
        <w:rPr>
          <w:vertAlign w:val="baseline"/>
        </w:rPr>
        <w:t>)</w:t>
      </w: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408;mso-wrap-distance-left:0;mso-wrap-distance-right:0" from="394.559998pt,16.521727pt" to="546.960002pt,16.521727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spacing w:line="161" w:lineRule="exact"/>
        <w:ind w:right="1423"/>
        <w:jc w:val="right"/>
      </w:pPr>
      <w:r>
        <w:rPr/>
        <w:t>(datums)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184" w:lineRule="exact" w:before="94"/>
        <w:ind w:left="152"/>
      </w:pPr>
      <w:r>
        <w:rPr/>
        <w:t>Piezīmes.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35" w:lineRule="auto" w:before="0" w:after="0"/>
        <w:ind w:left="152" w:right="295" w:firstLine="0"/>
        <w:jc w:val="left"/>
        <w:rPr>
          <w:sz w:val="17"/>
        </w:rPr>
      </w:pPr>
      <w:r>
        <w:rPr>
          <w:position w:val="8"/>
          <w:sz w:val="11"/>
        </w:rPr>
        <w:t>1 </w:t>
      </w:r>
      <w:r>
        <w:rPr>
          <w:sz w:val="17"/>
        </w:rPr>
        <w:t>Dokumenta rekvizītus "paraksts" un "datums" neaizpilda, </w:t>
      </w:r>
      <w:r>
        <w:rPr>
          <w:spacing w:val="-3"/>
          <w:sz w:val="17"/>
        </w:rPr>
        <w:t>ja </w:t>
      </w:r>
      <w:r>
        <w:rPr>
          <w:sz w:val="17"/>
        </w:rPr>
        <w:t>elektroniskais dokuments ir sagatavots atbilstoši normatīvajiem aktiem par elektronisko dokumentu</w:t>
      </w:r>
      <w:r>
        <w:rPr>
          <w:spacing w:val="-1"/>
          <w:sz w:val="17"/>
        </w:rPr>
        <w:t> </w:t>
      </w:r>
      <w:r>
        <w:rPr>
          <w:spacing w:val="-3"/>
          <w:sz w:val="17"/>
        </w:rPr>
        <w:t>noformēšanu.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40" w:lineRule="auto" w:before="0" w:after="0"/>
        <w:ind w:left="152" w:right="0" w:firstLine="0"/>
        <w:jc w:val="left"/>
        <w:rPr>
          <w:sz w:val="17"/>
        </w:rPr>
      </w:pPr>
      <w:r>
        <w:rPr>
          <w:spacing w:val="-4"/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w w:val="100"/>
          <w:sz w:val="17"/>
        </w:rPr>
        <w:t>t</w:t>
      </w:r>
      <w:r>
        <w:rPr>
          <w:w w:val="100"/>
          <w:sz w:val="17"/>
        </w:rPr>
        <w:t>ru</w:t>
      </w:r>
      <w:r>
        <w:rPr>
          <w:spacing w:val="-4"/>
          <w:sz w:val="17"/>
        </w:rPr>
        <w:t> </w:t>
      </w:r>
      <w:r>
        <w:rPr>
          <w:w w:val="100"/>
          <w:sz w:val="17"/>
        </w:rPr>
        <w:t>p</w:t>
      </w:r>
      <w:r>
        <w:rPr>
          <w:spacing w:val="-5"/>
          <w:w w:val="100"/>
          <w:sz w:val="17"/>
        </w:rPr>
        <w:t>a</w:t>
      </w:r>
      <w:r>
        <w:rPr>
          <w:w w:val="100"/>
          <w:sz w:val="17"/>
        </w:rPr>
        <w:t>s</w:t>
      </w:r>
      <w:r>
        <w:rPr>
          <w:w w:val="100"/>
          <w:sz w:val="17"/>
        </w:rPr>
        <w:t>k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i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ro</w:t>
      </w:r>
      <w:r>
        <w:rPr>
          <w:w w:val="100"/>
          <w:sz w:val="17"/>
        </w:rPr>
        <w:t>j</w:t>
      </w:r>
      <w:r>
        <w:rPr>
          <w:spacing w:val="-5"/>
          <w:w w:val="100"/>
          <w:sz w:val="17"/>
        </w:rPr>
        <w:t>u</w:t>
      </w:r>
      <w:r>
        <w:rPr>
          <w:spacing w:val="-4"/>
          <w:w w:val="100"/>
          <w:sz w:val="17"/>
        </w:rPr>
        <w:t>m</w:t>
      </w:r>
      <w:r>
        <w:rPr>
          <w:w w:val="100"/>
          <w:sz w:val="17"/>
        </w:rPr>
        <w:t>a</w:t>
      </w:r>
      <w:r>
        <w:rPr>
          <w:spacing w:val="0"/>
          <w:sz w:val="17"/>
        </w:rPr>
        <w:t> </w:t>
      </w:r>
      <w:r>
        <w:rPr>
          <w:w w:val="100"/>
          <w:sz w:val="17"/>
        </w:rPr>
        <w:t>r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k</w:t>
      </w:r>
      <w:r>
        <w:rPr>
          <w:w w:val="100"/>
          <w:sz w:val="17"/>
        </w:rPr>
        <w:t>s</w:t>
      </w:r>
      <w:r>
        <w:rPr>
          <w:w w:val="100"/>
          <w:sz w:val="17"/>
        </w:rPr>
        <w:t>t</w:t>
      </w:r>
      <w:r>
        <w:rPr>
          <w:w w:val="100"/>
          <w:sz w:val="17"/>
        </w:rPr>
        <w:t>a</w:t>
      </w:r>
      <w:r>
        <w:rPr>
          <w:spacing w:val="-4"/>
          <w:sz w:val="17"/>
        </w:rPr>
        <w:t> </w:t>
      </w:r>
      <w:r>
        <w:rPr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38"/>
          <w:sz w:val="17"/>
        </w:rPr>
        <w:t>Ĝ</w:t>
      </w:r>
      <w:r>
        <w:rPr>
          <w:w w:val="100"/>
          <w:sz w:val="17"/>
        </w:rPr>
        <w:t>u</w:t>
      </w:r>
      <w:r>
        <w:rPr>
          <w:spacing w:val="-4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e</w:t>
      </w:r>
      <w:r>
        <w:rPr>
          <w:w w:val="100"/>
          <w:sz w:val="17"/>
        </w:rPr>
        <w:t>s</w:t>
      </w:r>
      <w:r>
        <w:rPr>
          <w:spacing w:val="-9"/>
          <w:w w:val="100"/>
          <w:sz w:val="17"/>
        </w:rPr>
        <w:t>n</w:t>
      </w:r>
      <w:r>
        <w:rPr>
          <w:w w:val="100"/>
          <w:sz w:val="17"/>
        </w:rPr>
        <w:t>i</w:t>
      </w:r>
      <w:r>
        <w:rPr>
          <w:w w:val="100"/>
          <w:sz w:val="17"/>
        </w:rPr>
        <w:t>e</w:t>
      </w:r>
      <w:r>
        <w:rPr>
          <w:w w:val="100"/>
          <w:sz w:val="17"/>
        </w:rPr>
        <w:t>d</w:t>
      </w:r>
      <w:r>
        <w:rPr>
          <w:w w:val="100"/>
          <w:sz w:val="17"/>
        </w:rPr>
        <w:t>z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a</w:t>
      </w:r>
      <w:r>
        <w:rPr>
          <w:w w:val="100"/>
          <w:sz w:val="17"/>
        </w:rPr>
        <w:t>t</w:t>
      </w:r>
      <w:r>
        <w:rPr>
          <w:w w:val="100"/>
          <w:sz w:val="17"/>
        </w:rPr>
        <w:t>s</w:t>
      </w:r>
      <w:r>
        <w:rPr>
          <w:w w:val="100"/>
          <w:sz w:val="17"/>
        </w:rPr>
        <w:t>e</w:t>
      </w:r>
      <w:r>
        <w:rPr>
          <w:spacing w:val="-5"/>
          <w:w w:val="100"/>
          <w:sz w:val="17"/>
        </w:rPr>
        <w:t>v</w:t>
      </w:r>
      <w:r>
        <w:rPr>
          <w:w w:val="100"/>
          <w:sz w:val="17"/>
        </w:rPr>
        <w:t>i</w:t>
      </w:r>
      <w:r>
        <w:rPr>
          <w:w w:val="100"/>
          <w:sz w:val="17"/>
        </w:rPr>
        <w:t>š</w:t>
      </w:r>
      <w:r>
        <w:rPr>
          <w:w w:val="113"/>
          <w:sz w:val="17"/>
        </w:rPr>
        <w:t>ė</w:t>
      </w:r>
      <w:r>
        <w:rPr>
          <w:w w:val="100"/>
          <w:sz w:val="17"/>
        </w:rPr>
        <w:t>i</w:t>
      </w:r>
      <w:r>
        <w:rPr>
          <w:spacing w:val="-4"/>
          <w:sz w:val="17"/>
        </w:rPr>
        <w:t> </w:t>
      </w:r>
      <w:r>
        <w:rPr>
          <w:w w:val="100"/>
          <w:sz w:val="17"/>
        </w:rPr>
        <w:t>–</w:t>
      </w:r>
      <w:r>
        <w:rPr>
          <w:spacing w:val="0"/>
          <w:sz w:val="17"/>
        </w:rPr>
        <w:t> 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z</w:t>
      </w:r>
      <w:r>
        <w:rPr>
          <w:spacing w:val="-5"/>
          <w:w w:val="100"/>
          <w:sz w:val="17"/>
        </w:rPr>
        <w:t>s</w:t>
      </w:r>
      <w:r>
        <w:rPr>
          <w:spacing w:val="5"/>
          <w:w w:val="100"/>
          <w:sz w:val="17"/>
        </w:rPr>
        <w:t>t</w:t>
      </w:r>
      <w:r>
        <w:rPr>
          <w:spacing w:val="-5"/>
          <w:w w:val="100"/>
          <w:sz w:val="17"/>
        </w:rPr>
        <w:t>r</w:t>
      </w:r>
      <w:r>
        <w:rPr>
          <w:w w:val="100"/>
          <w:sz w:val="17"/>
        </w:rPr>
        <w:t>ādā</w:t>
      </w:r>
      <w:r>
        <w:rPr>
          <w:spacing w:val="-5"/>
          <w:w w:val="100"/>
          <w:sz w:val="17"/>
        </w:rPr>
        <w:t>j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10"/>
          <w:w w:val="100"/>
          <w:sz w:val="17"/>
        </w:rPr>
        <w:t>i</w:t>
      </w:r>
      <w:r>
        <w:rPr>
          <w:w w:val="100"/>
          <w:sz w:val="17"/>
        </w:rPr>
        <w:t>ec</w:t>
      </w:r>
      <w:r>
        <w:rPr>
          <w:spacing w:val="-5"/>
          <w:w w:val="100"/>
          <w:sz w:val="17"/>
        </w:rPr>
        <w:t>e</w:t>
      </w:r>
      <w:r>
        <w:rPr>
          <w:spacing w:val="5"/>
          <w:w w:val="100"/>
          <w:sz w:val="17"/>
        </w:rPr>
        <w:t>r</w:t>
      </w:r>
      <w:r>
        <w:rPr>
          <w:spacing w:val="-5"/>
          <w:w w:val="100"/>
          <w:sz w:val="17"/>
        </w:rPr>
        <w:t>e</w:t>
      </w:r>
      <w:r>
        <w:rPr>
          <w:w w:val="100"/>
          <w:sz w:val="17"/>
        </w:rPr>
        <w:t>s</w:t>
      </w:r>
      <w:r>
        <w:rPr>
          <w:spacing w:val="0"/>
          <w:sz w:val="17"/>
        </w:rPr>
        <w:t> </w:t>
      </w:r>
      <w:r>
        <w:rPr>
          <w:w w:val="100"/>
          <w:sz w:val="17"/>
        </w:rPr>
        <w:t>d</w:t>
      </w:r>
      <w:r>
        <w:rPr>
          <w:spacing w:val="-5"/>
          <w:w w:val="100"/>
          <w:sz w:val="17"/>
        </w:rPr>
        <w:t>o</w:t>
      </w:r>
      <w:r>
        <w:rPr>
          <w:w w:val="100"/>
          <w:sz w:val="17"/>
        </w:rPr>
        <w:t>k</w:t>
      </w:r>
      <w:r>
        <w:rPr>
          <w:spacing w:val="-5"/>
          <w:w w:val="100"/>
          <w:sz w:val="17"/>
        </w:rPr>
        <w:t>u</w:t>
      </w:r>
      <w:r>
        <w:rPr>
          <w:spacing w:val="-4"/>
          <w:w w:val="100"/>
          <w:sz w:val="17"/>
        </w:rPr>
        <w:t>m</w:t>
      </w:r>
      <w:r>
        <w:rPr>
          <w:spacing w:val="5"/>
          <w:w w:val="100"/>
          <w:sz w:val="17"/>
        </w:rPr>
        <w:t>e</w:t>
      </w:r>
      <w:r>
        <w:rPr>
          <w:spacing w:val="-9"/>
          <w:w w:val="100"/>
          <w:sz w:val="17"/>
        </w:rPr>
        <w:t>n</w:t>
      </w:r>
      <w:r>
        <w:rPr>
          <w:w w:val="100"/>
          <w:sz w:val="17"/>
        </w:rPr>
        <w:t>t</w:t>
      </w:r>
      <w:r>
        <w:rPr>
          <w:w w:val="100"/>
          <w:sz w:val="17"/>
        </w:rPr>
        <w:t>ā</w:t>
      </w:r>
      <w:r>
        <w:rPr>
          <w:w w:val="100"/>
          <w:sz w:val="17"/>
        </w:rPr>
        <w:t>c</w:t>
      </w:r>
      <w:r>
        <w:rPr>
          <w:spacing w:val="-5"/>
          <w:w w:val="100"/>
          <w:sz w:val="17"/>
        </w:rPr>
        <w:t>i</w:t>
      </w:r>
      <w:r>
        <w:rPr>
          <w:w w:val="100"/>
          <w:sz w:val="17"/>
        </w:rPr>
        <w:t>j</w:t>
      </w:r>
      <w:r>
        <w:rPr>
          <w:w w:val="100"/>
          <w:sz w:val="17"/>
        </w:rPr>
        <w:t>u</w:t>
      </w:r>
      <w:r>
        <w:rPr>
          <w:spacing w:val="-4"/>
          <w:sz w:val="17"/>
        </w:rPr>
        <w:t> </w:t>
      </w:r>
      <w:r>
        <w:rPr>
          <w:w w:val="100"/>
          <w:sz w:val="17"/>
        </w:rPr>
        <w:t>un</w:t>
      </w:r>
      <w:r>
        <w:rPr>
          <w:spacing w:val="-9"/>
          <w:sz w:val="17"/>
        </w:rPr>
        <w:t> </w:t>
      </w:r>
      <w:r>
        <w:rPr>
          <w:w w:val="100"/>
          <w:sz w:val="17"/>
        </w:rPr>
        <w:t>p</w:t>
      </w:r>
      <w:r>
        <w:rPr>
          <w:w w:val="100"/>
          <w:sz w:val="17"/>
        </w:rPr>
        <w:t>a</w:t>
      </w:r>
      <w:r>
        <w:rPr>
          <w:spacing w:val="-5"/>
          <w:w w:val="100"/>
          <w:sz w:val="17"/>
        </w:rPr>
        <w:t>b</w:t>
      </w:r>
      <w:r>
        <w:rPr>
          <w:w w:val="100"/>
          <w:sz w:val="17"/>
        </w:rPr>
        <w:t>e</w:t>
      </w:r>
      <w:r>
        <w:rPr>
          <w:w w:val="100"/>
          <w:sz w:val="17"/>
        </w:rPr>
        <w:t>i</w:t>
      </w:r>
      <w:r>
        <w:rPr>
          <w:spacing w:val="-5"/>
          <w:w w:val="100"/>
          <w:sz w:val="17"/>
        </w:rPr>
        <w:t>d</w:t>
      </w:r>
      <w:r>
        <w:rPr>
          <w:w w:val="100"/>
          <w:sz w:val="17"/>
        </w:rPr>
        <w:t>z</w:t>
      </w:r>
      <w:r>
        <w:rPr>
          <w:w w:val="100"/>
          <w:sz w:val="17"/>
        </w:rPr>
        <w:t>o</w:t>
      </w:r>
      <w:r>
        <w:rPr>
          <w:w w:val="100"/>
          <w:sz w:val="17"/>
        </w:rPr>
        <w:t>t</w:t>
      </w:r>
      <w:r>
        <w:rPr>
          <w:spacing w:val="5"/>
          <w:sz w:val="17"/>
        </w:rPr>
        <w:t> </w:t>
      </w:r>
      <w:r>
        <w:rPr>
          <w:spacing w:val="-5"/>
          <w:w w:val="100"/>
          <w:sz w:val="17"/>
        </w:rPr>
        <w:t>būv</w:t>
      </w:r>
      <w:r>
        <w:rPr>
          <w:w w:val="100"/>
          <w:sz w:val="17"/>
        </w:rPr>
        <w:t>d</w:t>
      </w:r>
      <w:r>
        <w:rPr>
          <w:w w:val="100"/>
          <w:sz w:val="17"/>
        </w:rPr>
        <w:t>a</w:t>
      </w:r>
      <w:r>
        <w:rPr>
          <w:w w:val="100"/>
          <w:sz w:val="17"/>
        </w:rPr>
        <w:t>rb</w:t>
      </w:r>
      <w:r>
        <w:rPr>
          <w:spacing w:val="-5"/>
          <w:w w:val="100"/>
          <w:sz w:val="17"/>
        </w:rPr>
        <w:t>u</w:t>
      </w:r>
      <w:r>
        <w:rPr>
          <w:w w:val="100"/>
          <w:sz w:val="17"/>
        </w:rPr>
        <w:t>s</w:t>
      </w:r>
      <w:r>
        <w:rPr>
          <w:w w:val="100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66"/>
        <w:ind w:left="0" w:right="148" w:firstLine="0"/>
        <w:jc w:val="center"/>
        <w:rPr>
          <w:sz w:val="19"/>
        </w:rPr>
      </w:pPr>
      <w:r>
        <w:rPr>
          <w:w w:val="99"/>
          <w:sz w:val="19"/>
        </w:rPr>
        <w:t>2</w:t>
      </w:r>
    </w:p>
    <w:sectPr>
      <w:type w:val="continuous"/>
      <w:pgSz w:w="12240" w:h="15840"/>
      <w:pgMar w:top="280" w:bottom="280" w:left="17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2" w:hanging="173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1086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6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2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17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58" w:hanging="207"/>
      </w:pPr>
      <w:rPr>
        <w:rFonts w:hint="default" w:ascii="Times New Roman" w:hAnsi="Times New Roman" w:eastAsia="Times New Roman" w:cs="Times New Roman"/>
        <w:w w:val="128"/>
        <w:sz w:val="20"/>
        <w:szCs w:val="20"/>
      </w:rPr>
    </w:lvl>
    <w:lvl w:ilvl="1">
      <w:start w:val="0"/>
      <w:numFmt w:val="bullet"/>
      <w:lvlText w:val="•"/>
      <w:lvlJc w:val="left"/>
      <w:pPr>
        <w:ind w:left="1266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4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" w:hanging="159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334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5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1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2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7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1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52" w:hanging="211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52" w:hanging="2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I.Saumberga</dc:creator>
  <dc:title>Microsoft Word - paskaidr_raksts_energo_II_dala_3_pielikums</dc:title>
  <dcterms:created xsi:type="dcterms:W3CDTF">2018-02-02T10:14:27Z</dcterms:created>
  <dcterms:modified xsi:type="dcterms:W3CDTF">2018-02-02T10:14:27Z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2018-02-02T00:00:00Z</vt:filetime>
  </property>
</Properties>
</file>