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EA8B8" w14:textId="77777777" w:rsidR="000F232A" w:rsidRPr="005810C2" w:rsidRDefault="000F232A" w:rsidP="005810C2">
      <w:pPr>
        <w:widowControl w:val="0"/>
        <w:autoSpaceDE w:val="0"/>
        <w:autoSpaceDN w:val="0"/>
        <w:adjustRightInd w:val="0"/>
        <w:jc w:val="right"/>
        <w:rPr>
          <w:rFonts w:cs="Arial"/>
          <w:bCs/>
          <w:sz w:val="26"/>
          <w:szCs w:val="26"/>
        </w:rPr>
      </w:pPr>
      <w:bookmarkStart w:id="0" w:name="_GoBack"/>
      <w:bookmarkEnd w:id="0"/>
    </w:p>
    <w:p w14:paraId="281EA8B9" w14:textId="77777777" w:rsidR="00607627" w:rsidRPr="00607627" w:rsidRDefault="00DE7BA7" w:rsidP="00607627">
      <w:pPr>
        <w:widowControl w:val="0"/>
        <w:autoSpaceDE w:val="0"/>
        <w:autoSpaceDN w:val="0"/>
        <w:adjustRightInd w:val="0"/>
        <w:jc w:val="center"/>
        <w:rPr>
          <w:rFonts w:cs="Arial"/>
          <w:sz w:val="26"/>
          <w:szCs w:val="26"/>
        </w:rPr>
      </w:pPr>
      <w:r>
        <w:rPr>
          <w:rFonts w:cs="Arial"/>
          <w:b/>
          <w:bCs/>
          <w:sz w:val="26"/>
          <w:szCs w:val="26"/>
        </w:rPr>
        <w:t>LĒMUMS</w:t>
      </w:r>
    </w:p>
    <w:p w14:paraId="281EA8BA" w14:textId="77777777" w:rsidR="00607627" w:rsidRPr="00607627" w:rsidRDefault="00DE7BA7" w:rsidP="00607627">
      <w:pPr>
        <w:widowControl w:val="0"/>
        <w:autoSpaceDE w:val="0"/>
        <w:autoSpaceDN w:val="0"/>
        <w:adjustRightInd w:val="0"/>
        <w:jc w:val="center"/>
        <w:rPr>
          <w:rFonts w:cs="Arial"/>
          <w:sz w:val="26"/>
          <w:szCs w:val="26"/>
        </w:rPr>
      </w:pPr>
      <w:r w:rsidRPr="00607627">
        <w:rPr>
          <w:rFonts w:cs="Arial"/>
          <w:sz w:val="26"/>
          <w:szCs w:val="26"/>
        </w:rPr>
        <w:t>LIEPĀJĀ</w:t>
      </w:r>
    </w:p>
    <w:p w14:paraId="281EA8BB"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8C4537" w14:paraId="281EA8C1" w14:textId="77777777" w:rsidTr="009F041D">
        <w:tc>
          <w:tcPr>
            <w:tcW w:w="4788" w:type="dxa"/>
            <w:tcBorders>
              <w:top w:val="nil"/>
              <w:left w:val="nil"/>
              <w:bottom w:val="nil"/>
              <w:right w:val="nil"/>
            </w:tcBorders>
          </w:tcPr>
          <w:p w14:paraId="281EA8BC" w14:textId="77777777" w:rsidR="00175E06" w:rsidRPr="00393422" w:rsidRDefault="00DE7BA7"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281EA8BD" w14:textId="1417DCA6" w:rsidR="00175E06" w:rsidRDefault="00DE7BA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121/4</w:t>
            </w:r>
          </w:p>
          <w:p w14:paraId="281EA8BE" w14:textId="136BE260" w:rsidR="004B7633" w:rsidRPr="00393422" w:rsidRDefault="00DE7BA7"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46</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281EA8BF" w14:textId="77777777" w:rsidR="00175E06" w:rsidRPr="00393422" w:rsidRDefault="00DE7BA7" w:rsidP="00175E06">
            <w:pPr>
              <w:widowControl w:val="0"/>
              <w:autoSpaceDE w:val="0"/>
              <w:autoSpaceDN w:val="0"/>
              <w:adjustRightInd w:val="0"/>
              <w:jc w:val="right"/>
              <w:rPr>
                <w:rFonts w:cs="Arial"/>
                <w:szCs w:val="22"/>
              </w:rPr>
            </w:pPr>
            <w:r w:rsidRPr="00393422">
              <w:rPr>
                <w:rFonts w:cs="Arial"/>
                <w:szCs w:val="22"/>
              </w:rPr>
              <w:t xml:space="preserve">Nr.233            </w:t>
            </w:r>
          </w:p>
          <w:p w14:paraId="281EA8C0" w14:textId="77777777" w:rsidR="00175E06" w:rsidRPr="00393422" w:rsidRDefault="00175E06" w:rsidP="00175E06">
            <w:pPr>
              <w:widowControl w:val="0"/>
              <w:autoSpaceDE w:val="0"/>
              <w:autoSpaceDN w:val="0"/>
              <w:adjustRightInd w:val="0"/>
              <w:jc w:val="right"/>
              <w:rPr>
                <w:rFonts w:cs="Arial"/>
                <w:szCs w:val="22"/>
              </w:rPr>
            </w:pPr>
          </w:p>
        </w:tc>
      </w:tr>
    </w:tbl>
    <w:p w14:paraId="281EA8C2" w14:textId="77777777" w:rsidR="009F041D" w:rsidRDefault="009F041D" w:rsidP="009F041D">
      <w:pPr>
        <w:widowControl w:val="0"/>
        <w:autoSpaceDE w:val="0"/>
        <w:autoSpaceDN w:val="0"/>
        <w:adjustRightInd w:val="0"/>
        <w:rPr>
          <w:rFonts w:cs="Arial"/>
          <w:sz w:val="14"/>
          <w:szCs w:val="14"/>
        </w:rPr>
      </w:pPr>
    </w:p>
    <w:p w14:paraId="281EA8C3" w14:textId="77777777" w:rsidR="009F041D" w:rsidRPr="009F041D" w:rsidRDefault="00DE7BA7" w:rsidP="009F041D">
      <w:pPr>
        <w:widowControl w:val="0"/>
        <w:autoSpaceDE w:val="0"/>
        <w:autoSpaceDN w:val="0"/>
        <w:adjustRightInd w:val="0"/>
        <w:rPr>
          <w:rFonts w:cs="Arial"/>
          <w:szCs w:val="22"/>
        </w:rPr>
      </w:pPr>
      <w:r w:rsidRPr="009F041D">
        <w:rPr>
          <w:rFonts w:cs="Arial"/>
          <w:szCs w:val="22"/>
        </w:rPr>
        <w:t>Par dzīvokļa īpašuma Atmodas bulvārī 14-33</w:t>
      </w:r>
      <w:r w:rsidRPr="009F041D">
        <w:rPr>
          <w:rFonts w:cs="Arial"/>
          <w:szCs w:val="22"/>
        </w:rPr>
        <w:br/>
        <w:t>izsoli</w:t>
      </w:r>
    </w:p>
    <w:p w14:paraId="281EA8C4" w14:textId="77777777" w:rsidR="009F041D" w:rsidRPr="009F041D" w:rsidRDefault="009F041D" w:rsidP="009F041D">
      <w:pPr>
        <w:widowControl w:val="0"/>
        <w:autoSpaceDE w:val="0"/>
        <w:autoSpaceDN w:val="0"/>
        <w:adjustRightInd w:val="0"/>
        <w:jc w:val="both"/>
        <w:rPr>
          <w:rFonts w:cs="Arial"/>
          <w:szCs w:val="22"/>
        </w:rPr>
      </w:pPr>
    </w:p>
    <w:p w14:paraId="281EA8C5" w14:textId="77777777" w:rsidR="009F041D" w:rsidRPr="009F041D" w:rsidRDefault="009F041D" w:rsidP="009F041D">
      <w:pPr>
        <w:widowControl w:val="0"/>
        <w:autoSpaceDE w:val="0"/>
        <w:autoSpaceDN w:val="0"/>
        <w:adjustRightInd w:val="0"/>
        <w:jc w:val="both"/>
        <w:rPr>
          <w:rFonts w:cs="Arial"/>
          <w:szCs w:val="22"/>
        </w:rPr>
      </w:pPr>
    </w:p>
    <w:p w14:paraId="281EA8C6" w14:textId="77777777" w:rsidR="009F041D" w:rsidRPr="009F041D" w:rsidRDefault="00DE7BA7" w:rsidP="009F041D">
      <w:pPr>
        <w:widowControl w:val="0"/>
        <w:autoSpaceDE w:val="0"/>
        <w:autoSpaceDN w:val="0"/>
        <w:adjustRightInd w:val="0"/>
        <w:ind w:firstLine="720"/>
        <w:jc w:val="both"/>
        <w:rPr>
          <w:rFonts w:cs="Arial"/>
          <w:szCs w:val="22"/>
        </w:rPr>
      </w:pPr>
      <w:r w:rsidRPr="009F041D">
        <w:rPr>
          <w:rFonts w:cs="Arial"/>
          <w:szCs w:val="22"/>
        </w:rPr>
        <w:t xml:space="preserve">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w:t>
      </w:r>
      <w:r w:rsidR="00293F33" w:rsidRPr="00293F33">
        <w:rPr>
          <w:rFonts w:cs="Arial"/>
          <w:szCs w:val="22"/>
        </w:rPr>
        <w:t>29.</w:t>
      </w:r>
      <w:r w:rsidR="00293F33" w:rsidRPr="00293F33">
        <w:rPr>
          <w:rFonts w:cs="Arial"/>
          <w:szCs w:val="22"/>
          <w:vertAlign w:val="superscript"/>
        </w:rPr>
        <w:t>1</w:t>
      </w:r>
      <w:r w:rsidR="00293F33" w:rsidRPr="00293F33">
        <w:rPr>
          <w:rFonts w:cs="Arial"/>
          <w:szCs w:val="22"/>
        </w:rPr>
        <w:t xml:space="preserve"> pantu, </w:t>
      </w:r>
      <w:r w:rsidRPr="009F041D">
        <w:rPr>
          <w:rFonts w:cs="Arial"/>
          <w:szCs w:val="22"/>
        </w:rPr>
        <w:t>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27.janvāra nekustamā īpašuma novērtējumu "Par nekustamā īpašuma Liepāja, Atmodas bulvāris 14, dz.Nr.33 tirgus vērtības aprēķināšanu", izskatot Liepājas pilsētas Dzīvojamo māju privatizācijas komisijas 2020.gada 26.februāra lēmumu (sēdes protokols Nr.6) un Liepājas pilsētas domes pastāvīgās Finanšu komitejas 2020.gada 12.marta lēmumu (sēdes protokols Nr.3), LIEPĀJAS PILSĒTAS DOME</w:t>
      </w:r>
    </w:p>
    <w:p w14:paraId="281EA8C7" w14:textId="77777777" w:rsidR="009F041D" w:rsidRPr="009F041D" w:rsidRDefault="009F041D" w:rsidP="009F041D">
      <w:pPr>
        <w:widowControl w:val="0"/>
        <w:autoSpaceDE w:val="0"/>
        <w:autoSpaceDN w:val="0"/>
        <w:adjustRightInd w:val="0"/>
        <w:ind w:firstLine="708"/>
        <w:jc w:val="center"/>
        <w:rPr>
          <w:rFonts w:cs="Arial"/>
          <w:szCs w:val="22"/>
        </w:rPr>
      </w:pPr>
    </w:p>
    <w:p w14:paraId="281EA8C8" w14:textId="77777777" w:rsidR="009F041D" w:rsidRPr="009F041D" w:rsidRDefault="00DE7BA7" w:rsidP="009F041D">
      <w:pPr>
        <w:widowControl w:val="0"/>
        <w:autoSpaceDE w:val="0"/>
        <w:autoSpaceDN w:val="0"/>
        <w:adjustRightInd w:val="0"/>
        <w:jc w:val="center"/>
        <w:rPr>
          <w:rFonts w:cs="Arial"/>
          <w:szCs w:val="22"/>
        </w:rPr>
      </w:pPr>
      <w:r w:rsidRPr="009F041D">
        <w:rPr>
          <w:rFonts w:cs="Arial"/>
          <w:szCs w:val="22"/>
        </w:rPr>
        <w:t>N O L E M J :</w:t>
      </w:r>
    </w:p>
    <w:p w14:paraId="281EA8C9" w14:textId="77777777" w:rsidR="009F041D" w:rsidRPr="009F041D" w:rsidRDefault="009F041D" w:rsidP="009F041D">
      <w:pPr>
        <w:widowControl w:val="0"/>
        <w:autoSpaceDE w:val="0"/>
        <w:autoSpaceDN w:val="0"/>
        <w:adjustRightInd w:val="0"/>
        <w:jc w:val="both"/>
        <w:rPr>
          <w:rFonts w:cs="Arial"/>
          <w:szCs w:val="22"/>
        </w:rPr>
      </w:pPr>
    </w:p>
    <w:p w14:paraId="281EA8CA" w14:textId="77777777" w:rsidR="009F041D" w:rsidRPr="009F041D" w:rsidRDefault="00DE7BA7" w:rsidP="009F041D">
      <w:pPr>
        <w:widowControl w:val="0"/>
        <w:autoSpaceDE w:val="0"/>
        <w:autoSpaceDN w:val="0"/>
        <w:adjustRightInd w:val="0"/>
        <w:ind w:firstLine="708"/>
        <w:jc w:val="both"/>
        <w:rPr>
          <w:rFonts w:cs="Arial"/>
          <w:iCs/>
          <w:szCs w:val="22"/>
        </w:rPr>
      </w:pPr>
      <w:r w:rsidRPr="009F041D">
        <w:rPr>
          <w:rFonts w:cs="Arial"/>
          <w:szCs w:val="22"/>
        </w:rPr>
        <w:t xml:space="preserve">1. Apstiprināt Liepājas pilsētas pašvaldībai piederošā dzīvokļa īpašuma Atmodas bulvārī 14-33, Liepājā, kadastra numurs 1700 903 2478, nosacīto cenu 3200 EUR (trīs tūkstoši divi simti </w:t>
      </w:r>
      <w:r w:rsidRPr="009F041D">
        <w:rPr>
          <w:rFonts w:cs="Arial"/>
          <w:iCs/>
          <w:szCs w:val="22"/>
        </w:rPr>
        <w:t>euro).</w:t>
      </w:r>
    </w:p>
    <w:p w14:paraId="281EA8CB" w14:textId="77777777" w:rsidR="009F041D" w:rsidRPr="009F041D" w:rsidRDefault="00DE7BA7" w:rsidP="009F041D">
      <w:pPr>
        <w:widowControl w:val="0"/>
        <w:autoSpaceDE w:val="0"/>
        <w:autoSpaceDN w:val="0"/>
        <w:adjustRightInd w:val="0"/>
        <w:ind w:firstLine="708"/>
        <w:jc w:val="both"/>
        <w:rPr>
          <w:rFonts w:cs="Arial"/>
          <w:szCs w:val="22"/>
        </w:rPr>
      </w:pPr>
      <w:r w:rsidRPr="009F041D">
        <w:rPr>
          <w:rFonts w:cs="Arial"/>
          <w:szCs w:val="22"/>
        </w:rPr>
        <w:t>2. Uzdot Liepājas pilsētas Dzīvojamo māju privatizācijas komisijai Publiskas personas mantas atsavināšanas likumā noteiktajā kārtībā organizēt lēmuma 1.punktā minētā īpašuma atsavināšanu.</w:t>
      </w:r>
    </w:p>
    <w:p w14:paraId="281EA8CC" w14:textId="77777777" w:rsidR="009F041D" w:rsidRPr="009F041D" w:rsidRDefault="00DE7BA7" w:rsidP="009F041D">
      <w:pPr>
        <w:widowControl w:val="0"/>
        <w:autoSpaceDE w:val="0"/>
        <w:autoSpaceDN w:val="0"/>
        <w:adjustRightInd w:val="0"/>
        <w:ind w:firstLine="708"/>
        <w:jc w:val="both"/>
        <w:rPr>
          <w:rFonts w:cs="Arial"/>
          <w:szCs w:val="22"/>
        </w:rPr>
      </w:pPr>
      <w:r w:rsidRPr="009F041D">
        <w:rPr>
          <w:rFonts w:cs="Arial"/>
          <w:szCs w:val="22"/>
        </w:rPr>
        <w:t>3. Apstiprināt lēmuma 1.punktā minētā objekta izsoles noteikumus saskaņā ar pielikumu.</w:t>
      </w:r>
    </w:p>
    <w:p w14:paraId="281EA8CD" w14:textId="77777777" w:rsidR="009F041D" w:rsidRPr="009F041D" w:rsidRDefault="00DE7BA7" w:rsidP="009F041D">
      <w:pPr>
        <w:widowControl w:val="0"/>
        <w:autoSpaceDE w:val="0"/>
        <w:autoSpaceDN w:val="0"/>
        <w:adjustRightInd w:val="0"/>
        <w:ind w:firstLine="708"/>
        <w:jc w:val="both"/>
        <w:rPr>
          <w:rFonts w:cs="Arial"/>
          <w:szCs w:val="22"/>
        </w:rPr>
      </w:pPr>
      <w:r w:rsidRPr="009F041D">
        <w:rPr>
          <w:rFonts w:cs="Arial"/>
          <w:szCs w:val="22"/>
        </w:rPr>
        <w:t>4. Liepājas pilsētas pašvaldības izpilddirektora vietniekam (īpašumu jautājumos) kontrolēt lēmuma izpildi.</w:t>
      </w:r>
    </w:p>
    <w:p w14:paraId="281EA8CE" w14:textId="77777777" w:rsidR="009F041D" w:rsidRPr="009F041D" w:rsidRDefault="009F041D" w:rsidP="009F041D">
      <w:pPr>
        <w:widowControl w:val="0"/>
        <w:autoSpaceDE w:val="0"/>
        <w:autoSpaceDN w:val="0"/>
        <w:adjustRightInd w:val="0"/>
        <w:jc w:val="both"/>
        <w:rPr>
          <w:rFonts w:cs="Arial"/>
          <w:sz w:val="4"/>
          <w:szCs w:val="4"/>
        </w:rPr>
      </w:pPr>
    </w:p>
    <w:p w14:paraId="281EA8CF" w14:textId="77777777" w:rsidR="009F041D" w:rsidRPr="009F041D" w:rsidRDefault="009F041D" w:rsidP="009F041D">
      <w:pPr>
        <w:widowControl w:val="0"/>
        <w:autoSpaceDE w:val="0"/>
        <w:autoSpaceDN w:val="0"/>
        <w:adjustRightInd w:val="0"/>
        <w:jc w:val="both"/>
        <w:rPr>
          <w:rFonts w:cs="Arial"/>
          <w:szCs w:val="22"/>
        </w:rPr>
      </w:pPr>
    </w:p>
    <w:tbl>
      <w:tblPr>
        <w:tblW w:w="8647" w:type="dxa"/>
        <w:tblLayout w:type="fixed"/>
        <w:tblCellMar>
          <w:left w:w="60" w:type="dxa"/>
          <w:right w:w="60" w:type="dxa"/>
        </w:tblCellMar>
        <w:tblLook w:val="0000" w:firstRow="0" w:lastRow="0" w:firstColumn="0" w:lastColumn="0" w:noHBand="0" w:noVBand="0"/>
      </w:tblPr>
      <w:tblGrid>
        <w:gridCol w:w="1276"/>
        <w:gridCol w:w="4368"/>
        <w:gridCol w:w="3003"/>
      </w:tblGrid>
      <w:tr w:rsidR="008C4537" w14:paraId="281EA8D3" w14:textId="77777777" w:rsidTr="0005474D">
        <w:tc>
          <w:tcPr>
            <w:tcW w:w="5644" w:type="dxa"/>
            <w:gridSpan w:val="2"/>
            <w:tcBorders>
              <w:top w:val="nil"/>
              <w:left w:val="nil"/>
              <w:bottom w:val="nil"/>
              <w:right w:val="nil"/>
            </w:tcBorders>
          </w:tcPr>
          <w:p w14:paraId="281EA8D0" w14:textId="77777777" w:rsidR="009F041D" w:rsidRPr="009F041D" w:rsidRDefault="00DE7BA7" w:rsidP="009F041D">
            <w:pPr>
              <w:widowControl w:val="0"/>
              <w:autoSpaceDE w:val="0"/>
              <w:autoSpaceDN w:val="0"/>
              <w:adjustRightInd w:val="0"/>
              <w:rPr>
                <w:szCs w:val="22"/>
              </w:rPr>
            </w:pPr>
            <w:r w:rsidRPr="009F041D">
              <w:rPr>
                <w:szCs w:val="22"/>
              </w:rPr>
              <w:t>DOMES PRIEKŠSĒDĒTĀJS</w:t>
            </w:r>
          </w:p>
        </w:tc>
        <w:tc>
          <w:tcPr>
            <w:tcW w:w="3003" w:type="dxa"/>
            <w:tcBorders>
              <w:top w:val="nil"/>
              <w:left w:val="nil"/>
              <w:bottom w:val="nil"/>
              <w:right w:val="nil"/>
            </w:tcBorders>
          </w:tcPr>
          <w:p w14:paraId="281EA8D1" w14:textId="77777777" w:rsidR="009F041D" w:rsidRPr="009F041D" w:rsidRDefault="00DE7BA7" w:rsidP="009F041D">
            <w:pPr>
              <w:widowControl w:val="0"/>
              <w:autoSpaceDE w:val="0"/>
              <w:autoSpaceDN w:val="0"/>
              <w:adjustRightInd w:val="0"/>
              <w:jc w:val="right"/>
              <w:rPr>
                <w:szCs w:val="22"/>
              </w:rPr>
            </w:pPr>
            <w:r w:rsidRPr="009F041D">
              <w:rPr>
                <w:szCs w:val="22"/>
              </w:rPr>
              <w:t>Jānis VILNĪTIS</w:t>
            </w:r>
          </w:p>
          <w:p w14:paraId="281EA8D2" w14:textId="77777777" w:rsidR="009F041D" w:rsidRPr="009F041D" w:rsidRDefault="009F041D" w:rsidP="009F041D">
            <w:pPr>
              <w:widowControl w:val="0"/>
              <w:autoSpaceDE w:val="0"/>
              <w:autoSpaceDN w:val="0"/>
              <w:adjustRightInd w:val="0"/>
              <w:jc w:val="right"/>
              <w:rPr>
                <w:sz w:val="8"/>
                <w:szCs w:val="8"/>
              </w:rPr>
            </w:pPr>
          </w:p>
        </w:tc>
      </w:tr>
      <w:tr w:rsidR="008C4537" w14:paraId="281EA8D6" w14:textId="77777777" w:rsidTr="0005474D">
        <w:tc>
          <w:tcPr>
            <w:tcW w:w="1276" w:type="dxa"/>
            <w:tcBorders>
              <w:top w:val="nil"/>
              <w:left w:val="nil"/>
              <w:bottom w:val="nil"/>
              <w:right w:val="nil"/>
            </w:tcBorders>
          </w:tcPr>
          <w:p w14:paraId="281EA8D4" w14:textId="77777777" w:rsidR="009F041D" w:rsidRPr="009F041D" w:rsidRDefault="00DE7BA7" w:rsidP="009F041D">
            <w:pPr>
              <w:widowControl w:val="0"/>
              <w:autoSpaceDE w:val="0"/>
              <w:autoSpaceDN w:val="0"/>
              <w:adjustRightInd w:val="0"/>
              <w:rPr>
                <w:szCs w:val="22"/>
              </w:rPr>
            </w:pPr>
            <w:r w:rsidRPr="009F041D">
              <w:rPr>
                <w:szCs w:val="22"/>
              </w:rPr>
              <w:t>Nosūtāms:</w:t>
            </w:r>
          </w:p>
        </w:tc>
        <w:tc>
          <w:tcPr>
            <w:tcW w:w="7371" w:type="dxa"/>
            <w:gridSpan w:val="2"/>
            <w:tcBorders>
              <w:top w:val="nil"/>
              <w:left w:val="nil"/>
              <w:bottom w:val="nil"/>
              <w:right w:val="nil"/>
            </w:tcBorders>
          </w:tcPr>
          <w:p w14:paraId="281EA8D5" w14:textId="77777777" w:rsidR="009F041D" w:rsidRPr="009F041D" w:rsidRDefault="00DE7BA7" w:rsidP="009F041D">
            <w:pPr>
              <w:widowControl w:val="0"/>
              <w:autoSpaceDE w:val="0"/>
              <w:autoSpaceDN w:val="0"/>
              <w:adjustRightInd w:val="0"/>
              <w:jc w:val="both"/>
              <w:rPr>
                <w:szCs w:val="22"/>
              </w:rPr>
            </w:pPr>
            <w:r w:rsidRPr="009F041D">
              <w:rPr>
                <w:szCs w:val="22"/>
              </w:rPr>
              <w:t>Kurzemes rajona tiesai, Izpilddirektora birojam, Finanšu pārvaldei, Dzīvojamo māju privatizācijas komisijai 3 eks., Nekustamā īpašuma pārvaldei 2 eks. (grāmatvedei 1 eks.)</w:t>
            </w:r>
          </w:p>
        </w:tc>
      </w:tr>
    </w:tbl>
    <w:p w14:paraId="281EA8D7" w14:textId="77777777" w:rsidR="009F041D" w:rsidRDefault="009F041D" w:rsidP="00DE7BA7">
      <w:pPr>
        <w:widowControl w:val="0"/>
        <w:autoSpaceDE w:val="0"/>
        <w:autoSpaceDN w:val="0"/>
        <w:adjustRightInd w:val="0"/>
        <w:jc w:val="center"/>
        <w:rPr>
          <w:rFonts w:cs="Arial"/>
          <w:sz w:val="14"/>
          <w:szCs w:val="14"/>
        </w:rPr>
      </w:pPr>
    </w:p>
    <w:sectPr w:rsidR="009F041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D1DA7" w14:textId="77777777" w:rsidR="00B9243B" w:rsidRDefault="00B9243B">
      <w:r>
        <w:separator/>
      </w:r>
    </w:p>
  </w:endnote>
  <w:endnote w:type="continuationSeparator" w:id="0">
    <w:p w14:paraId="1EE85A1B" w14:textId="77777777" w:rsidR="00B9243B" w:rsidRDefault="00B9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A8F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A8F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A8F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E2742" w14:textId="77777777" w:rsidR="00B9243B" w:rsidRDefault="00B9243B">
      <w:r>
        <w:separator/>
      </w:r>
    </w:p>
  </w:footnote>
  <w:footnote w:type="continuationSeparator" w:id="0">
    <w:p w14:paraId="553E35A1" w14:textId="77777777" w:rsidR="00B9243B" w:rsidRDefault="00B92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A8F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A8F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A8F4" w14:textId="77777777" w:rsidR="00EB209C" w:rsidRPr="00AE2B38" w:rsidRDefault="00DE7BA7" w:rsidP="00EB209C">
    <w:pPr>
      <w:pStyle w:val="Header"/>
      <w:tabs>
        <w:tab w:val="left" w:pos="3828"/>
      </w:tabs>
      <w:jc w:val="center"/>
      <w:rPr>
        <w:rFonts w:ascii="Arial" w:hAnsi="Arial" w:cs="Arial"/>
      </w:rPr>
    </w:pPr>
    <w:r w:rsidRPr="00A136A6">
      <w:rPr>
        <w:noProof/>
        <w:lang w:eastAsia="lv-LV"/>
      </w:rPr>
      <w:drawing>
        <wp:inline distT="0" distB="0" distL="0" distR="0" wp14:anchorId="281EA8F9" wp14:editId="281EA8F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81EA8F5" w14:textId="77777777" w:rsidR="00EB209C" w:rsidRPr="00356E0F" w:rsidRDefault="00DE7BA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81EA8F6" w14:textId="77777777" w:rsidR="001002D7" w:rsidRDefault="00DE7BA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81EA8F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016F964">
      <w:numFmt w:val="bullet"/>
      <w:lvlText w:val="-"/>
      <w:lvlJc w:val="left"/>
      <w:pPr>
        <w:ind w:left="720" w:hanging="360"/>
      </w:pPr>
      <w:rPr>
        <w:rFonts w:ascii="Times New Roman" w:eastAsia="Calibri" w:hAnsi="Times New Roman" w:cs="Times New Roman" w:hint="default"/>
        <w:color w:val="1F497D"/>
      </w:rPr>
    </w:lvl>
    <w:lvl w:ilvl="1" w:tplc="3A3C7CCA">
      <w:start w:val="1"/>
      <w:numFmt w:val="bullet"/>
      <w:lvlText w:val="o"/>
      <w:lvlJc w:val="left"/>
      <w:pPr>
        <w:ind w:left="1440" w:hanging="360"/>
      </w:pPr>
      <w:rPr>
        <w:rFonts w:ascii="Courier New" w:hAnsi="Courier New" w:cs="Courier New" w:hint="default"/>
      </w:rPr>
    </w:lvl>
    <w:lvl w:ilvl="2" w:tplc="C6D2DD34">
      <w:start w:val="1"/>
      <w:numFmt w:val="bullet"/>
      <w:lvlText w:val=""/>
      <w:lvlJc w:val="left"/>
      <w:pPr>
        <w:ind w:left="2160" w:hanging="360"/>
      </w:pPr>
      <w:rPr>
        <w:rFonts w:ascii="Wingdings" w:hAnsi="Wingdings" w:hint="default"/>
      </w:rPr>
    </w:lvl>
    <w:lvl w:ilvl="3" w:tplc="C77A242A">
      <w:start w:val="1"/>
      <w:numFmt w:val="bullet"/>
      <w:lvlText w:val=""/>
      <w:lvlJc w:val="left"/>
      <w:pPr>
        <w:ind w:left="2880" w:hanging="360"/>
      </w:pPr>
      <w:rPr>
        <w:rFonts w:ascii="Symbol" w:hAnsi="Symbol" w:hint="default"/>
      </w:rPr>
    </w:lvl>
    <w:lvl w:ilvl="4" w:tplc="BC769482">
      <w:start w:val="1"/>
      <w:numFmt w:val="bullet"/>
      <w:lvlText w:val="o"/>
      <w:lvlJc w:val="left"/>
      <w:pPr>
        <w:ind w:left="3600" w:hanging="360"/>
      </w:pPr>
      <w:rPr>
        <w:rFonts w:ascii="Courier New" w:hAnsi="Courier New" w:cs="Courier New" w:hint="default"/>
      </w:rPr>
    </w:lvl>
    <w:lvl w:ilvl="5" w:tplc="E01E65E0">
      <w:start w:val="1"/>
      <w:numFmt w:val="bullet"/>
      <w:lvlText w:val=""/>
      <w:lvlJc w:val="left"/>
      <w:pPr>
        <w:ind w:left="4320" w:hanging="360"/>
      </w:pPr>
      <w:rPr>
        <w:rFonts w:ascii="Wingdings" w:hAnsi="Wingdings" w:hint="default"/>
      </w:rPr>
    </w:lvl>
    <w:lvl w:ilvl="6" w:tplc="A1CA2CAC">
      <w:start w:val="1"/>
      <w:numFmt w:val="bullet"/>
      <w:lvlText w:val=""/>
      <w:lvlJc w:val="left"/>
      <w:pPr>
        <w:ind w:left="5040" w:hanging="360"/>
      </w:pPr>
      <w:rPr>
        <w:rFonts w:ascii="Symbol" w:hAnsi="Symbol" w:hint="default"/>
      </w:rPr>
    </w:lvl>
    <w:lvl w:ilvl="7" w:tplc="15666856">
      <w:start w:val="1"/>
      <w:numFmt w:val="bullet"/>
      <w:lvlText w:val="o"/>
      <w:lvlJc w:val="left"/>
      <w:pPr>
        <w:ind w:left="5760" w:hanging="360"/>
      </w:pPr>
      <w:rPr>
        <w:rFonts w:ascii="Courier New" w:hAnsi="Courier New" w:cs="Courier New" w:hint="default"/>
      </w:rPr>
    </w:lvl>
    <w:lvl w:ilvl="8" w:tplc="42A6299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B4A567C">
      <w:start w:val="1"/>
      <w:numFmt w:val="bullet"/>
      <w:lvlText w:val=""/>
      <w:lvlJc w:val="left"/>
      <w:pPr>
        <w:ind w:left="720" w:hanging="360"/>
      </w:pPr>
      <w:rPr>
        <w:rFonts w:ascii="Symbol" w:hAnsi="Symbol" w:hint="default"/>
      </w:rPr>
    </w:lvl>
    <w:lvl w:ilvl="1" w:tplc="509006A6" w:tentative="1">
      <w:start w:val="1"/>
      <w:numFmt w:val="bullet"/>
      <w:lvlText w:val="o"/>
      <w:lvlJc w:val="left"/>
      <w:pPr>
        <w:ind w:left="1440" w:hanging="360"/>
      </w:pPr>
      <w:rPr>
        <w:rFonts w:ascii="Courier New" w:hAnsi="Courier New" w:cs="Courier New" w:hint="default"/>
      </w:rPr>
    </w:lvl>
    <w:lvl w:ilvl="2" w:tplc="64987BC2" w:tentative="1">
      <w:start w:val="1"/>
      <w:numFmt w:val="bullet"/>
      <w:lvlText w:val=""/>
      <w:lvlJc w:val="left"/>
      <w:pPr>
        <w:ind w:left="2160" w:hanging="360"/>
      </w:pPr>
      <w:rPr>
        <w:rFonts w:ascii="Wingdings" w:hAnsi="Wingdings" w:hint="default"/>
      </w:rPr>
    </w:lvl>
    <w:lvl w:ilvl="3" w:tplc="65781292" w:tentative="1">
      <w:start w:val="1"/>
      <w:numFmt w:val="bullet"/>
      <w:lvlText w:val=""/>
      <w:lvlJc w:val="left"/>
      <w:pPr>
        <w:ind w:left="2880" w:hanging="360"/>
      </w:pPr>
      <w:rPr>
        <w:rFonts w:ascii="Symbol" w:hAnsi="Symbol" w:hint="default"/>
      </w:rPr>
    </w:lvl>
    <w:lvl w:ilvl="4" w:tplc="E8EC268A" w:tentative="1">
      <w:start w:val="1"/>
      <w:numFmt w:val="bullet"/>
      <w:lvlText w:val="o"/>
      <w:lvlJc w:val="left"/>
      <w:pPr>
        <w:ind w:left="3600" w:hanging="360"/>
      </w:pPr>
      <w:rPr>
        <w:rFonts w:ascii="Courier New" w:hAnsi="Courier New" w:cs="Courier New" w:hint="default"/>
      </w:rPr>
    </w:lvl>
    <w:lvl w:ilvl="5" w:tplc="D79E6C38" w:tentative="1">
      <w:start w:val="1"/>
      <w:numFmt w:val="bullet"/>
      <w:lvlText w:val=""/>
      <w:lvlJc w:val="left"/>
      <w:pPr>
        <w:ind w:left="4320" w:hanging="360"/>
      </w:pPr>
      <w:rPr>
        <w:rFonts w:ascii="Wingdings" w:hAnsi="Wingdings" w:hint="default"/>
      </w:rPr>
    </w:lvl>
    <w:lvl w:ilvl="6" w:tplc="10864542" w:tentative="1">
      <w:start w:val="1"/>
      <w:numFmt w:val="bullet"/>
      <w:lvlText w:val=""/>
      <w:lvlJc w:val="left"/>
      <w:pPr>
        <w:ind w:left="5040" w:hanging="360"/>
      </w:pPr>
      <w:rPr>
        <w:rFonts w:ascii="Symbol" w:hAnsi="Symbol" w:hint="default"/>
      </w:rPr>
    </w:lvl>
    <w:lvl w:ilvl="7" w:tplc="59BAB3B2" w:tentative="1">
      <w:start w:val="1"/>
      <w:numFmt w:val="bullet"/>
      <w:lvlText w:val="o"/>
      <w:lvlJc w:val="left"/>
      <w:pPr>
        <w:ind w:left="5760" w:hanging="360"/>
      </w:pPr>
      <w:rPr>
        <w:rFonts w:ascii="Courier New" w:hAnsi="Courier New" w:cs="Courier New" w:hint="default"/>
      </w:rPr>
    </w:lvl>
    <w:lvl w:ilvl="8" w:tplc="274CFC5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98ED2A4">
      <w:start w:val="1"/>
      <w:numFmt w:val="bullet"/>
      <w:lvlText w:val=""/>
      <w:lvlJc w:val="left"/>
      <w:pPr>
        <w:ind w:left="720" w:hanging="360"/>
      </w:pPr>
      <w:rPr>
        <w:rFonts w:ascii="Symbol" w:hAnsi="Symbol" w:hint="default"/>
      </w:rPr>
    </w:lvl>
    <w:lvl w:ilvl="1" w:tplc="617E89A6" w:tentative="1">
      <w:start w:val="1"/>
      <w:numFmt w:val="bullet"/>
      <w:lvlText w:val="o"/>
      <w:lvlJc w:val="left"/>
      <w:pPr>
        <w:ind w:left="1440" w:hanging="360"/>
      </w:pPr>
      <w:rPr>
        <w:rFonts w:ascii="Courier New" w:hAnsi="Courier New" w:cs="Courier New" w:hint="default"/>
      </w:rPr>
    </w:lvl>
    <w:lvl w:ilvl="2" w:tplc="0C4C28B2" w:tentative="1">
      <w:start w:val="1"/>
      <w:numFmt w:val="bullet"/>
      <w:lvlText w:val=""/>
      <w:lvlJc w:val="left"/>
      <w:pPr>
        <w:ind w:left="2160" w:hanging="360"/>
      </w:pPr>
      <w:rPr>
        <w:rFonts w:ascii="Wingdings" w:hAnsi="Wingdings" w:hint="default"/>
      </w:rPr>
    </w:lvl>
    <w:lvl w:ilvl="3" w:tplc="BC406108" w:tentative="1">
      <w:start w:val="1"/>
      <w:numFmt w:val="bullet"/>
      <w:lvlText w:val=""/>
      <w:lvlJc w:val="left"/>
      <w:pPr>
        <w:ind w:left="2880" w:hanging="360"/>
      </w:pPr>
      <w:rPr>
        <w:rFonts w:ascii="Symbol" w:hAnsi="Symbol" w:hint="default"/>
      </w:rPr>
    </w:lvl>
    <w:lvl w:ilvl="4" w:tplc="CBEA796A" w:tentative="1">
      <w:start w:val="1"/>
      <w:numFmt w:val="bullet"/>
      <w:lvlText w:val="o"/>
      <w:lvlJc w:val="left"/>
      <w:pPr>
        <w:ind w:left="3600" w:hanging="360"/>
      </w:pPr>
      <w:rPr>
        <w:rFonts w:ascii="Courier New" w:hAnsi="Courier New" w:cs="Courier New" w:hint="default"/>
      </w:rPr>
    </w:lvl>
    <w:lvl w:ilvl="5" w:tplc="4FF25F50" w:tentative="1">
      <w:start w:val="1"/>
      <w:numFmt w:val="bullet"/>
      <w:lvlText w:val=""/>
      <w:lvlJc w:val="left"/>
      <w:pPr>
        <w:ind w:left="4320" w:hanging="360"/>
      </w:pPr>
      <w:rPr>
        <w:rFonts w:ascii="Wingdings" w:hAnsi="Wingdings" w:hint="default"/>
      </w:rPr>
    </w:lvl>
    <w:lvl w:ilvl="6" w:tplc="10B2F562" w:tentative="1">
      <w:start w:val="1"/>
      <w:numFmt w:val="bullet"/>
      <w:lvlText w:val=""/>
      <w:lvlJc w:val="left"/>
      <w:pPr>
        <w:ind w:left="5040" w:hanging="360"/>
      </w:pPr>
      <w:rPr>
        <w:rFonts w:ascii="Symbol" w:hAnsi="Symbol" w:hint="default"/>
      </w:rPr>
    </w:lvl>
    <w:lvl w:ilvl="7" w:tplc="3F589A22" w:tentative="1">
      <w:start w:val="1"/>
      <w:numFmt w:val="bullet"/>
      <w:lvlText w:val="o"/>
      <w:lvlJc w:val="left"/>
      <w:pPr>
        <w:ind w:left="5760" w:hanging="360"/>
      </w:pPr>
      <w:rPr>
        <w:rFonts w:ascii="Courier New" w:hAnsi="Courier New" w:cs="Courier New" w:hint="default"/>
      </w:rPr>
    </w:lvl>
    <w:lvl w:ilvl="8" w:tplc="A2088EF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9B8E1D4">
      <w:start w:val="1"/>
      <w:numFmt w:val="bullet"/>
      <w:lvlText w:val=""/>
      <w:lvlJc w:val="left"/>
      <w:pPr>
        <w:ind w:left="804" w:hanging="360"/>
      </w:pPr>
      <w:rPr>
        <w:rFonts w:ascii="Symbol" w:hAnsi="Symbol" w:hint="default"/>
      </w:rPr>
    </w:lvl>
    <w:lvl w:ilvl="1" w:tplc="04BE46E2" w:tentative="1">
      <w:start w:val="1"/>
      <w:numFmt w:val="bullet"/>
      <w:lvlText w:val="o"/>
      <w:lvlJc w:val="left"/>
      <w:pPr>
        <w:ind w:left="1524" w:hanging="360"/>
      </w:pPr>
      <w:rPr>
        <w:rFonts w:ascii="Courier New" w:hAnsi="Courier New" w:cs="Courier New" w:hint="default"/>
      </w:rPr>
    </w:lvl>
    <w:lvl w:ilvl="2" w:tplc="A84C1E66" w:tentative="1">
      <w:start w:val="1"/>
      <w:numFmt w:val="bullet"/>
      <w:lvlText w:val=""/>
      <w:lvlJc w:val="left"/>
      <w:pPr>
        <w:ind w:left="2244" w:hanging="360"/>
      </w:pPr>
      <w:rPr>
        <w:rFonts w:ascii="Wingdings" w:hAnsi="Wingdings" w:hint="default"/>
      </w:rPr>
    </w:lvl>
    <w:lvl w:ilvl="3" w:tplc="7DACC964" w:tentative="1">
      <w:start w:val="1"/>
      <w:numFmt w:val="bullet"/>
      <w:lvlText w:val=""/>
      <w:lvlJc w:val="left"/>
      <w:pPr>
        <w:ind w:left="2964" w:hanging="360"/>
      </w:pPr>
      <w:rPr>
        <w:rFonts w:ascii="Symbol" w:hAnsi="Symbol" w:hint="default"/>
      </w:rPr>
    </w:lvl>
    <w:lvl w:ilvl="4" w:tplc="A63AA0F8" w:tentative="1">
      <w:start w:val="1"/>
      <w:numFmt w:val="bullet"/>
      <w:lvlText w:val="o"/>
      <w:lvlJc w:val="left"/>
      <w:pPr>
        <w:ind w:left="3684" w:hanging="360"/>
      </w:pPr>
      <w:rPr>
        <w:rFonts w:ascii="Courier New" w:hAnsi="Courier New" w:cs="Courier New" w:hint="default"/>
      </w:rPr>
    </w:lvl>
    <w:lvl w:ilvl="5" w:tplc="D64A590E" w:tentative="1">
      <w:start w:val="1"/>
      <w:numFmt w:val="bullet"/>
      <w:lvlText w:val=""/>
      <w:lvlJc w:val="left"/>
      <w:pPr>
        <w:ind w:left="4404" w:hanging="360"/>
      </w:pPr>
      <w:rPr>
        <w:rFonts w:ascii="Wingdings" w:hAnsi="Wingdings" w:hint="default"/>
      </w:rPr>
    </w:lvl>
    <w:lvl w:ilvl="6" w:tplc="FB80EC02" w:tentative="1">
      <w:start w:val="1"/>
      <w:numFmt w:val="bullet"/>
      <w:lvlText w:val=""/>
      <w:lvlJc w:val="left"/>
      <w:pPr>
        <w:ind w:left="5124" w:hanging="360"/>
      </w:pPr>
      <w:rPr>
        <w:rFonts w:ascii="Symbol" w:hAnsi="Symbol" w:hint="default"/>
      </w:rPr>
    </w:lvl>
    <w:lvl w:ilvl="7" w:tplc="AA4225A0" w:tentative="1">
      <w:start w:val="1"/>
      <w:numFmt w:val="bullet"/>
      <w:lvlText w:val="o"/>
      <w:lvlJc w:val="left"/>
      <w:pPr>
        <w:ind w:left="5844" w:hanging="360"/>
      </w:pPr>
      <w:rPr>
        <w:rFonts w:ascii="Courier New" w:hAnsi="Courier New" w:cs="Courier New" w:hint="default"/>
      </w:rPr>
    </w:lvl>
    <w:lvl w:ilvl="8" w:tplc="DE5E4FA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76E4CF2">
      <w:start w:val="1"/>
      <w:numFmt w:val="bullet"/>
      <w:lvlText w:val=""/>
      <w:lvlJc w:val="left"/>
      <w:pPr>
        <w:ind w:left="804" w:hanging="360"/>
      </w:pPr>
      <w:rPr>
        <w:rFonts w:ascii="Wingdings" w:hAnsi="Wingdings" w:hint="default"/>
      </w:rPr>
    </w:lvl>
    <w:lvl w:ilvl="1" w:tplc="773CDB16" w:tentative="1">
      <w:start w:val="1"/>
      <w:numFmt w:val="bullet"/>
      <w:lvlText w:val="o"/>
      <w:lvlJc w:val="left"/>
      <w:pPr>
        <w:ind w:left="1524" w:hanging="360"/>
      </w:pPr>
      <w:rPr>
        <w:rFonts w:ascii="Courier New" w:hAnsi="Courier New" w:cs="Courier New" w:hint="default"/>
      </w:rPr>
    </w:lvl>
    <w:lvl w:ilvl="2" w:tplc="68CE2468" w:tentative="1">
      <w:start w:val="1"/>
      <w:numFmt w:val="bullet"/>
      <w:lvlText w:val=""/>
      <w:lvlJc w:val="left"/>
      <w:pPr>
        <w:ind w:left="2244" w:hanging="360"/>
      </w:pPr>
      <w:rPr>
        <w:rFonts w:ascii="Wingdings" w:hAnsi="Wingdings" w:hint="default"/>
      </w:rPr>
    </w:lvl>
    <w:lvl w:ilvl="3" w:tplc="F384A62C" w:tentative="1">
      <w:start w:val="1"/>
      <w:numFmt w:val="bullet"/>
      <w:lvlText w:val=""/>
      <w:lvlJc w:val="left"/>
      <w:pPr>
        <w:ind w:left="2964" w:hanging="360"/>
      </w:pPr>
      <w:rPr>
        <w:rFonts w:ascii="Symbol" w:hAnsi="Symbol" w:hint="default"/>
      </w:rPr>
    </w:lvl>
    <w:lvl w:ilvl="4" w:tplc="728853A6" w:tentative="1">
      <w:start w:val="1"/>
      <w:numFmt w:val="bullet"/>
      <w:lvlText w:val="o"/>
      <w:lvlJc w:val="left"/>
      <w:pPr>
        <w:ind w:left="3684" w:hanging="360"/>
      </w:pPr>
      <w:rPr>
        <w:rFonts w:ascii="Courier New" w:hAnsi="Courier New" w:cs="Courier New" w:hint="default"/>
      </w:rPr>
    </w:lvl>
    <w:lvl w:ilvl="5" w:tplc="5A5042F8" w:tentative="1">
      <w:start w:val="1"/>
      <w:numFmt w:val="bullet"/>
      <w:lvlText w:val=""/>
      <w:lvlJc w:val="left"/>
      <w:pPr>
        <w:ind w:left="4404" w:hanging="360"/>
      </w:pPr>
      <w:rPr>
        <w:rFonts w:ascii="Wingdings" w:hAnsi="Wingdings" w:hint="default"/>
      </w:rPr>
    </w:lvl>
    <w:lvl w:ilvl="6" w:tplc="9918C752" w:tentative="1">
      <w:start w:val="1"/>
      <w:numFmt w:val="bullet"/>
      <w:lvlText w:val=""/>
      <w:lvlJc w:val="left"/>
      <w:pPr>
        <w:ind w:left="5124" w:hanging="360"/>
      </w:pPr>
      <w:rPr>
        <w:rFonts w:ascii="Symbol" w:hAnsi="Symbol" w:hint="default"/>
      </w:rPr>
    </w:lvl>
    <w:lvl w:ilvl="7" w:tplc="486A5E5C" w:tentative="1">
      <w:start w:val="1"/>
      <w:numFmt w:val="bullet"/>
      <w:lvlText w:val="o"/>
      <w:lvlJc w:val="left"/>
      <w:pPr>
        <w:ind w:left="5844" w:hanging="360"/>
      </w:pPr>
      <w:rPr>
        <w:rFonts w:ascii="Courier New" w:hAnsi="Courier New" w:cs="Courier New" w:hint="default"/>
      </w:rPr>
    </w:lvl>
    <w:lvl w:ilvl="8" w:tplc="426EF89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B5C9F82">
      <w:start w:val="1"/>
      <w:numFmt w:val="bullet"/>
      <w:lvlText w:val=""/>
      <w:lvlJc w:val="left"/>
      <w:pPr>
        <w:ind w:left="1080" w:hanging="360"/>
      </w:pPr>
      <w:rPr>
        <w:rFonts w:ascii="Symbol" w:hAnsi="Symbol" w:hint="default"/>
      </w:rPr>
    </w:lvl>
    <w:lvl w:ilvl="1" w:tplc="EB2C811E" w:tentative="1">
      <w:start w:val="1"/>
      <w:numFmt w:val="bullet"/>
      <w:lvlText w:val="o"/>
      <w:lvlJc w:val="left"/>
      <w:pPr>
        <w:ind w:left="1800" w:hanging="360"/>
      </w:pPr>
      <w:rPr>
        <w:rFonts w:ascii="Courier New" w:hAnsi="Courier New" w:cs="Courier New" w:hint="default"/>
      </w:rPr>
    </w:lvl>
    <w:lvl w:ilvl="2" w:tplc="D5A47094" w:tentative="1">
      <w:start w:val="1"/>
      <w:numFmt w:val="bullet"/>
      <w:lvlText w:val=""/>
      <w:lvlJc w:val="left"/>
      <w:pPr>
        <w:ind w:left="2520" w:hanging="360"/>
      </w:pPr>
      <w:rPr>
        <w:rFonts w:ascii="Wingdings" w:hAnsi="Wingdings" w:hint="default"/>
      </w:rPr>
    </w:lvl>
    <w:lvl w:ilvl="3" w:tplc="56D6BF84" w:tentative="1">
      <w:start w:val="1"/>
      <w:numFmt w:val="bullet"/>
      <w:lvlText w:val=""/>
      <w:lvlJc w:val="left"/>
      <w:pPr>
        <w:ind w:left="3240" w:hanging="360"/>
      </w:pPr>
      <w:rPr>
        <w:rFonts w:ascii="Symbol" w:hAnsi="Symbol" w:hint="default"/>
      </w:rPr>
    </w:lvl>
    <w:lvl w:ilvl="4" w:tplc="B42ED0EE" w:tentative="1">
      <w:start w:val="1"/>
      <w:numFmt w:val="bullet"/>
      <w:lvlText w:val="o"/>
      <w:lvlJc w:val="left"/>
      <w:pPr>
        <w:ind w:left="3960" w:hanging="360"/>
      </w:pPr>
      <w:rPr>
        <w:rFonts w:ascii="Courier New" w:hAnsi="Courier New" w:cs="Courier New" w:hint="default"/>
      </w:rPr>
    </w:lvl>
    <w:lvl w:ilvl="5" w:tplc="B78C1B86" w:tentative="1">
      <w:start w:val="1"/>
      <w:numFmt w:val="bullet"/>
      <w:lvlText w:val=""/>
      <w:lvlJc w:val="left"/>
      <w:pPr>
        <w:ind w:left="4680" w:hanging="360"/>
      </w:pPr>
      <w:rPr>
        <w:rFonts w:ascii="Wingdings" w:hAnsi="Wingdings" w:hint="default"/>
      </w:rPr>
    </w:lvl>
    <w:lvl w:ilvl="6" w:tplc="29DEB8F4" w:tentative="1">
      <w:start w:val="1"/>
      <w:numFmt w:val="bullet"/>
      <w:lvlText w:val=""/>
      <w:lvlJc w:val="left"/>
      <w:pPr>
        <w:ind w:left="5400" w:hanging="360"/>
      </w:pPr>
      <w:rPr>
        <w:rFonts w:ascii="Symbol" w:hAnsi="Symbol" w:hint="default"/>
      </w:rPr>
    </w:lvl>
    <w:lvl w:ilvl="7" w:tplc="EDE4DD1A" w:tentative="1">
      <w:start w:val="1"/>
      <w:numFmt w:val="bullet"/>
      <w:lvlText w:val="o"/>
      <w:lvlJc w:val="left"/>
      <w:pPr>
        <w:ind w:left="6120" w:hanging="360"/>
      </w:pPr>
      <w:rPr>
        <w:rFonts w:ascii="Courier New" w:hAnsi="Courier New" w:cs="Courier New" w:hint="default"/>
      </w:rPr>
    </w:lvl>
    <w:lvl w:ilvl="8" w:tplc="CA1057B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FE4903E">
      <w:start w:val="1"/>
      <w:numFmt w:val="bullet"/>
      <w:lvlText w:val=""/>
      <w:lvlJc w:val="left"/>
      <w:pPr>
        <w:ind w:left="720" w:hanging="360"/>
      </w:pPr>
      <w:rPr>
        <w:rFonts w:ascii="Symbol" w:hAnsi="Symbol" w:hint="default"/>
      </w:rPr>
    </w:lvl>
    <w:lvl w:ilvl="1" w:tplc="20887458" w:tentative="1">
      <w:start w:val="1"/>
      <w:numFmt w:val="bullet"/>
      <w:lvlText w:val="o"/>
      <w:lvlJc w:val="left"/>
      <w:pPr>
        <w:ind w:left="1440" w:hanging="360"/>
      </w:pPr>
      <w:rPr>
        <w:rFonts w:ascii="Courier New" w:hAnsi="Courier New" w:cs="Courier New" w:hint="default"/>
      </w:rPr>
    </w:lvl>
    <w:lvl w:ilvl="2" w:tplc="CE482330" w:tentative="1">
      <w:start w:val="1"/>
      <w:numFmt w:val="bullet"/>
      <w:lvlText w:val=""/>
      <w:lvlJc w:val="left"/>
      <w:pPr>
        <w:ind w:left="2160" w:hanging="360"/>
      </w:pPr>
      <w:rPr>
        <w:rFonts w:ascii="Wingdings" w:hAnsi="Wingdings" w:hint="default"/>
      </w:rPr>
    </w:lvl>
    <w:lvl w:ilvl="3" w:tplc="72522B46" w:tentative="1">
      <w:start w:val="1"/>
      <w:numFmt w:val="bullet"/>
      <w:lvlText w:val=""/>
      <w:lvlJc w:val="left"/>
      <w:pPr>
        <w:ind w:left="2880" w:hanging="360"/>
      </w:pPr>
      <w:rPr>
        <w:rFonts w:ascii="Symbol" w:hAnsi="Symbol" w:hint="default"/>
      </w:rPr>
    </w:lvl>
    <w:lvl w:ilvl="4" w:tplc="615A49E8" w:tentative="1">
      <w:start w:val="1"/>
      <w:numFmt w:val="bullet"/>
      <w:lvlText w:val="o"/>
      <w:lvlJc w:val="left"/>
      <w:pPr>
        <w:ind w:left="3600" w:hanging="360"/>
      </w:pPr>
      <w:rPr>
        <w:rFonts w:ascii="Courier New" w:hAnsi="Courier New" w:cs="Courier New" w:hint="default"/>
      </w:rPr>
    </w:lvl>
    <w:lvl w:ilvl="5" w:tplc="B8BC95E4" w:tentative="1">
      <w:start w:val="1"/>
      <w:numFmt w:val="bullet"/>
      <w:lvlText w:val=""/>
      <w:lvlJc w:val="left"/>
      <w:pPr>
        <w:ind w:left="4320" w:hanging="360"/>
      </w:pPr>
      <w:rPr>
        <w:rFonts w:ascii="Wingdings" w:hAnsi="Wingdings" w:hint="default"/>
      </w:rPr>
    </w:lvl>
    <w:lvl w:ilvl="6" w:tplc="D9FEA1AC" w:tentative="1">
      <w:start w:val="1"/>
      <w:numFmt w:val="bullet"/>
      <w:lvlText w:val=""/>
      <w:lvlJc w:val="left"/>
      <w:pPr>
        <w:ind w:left="5040" w:hanging="360"/>
      </w:pPr>
      <w:rPr>
        <w:rFonts w:ascii="Symbol" w:hAnsi="Symbol" w:hint="default"/>
      </w:rPr>
    </w:lvl>
    <w:lvl w:ilvl="7" w:tplc="C9F2C794" w:tentative="1">
      <w:start w:val="1"/>
      <w:numFmt w:val="bullet"/>
      <w:lvlText w:val="o"/>
      <w:lvlJc w:val="left"/>
      <w:pPr>
        <w:ind w:left="5760" w:hanging="360"/>
      </w:pPr>
      <w:rPr>
        <w:rFonts w:ascii="Courier New" w:hAnsi="Courier New" w:cs="Courier New" w:hint="default"/>
      </w:rPr>
    </w:lvl>
    <w:lvl w:ilvl="8" w:tplc="F358058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10420E6">
      <w:start w:val="1"/>
      <w:numFmt w:val="bullet"/>
      <w:lvlText w:val=""/>
      <w:lvlJc w:val="left"/>
      <w:pPr>
        <w:ind w:left="720" w:hanging="360"/>
      </w:pPr>
      <w:rPr>
        <w:rFonts w:ascii="Symbol" w:hAnsi="Symbol" w:hint="default"/>
      </w:rPr>
    </w:lvl>
    <w:lvl w:ilvl="1" w:tplc="9B14BD10" w:tentative="1">
      <w:start w:val="1"/>
      <w:numFmt w:val="bullet"/>
      <w:lvlText w:val="o"/>
      <w:lvlJc w:val="left"/>
      <w:pPr>
        <w:ind w:left="1440" w:hanging="360"/>
      </w:pPr>
      <w:rPr>
        <w:rFonts w:ascii="Courier New" w:hAnsi="Courier New" w:cs="Courier New" w:hint="default"/>
      </w:rPr>
    </w:lvl>
    <w:lvl w:ilvl="2" w:tplc="C926707A" w:tentative="1">
      <w:start w:val="1"/>
      <w:numFmt w:val="bullet"/>
      <w:lvlText w:val=""/>
      <w:lvlJc w:val="left"/>
      <w:pPr>
        <w:ind w:left="2160" w:hanging="360"/>
      </w:pPr>
      <w:rPr>
        <w:rFonts w:ascii="Wingdings" w:hAnsi="Wingdings" w:hint="default"/>
      </w:rPr>
    </w:lvl>
    <w:lvl w:ilvl="3" w:tplc="8AF6A252" w:tentative="1">
      <w:start w:val="1"/>
      <w:numFmt w:val="bullet"/>
      <w:lvlText w:val=""/>
      <w:lvlJc w:val="left"/>
      <w:pPr>
        <w:ind w:left="2880" w:hanging="360"/>
      </w:pPr>
      <w:rPr>
        <w:rFonts w:ascii="Symbol" w:hAnsi="Symbol" w:hint="default"/>
      </w:rPr>
    </w:lvl>
    <w:lvl w:ilvl="4" w:tplc="B9C093B6" w:tentative="1">
      <w:start w:val="1"/>
      <w:numFmt w:val="bullet"/>
      <w:lvlText w:val="o"/>
      <w:lvlJc w:val="left"/>
      <w:pPr>
        <w:ind w:left="3600" w:hanging="360"/>
      </w:pPr>
      <w:rPr>
        <w:rFonts w:ascii="Courier New" w:hAnsi="Courier New" w:cs="Courier New" w:hint="default"/>
      </w:rPr>
    </w:lvl>
    <w:lvl w:ilvl="5" w:tplc="171CEF70" w:tentative="1">
      <w:start w:val="1"/>
      <w:numFmt w:val="bullet"/>
      <w:lvlText w:val=""/>
      <w:lvlJc w:val="left"/>
      <w:pPr>
        <w:ind w:left="4320" w:hanging="360"/>
      </w:pPr>
      <w:rPr>
        <w:rFonts w:ascii="Wingdings" w:hAnsi="Wingdings" w:hint="default"/>
      </w:rPr>
    </w:lvl>
    <w:lvl w:ilvl="6" w:tplc="49581130" w:tentative="1">
      <w:start w:val="1"/>
      <w:numFmt w:val="bullet"/>
      <w:lvlText w:val=""/>
      <w:lvlJc w:val="left"/>
      <w:pPr>
        <w:ind w:left="5040" w:hanging="360"/>
      </w:pPr>
      <w:rPr>
        <w:rFonts w:ascii="Symbol" w:hAnsi="Symbol" w:hint="default"/>
      </w:rPr>
    </w:lvl>
    <w:lvl w:ilvl="7" w:tplc="C282AD8E" w:tentative="1">
      <w:start w:val="1"/>
      <w:numFmt w:val="bullet"/>
      <w:lvlText w:val="o"/>
      <w:lvlJc w:val="left"/>
      <w:pPr>
        <w:ind w:left="5760" w:hanging="360"/>
      </w:pPr>
      <w:rPr>
        <w:rFonts w:ascii="Courier New" w:hAnsi="Courier New" w:cs="Courier New" w:hint="default"/>
      </w:rPr>
    </w:lvl>
    <w:lvl w:ilvl="8" w:tplc="9434F40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18606D2">
      <w:start w:val="1"/>
      <w:numFmt w:val="bullet"/>
      <w:lvlText w:val=""/>
      <w:lvlJc w:val="left"/>
      <w:pPr>
        <w:ind w:left="804" w:hanging="360"/>
      </w:pPr>
      <w:rPr>
        <w:rFonts w:ascii="Symbol" w:hAnsi="Symbol" w:hint="default"/>
      </w:rPr>
    </w:lvl>
    <w:lvl w:ilvl="1" w:tplc="F2821C86" w:tentative="1">
      <w:start w:val="1"/>
      <w:numFmt w:val="bullet"/>
      <w:lvlText w:val="o"/>
      <w:lvlJc w:val="left"/>
      <w:pPr>
        <w:ind w:left="1524" w:hanging="360"/>
      </w:pPr>
      <w:rPr>
        <w:rFonts w:ascii="Courier New" w:hAnsi="Courier New" w:cs="Courier New" w:hint="default"/>
      </w:rPr>
    </w:lvl>
    <w:lvl w:ilvl="2" w:tplc="835843B2" w:tentative="1">
      <w:start w:val="1"/>
      <w:numFmt w:val="bullet"/>
      <w:lvlText w:val=""/>
      <w:lvlJc w:val="left"/>
      <w:pPr>
        <w:ind w:left="2244" w:hanging="360"/>
      </w:pPr>
      <w:rPr>
        <w:rFonts w:ascii="Wingdings" w:hAnsi="Wingdings" w:hint="default"/>
      </w:rPr>
    </w:lvl>
    <w:lvl w:ilvl="3" w:tplc="8FF643EE" w:tentative="1">
      <w:start w:val="1"/>
      <w:numFmt w:val="bullet"/>
      <w:lvlText w:val=""/>
      <w:lvlJc w:val="left"/>
      <w:pPr>
        <w:ind w:left="2964" w:hanging="360"/>
      </w:pPr>
      <w:rPr>
        <w:rFonts w:ascii="Symbol" w:hAnsi="Symbol" w:hint="default"/>
      </w:rPr>
    </w:lvl>
    <w:lvl w:ilvl="4" w:tplc="6396FB62" w:tentative="1">
      <w:start w:val="1"/>
      <w:numFmt w:val="bullet"/>
      <w:lvlText w:val="o"/>
      <w:lvlJc w:val="left"/>
      <w:pPr>
        <w:ind w:left="3684" w:hanging="360"/>
      </w:pPr>
      <w:rPr>
        <w:rFonts w:ascii="Courier New" w:hAnsi="Courier New" w:cs="Courier New" w:hint="default"/>
      </w:rPr>
    </w:lvl>
    <w:lvl w:ilvl="5" w:tplc="9A84373C" w:tentative="1">
      <w:start w:val="1"/>
      <w:numFmt w:val="bullet"/>
      <w:lvlText w:val=""/>
      <w:lvlJc w:val="left"/>
      <w:pPr>
        <w:ind w:left="4404" w:hanging="360"/>
      </w:pPr>
      <w:rPr>
        <w:rFonts w:ascii="Wingdings" w:hAnsi="Wingdings" w:hint="default"/>
      </w:rPr>
    </w:lvl>
    <w:lvl w:ilvl="6" w:tplc="7506D632" w:tentative="1">
      <w:start w:val="1"/>
      <w:numFmt w:val="bullet"/>
      <w:lvlText w:val=""/>
      <w:lvlJc w:val="left"/>
      <w:pPr>
        <w:ind w:left="5124" w:hanging="360"/>
      </w:pPr>
      <w:rPr>
        <w:rFonts w:ascii="Symbol" w:hAnsi="Symbol" w:hint="default"/>
      </w:rPr>
    </w:lvl>
    <w:lvl w:ilvl="7" w:tplc="F2A44188" w:tentative="1">
      <w:start w:val="1"/>
      <w:numFmt w:val="bullet"/>
      <w:lvlText w:val="o"/>
      <w:lvlJc w:val="left"/>
      <w:pPr>
        <w:ind w:left="5844" w:hanging="360"/>
      </w:pPr>
      <w:rPr>
        <w:rFonts w:ascii="Courier New" w:hAnsi="Courier New" w:cs="Courier New" w:hint="default"/>
      </w:rPr>
    </w:lvl>
    <w:lvl w:ilvl="8" w:tplc="5A48CE5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297"/>
    <w:rsid w:val="00005318"/>
    <w:rsid w:val="0001269C"/>
    <w:rsid w:val="000148CA"/>
    <w:rsid w:val="000212D5"/>
    <w:rsid w:val="000246E3"/>
    <w:rsid w:val="00030847"/>
    <w:rsid w:val="00046F67"/>
    <w:rsid w:val="00051438"/>
    <w:rsid w:val="00052C2D"/>
    <w:rsid w:val="0005474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3F33"/>
    <w:rsid w:val="00295DBD"/>
    <w:rsid w:val="002A30A3"/>
    <w:rsid w:val="002A4B70"/>
    <w:rsid w:val="002A71F7"/>
    <w:rsid w:val="002B6C46"/>
    <w:rsid w:val="002B7BA3"/>
    <w:rsid w:val="002C7382"/>
    <w:rsid w:val="002D6C54"/>
    <w:rsid w:val="002E1235"/>
    <w:rsid w:val="002F3948"/>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2516"/>
    <w:rsid w:val="00436C14"/>
    <w:rsid w:val="0044260F"/>
    <w:rsid w:val="00443BDD"/>
    <w:rsid w:val="00446834"/>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72B8"/>
    <w:rsid w:val="005D3BF3"/>
    <w:rsid w:val="005D5BFB"/>
    <w:rsid w:val="005E0637"/>
    <w:rsid w:val="005F5AA8"/>
    <w:rsid w:val="0060323C"/>
    <w:rsid w:val="00607627"/>
    <w:rsid w:val="00616BBA"/>
    <w:rsid w:val="006172F6"/>
    <w:rsid w:val="00623618"/>
    <w:rsid w:val="00624E75"/>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1052"/>
    <w:rsid w:val="0072778E"/>
    <w:rsid w:val="007530E9"/>
    <w:rsid w:val="00765476"/>
    <w:rsid w:val="0076570B"/>
    <w:rsid w:val="007657E6"/>
    <w:rsid w:val="00766B69"/>
    <w:rsid w:val="00772B80"/>
    <w:rsid w:val="00780DE5"/>
    <w:rsid w:val="00783EF5"/>
    <w:rsid w:val="007A1270"/>
    <w:rsid w:val="007A61BE"/>
    <w:rsid w:val="007B5248"/>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9ED"/>
    <w:rsid w:val="00842C2C"/>
    <w:rsid w:val="00844638"/>
    <w:rsid w:val="00845A19"/>
    <w:rsid w:val="00847485"/>
    <w:rsid w:val="00854856"/>
    <w:rsid w:val="00856B89"/>
    <w:rsid w:val="00863A03"/>
    <w:rsid w:val="00864702"/>
    <w:rsid w:val="0087006E"/>
    <w:rsid w:val="00876669"/>
    <w:rsid w:val="00887E07"/>
    <w:rsid w:val="008928FB"/>
    <w:rsid w:val="00896E7E"/>
    <w:rsid w:val="008B10F6"/>
    <w:rsid w:val="008B30AF"/>
    <w:rsid w:val="008B4511"/>
    <w:rsid w:val="008C4537"/>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041D"/>
    <w:rsid w:val="009F674C"/>
    <w:rsid w:val="00A02E57"/>
    <w:rsid w:val="00A04216"/>
    <w:rsid w:val="00A27DB1"/>
    <w:rsid w:val="00A43292"/>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43B"/>
    <w:rsid w:val="00B92FED"/>
    <w:rsid w:val="00B96D9D"/>
    <w:rsid w:val="00B97A1E"/>
    <w:rsid w:val="00BA19DA"/>
    <w:rsid w:val="00BA4554"/>
    <w:rsid w:val="00BA5774"/>
    <w:rsid w:val="00BA5F95"/>
    <w:rsid w:val="00BB020C"/>
    <w:rsid w:val="00BB5AF4"/>
    <w:rsid w:val="00BC6132"/>
    <w:rsid w:val="00BD56A5"/>
    <w:rsid w:val="00BD72FA"/>
    <w:rsid w:val="00BE5541"/>
    <w:rsid w:val="00BE6206"/>
    <w:rsid w:val="00BE7219"/>
    <w:rsid w:val="00BF5887"/>
    <w:rsid w:val="00BF6D66"/>
    <w:rsid w:val="00C02AC6"/>
    <w:rsid w:val="00C02B03"/>
    <w:rsid w:val="00C238D2"/>
    <w:rsid w:val="00C26F1E"/>
    <w:rsid w:val="00C30662"/>
    <w:rsid w:val="00C313D8"/>
    <w:rsid w:val="00C3622A"/>
    <w:rsid w:val="00C42A17"/>
    <w:rsid w:val="00C446CD"/>
    <w:rsid w:val="00C47E80"/>
    <w:rsid w:val="00C6394C"/>
    <w:rsid w:val="00C72644"/>
    <w:rsid w:val="00C81D0A"/>
    <w:rsid w:val="00C923A7"/>
    <w:rsid w:val="00C93F80"/>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757D0"/>
    <w:rsid w:val="00D85128"/>
    <w:rsid w:val="00D8526D"/>
    <w:rsid w:val="00D95963"/>
    <w:rsid w:val="00DB2537"/>
    <w:rsid w:val="00DB58CA"/>
    <w:rsid w:val="00DC37D9"/>
    <w:rsid w:val="00DD320A"/>
    <w:rsid w:val="00DD3CA1"/>
    <w:rsid w:val="00DE53A4"/>
    <w:rsid w:val="00DE7BA7"/>
    <w:rsid w:val="00DF489E"/>
    <w:rsid w:val="00DF6B01"/>
    <w:rsid w:val="00DF7405"/>
    <w:rsid w:val="00E13E07"/>
    <w:rsid w:val="00E217C1"/>
    <w:rsid w:val="00E225CE"/>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B0F00"/>
    <w:rsid w:val="00EB209C"/>
    <w:rsid w:val="00EB21A9"/>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003E"/>
    <w:rsid w:val="00FE1A75"/>
    <w:rsid w:val="00FE7188"/>
    <w:rsid w:val="00FE7DF3"/>
    <w:rsid w:val="00FF0B42"/>
    <w:rsid w:val="00FF30F7"/>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A8B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5593-DDCF-4904-90A9-2ECD81C0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2020-02-20T17:14:00Z</cp:lastPrinted>
  <dcterms:created xsi:type="dcterms:W3CDTF">2020-03-24T11:47:00Z</dcterms:created>
  <dcterms:modified xsi:type="dcterms:W3CDTF">2020-03-24T11:47:00Z</dcterms:modified>
</cp:coreProperties>
</file>