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B1B66" w14:textId="77777777" w:rsidR="000F232A" w:rsidRPr="00715B09" w:rsidRDefault="000F232A" w:rsidP="005810C2">
      <w:pPr>
        <w:widowControl w:val="0"/>
        <w:autoSpaceDE w:val="0"/>
        <w:autoSpaceDN w:val="0"/>
        <w:adjustRightInd w:val="0"/>
        <w:jc w:val="right"/>
        <w:rPr>
          <w:rFonts w:cs="Arial"/>
          <w:bCs/>
          <w:sz w:val="6"/>
          <w:szCs w:val="26"/>
        </w:rPr>
      </w:pPr>
    </w:p>
    <w:p w14:paraId="6B4B1B67" w14:textId="77777777" w:rsidR="00607627" w:rsidRPr="00607627" w:rsidRDefault="00931050" w:rsidP="00607627">
      <w:pPr>
        <w:widowControl w:val="0"/>
        <w:autoSpaceDE w:val="0"/>
        <w:autoSpaceDN w:val="0"/>
        <w:adjustRightInd w:val="0"/>
        <w:jc w:val="center"/>
        <w:rPr>
          <w:rFonts w:cs="Arial"/>
          <w:sz w:val="26"/>
          <w:szCs w:val="26"/>
        </w:rPr>
      </w:pPr>
      <w:r>
        <w:rPr>
          <w:rFonts w:cs="Arial"/>
          <w:b/>
          <w:bCs/>
          <w:sz w:val="26"/>
          <w:szCs w:val="26"/>
        </w:rPr>
        <w:t>LĒMUMS</w:t>
      </w:r>
    </w:p>
    <w:p w14:paraId="6B4B1B68" w14:textId="77777777" w:rsidR="00607627" w:rsidRPr="00607627" w:rsidRDefault="00931050" w:rsidP="00607627">
      <w:pPr>
        <w:widowControl w:val="0"/>
        <w:autoSpaceDE w:val="0"/>
        <w:autoSpaceDN w:val="0"/>
        <w:adjustRightInd w:val="0"/>
        <w:jc w:val="center"/>
        <w:rPr>
          <w:rFonts w:cs="Arial"/>
          <w:sz w:val="26"/>
          <w:szCs w:val="26"/>
        </w:rPr>
      </w:pPr>
      <w:r w:rsidRPr="00607627">
        <w:rPr>
          <w:rFonts w:cs="Arial"/>
          <w:sz w:val="26"/>
          <w:szCs w:val="26"/>
        </w:rPr>
        <w:t>LIEPĀJĀ</w:t>
      </w:r>
    </w:p>
    <w:p w14:paraId="6B4B1B69"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A36943" w14:paraId="6B4B1B6F" w14:textId="77777777" w:rsidTr="00175E06">
        <w:tc>
          <w:tcPr>
            <w:tcW w:w="4844" w:type="dxa"/>
            <w:tcBorders>
              <w:top w:val="nil"/>
              <w:left w:val="nil"/>
              <w:bottom w:val="nil"/>
              <w:right w:val="nil"/>
            </w:tcBorders>
          </w:tcPr>
          <w:p w14:paraId="6B4B1B6A" w14:textId="77777777" w:rsidR="00175E06" w:rsidRPr="00393422" w:rsidRDefault="00931050" w:rsidP="00175E06">
            <w:pPr>
              <w:widowControl w:val="0"/>
              <w:autoSpaceDE w:val="0"/>
              <w:autoSpaceDN w:val="0"/>
              <w:adjustRightInd w:val="0"/>
              <w:rPr>
                <w:rFonts w:cs="Arial"/>
                <w:szCs w:val="22"/>
              </w:rPr>
            </w:pPr>
            <w:r w:rsidRPr="005810C2">
              <w:rPr>
                <w:rFonts w:cs="Arial"/>
                <w:szCs w:val="22"/>
              </w:rPr>
              <w:t>2020.gada 17.septembrī</w:t>
            </w:r>
          </w:p>
        </w:tc>
        <w:tc>
          <w:tcPr>
            <w:tcW w:w="3717" w:type="dxa"/>
            <w:tcBorders>
              <w:top w:val="nil"/>
              <w:left w:val="nil"/>
              <w:bottom w:val="nil"/>
              <w:right w:val="nil"/>
            </w:tcBorders>
          </w:tcPr>
          <w:p w14:paraId="6B4B1B6B" w14:textId="0D86DFD5" w:rsidR="00175E06" w:rsidRDefault="0093105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478/13</w:t>
            </w:r>
          </w:p>
          <w:p w14:paraId="6B4B1B6C" w14:textId="7D6B3772" w:rsidR="004B7633" w:rsidRPr="00393422" w:rsidRDefault="00931050" w:rsidP="00175E06">
            <w:pPr>
              <w:widowControl w:val="0"/>
              <w:autoSpaceDE w:val="0"/>
              <w:autoSpaceDN w:val="0"/>
              <w:adjustRightInd w:val="0"/>
              <w:jc w:val="right"/>
              <w:rPr>
                <w:rFonts w:cs="Arial"/>
                <w:szCs w:val="22"/>
              </w:rPr>
            </w:pPr>
            <w:r w:rsidRPr="00B11D10">
              <w:rPr>
                <w:rFonts w:cs="Arial"/>
                <w:color w:val="000000"/>
                <w:szCs w:val="22"/>
              </w:rPr>
              <w:t>(prot. Nr.13, 1</w:t>
            </w:r>
            <w:r>
              <w:rPr>
                <w:rFonts w:cs="Arial"/>
                <w:color w:val="000000"/>
                <w:szCs w:val="22"/>
              </w:rPr>
              <w:t>6</w:t>
            </w:r>
            <w:r w:rsidRPr="00B11D10">
              <w:rPr>
                <w:rFonts w:cs="Arial"/>
                <w:color w:val="000000"/>
                <w:szCs w:val="22"/>
              </w:rPr>
              <w:t>.</w:t>
            </w:r>
            <w:r w:rsidRPr="00B11D10">
              <w:rPr>
                <w:rFonts w:cs="Arial"/>
                <w:color w:val="000000"/>
                <w:sz w:val="20"/>
                <w:szCs w:val="20"/>
                <w:shd w:val="clear" w:color="auto" w:fill="FFFFFF"/>
              </w:rPr>
              <w:t>§)</w:t>
            </w:r>
          </w:p>
        </w:tc>
        <w:tc>
          <w:tcPr>
            <w:tcW w:w="3717" w:type="dxa"/>
            <w:tcBorders>
              <w:top w:val="nil"/>
              <w:left w:val="nil"/>
              <w:bottom w:val="nil"/>
              <w:right w:val="nil"/>
            </w:tcBorders>
          </w:tcPr>
          <w:p w14:paraId="6B4B1B6D" w14:textId="77777777" w:rsidR="00175E06" w:rsidRPr="00393422" w:rsidRDefault="00931050" w:rsidP="00175E06">
            <w:pPr>
              <w:widowControl w:val="0"/>
              <w:autoSpaceDE w:val="0"/>
              <w:autoSpaceDN w:val="0"/>
              <w:adjustRightInd w:val="0"/>
              <w:jc w:val="right"/>
              <w:rPr>
                <w:rFonts w:cs="Arial"/>
                <w:szCs w:val="22"/>
              </w:rPr>
            </w:pPr>
            <w:r w:rsidRPr="00393422">
              <w:rPr>
                <w:rFonts w:cs="Arial"/>
                <w:szCs w:val="22"/>
              </w:rPr>
              <w:t xml:space="preserve">Nr.233            </w:t>
            </w:r>
          </w:p>
          <w:p w14:paraId="6B4B1B6E" w14:textId="77777777" w:rsidR="00175E06" w:rsidRPr="00393422" w:rsidRDefault="00175E06" w:rsidP="00175E06">
            <w:pPr>
              <w:widowControl w:val="0"/>
              <w:autoSpaceDE w:val="0"/>
              <w:autoSpaceDN w:val="0"/>
              <w:adjustRightInd w:val="0"/>
              <w:jc w:val="right"/>
              <w:rPr>
                <w:rFonts w:cs="Arial"/>
                <w:szCs w:val="22"/>
              </w:rPr>
            </w:pPr>
          </w:p>
        </w:tc>
      </w:tr>
    </w:tbl>
    <w:p w14:paraId="6B4B1B71" w14:textId="77777777" w:rsidR="009A1B40" w:rsidRPr="009A1B40" w:rsidRDefault="00931050" w:rsidP="009A1B40">
      <w:pPr>
        <w:widowControl w:val="0"/>
        <w:autoSpaceDE w:val="0"/>
        <w:autoSpaceDN w:val="0"/>
        <w:adjustRightInd w:val="0"/>
        <w:jc w:val="both"/>
        <w:rPr>
          <w:rFonts w:cs="Arial"/>
          <w:szCs w:val="22"/>
        </w:rPr>
      </w:pPr>
      <w:r w:rsidRPr="009A1B40">
        <w:rPr>
          <w:rFonts w:cs="Arial"/>
          <w:szCs w:val="22"/>
        </w:rPr>
        <w:t xml:space="preserve">Par zemesgabala Dārtas ielā 27 </w:t>
      </w:r>
    </w:p>
    <w:p w14:paraId="6B4B1B72" w14:textId="77777777" w:rsidR="009A1B40" w:rsidRPr="009A1B40" w:rsidRDefault="00931050" w:rsidP="009A1B40">
      <w:pPr>
        <w:widowControl w:val="0"/>
        <w:autoSpaceDE w:val="0"/>
        <w:autoSpaceDN w:val="0"/>
        <w:adjustRightInd w:val="0"/>
        <w:jc w:val="both"/>
        <w:rPr>
          <w:rFonts w:cs="Arial"/>
          <w:szCs w:val="22"/>
        </w:rPr>
      </w:pPr>
      <w:r w:rsidRPr="009A1B40">
        <w:rPr>
          <w:rFonts w:cs="Arial"/>
          <w:szCs w:val="22"/>
        </w:rPr>
        <w:t xml:space="preserve">40/144 domājamo daļu zemes </w:t>
      </w:r>
    </w:p>
    <w:p w14:paraId="6B4B1B73" w14:textId="77777777" w:rsidR="009A1B40" w:rsidRPr="009A1B40" w:rsidRDefault="00931050" w:rsidP="009A1B40">
      <w:pPr>
        <w:widowControl w:val="0"/>
        <w:autoSpaceDE w:val="0"/>
        <w:autoSpaceDN w:val="0"/>
        <w:adjustRightInd w:val="0"/>
        <w:jc w:val="both"/>
        <w:rPr>
          <w:rFonts w:cs="Arial"/>
          <w:szCs w:val="22"/>
        </w:rPr>
      </w:pPr>
      <w:r w:rsidRPr="009A1B40">
        <w:rPr>
          <w:rFonts w:cs="Arial"/>
          <w:szCs w:val="22"/>
        </w:rPr>
        <w:t>nomas līguma pārjaunošanu</w:t>
      </w:r>
    </w:p>
    <w:p w14:paraId="6B4B1B74" w14:textId="77777777" w:rsidR="009A1B40" w:rsidRPr="009A1B40" w:rsidRDefault="009A1B40" w:rsidP="009A1B40">
      <w:pPr>
        <w:widowControl w:val="0"/>
        <w:autoSpaceDE w:val="0"/>
        <w:autoSpaceDN w:val="0"/>
        <w:adjustRightInd w:val="0"/>
        <w:jc w:val="both"/>
        <w:rPr>
          <w:rFonts w:cs="Arial"/>
          <w:sz w:val="6"/>
          <w:szCs w:val="6"/>
        </w:rPr>
      </w:pPr>
    </w:p>
    <w:p w14:paraId="6B4B1B75" w14:textId="77777777" w:rsidR="009A1B40" w:rsidRPr="00715B09" w:rsidRDefault="009A1B40" w:rsidP="009A1B40">
      <w:pPr>
        <w:widowControl w:val="0"/>
        <w:autoSpaceDE w:val="0"/>
        <w:autoSpaceDN w:val="0"/>
        <w:adjustRightInd w:val="0"/>
        <w:jc w:val="both"/>
        <w:rPr>
          <w:rFonts w:cs="Arial"/>
          <w:sz w:val="16"/>
          <w:szCs w:val="22"/>
        </w:rPr>
      </w:pPr>
    </w:p>
    <w:p w14:paraId="6B4B1B76" w14:textId="21E39CE1" w:rsidR="009A1B40" w:rsidRPr="009A1B40" w:rsidRDefault="00931050" w:rsidP="009A1B40">
      <w:pPr>
        <w:widowControl w:val="0"/>
        <w:autoSpaceDE w:val="0"/>
        <w:autoSpaceDN w:val="0"/>
        <w:adjustRightInd w:val="0"/>
        <w:ind w:firstLine="708"/>
        <w:jc w:val="both"/>
        <w:rPr>
          <w:rFonts w:cs="Arial"/>
          <w:szCs w:val="22"/>
        </w:rPr>
      </w:pPr>
      <w:r w:rsidRPr="009A1B40">
        <w:rPr>
          <w:rFonts w:cs="Arial"/>
          <w:szCs w:val="22"/>
        </w:rPr>
        <w:t xml:space="preserve">Liepājas pilsētas pašvaldībai piederošā zemesgabala Dārtas ielā 27, Liepājā, 40/144 domājamās daļas 2010.gada 30.jūnijā tika iznomātas </w:t>
      </w:r>
      <w:r w:rsidR="00715B09">
        <w:rPr>
          <w:rFonts w:cs="Arial"/>
          <w:szCs w:val="22"/>
        </w:rPr>
        <w:t>[..] ar</w:t>
      </w:r>
      <w:r w:rsidRPr="009A1B40">
        <w:rPr>
          <w:rFonts w:cs="Arial"/>
          <w:szCs w:val="22"/>
        </w:rPr>
        <w:t xml:space="preserve"> mērķi - viņas īpašumā esošo būvju Dārtas ielā 27 40/144 domājamo daļu uzturēšana un apsaimniekošana. Ēku (būvju) nekustamo īpašumu Dārtas ielā 27</w:t>
      </w:r>
      <w:r>
        <w:rPr>
          <w:rFonts w:cs="Arial"/>
          <w:szCs w:val="22"/>
        </w:rPr>
        <w:t xml:space="preserve"> </w:t>
      </w:r>
      <w:r w:rsidRPr="009A1B40">
        <w:rPr>
          <w:rFonts w:cs="Arial"/>
          <w:szCs w:val="22"/>
        </w:rPr>
        <w:t xml:space="preserve">40/144 domājamās daļas </w:t>
      </w:r>
      <w:r w:rsidR="00715B09">
        <w:rPr>
          <w:rFonts w:cs="Arial"/>
          <w:szCs w:val="22"/>
        </w:rPr>
        <w:t>[..]</w:t>
      </w:r>
      <w:r w:rsidRPr="009A1B40">
        <w:rPr>
          <w:rFonts w:cs="Arial"/>
          <w:szCs w:val="22"/>
        </w:rPr>
        <w:t xml:space="preserve"> pārdeva </w:t>
      </w:r>
      <w:r w:rsidR="00715B09">
        <w:rPr>
          <w:rFonts w:cs="Arial"/>
          <w:szCs w:val="22"/>
        </w:rPr>
        <w:t>[..]</w:t>
      </w:r>
      <w:r w:rsidRPr="009A1B40">
        <w:rPr>
          <w:rFonts w:cs="Arial"/>
          <w:szCs w:val="22"/>
        </w:rPr>
        <w:t xml:space="preserve">. Ņemot vērā, ka ēku (būvju) domājamām daļām ir mainījies īpašnieks, nepieciešams 2010.gada 30.jūnijā starp Liepājas pilsētas pašvaldību un </w:t>
      </w:r>
      <w:r w:rsidR="00715B09">
        <w:rPr>
          <w:rFonts w:cs="Arial"/>
          <w:szCs w:val="22"/>
        </w:rPr>
        <w:t>[..]</w:t>
      </w:r>
      <w:r w:rsidRPr="009A1B40">
        <w:rPr>
          <w:rFonts w:cs="Arial"/>
          <w:szCs w:val="22"/>
        </w:rPr>
        <w:t xml:space="preserve"> noslēgto Pilsētas zemes nomas līgumu pārjaunot uz </w:t>
      </w:r>
      <w:r w:rsidR="00715B09">
        <w:rPr>
          <w:rFonts w:cs="Arial"/>
          <w:szCs w:val="22"/>
        </w:rPr>
        <w:t>[..]</w:t>
      </w:r>
      <w:r w:rsidRPr="009A1B40">
        <w:rPr>
          <w:rFonts w:cs="Arial"/>
          <w:szCs w:val="22"/>
        </w:rPr>
        <w:t xml:space="preserve"> vārda. Lai racionāli rīkotos ar pašvaldības mantu, kura šobrīd netiek izmantota pašvaldības funkciju izpildei, ievērojot, ka iepriekšējā zemes nomas līguma saistības ir izpildītas, pamatojoties uz likuma "Par pašvaldībām" 14.panta pirmās daļas 2.punktu un 21.panta pirmo daļu, Ministru kabineta 2018.gada 19.jūnija noteikumu Nr.350 "Publiskas personas zemes nomas un apbūves tiesības noteikumi" 7., 8. un 17.punktu, izskatot </w:t>
      </w:r>
      <w:r w:rsidR="00715B09">
        <w:rPr>
          <w:rFonts w:cs="Arial"/>
          <w:szCs w:val="22"/>
        </w:rPr>
        <w:t>[..]</w:t>
      </w:r>
      <w:r w:rsidRPr="009A1B40">
        <w:rPr>
          <w:rFonts w:cs="Arial"/>
          <w:szCs w:val="22"/>
        </w:rPr>
        <w:t xml:space="preserve"> 2020.gada 13.jūlija iesniegumu, </w:t>
      </w:r>
      <w:r w:rsidR="00715B09">
        <w:rPr>
          <w:rFonts w:cs="Arial"/>
          <w:szCs w:val="22"/>
        </w:rPr>
        <w:t>[..]</w:t>
      </w:r>
      <w:r w:rsidRPr="009A1B40">
        <w:rPr>
          <w:rFonts w:cs="Arial"/>
          <w:szCs w:val="22"/>
        </w:rPr>
        <w:t xml:space="preserve"> 2020.gada 13.jūlija iesniegumu, Pilsētas zemes nomas līgumu, kas 2010.gada 30.jūnijā noslēgts starp Liepājas pilsētas pašvaldību un </w:t>
      </w:r>
      <w:r w:rsidR="00715B09">
        <w:rPr>
          <w:rFonts w:cs="Arial"/>
          <w:szCs w:val="22"/>
        </w:rPr>
        <w:t>[..]</w:t>
      </w:r>
      <w:r w:rsidRPr="009A1B40">
        <w:rPr>
          <w:rFonts w:cs="Arial"/>
          <w:szCs w:val="22"/>
        </w:rPr>
        <w:t>, Liepājas pilsētas pašvaldības Nekustamo īpašumu jautājumu konsultatīvās komisijas 2020.gada 24.augusta priekšlikumu (sēdes protokols Nr.9) un Liepājas pilsētas domes pastāvīgās Pilsētas attīstības komitejas 2020.gada 10.septembra lēmumu (sēdes protokols Nr.9), LIEPĀJAS PILSĒTAS DOME</w:t>
      </w:r>
    </w:p>
    <w:p w14:paraId="6B4B1B77" w14:textId="77777777" w:rsidR="009A1B40" w:rsidRDefault="009A1B40" w:rsidP="009A1B40">
      <w:pPr>
        <w:widowControl w:val="0"/>
        <w:autoSpaceDE w:val="0"/>
        <w:autoSpaceDN w:val="0"/>
        <w:adjustRightInd w:val="0"/>
        <w:jc w:val="center"/>
        <w:rPr>
          <w:rFonts w:cs="Arial"/>
          <w:szCs w:val="22"/>
        </w:rPr>
      </w:pPr>
    </w:p>
    <w:p w14:paraId="6B4B1B78" w14:textId="77777777" w:rsidR="009A1B40" w:rsidRPr="009A1B40" w:rsidRDefault="00931050" w:rsidP="009A1B40">
      <w:pPr>
        <w:widowControl w:val="0"/>
        <w:autoSpaceDE w:val="0"/>
        <w:autoSpaceDN w:val="0"/>
        <w:adjustRightInd w:val="0"/>
        <w:jc w:val="center"/>
        <w:rPr>
          <w:rFonts w:cs="Arial"/>
          <w:szCs w:val="22"/>
        </w:rPr>
      </w:pPr>
      <w:r w:rsidRPr="009A1B40">
        <w:rPr>
          <w:rFonts w:cs="Arial"/>
          <w:szCs w:val="22"/>
        </w:rPr>
        <w:t>N O L E M J :</w:t>
      </w:r>
    </w:p>
    <w:p w14:paraId="6B4B1B79" w14:textId="77777777" w:rsidR="009A1B40" w:rsidRPr="009A1B40" w:rsidRDefault="009A1B40" w:rsidP="009A1B40">
      <w:pPr>
        <w:widowControl w:val="0"/>
        <w:autoSpaceDE w:val="0"/>
        <w:autoSpaceDN w:val="0"/>
        <w:adjustRightInd w:val="0"/>
        <w:jc w:val="both"/>
        <w:rPr>
          <w:rFonts w:cs="Arial"/>
          <w:sz w:val="12"/>
          <w:szCs w:val="12"/>
        </w:rPr>
      </w:pPr>
    </w:p>
    <w:p w14:paraId="6B4B1B7A" w14:textId="0B753308" w:rsidR="009A1B40" w:rsidRPr="009A1B40" w:rsidRDefault="00931050" w:rsidP="009A1B40">
      <w:pPr>
        <w:widowControl w:val="0"/>
        <w:autoSpaceDE w:val="0"/>
        <w:autoSpaceDN w:val="0"/>
        <w:adjustRightInd w:val="0"/>
        <w:ind w:firstLine="708"/>
        <w:jc w:val="both"/>
        <w:rPr>
          <w:rFonts w:cs="Arial"/>
          <w:szCs w:val="22"/>
        </w:rPr>
      </w:pPr>
      <w:r w:rsidRPr="009A1B40">
        <w:rPr>
          <w:rFonts w:cs="Arial"/>
          <w:szCs w:val="22"/>
        </w:rPr>
        <w:t xml:space="preserve">1. Pārjaunot Pilsētas zemes nomas līgumu, kas 2010.gada 30.jūnijā noslēgts starp Liepājas pilsētas pašvaldību un </w:t>
      </w:r>
      <w:r w:rsidR="00715B09">
        <w:rPr>
          <w:rFonts w:cs="Arial"/>
          <w:szCs w:val="22"/>
        </w:rPr>
        <w:t>[..]</w:t>
      </w:r>
      <w:r w:rsidRPr="009A1B40">
        <w:rPr>
          <w:rFonts w:cs="Arial"/>
          <w:szCs w:val="22"/>
        </w:rPr>
        <w:t xml:space="preserve"> par zemesgabala Dārtas ielā 27, Liepājā (kadastra</w:t>
      </w:r>
      <w:r>
        <w:rPr>
          <w:rFonts w:cs="Arial"/>
          <w:szCs w:val="22"/>
        </w:rPr>
        <w:t xml:space="preserve"> </w:t>
      </w:r>
      <w:r w:rsidRPr="009A1B40">
        <w:rPr>
          <w:rFonts w:cs="Arial"/>
          <w:szCs w:val="22"/>
        </w:rPr>
        <w:t xml:space="preserve">Nr.1700 040 0274), 40/144 domājamo daļu 194 kv.m platībā, kas atbilst 40/144 domājamām daļām no 699 kv.m kopplatības, iznomāšanu īpašumā esošā būvju īpašuma Dārtas ielā 27 (kadastra Nr.1700 540 0274) 40/144 domājamo daļu uzturēšanai un apsaimniekošanai uz laiku līdz 2030.gada 31.decembrim, ar </w:t>
      </w:r>
      <w:r w:rsidR="00715B09">
        <w:rPr>
          <w:rFonts w:cs="Arial"/>
          <w:szCs w:val="22"/>
        </w:rPr>
        <w:t>[..]</w:t>
      </w:r>
      <w:r w:rsidRPr="009A1B40">
        <w:rPr>
          <w:rFonts w:cs="Arial"/>
          <w:szCs w:val="22"/>
        </w:rPr>
        <w:t xml:space="preserve"> nemainot līguma būtiskus nosacījumus.</w:t>
      </w:r>
    </w:p>
    <w:p w14:paraId="6B4B1B7B" w14:textId="77777777" w:rsidR="009A1B40" w:rsidRPr="009A1B40" w:rsidRDefault="00931050" w:rsidP="009A1B40">
      <w:pPr>
        <w:widowControl w:val="0"/>
        <w:autoSpaceDE w:val="0"/>
        <w:autoSpaceDN w:val="0"/>
        <w:adjustRightInd w:val="0"/>
        <w:ind w:firstLine="708"/>
        <w:jc w:val="both"/>
        <w:rPr>
          <w:rFonts w:cs="Arial"/>
          <w:szCs w:val="22"/>
        </w:rPr>
      </w:pPr>
      <w:r w:rsidRPr="009A1B40">
        <w:rPr>
          <w:rFonts w:cs="Arial"/>
          <w:szCs w:val="22"/>
        </w:rPr>
        <w:t>2. Uzdot Liepājas pilsētas pašvaldības iestādei "Nekustamā īpašuma pārvalde" divu nedēļu laikā no lēmuma pieņemšanas dienas sagatavot Pilsētas zemes nomas pārjaunojuma līgumu par zemesgabala Dārtas ielā 27 (kadastra Nr.1700 040 0274), 40/144 domājamo daļu nomu.</w:t>
      </w:r>
    </w:p>
    <w:p w14:paraId="6B4B1B7C" w14:textId="14CC79B0" w:rsidR="009A1B40" w:rsidRPr="009A1B40" w:rsidRDefault="00931050" w:rsidP="009A1B40">
      <w:pPr>
        <w:widowControl w:val="0"/>
        <w:autoSpaceDE w:val="0"/>
        <w:autoSpaceDN w:val="0"/>
        <w:adjustRightInd w:val="0"/>
        <w:ind w:firstLine="708"/>
        <w:jc w:val="both"/>
        <w:rPr>
          <w:rFonts w:cs="Arial"/>
          <w:szCs w:val="22"/>
        </w:rPr>
      </w:pPr>
      <w:r w:rsidRPr="009A1B40">
        <w:rPr>
          <w:rFonts w:cs="Arial"/>
          <w:szCs w:val="22"/>
        </w:rPr>
        <w:t xml:space="preserve">3. Gadījumā, ja </w:t>
      </w:r>
      <w:r w:rsidR="00715B09">
        <w:rPr>
          <w:rFonts w:cs="Arial"/>
          <w:szCs w:val="22"/>
        </w:rPr>
        <w:t>[..]</w:t>
      </w:r>
      <w:r w:rsidRPr="009A1B40">
        <w:rPr>
          <w:rFonts w:cs="Arial"/>
          <w:szCs w:val="22"/>
        </w:rPr>
        <w:t xml:space="preserve"> vainas dēļ Pilsētas zemes nomas pārjaunojuma līgums par lēmuma 1.punktā minētā zemesgabala daļas nomu netiek noslēgts viena mēneša laikā no lēmuma pieņemšanas dienas, lēmums zaudē spēku.</w:t>
      </w:r>
    </w:p>
    <w:p w14:paraId="6B4B1B7D" w14:textId="77777777" w:rsidR="009A1B40" w:rsidRPr="009A1B40" w:rsidRDefault="00931050" w:rsidP="009A1B40">
      <w:pPr>
        <w:widowControl w:val="0"/>
        <w:autoSpaceDE w:val="0"/>
        <w:autoSpaceDN w:val="0"/>
        <w:adjustRightInd w:val="0"/>
        <w:ind w:firstLine="708"/>
        <w:jc w:val="both"/>
        <w:rPr>
          <w:rFonts w:cs="Arial"/>
          <w:szCs w:val="22"/>
        </w:rPr>
      </w:pPr>
      <w:r w:rsidRPr="009A1B40">
        <w:rPr>
          <w:rFonts w:cs="Arial"/>
          <w:szCs w:val="22"/>
        </w:rPr>
        <w:t>4. Liepājas pilsētas pašvaldības izpilddirektora vietniekam (īpašumu jautājumos) kontrolēt lēmuma 2.punkta izpildi.</w:t>
      </w:r>
    </w:p>
    <w:p w14:paraId="6B4B1B7E" w14:textId="77777777" w:rsidR="009A1B40" w:rsidRPr="009A1B40" w:rsidRDefault="009A1B40" w:rsidP="009A1B40">
      <w:pPr>
        <w:widowControl w:val="0"/>
        <w:autoSpaceDE w:val="0"/>
        <w:autoSpaceDN w:val="0"/>
        <w:adjustRightInd w:val="0"/>
        <w:jc w:val="both"/>
        <w:rPr>
          <w:rFonts w:cs="Arial"/>
          <w:szCs w:val="22"/>
        </w:rPr>
      </w:pPr>
    </w:p>
    <w:tbl>
      <w:tblPr>
        <w:tblW w:w="8647" w:type="dxa"/>
        <w:tblInd w:w="60" w:type="dxa"/>
        <w:tblLayout w:type="fixed"/>
        <w:tblCellMar>
          <w:left w:w="60" w:type="dxa"/>
          <w:right w:w="60" w:type="dxa"/>
        </w:tblCellMar>
        <w:tblLook w:val="0000" w:firstRow="0" w:lastRow="0" w:firstColumn="0" w:lastColumn="0" w:noHBand="0" w:noVBand="0"/>
      </w:tblPr>
      <w:tblGrid>
        <w:gridCol w:w="1358"/>
        <w:gridCol w:w="4226"/>
        <w:gridCol w:w="3063"/>
      </w:tblGrid>
      <w:tr w:rsidR="00A36943" w14:paraId="6B4B1B82" w14:textId="77777777" w:rsidTr="00187DDE">
        <w:tc>
          <w:tcPr>
            <w:tcW w:w="5584" w:type="dxa"/>
            <w:gridSpan w:val="2"/>
            <w:tcBorders>
              <w:top w:val="nil"/>
              <w:left w:val="nil"/>
              <w:bottom w:val="nil"/>
              <w:right w:val="nil"/>
            </w:tcBorders>
          </w:tcPr>
          <w:p w14:paraId="6B4B1B7F" w14:textId="77777777" w:rsidR="009A1B40" w:rsidRPr="009A1B40" w:rsidRDefault="00931050" w:rsidP="009A1B40">
            <w:pPr>
              <w:widowControl w:val="0"/>
              <w:autoSpaceDE w:val="0"/>
              <w:autoSpaceDN w:val="0"/>
              <w:adjustRightInd w:val="0"/>
              <w:rPr>
                <w:sz w:val="20"/>
                <w:szCs w:val="20"/>
              </w:rPr>
            </w:pPr>
            <w:r w:rsidRPr="009A1B40">
              <w:t>DOMES PRIEKŠSĒDĒTĀJS</w:t>
            </w:r>
          </w:p>
        </w:tc>
        <w:tc>
          <w:tcPr>
            <w:tcW w:w="3063" w:type="dxa"/>
            <w:tcBorders>
              <w:top w:val="nil"/>
              <w:left w:val="nil"/>
              <w:bottom w:val="nil"/>
              <w:right w:val="nil"/>
            </w:tcBorders>
          </w:tcPr>
          <w:p w14:paraId="6B4B1B80" w14:textId="77777777" w:rsidR="009A1B40" w:rsidRPr="009A1B40" w:rsidRDefault="00931050" w:rsidP="009A1B40">
            <w:pPr>
              <w:widowControl w:val="0"/>
              <w:autoSpaceDE w:val="0"/>
              <w:autoSpaceDN w:val="0"/>
              <w:adjustRightInd w:val="0"/>
              <w:jc w:val="right"/>
            </w:pPr>
            <w:r w:rsidRPr="009A1B40">
              <w:t>Jānis VILNĪTIS</w:t>
            </w:r>
          </w:p>
          <w:p w14:paraId="6B4B1B81" w14:textId="77777777" w:rsidR="009A1B40" w:rsidRPr="009A1B40" w:rsidRDefault="009A1B40" w:rsidP="009A1B40">
            <w:pPr>
              <w:widowControl w:val="0"/>
              <w:autoSpaceDE w:val="0"/>
              <w:autoSpaceDN w:val="0"/>
              <w:adjustRightInd w:val="0"/>
              <w:jc w:val="right"/>
              <w:rPr>
                <w:sz w:val="8"/>
                <w:szCs w:val="8"/>
              </w:rPr>
            </w:pPr>
          </w:p>
        </w:tc>
      </w:tr>
      <w:tr w:rsidR="00A36943" w14:paraId="6B4B1B86" w14:textId="77777777" w:rsidTr="00187DDE">
        <w:tc>
          <w:tcPr>
            <w:tcW w:w="1358" w:type="dxa"/>
            <w:tcBorders>
              <w:top w:val="nil"/>
              <w:left w:val="nil"/>
              <w:bottom w:val="nil"/>
              <w:right w:val="nil"/>
            </w:tcBorders>
          </w:tcPr>
          <w:p w14:paraId="6B4B1B83" w14:textId="77777777" w:rsidR="009A1B40" w:rsidRPr="009A1B40" w:rsidRDefault="00931050" w:rsidP="009A1B40">
            <w:pPr>
              <w:widowControl w:val="0"/>
              <w:autoSpaceDE w:val="0"/>
              <w:autoSpaceDN w:val="0"/>
              <w:adjustRightInd w:val="0"/>
              <w:rPr>
                <w:sz w:val="20"/>
                <w:szCs w:val="20"/>
              </w:rPr>
            </w:pPr>
            <w:r w:rsidRPr="009A1B40">
              <w:rPr>
                <w:rFonts w:cs="Arial"/>
                <w:szCs w:val="22"/>
              </w:rPr>
              <w:t>Nosūtāms:</w:t>
            </w:r>
          </w:p>
        </w:tc>
        <w:tc>
          <w:tcPr>
            <w:tcW w:w="7289" w:type="dxa"/>
            <w:gridSpan w:val="2"/>
            <w:tcBorders>
              <w:top w:val="nil"/>
              <w:left w:val="nil"/>
              <w:bottom w:val="nil"/>
              <w:right w:val="nil"/>
            </w:tcBorders>
          </w:tcPr>
          <w:p w14:paraId="6B4B1B84" w14:textId="5587E19C" w:rsidR="009A1B40" w:rsidRPr="009A1B40" w:rsidRDefault="00931050" w:rsidP="009A1B40">
            <w:pPr>
              <w:widowControl w:val="0"/>
              <w:autoSpaceDE w:val="0"/>
              <w:autoSpaceDN w:val="0"/>
              <w:adjustRightInd w:val="0"/>
              <w:jc w:val="both"/>
              <w:rPr>
                <w:rFonts w:cs="Arial"/>
                <w:szCs w:val="22"/>
              </w:rPr>
            </w:pPr>
            <w:r w:rsidRPr="009A1B40">
              <w:rPr>
                <w:rFonts w:cs="Arial"/>
                <w:szCs w:val="22"/>
              </w:rPr>
              <w:t xml:space="preserve">Nekustamā īpašuma pārvalde, </w:t>
            </w:r>
            <w:r w:rsidR="00715B09">
              <w:rPr>
                <w:rFonts w:cs="Arial"/>
                <w:szCs w:val="22"/>
              </w:rPr>
              <w:t>[..]</w:t>
            </w:r>
          </w:p>
          <w:p w14:paraId="6B4B1B85" w14:textId="77777777" w:rsidR="009A1B40" w:rsidRPr="009A1B40" w:rsidRDefault="009A1B40" w:rsidP="009A1B40">
            <w:pPr>
              <w:widowControl w:val="0"/>
              <w:autoSpaceDE w:val="0"/>
              <w:autoSpaceDN w:val="0"/>
              <w:adjustRightInd w:val="0"/>
              <w:rPr>
                <w:sz w:val="20"/>
                <w:szCs w:val="20"/>
              </w:rPr>
            </w:pPr>
          </w:p>
        </w:tc>
      </w:tr>
    </w:tbl>
    <w:p w14:paraId="6B4B1B89" w14:textId="77777777" w:rsidR="009A1B40" w:rsidRDefault="009A1B40" w:rsidP="00607627">
      <w:pPr>
        <w:widowControl w:val="0"/>
        <w:autoSpaceDE w:val="0"/>
        <w:autoSpaceDN w:val="0"/>
        <w:adjustRightInd w:val="0"/>
        <w:jc w:val="both"/>
        <w:rPr>
          <w:rFonts w:cs="Arial"/>
          <w:szCs w:val="22"/>
        </w:rPr>
      </w:pPr>
    </w:p>
    <w:sectPr w:rsidR="009A1B40" w:rsidSect="00715B09">
      <w:headerReference w:type="even" r:id="rId8"/>
      <w:headerReference w:type="default" r:id="rId9"/>
      <w:footerReference w:type="even" r:id="rId10"/>
      <w:footerReference w:type="default" r:id="rId11"/>
      <w:headerReference w:type="first" r:id="rId12"/>
      <w:footerReference w:type="first" r:id="rId13"/>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17A48" w14:textId="77777777" w:rsidR="00407EB1" w:rsidRDefault="00407EB1">
      <w:r>
        <w:separator/>
      </w:r>
    </w:p>
  </w:endnote>
  <w:endnote w:type="continuationSeparator" w:id="0">
    <w:p w14:paraId="07C07F8F" w14:textId="77777777" w:rsidR="00407EB1" w:rsidRDefault="0040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1BA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1BA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1BA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2AD69" w14:textId="77777777" w:rsidR="00407EB1" w:rsidRDefault="00407EB1">
      <w:r>
        <w:separator/>
      </w:r>
    </w:p>
  </w:footnote>
  <w:footnote w:type="continuationSeparator" w:id="0">
    <w:p w14:paraId="252CBBD9" w14:textId="77777777" w:rsidR="00407EB1" w:rsidRDefault="00407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1B9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1B9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1BA2" w14:textId="77777777" w:rsidR="00EB209C" w:rsidRPr="00AE2B38" w:rsidRDefault="00931050" w:rsidP="00EB209C">
    <w:pPr>
      <w:pStyle w:val="Header"/>
      <w:tabs>
        <w:tab w:val="left" w:pos="3828"/>
      </w:tabs>
      <w:jc w:val="center"/>
      <w:rPr>
        <w:rFonts w:ascii="Arial" w:hAnsi="Arial" w:cs="Arial"/>
      </w:rPr>
    </w:pPr>
    <w:r w:rsidRPr="00A136A6">
      <w:rPr>
        <w:noProof/>
        <w:lang w:eastAsia="lv-LV"/>
      </w:rPr>
      <w:drawing>
        <wp:inline distT="0" distB="0" distL="0" distR="0" wp14:anchorId="6B4B1BA7" wp14:editId="6B4B1BA8">
          <wp:extent cx="666115" cy="755650"/>
          <wp:effectExtent l="0" t="0" r="635" b="6350"/>
          <wp:docPr id="1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03220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B4B1BA3" w14:textId="77777777" w:rsidR="00EB209C" w:rsidRPr="00356E0F" w:rsidRDefault="0093105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B4B1BA4" w14:textId="77777777" w:rsidR="001002D7" w:rsidRDefault="0093105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B4B1BA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E4E0AE4">
      <w:numFmt w:val="bullet"/>
      <w:lvlText w:val="-"/>
      <w:lvlJc w:val="left"/>
      <w:pPr>
        <w:ind w:left="720" w:hanging="360"/>
      </w:pPr>
      <w:rPr>
        <w:rFonts w:ascii="Times New Roman" w:eastAsia="Calibri" w:hAnsi="Times New Roman" w:cs="Times New Roman" w:hint="default"/>
        <w:color w:val="1F497D"/>
      </w:rPr>
    </w:lvl>
    <w:lvl w:ilvl="1" w:tplc="2A1A7FEE">
      <w:start w:val="1"/>
      <w:numFmt w:val="bullet"/>
      <w:lvlText w:val="o"/>
      <w:lvlJc w:val="left"/>
      <w:pPr>
        <w:ind w:left="1440" w:hanging="360"/>
      </w:pPr>
      <w:rPr>
        <w:rFonts w:ascii="Courier New" w:hAnsi="Courier New" w:cs="Courier New" w:hint="default"/>
      </w:rPr>
    </w:lvl>
    <w:lvl w:ilvl="2" w:tplc="691E24A2">
      <w:start w:val="1"/>
      <w:numFmt w:val="bullet"/>
      <w:lvlText w:val=""/>
      <w:lvlJc w:val="left"/>
      <w:pPr>
        <w:ind w:left="2160" w:hanging="360"/>
      </w:pPr>
      <w:rPr>
        <w:rFonts w:ascii="Wingdings" w:hAnsi="Wingdings" w:hint="default"/>
      </w:rPr>
    </w:lvl>
    <w:lvl w:ilvl="3" w:tplc="E5023D0C">
      <w:start w:val="1"/>
      <w:numFmt w:val="bullet"/>
      <w:lvlText w:val=""/>
      <w:lvlJc w:val="left"/>
      <w:pPr>
        <w:ind w:left="2880" w:hanging="360"/>
      </w:pPr>
      <w:rPr>
        <w:rFonts w:ascii="Symbol" w:hAnsi="Symbol" w:hint="default"/>
      </w:rPr>
    </w:lvl>
    <w:lvl w:ilvl="4" w:tplc="5EA8EF22">
      <w:start w:val="1"/>
      <w:numFmt w:val="bullet"/>
      <w:lvlText w:val="o"/>
      <w:lvlJc w:val="left"/>
      <w:pPr>
        <w:ind w:left="3600" w:hanging="360"/>
      </w:pPr>
      <w:rPr>
        <w:rFonts w:ascii="Courier New" w:hAnsi="Courier New" w:cs="Courier New" w:hint="default"/>
      </w:rPr>
    </w:lvl>
    <w:lvl w:ilvl="5" w:tplc="9DCC4BA2">
      <w:start w:val="1"/>
      <w:numFmt w:val="bullet"/>
      <w:lvlText w:val=""/>
      <w:lvlJc w:val="left"/>
      <w:pPr>
        <w:ind w:left="4320" w:hanging="360"/>
      </w:pPr>
      <w:rPr>
        <w:rFonts w:ascii="Wingdings" w:hAnsi="Wingdings" w:hint="default"/>
      </w:rPr>
    </w:lvl>
    <w:lvl w:ilvl="6" w:tplc="DBFE4BEE">
      <w:start w:val="1"/>
      <w:numFmt w:val="bullet"/>
      <w:lvlText w:val=""/>
      <w:lvlJc w:val="left"/>
      <w:pPr>
        <w:ind w:left="5040" w:hanging="360"/>
      </w:pPr>
      <w:rPr>
        <w:rFonts w:ascii="Symbol" w:hAnsi="Symbol" w:hint="default"/>
      </w:rPr>
    </w:lvl>
    <w:lvl w:ilvl="7" w:tplc="808873C8">
      <w:start w:val="1"/>
      <w:numFmt w:val="bullet"/>
      <w:lvlText w:val="o"/>
      <w:lvlJc w:val="left"/>
      <w:pPr>
        <w:ind w:left="5760" w:hanging="360"/>
      </w:pPr>
      <w:rPr>
        <w:rFonts w:ascii="Courier New" w:hAnsi="Courier New" w:cs="Courier New" w:hint="default"/>
      </w:rPr>
    </w:lvl>
    <w:lvl w:ilvl="8" w:tplc="2E025E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B920ED6">
      <w:start w:val="1"/>
      <w:numFmt w:val="bullet"/>
      <w:lvlText w:val=""/>
      <w:lvlJc w:val="left"/>
      <w:pPr>
        <w:ind w:left="720" w:hanging="360"/>
      </w:pPr>
      <w:rPr>
        <w:rFonts w:ascii="Symbol" w:hAnsi="Symbol" w:hint="default"/>
      </w:rPr>
    </w:lvl>
    <w:lvl w:ilvl="1" w:tplc="9710E164" w:tentative="1">
      <w:start w:val="1"/>
      <w:numFmt w:val="bullet"/>
      <w:lvlText w:val="o"/>
      <w:lvlJc w:val="left"/>
      <w:pPr>
        <w:ind w:left="1440" w:hanging="360"/>
      </w:pPr>
      <w:rPr>
        <w:rFonts w:ascii="Courier New" w:hAnsi="Courier New" w:cs="Courier New" w:hint="default"/>
      </w:rPr>
    </w:lvl>
    <w:lvl w:ilvl="2" w:tplc="3E48C94A" w:tentative="1">
      <w:start w:val="1"/>
      <w:numFmt w:val="bullet"/>
      <w:lvlText w:val=""/>
      <w:lvlJc w:val="left"/>
      <w:pPr>
        <w:ind w:left="2160" w:hanging="360"/>
      </w:pPr>
      <w:rPr>
        <w:rFonts w:ascii="Wingdings" w:hAnsi="Wingdings" w:hint="default"/>
      </w:rPr>
    </w:lvl>
    <w:lvl w:ilvl="3" w:tplc="BC30218A" w:tentative="1">
      <w:start w:val="1"/>
      <w:numFmt w:val="bullet"/>
      <w:lvlText w:val=""/>
      <w:lvlJc w:val="left"/>
      <w:pPr>
        <w:ind w:left="2880" w:hanging="360"/>
      </w:pPr>
      <w:rPr>
        <w:rFonts w:ascii="Symbol" w:hAnsi="Symbol" w:hint="default"/>
      </w:rPr>
    </w:lvl>
    <w:lvl w:ilvl="4" w:tplc="2124A48A" w:tentative="1">
      <w:start w:val="1"/>
      <w:numFmt w:val="bullet"/>
      <w:lvlText w:val="o"/>
      <w:lvlJc w:val="left"/>
      <w:pPr>
        <w:ind w:left="3600" w:hanging="360"/>
      </w:pPr>
      <w:rPr>
        <w:rFonts w:ascii="Courier New" w:hAnsi="Courier New" w:cs="Courier New" w:hint="default"/>
      </w:rPr>
    </w:lvl>
    <w:lvl w:ilvl="5" w:tplc="DD582708" w:tentative="1">
      <w:start w:val="1"/>
      <w:numFmt w:val="bullet"/>
      <w:lvlText w:val=""/>
      <w:lvlJc w:val="left"/>
      <w:pPr>
        <w:ind w:left="4320" w:hanging="360"/>
      </w:pPr>
      <w:rPr>
        <w:rFonts w:ascii="Wingdings" w:hAnsi="Wingdings" w:hint="default"/>
      </w:rPr>
    </w:lvl>
    <w:lvl w:ilvl="6" w:tplc="B720FC74" w:tentative="1">
      <w:start w:val="1"/>
      <w:numFmt w:val="bullet"/>
      <w:lvlText w:val=""/>
      <w:lvlJc w:val="left"/>
      <w:pPr>
        <w:ind w:left="5040" w:hanging="360"/>
      </w:pPr>
      <w:rPr>
        <w:rFonts w:ascii="Symbol" w:hAnsi="Symbol" w:hint="default"/>
      </w:rPr>
    </w:lvl>
    <w:lvl w:ilvl="7" w:tplc="8EEA534E" w:tentative="1">
      <w:start w:val="1"/>
      <w:numFmt w:val="bullet"/>
      <w:lvlText w:val="o"/>
      <w:lvlJc w:val="left"/>
      <w:pPr>
        <w:ind w:left="5760" w:hanging="360"/>
      </w:pPr>
      <w:rPr>
        <w:rFonts w:ascii="Courier New" w:hAnsi="Courier New" w:cs="Courier New" w:hint="default"/>
      </w:rPr>
    </w:lvl>
    <w:lvl w:ilvl="8" w:tplc="576896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24A837C">
      <w:start w:val="1"/>
      <w:numFmt w:val="bullet"/>
      <w:lvlText w:val=""/>
      <w:lvlJc w:val="left"/>
      <w:pPr>
        <w:ind w:left="720" w:hanging="360"/>
      </w:pPr>
      <w:rPr>
        <w:rFonts w:ascii="Symbol" w:hAnsi="Symbol" w:hint="default"/>
      </w:rPr>
    </w:lvl>
    <w:lvl w:ilvl="1" w:tplc="97643EF8" w:tentative="1">
      <w:start w:val="1"/>
      <w:numFmt w:val="bullet"/>
      <w:lvlText w:val="o"/>
      <w:lvlJc w:val="left"/>
      <w:pPr>
        <w:ind w:left="1440" w:hanging="360"/>
      </w:pPr>
      <w:rPr>
        <w:rFonts w:ascii="Courier New" w:hAnsi="Courier New" w:cs="Courier New" w:hint="default"/>
      </w:rPr>
    </w:lvl>
    <w:lvl w:ilvl="2" w:tplc="30407008" w:tentative="1">
      <w:start w:val="1"/>
      <w:numFmt w:val="bullet"/>
      <w:lvlText w:val=""/>
      <w:lvlJc w:val="left"/>
      <w:pPr>
        <w:ind w:left="2160" w:hanging="360"/>
      </w:pPr>
      <w:rPr>
        <w:rFonts w:ascii="Wingdings" w:hAnsi="Wingdings" w:hint="default"/>
      </w:rPr>
    </w:lvl>
    <w:lvl w:ilvl="3" w:tplc="49F6E3A4" w:tentative="1">
      <w:start w:val="1"/>
      <w:numFmt w:val="bullet"/>
      <w:lvlText w:val=""/>
      <w:lvlJc w:val="left"/>
      <w:pPr>
        <w:ind w:left="2880" w:hanging="360"/>
      </w:pPr>
      <w:rPr>
        <w:rFonts w:ascii="Symbol" w:hAnsi="Symbol" w:hint="default"/>
      </w:rPr>
    </w:lvl>
    <w:lvl w:ilvl="4" w:tplc="B0B0EB02" w:tentative="1">
      <w:start w:val="1"/>
      <w:numFmt w:val="bullet"/>
      <w:lvlText w:val="o"/>
      <w:lvlJc w:val="left"/>
      <w:pPr>
        <w:ind w:left="3600" w:hanging="360"/>
      </w:pPr>
      <w:rPr>
        <w:rFonts w:ascii="Courier New" w:hAnsi="Courier New" w:cs="Courier New" w:hint="default"/>
      </w:rPr>
    </w:lvl>
    <w:lvl w:ilvl="5" w:tplc="37E0E236" w:tentative="1">
      <w:start w:val="1"/>
      <w:numFmt w:val="bullet"/>
      <w:lvlText w:val=""/>
      <w:lvlJc w:val="left"/>
      <w:pPr>
        <w:ind w:left="4320" w:hanging="360"/>
      </w:pPr>
      <w:rPr>
        <w:rFonts w:ascii="Wingdings" w:hAnsi="Wingdings" w:hint="default"/>
      </w:rPr>
    </w:lvl>
    <w:lvl w:ilvl="6" w:tplc="ADB0BF44" w:tentative="1">
      <w:start w:val="1"/>
      <w:numFmt w:val="bullet"/>
      <w:lvlText w:val=""/>
      <w:lvlJc w:val="left"/>
      <w:pPr>
        <w:ind w:left="5040" w:hanging="360"/>
      </w:pPr>
      <w:rPr>
        <w:rFonts w:ascii="Symbol" w:hAnsi="Symbol" w:hint="default"/>
      </w:rPr>
    </w:lvl>
    <w:lvl w:ilvl="7" w:tplc="36B63A36" w:tentative="1">
      <w:start w:val="1"/>
      <w:numFmt w:val="bullet"/>
      <w:lvlText w:val="o"/>
      <w:lvlJc w:val="left"/>
      <w:pPr>
        <w:ind w:left="5760" w:hanging="360"/>
      </w:pPr>
      <w:rPr>
        <w:rFonts w:ascii="Courier New" w:hAnsi="Courier New" w:cs="Courier New" w:hint="default"/>
      </w:rPr>
    </w:lvl>
    <w:lvl w:ilvl="8" w:tplc="91141FD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5A66C20">
      <w:start w:val="1"/>
      <w:numFmt w:val="bullet"/>
      <w:lvlText w:val=""/>
      <w:lvlJc w:val="left"/>
      <w:pPr>
        <w:ind w:left="804" w:hanging="360"/>
      </w:pPr>
      <w:rPr>
        <w:rFonts w:ascii="Symbol" w:hAnsi="Symbol" w:hint="default"/>
      </w:rPr>
    </w:lvl>
    <w:lvl w:ilvl="1" w:tplc="685E43F6" w:tentative="1">
      <w:start w:val="1"/>
      <w:numFmt w:val="bullet"/>
      <w:lvlText w:val="o"/>
      <w:lvlJc w:val="left"/>
      <w:pPr>
        <w:ind w:left="1524" w:hanging="360"/>
      </w:pPr>
      <w:rPr>
        <w:rFonts w:ascii="Courier New" w:hAnsi="Courier New" w:cs="Courier New" w:hint="default"/>
      </w:rPr>
    </w:lvl>
    <w:lvl w:ilvl="2" w:tplc="C526D2A0" w:tentative="1">
      <w:start w:val="1"/>
      <w:numFmt w:val="bullet"/>
      <w:lvlText w:val=""/>
      <w:lvlJc w:val="left"/>
      <w:pPr>
        <w:ind w:left="2244" w:hanging="360"/>
      </w:pPr>
      <w:rPr>
        <w:rFonts w:ascii="Wingdings" w:hAnsi="Wingdings" w:hint="default"/>
      </w:rPr>
    </w:lvl>
    <w:lvl w:ilvl="3" w:tplc="BAD03350" w:tentative="1">
      <w:start w:val="1"/>
      <w:numFmt w:val="bullet"/>
      <w:lvlText w:val=""/>
      <w:lvlJc w:val="left"/>
      <w:pPr>
        <w:ind w:left="2964" w:hanging="360"/>
      </w:pPr>
      <w:rPr>
        <w:rFonts w:ascii="Symbol" w:hAnsi="Symbol" w:hint="default"/>
      </w:rPr>
    </w:lvl>
    <w:lvl w:ilvl="4" w:tplc="071655DC" w:tentative="1">
      <w:start w:val="1"/>
      <w:numFmt w:val="bullet"/>
      <w:lvlText w:val="o"/>
      <w:lvlJc w:val="left"/>
      <w:pPr>
        <w:ind w:left="3684" w:hanging="360"/>
      </w:pPr>
      <w:rPr>
        <w:rFonts w:ascii="Courier New" w:hAnsi="Courier New" w:cs="Courier New" w:hint="default"/>
      </w:rPr>
    </w:lvl>
    <w:lvl w:ilvl="5" w:tplc="6B28698A" w:tentative="1">
      <w:start w:val="1"/>
      <w:numFmt w:val="bullet"/>
      <w:lvlText w:val=""/>
      <w:lvlJc w:val="left"/>
      <w:pPr>
        <w:ind w:left="4404" w:hanging="360"/>
      </w:pPr>
      <w:rPr>
        <w:rFonts w:ascii="Wingdings" w:hAnsi="Wingdings" w:hint="default"/>
      </w:rPr>
    </w:lvl>
    <w:lvl w:ilvl="6" w:tplc="60E23526" w:tentative="1">
      <w:start w:val="1"/>
      <w:numFmt w:val="bullet"/>
      <w:lvlText w:val=""/>
      <w:lvlJc w:val="left"/>
      <w:pPr>
        <w:ind w:left="5124" w:hanging="360"/>
      </w:pPr>
      <w:rPr>
        <w:rFonts w:ascii="Symbol" w:hAnsi="Symbol" w:hint="default"/>
      </w:rPr>
    </w:lvl>
    <w:lvl w:ilvl="7" w:tplc="7C2C0390" w:tentative="1">
      <w:start w:val="1"/>
      <w:numFmt w:val="bullet"/>
      <w:lvlText w:val="o"/>
      <w:lvlJc w:val="left"/>
      <w:pPr>
        <w:ind w:left="5844" w:hanging="360"/>
      </w:pPr>
      <w:rPr>
        <w:rFonts w:ascii="Courier New" w:hAnsi="Courier New" w:cs="Courier New" w:hint="default"/>
      </w:rPr>
    </w:lvl>
    <w:lvl w:ilvl="8" w:tplc="13064B3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5EE7F98">
      <w:start w:val="1"/>
      <w:numFmt w:val="bullet"/>
      <w:lvlText w:val=""/>
      <w:lvlJc w:val="left"/>
      <w:pPr>
        <w:ind w:left="804" w:hanging="360"/>
      </w:pPr>
      <w:rPr>
        <w:rFonts w:ascii="Wingdings" w:hAnsi="Wingdings" w:hint="default"/>
      </w:rPr>
    </w:lvl>
    <w:lvl w:ilvl="1" w:tplc="61FC926A" w:tentative="1">
      <w:start w:val="1"/>
      <w:numFmt w:val="bullet"/>
      <w:lvlText w:val="o"/>
      <w:lvlJc w:val="left"/>
      <w:pPr>
        <w:ind w:left="1524" w:hanging="360"/>
      </w:pPr>
      <w:rPr>
        <w:rFonts w:ascii="Courier New" w:hAnsi="Courier New" w:cs="Courier New" w:hint="default"/>
      </w:rPr>
    </w:lvl>
    <w:lvl w:ilvl="2" w:tplc="86F03692" w:tentative="1">
      <w:start w:val="1"/>
      <w:numFmt w:val="bullet"/>
      <w:lvlText w:val=""/>
      <w:lvlJc w:val="left"/>
      <w:pPr>
        <w:ind w:left="2244" w:hanging="360"/>
      </w:pPr>
      <w:rPr>
        <w:rFonts w:ascii="Wingdings" w:hAnsi="Wingdings" w:hint="default"/>
      </w:rPr>
    </w:lvl>
    <w:lvl w:ilvl="3" w:tplc="F49E101A" w:tentative="1">
      <w:start w:val="1"/>
      <w:numFmt w:val="bullet"/>
      <w:lvlText w:val=""/>
      <w:lvlJc w:val="left"/>
      <w:pPr>
        <w:ind w:left="2964" w:hanging="360"/>
      </w:pPr>
      <w:rPr>
        <w:rFonts w:ascii="Symbol" w:hAnsi="Symbol" w:hint="default"/>
      </w:rPr>
    </w:lvl>
    <w:lvl w:ilvl="4" w:tplc="F1863D72" w:tentative="1">
      <w:start w:val="1"/>
      <w:numFmt w:val="bullet"/>
      <w:lvlText w:val="o"/>
      <w:lvlJc w:val="left"/>
      <w:pPr>
        <w:ind w:left="3684" w:hanging="360"/>
      </w:pPr>
      <w:rPr>
        <w:rFonts w:ascii="Courier New" w:hAnsi="Courier New" w:cs="Courier New" w:hint="default"/>
      </w:rPr>
    </w:lvl>
    <w:lvl w:ilvl="5" w:tplc="BC940F04" w:tentative="1">
      <w:start w:val="1"/>
      <w:numFmt w:val="bullet"/>
      <w:lvlText w:val=""/>
      <w:lvlJc w:val="left"/>
      <w:pPr>
        <w:ind w:left="4404" w:hanging="360"/>
      </w:pPr>
      <w:rPr>
        <w:rFonts w:ascii="Wingdings" w:hAnsi="Wingdings" w:hint="default"/>
      </w:rPr>
    </w:lvl>
    <w:lvl w:ilvl="6" w:tplc="609836B4" w:tentative="1">
      <w:start w:val="1"/>
      <w:numFmt w:val="bullet"/>
      <w:lvlText w:val=""/>
      <w:lvlJc w:val="left"/>
      <w:pPr>
        <w:ind w:left="5124" w:hanging="360"/>
      </w:pPr>
      <w:rPr>
        <w:rFonts w:ascii="Symbol" w:hAnsi="Symbol" w:hint="default"/>
      </w:rPr>
    </w:lvl>
    <w:lvl w:ilvl="7" w:tplc="EC2E5814" w:tentative="1">
      <w:start w:val="1"/>
      <w:numFmt w:val="bullet"/>
      <w:lvlText w:val="o"/>
      <w:lvlJc w:val="left"/>
      <w:pPr>
        <w:ind w:left="5844" w:hanging="360"/>
      </w:pPr>
      <w:rPr>
        <w:rFonts w:ascii="Courier New" w:hAnsi="Courier New" w:cs="Courier New" w:hint="default"/>
      </w:rPr>
    </w:lvl>
    <w:lvl w:ilvl="8" w:tplc="79B81A2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382D582">
      <w:start w:val="1"/>
      <w:numFmt w:val="bullet"/>
      <w:lvlText w:val=""/>
      <w:lvlJc w:val="left"/>
      <w:pPr>
        <w:ind w:left="1080" w:hanging="360"/>
      </w:pPr>
      <w:rPr>
        <w:rFonts w:ascii="Symbol" w:hAnsi="Symbol" w:hint="default"/>
      </w:rPr>
    </w:lvl>
    <w:lvl w:ilvl="1" w:tplc="619AC6D6" w:tentative="1">
      <w:start w:val="1"/>
      <w:numFmt w:val="bullet"/>
      <w:lvlText w:val="o"/>
      <w:lvlJc w:val="left"/>
      <w:pPr>
        <w:ind w:left="1800" w:hanging="360"/>
      </w:pPr>
      <w:rPr>
        <w:rFonts w:ascii="Courier New" w:hAnsi="Courier New" w:cs="Courier New" w:hint="default"/>
      </w:rPr>
    </w:lvl>
    <w:lvl w:ilvl="2" w:tplc="95FEB9B2" w:tentative="1">
      <w:start w:val="1"/>
      <w:numFmt w:val="bullet"/>
      <w:lvlText w:val=""/>
      <w:lvlJc w:val="left"/>
      <w:pPr>
        <w:ind w:left="2520" w:hanging="360"/>
      </w:pPr>
      <w:rPr>
        <w:rFonts w:ascii="Wingdings" w:hAnsi="Wingdings" w:hint="default"/>
      </w:rPr>
    </w:lvl>
    <w:lvl w:ilvl="3" w:tplc="85F82022" w:tentative="1">
      <w:start w:val="1"/>
      <w:numFmt w:val="bullet"/>
      <w:lvlText w:val=""/>
      <w:lvlJc w:val="left"/>
      <w:pPr>
        <w:ind w:left="3240" w:hanging="360"/>
      </w:pPr>
      <w:rPr>
        <w:rFonts w:ascii="Symbol" w:hAnsi="Symbol" w:hint="default"/>
      </w:rPr>
    </w:lvl>
    <w:lvl w:ilvl="4" w:tplc="1312F856" w:tentative="1">
      <w:start w:val="1"/>
      <w:numFmt w:val="bullet"/>
      <w:lvlText w:val="o"/>
      <w:lvlJc w:val="left"/>
      <w:pPr>
        <w:ind w:left="3960" w:hanging="360"/>
      </w:pPr>
      <w:rPr>
        <w:rFonts w:ascii="Courier New" w:hAnsi="Courier New" w:cs="Courier New" w:hint="default"/>
      </w:rPr>
    </w:lvl>
    <w:lvl w:ilvl="5" w:tplc="C77EBB22" w:tentative="1">
      <w:start w:val="1"/>
      <w:numFmt w:val="bullet"/>
      <w:lvlText w:val=""/>
      <w:lvlJc w:val="left"/>
      <w:pPr>
        <w:ind w:left="4680" w:hanging="360"/>
      </w:pPr>
      <w:rPr>
        <w:rFonts w:ascii="Wingdings" w:hAnsi="Wingdings" w:hint="default"/>
      </w:rPr>
    </w:lvl>
    <w:lvl w:ilvl="6" w:tplc="AE8220E8" w:tentative="1">
      <w:start w:val="1"/>
      <w:numFmt w:val="bullet"/>
      <w:lvlText w:val=""/>
      <w:lvlJc w:val="left"/>
      <w:pPr>
        <w:ind w:left="5400" w:hanging="360"/>
      </w:pPr>
      <w:rPr>
        <w:rFonts w:ascii="Symbol" w:hAnsi="Symbol" w:hint="default"/>
      </w:rPr>
    </w:lvl>
    <w:lvl w:ilvl="7" w:tplc="B27E33CC" w:tentative="1">
      <w:start w:val="1"/>
      <w:numFmt w:val="bullet"/>
      <w:lvlText w:val="o"/>
      <w:lvlJc w:val="left"/>
      <w:pPr>
        <w:ind w:left="6120" w:hanging="360"/>
      </w:pPr>
      <w:rPr>
        <w:rFonts w:ascii="Courier New" w:hAnsi="Courier New" w:cs="Courier New" w:hint="default"/>
      </w:rPr>
    </w:lvl>
    <w:lvl w:ilvl="8" w:tplc="62AA6D4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04C0D3C">
      <w:start w:val="1"/>
      <w:numFmt w:val="bullet"/>
      <w:lvlText w:val=""/>
      <w:lvlJc w:val="left"/>
      <w:pPr>
        <w:ind w:left="720" w:hanging="360"/>
      </w:pPr>
      <w:rPr>
        <w:rFonts w:ascii="Symbol" w:hAnsi="Symbol" w:hint="default"/>
      </w:rPr>
    </w:lvl>
    <w:lvl w:ilvl="1" w:tplc="1E4E105E" w:tentative="1">
      <w:start w:val="1"/>
      <w:numFmt w:val="bullet"/>
      <w:lvlText w:val="o"/>
      <w:lvlJc w:val="left"/>
      <w:pPr>
        <w:ind w:left="1440" w:hanging="360"/>
      </w:pPr>
      <w:rPr>
        <w:rFonts w:ascii="Courier New" w:hAnsi="Courier New" w:cs="Courier New" w:hint="default"/>
      </w:rPr>
    </w:lvl>
    <w:lvl w:ilvl="2" w:tplc="43C8CE32" w:tentative="1">
      <w:start w:val="1"/>
      <w:numFmt w:val="bullet"/>
      <w:lvlText w:val=""/>
      <w:lvlJc w:val="left"/>
      <w:pPr>
        <w:ind w:left="2160" w:hanging="360"/>
      </w:pPr>
      <w:rPr>
        <w:rFonts w:ascii="Wingdings" w:hAnsi="Wingdings" w:hint="default"/>
      </w:rPr>
    </w:lvl>
    <w:lvl w:ilvl="3" w:tplc="C952E5FE" w:tentative="1">
      <w:start w:val="1"/>
      <w:numFmt w:val="bullet"/>
      <w:lvlText w:val=""/>
      <w:lvlJc w:val="left"/>
      <w:pPr>
        <w:ind w:left="2880" w:hanging="360"/>
      </w:pPr>
      <w:rPr>
        <w:rFonts w:ascii="Symbol" w:hAnsi="Symbol" w:hint="default"/>
      </w:rPr>
    </w:lvl>
    <w:lvl w:ilvl="4" w:tplc="C78E484A" w:tentative="1">
      <w:start w:val="1"/>
      <w:numFmt w:val="bullet"/>
      <w:lvlText w:val="o"/>
      <w:lvlJc w:val="left"/>
      <w:pPr>
        <w:ind w:left="3600" w:hanging="360"/>
      </w:pPr>
      <w:rPr>
        <w:rFonts w:ascii="Courier New" w:hAnsi="Courier New" w:cs="Courier New" w:hint="default"/>
      </w:rPr>
    </w:lvl>
    <w:lvl w:ilvl="5" w:tplc="ACCA2B58" w:tentative="1">
      <w:start w:val="1"/>
      <w:numFmt w:val="bullet"/>
      <w:lvlText w:val=""/>
      <w:lvlJc w:val="left"/>
      <w:pPr>
        <w:ind w:left="4320" w:hanging="360"/>
      </w:pPr>
      <w:rPr>
        <w:rFonts w:ascii="Wingdings" w:hAnsi="Wingdings" w:hint="default"/>
      </w:rPr>
    </w:lvl>
    <w:lvl w:ilvl="6" w:tplc="1B10A178" w:tentative="1">
      <w:start w:val="1"/>
      <w:numFmt w:val="bullet"/>
      <w:lvlText w:val=""/>
      <w:lvlJc w:val="left"/>
      <w:pPr>
        <w:ind w:left="5040" w:hanging="360"/>
      </w:pPr>
      <w:rPr>
        <w:rFonts w:ascii="Symbol" w:hAnsi="Symbol" w:hint="default"/>
      </w:rPr>
    </w:lvl>
    <w:lvl w:ilvl="7" w:tplc="01D6D430" w:tentative="1">
      <w:start w:val="1"/>
      <w:numFmt w:val="bullet"/>
      <w:lvlText w:val="o"/>
      <w:lvlJc w:val="left"/>
      <w:pPr>
        <w:ind w:left="5760" w:hanging="360"/>
      </w:pPr>
      <w:rPr>
        <w:rFonts w:ascii="Courier New" w:hAnsi="Courier New" w:cs="Courier New" w:hint="default"/>
      </w:rPr>
    </w:lvl>
    <w:lvl w:ilvl="8" w:tplc="E8A0ECA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AECD596">
      <w:start w:val="1"/>
      <w:numFmt w:val="bullet"/>
      <w:lvlText w:val=""/>
      <w:lvlJc w:val="left"/>
      <w:pPr>
        <w:ind w:left="720" w:hanging="360"/>
      </w:pPr>
      <w:rPr>
        <w:rFonts w:ascii="Symbol" w:hAnsi="Symbol" w:hint="default"/>
      </w:rPr>
    </w:lvl>
    <w:lvl w:ilvl="1" w:tplc="7AB25E10" w:tentative="1">
      <w:start w:val="1"/>
      <w:numFmt w:val="bullet"/>
      <w:lvlText w:val="o"/>
      <w:lvlJc w:val="left"/>
      <w:pPr>
        <w:ind w:left="1440" w:hanging="360"/>
      </w:pPr>
      <w:rPr>
        <w:rFonts w:ascii="Courier New" w:hAnsi="Courier New" w:cs="Courier New" w:hint="default"/>
      </w:rPr>
    </w:lvl>
    <w:lvl w:ilvl="2" w:tplc="FAF8B5FE" w:tentative="1">
      <w:start w:val="1"/>
      <w:numFmt w:val="bullet"/>
      <w:lvlText w:val=""/>
      <w:lvlJc w:val="left"/>
      <w:pPr>
        <w:ind w:left="2160" w:hanging="360"/>
      </w:pPr>
      <w:rPr>
        <w:rFonts w:ascii="Wingdings" w:hAnsi="Wingdings" w:hint="default"/>
      </w:rPr>
    </w:lvl>
    <w:lvl w:ilvl="3" w:tplc="6D58279A" w:tentative="1">
      <w:start w:val="1"/>
      <w:numFmt w:val="bullet"/>
      <w:lvlText w:val=""/>
      <w:lvlJc w:val="left"/>
      <w:pPr>
        <w:ind w:left="2880" w:hanging="360"/>
      </w:pPr>
      <w:rPr>
        <w:rFonts w:ascii="Symbol" w:hAnsi="Symbol" w:hint="default"/>
      </w:rPr>
    </w:lvl>
    <w:lvl w:ilvl="4" w:tplc="890273F2" w:tentative="1">
      <w:start w:val="1"/>
      <w:numFmt w:val="bullet"/>
      <w:lvlText w:val="o"/>
      <w:lvlJc w:val="left"/>
      <w:pPr>
        <w:ind w:left="3600" w:hanging="360"/>
      </w:pPr>
      <w:rPr>
        <w:rFonts w:ascii="Courier New" w:hAnsi="Courier New" w:cs="Courier New" w:hint="default"/>
      </w:rPr>
    </w:lvl>
    <w:lvl w:ilvl="5" w:tplc="76E4A4FA" w:tentative="1">
      <w:start w:val="1"/>
      <w:numFmt w:val="bullet"/>
      <w:lvlText w:val=""/>
      <w:lvlJc w:val="left"/>
      <w:pPr>
        <w:ind w:left="4320" w:hanging="360"/>
      </w:pPr>
      <w:rPr>
        <w:rFonts w:ascii="Wingdings" w:hAnsi="Wingdings" w:hint="default"/>
      </w:rPr>
    </w:lvl>
    <w:lvl w:ilvl="6" w:tplc="BBEE30FA" w:tentative="1">
      <w:start w:val="1"/>
      <w:numFmt w:val="bullet"/>
      <w:lvlText w:val=""/>
      <w:lvlJc w:val="left"/>
      <w:pPr>
        <w:ind w:left="5040" w:hanging="360"/>
      </w:pPr>
      <w:rPr>
        <w:rFonts w:ascii="Symbol" w:hAnsi="Symbol" w:hint="default"/>
      </w:rPr>
    </w:lvl>
    <w:lvl w:ilvl="7" w:tplc="733C6346" w:tentative="1">
      <w:start w:val="1"/>
      <w:numFmt w:val="bullet"/>
      <w:lvlText w:val="o"/>
      <w:lvlJc w:val="left"/>
      <w:pPr>
        <w:ind w:left="5760" w:hanging="360"/>
      </w:pPr>
      <w:rPr>
        <w:rFonts w:ascii="Courier New" w:hAnsi="Courier New" w:cs="Courier New" w:hint="default"/>
      </w:rPr>
    </w:lvl>
    <w:lvl w:ilvl="8" w:tplc="E1A8690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6FCDF64">
      <w:start w:val="1"/>
      <w:numFmt w:val="bullet"/>
      <w:lvlText w:val=""/>
      <w:lvlJc w:val="left"/>
      <w:pPr>
        <w:ind w:left="804" w:hanging="360"/>
      </w:pPr>
      <w:rPr>
        <w:rFonts w:ascii="Symbol" w:hAnsi="Symbol" w:hint="default"/>
      </w:rPr>
    </w:lvl>
    <w:lvl w:ilvl="1" w:tplc="916092CC" w:tentative="1">
      <w:start w:val="1"/>
      <w:numFmt w:val="bullet"/>
      <w:lvlText w:val="o"/>
      <w:lvlJc w:val="left"/>
      <w:pPr>
        <w:ind w:left="1524" w:hanging="360"/>
      </w:pPr>
      <w:rPr>
        <w:rFonts w:ascii="Courier New" w:hAnsi="Courier New" w:cs="Courier New" w:hint="default"/>
      </w:rPr>
    </w:lvl>
    <w:lvl w:ilvl="2" w:tplc="2A22D742" w:tentative="1">
      <w:start w:val="1"/>
      <w:numFmt w:val="bullet"/>
      <w:lvlText w:val=""/>
      <w:lvlJc w:val="left"/>
      <w:pPr>
        <w:ind w:left="2244" w:hanging="360"/>
      </w:pPr>
      <w:rPr>
        <w:rFonts w:ascii="Wingdings" w:hAnsi="Wingdings" w:hint="default"/>
      </w:rPr>
    </w:lvl>
    <w:lvl w:ilvl="3" w:tplc="985225F6" w:tentative="1">
      <w:start w:val="1"/>
      <w:numFmt w:val="bullet"/>
      <w:lvlText w:val=""/>
      <w:lvlJc w:val="left"/>
      <w:pPr>
        <w:ind w:left="2964" w:hanging="360"/>
      </w:pPr>
      <w:rPr>
        <w:rFonts w:ascii="Symbol" w:hAnsi="Symbol" w:hint="default"/>
      </w:rPr>
    </w:lvl>
    <w:lvl w:ilvl="4" w:tplc="934A1274" w:tentative="1">
      <w:start w:val="1"/>
      <w:numFmt w:val="bullet"/>
      <w:lvlText w:val="o"/>
      <w:lvlJc w:val="left"/>
      <w:pPr>
        <w:ind w:left="3684" w:hanging="360"/>
      </w:pPr>
      <w:rPr>
        <w:rFonts w:ascii="Courier New" w:hAnsi="Courier New" w:cs="Courier New" w:hint="default"/>
      </w:rPr>
    </w:lvl>
    <w:lvl w:ilvl="5" w:tplc="40E60F3E" w:tentative="1">
      <w:start w:val="1"/>
      <w:numFmt w:val="bullet"/>
      <w:lvlText w:val=""/>
      <w:lvlJc w:val="left"/>
      <w:pPr>
        <w:ind w:left="4404" w:hanging="360"/>
      </w:pPr>
      <w:rPr>
        <w:rFonts w:ascii="Wingdings" w:hAnsi="Wingdings" w:hint="default"/>
      </w:rPr>
    </w:lvl>
    <w:lvl w:ilvl="6" w:tplc="3AB6D7D8" w:tentative="1">
      <w:start w:val="1"/>
      <w:numFmt w:val="bullet"/>
      <w:lvlText w:val=""/>
      <w:lvlJc w:val="left"/>
      <w:pPr>
        <w:ind w:left="5124" w:hanging="360"/>
      </w:pPr>
      <w:rPr>
        <w:rFonts w:ascii="Symbol" w:hAnsi="Symbol" w:hint="default"/>
      </w:rPr>
    </w:lvl>
    <w:lvl w:ilvl="7" w:tplc="35D6B400" w:tentative="1">
      <w:start w:val="1"/>
      <w:numFmt w:val="bullet"/>
      <w:lvlText w:val="o"/>
      <w:lvlJc w:val="left"/>
      <w:pPr>
        <w:ind w:left="5844" w:hanging="360"/>
      </w:pPr>
      <w:rPr>
        <w:rFonts w:ascii="Courier New" w:hAnsi="Courier New" w:cs="Courier New" w:hint="default"/>
      </w:rPr>
    </w:lvl>
    <w:lvl w:ilvl="8" w:tplc="EB863A3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26BC8"/>
    <w:rsid w:val="00241932"/>
    <w:rsid w:val="0024293C"/>
    <w:rsid w:val="00242DBA"/>
    <w:rsid w:val="00253EA0"/>
    <w:rsid w:val="00264CAB"/>
    <w:rsid w:val="002652A2"/>
    <w:rsid w:val="00277C93"/>
    <w:rsid w:val="002809D3"/>
    <w:rsid w:val="00290F67"/>
    <w:rsid w:val="002924F3"/>
    <w:rsid w:val="00295DBD"/>
    <w:rsid w:val="002A30A3"/>
    <w:rsid w:val="002A4B70"/>
    <w:rsid w:val="002A71F7"/>
    <w:rsid w:val="002B6C46"/>
    <w:rsid w:val="002B7BA3"/>
    <w:rsid w:val="002C7382"/>
    <w:rsid w:val="002D6C54"/>
    <w:rsid w:val="002E1235"/>
    <w:rsid w:val="002F29B4"/>
    <w:rsid w:val="002F47DA"/>
    <w:rsid w:val="002F63C1"/>
    <w:rsid w:val="002F78D4"/>
    <w:rsid w:val="00302A1F"/>
    <w:rsid w:val="00303760"/>
    <w:rsid w:val="00304E53"/>
    <w:rsid w:val="003051CA"/>
    <w:rsid w:val="00310D7B"/>
    <w:rsid w:val="00317160"/>
    <w:rsid w:val="0033000D"/>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307"/>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7EB1"/>
    <w:rsid w:val="004115A4"/>
    <w:rsid w:val="00414154"/>
    <w:rsid w:val="00414C84"/>
    <w:rsid w:val="00415ABF"/>
    <w:rsid w:val="00426CAC"/>
    <w:rsid w:val="00426CD6"/>
    <w:rsid w:val="00426D9B"/>
    <w:rsid w:val="00436C14"/>
    <w:rsid w:val="0044260F"/>
    <w:rsid w:val="00443BDD"/>
    <w:rsid w:val="00445FEB"/>
    <w:rsid w:val="00451FAD"/>
    <w:rsid w:val="00471357"/>
    <w:rsid w:val="00480FCA"/>
    <w:rsid w:val="00483745"/>
    <w:rsid w:val="00484216"/>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A34"/>
    <w:rsid w:val="00507695"/>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2C35"/>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2686"/>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178F"/>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62C5"/>
    <w:rsid w:val="006F7D94"/>
    <w:rsid w:val="00704F88"/>
    <w:rsid w:val="00710081"/>
    <w:rsid w:val="00715B09"/>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BC0"/>
    <w:rsid w:val="0083577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1050"/>
    <w:rsid w:val="009349E7"/>
    <w:rsid w:val="00934E65"/>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1B40"/>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6943"/>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14B0"/>
    <w:rsid w:val="00B63B71"/>
    <w:rsid w:val="00B737BC"/>
    <w:rsid w:val="00B83018"/>
    <w:rsid w:val="00B92FED"/>
    <w:rsid w:val="00B96D9D"/>
    <w:rsid w:val="00B97A1E"/>
    <w:rsid w:val="00BA014E"/>
    <w:rsid w:val="00BA19DA"/>
    <w:rsid w:val="00BA4554"/>
    <w:rsid w:val="00BA5774"/>
    <w:rsid w:val="00BA5F95"/>
    <w:rsid w:val="00BB020C"/>
    <w:rsid w:val="00BB3895"/>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3BE"/>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524E5"/>
    <w:rsid w:val="00D74C7C"/>
    <w:rsid w:val="00D7566E"/>
    <w:rsid w:val="00D85128"/>
    <w:rsid w:val="00D8526D"/>
    <w:rsid w:val="00D95963"/>
    <w:rsid w:val="00DA18E3"/>
    <w:rsid w:val="00DB58CA"/>
    <w:rsid w:val="00DC37D9"/>
    <w:rsid w:val="00DD320A"/>
    <w:rsid w:val="00DD3CA1"/>
    <w:rsid w:val="00DE53A4"/>
    <w:rsid w:val="00DF489E"/>
    <w:rsid w:val="00DF6B01"/>
    <w:rsid w:val="00DF7405"/>
    <w:rsid w:val="00E05BCD"/>
    <w:rsid w:val="00E13E07"/>
    <w:rsid w:val="00E217C1"/>
    <w:rsid w:val="00E25266"/>
    <w:rsid w:val="00E324A1"/>
    <w:rsid w:val="00E3265E"/>
    <w:rsid w:val="00E3394D"/>
    <w:rsid w:val="00E4129D"/>
    <w:rsid w:val="00E51A2A"/>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09B4"/>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1B6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63086-465A-4007-B4C7-A4CAD84C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2020-08-31T11:48:00Z</cp:lastPrinted>
  <dcterms:created xsi:type="dcterms:W3CDTF">2020-09-23T14:28:00Z</dcterms:created>
  <dcterms:modified xsi:type="dcterms:W3CDTF">2020-09-23T14:28:00Z</dcterms:modified>
</cp:coreProperties>
</file>