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3C307" w14:textId="7717EED4" w:rsidR="00A47081" w:rsidRPr="00871C3A" w:rsidRDefault="00D12BAC" w:rsidP="00A47081">
      <w:pPr>
        <w:pStyle w:val="naisc"/>
        <w:spacing w:before="0" w:after="0"/>
        <w:jc w:val="both"/>
        <w:rPr>
          <w:rFonts w:ascii="Arial" w:hAnsi="Arial" w:cs="Arial"/>
          <w:bCs/>
          <w:sz w:val="22"/>
          <w:szCs w:val="22"/>
        </w:rPr>
      </w:pPr>
      <w:r w:rsidRPr="00871C3A">
        <w:rPr>
          <w:rFonts w:ascii="Arial" w:hAnsi="Arial" w:cs="Arial"/>
          <w:bCs/>
          <w:sz w:val="22"/>
          <w:szCs w:val="22"/>
        </w:rPr>
        <w:t xml:space="preserve">                                                                        PIELIKUMS</w:t>
      </w:r>
    </w:p>
    <w:p w14:paraId="0F13C308" w14:textId="2F4A445C" w:rsidR="00A47081" w:rsidRPr="00871C3A" w:rsidRDefault="00D12BAC" w:rsidP="00A47081">
      <w:pPr>
        <w:pStyle w:val="naisc"/>
        <w:spacing w:before="0" w:after="0"/>
        <w:jc w:val="left"/>
        <w:rPr>
          <w:rFonts w:ascii="Arial" w:hAnsi="Arial" w:cs="Arial"/>
          <w:bCs/>
          <w:sz w:val="22"/>
          <w:szCs w:val="22"/>
        </w:rPr>
      </w:pPr>
      <w:r w:rsidRPr="00871C3A">
        <w:rPr>
          <w:rFonts w:ascii="Arial" w:hAnsi="Arial" w:cs="Arial"/>
          <w:bCs/>
          <w:sz w:val="22"/>
          <w:szCs w:val="22"/>
        </w:rPr>
        <w:t xml:space="preserve">                                                                        Liepājas pilsētas domes</w:t>
      </w:r>
    </w:p>
    <w:p w14:paraId="0F13C309" w14:textId="10A65E8D" w:rsidR="00A47081" w:rsidRPr="00981235" w:rsidRDefault="00D12BAC" w:rsidP="00A47081">
      <w:pPr>
        <w:pStyle w:val="naisc"/>
        <w:spacing w:before="0" w:after="0"/>
        <w:jc w:val="left"/>
        <w:rPr>
          <w:rFonts w:ascii="Arial" w:hAnsi="Arial" w:cs="Arial"/>
          <w:bCs/>
          <w:sz w:val="22"/>
          <w:szCs w:val="22"/>
        </w:rPr>
      </w:pPr>
      <w:r w:rsidRPr="00871C3A">
        <w:rPr>
          <w:rFonts w:ascii="Arial" w:hAnsi="Arial" w:cs="Arial"/>
          <w:bCs/>
          <w:sz w:val="22"/>
          <w:szCs w:val="22"/>
        </w:rPr>
        <w:t xml:space="preserve">                                        </w:t>
      </w:r>
      <w:r w:rsidR="00B556F3" w:rsidRPr="00871C3A">
        <w:rPr>
          <w:rFonts w:ascii="Arial" w:hAnsi="Arial" w:cs="Arial"/>
          <w:bCs/>
          <w:sz w:val="22"/>
          <w:szCs w:val="22"/>
        </w:rPr>
        <w:t xml:space="preserve">                           </w:t>
      </w:r>
      <w:r>
        <w:rPr>
          <w:rFonts w:ascii="Arial" w:hAnsi="Arial" w:cs="Arial"/>
          <w:bCs/>
          <w:sz w:val="22"/>
          <w:szCs w:val="22"/>
        </w:rPr>
        <w:t xml:space="preserve">    </w:t>
      </w:r>
      <w:r w:rsidR="00B556F3" w:rsidRPr="00871C3A">
        <w:rPr>
          <w:rFonts w:ascii="Arial" w:hAnsi="Arial" w:cs="Arial"/>
          <w:bCs/>
          <w:sz w:val="22"/>
          <w:szCs w:val="22"/>
        </w:rPr>
        <w:t xml:space="preserve"> </w:t>
      </w:r>
      <w:r w:rsidR="00B556F3" w:rsidRPr="00981235">
        <w:rPr>
          <w:rFonts w:ascii="Arial" w:hAnsi="Arial" w:cs="Arial"/>
          <w:bCs/>
          <w:sz w:val="22"/>
          <w:szCs w:val="22"/>
        </w:rPr>
        <w:t>20</w:t>
      </w:r>
      <w:r w:rsidR="00D758FD" w:rsidRPr="00981235">
        <w:rPr>
          <w:rFonts w:ascii="Arial" w:hAnsi="Arial" w:cs="Arial"/>
          <w:bCs/>
          <w:sz w:val="22"/>
          <w:szCs w:val="22"/>
        </w:rPr>
        <w:t>20</w:t>
      </w:r>
      <w:r w:rsidRPr="00981235">
        <w:rPr>
          <w:rFonts w:ascii="Arial" w:hAnsi="Arial" w:cs="Arial"/>
          <w:bCs/>
          <w:sz w:val="22"/>
          <w:szCs w:val="22"/>
        </w:rPr>
        <w:t xml:space="preserve">.gada </w:t>
      </w:r>
      <w:r w:rsidR="00D47D49" w:rsidRPr="00981235">
        <w:rPr>
          <w:rFonts w:ascii="Arial" w:hAnsi="Arial" w:cs="Arial"/>
          <w:bCs/>
          <w:noProof/>
          <w:sz w:val="22"/>
          <w:szCs w:val="22"/>
        </w:rPr>
        <w:fldChar w:fldCharType="begin">
          <w:ffData>
            <w:name w:val="Text1"/>
            <w:enabled/>
            <w:calcOnExit w:val="0"/>
            <w:textInput/>
          </w:ffData>
        </w:fldChar>
      </w:r>
      <w:r w:rsidR="00D47D49" w:rsidRPr="00981235">
        <w:rPr>
          <w:rFonts w:ascii="Arial" w:hAnsi="Arial" w:cs="Arial"/>
          <w:bCs/>
          <w:noProof/>
          <w:sz w:val="22"/>
          <w:szCs w:val="22"/>
        </w:rPr>
        <w:instrText xml:space="preserve"> FORMTEXT </w:instrText>
      </w:r>
      <w:r w:rsidR="00D47D49" w:rsidRPr="00981235">
        <w:rPr>
          <w:rFonts w:ascii="Arial" w:hAnsi="Arial" w:cs="Arial"/>
          <w:bCs/>
          <w:noProof/>
          <w:sz w:val="22"/>
          <w:szCs w:val="22"/>
        </w:rPr>
      </w:r>
      <w:r w:rsidR="00D47D49" w:rsidRPr="00981235">
        <w:rPr>
          <w:rFonts w:ascii="Arial" w:hAnsi="Arial" w:cs="Arial"/>
          <w:bCs/>
          <w:noProof/>
          <w:sz w:val="22"/>
          <w:szCs w:val="22"/>
        </w:rPr>
        <w:fldChar w:fldCharType="separate"/>
      </w:r>
      <w:r w:rsidR="00981235" w:rsidRPr="00981235">
        <w:rPr>
          <w:rFonts w:ascii="Arial" w:hAnsi="Arial" w:cs="Arial"/>
          <w:bCs/>
          <w:noProof/>
          <w:sz w:val="22"/>
          <w:szCs w:val="22"/>
        </w:rPr>
        <w:t>23</w:t>
      </w:r>
      <w:r w:rsidR="00D47D49" w:rsidRPr="00981235">
        <w:rPr>
          <w:rFonts w:ascii="Arial" w:hAnsi="Arial" w:cs="Arial"/>
          <w:bCs/>
          <w:noProof/>
          <w:sz w:val="22"/>
          <w:szCs w:val="22"/>
        </w:rPr>
        <w:fldChar w:fldCharType="end"/>
      </w:r>
      <w:r w:rsidR="00D758FD" w:rsidRPr="00981235">
        <w:rPr>
          <w:rFonts w:ascii="Arial" w:hAnsi="Arial" w:cs="Arial"/>
          <w:bCs/>
          <w:sz w:val="22"/>
          <w:szCs w:val="22"/>
        </w:rPr>
        <w:t>.</w:t>
      </w:r>
      <w:r w:rsidR="00D47D49" w:rsidRPr="00981235">
        <w:rPr>
          <w:rFonts w:ascii="Arial" w:hAnsi="Arial" w:cs="Arial"/>
          <w:bCs/>
          <w:noProof/>
          <w:sz w:val="22"/>
          <w:szCs w:val="22"/>
        </w:rPr>
        <w:fldChar w:fldCharType="begin">
          <w:ffData>
            <w:name w:val="Text1"/>
            <w:enabled/>
            <w:calcOnExit w:val="0"/>
            <w:textInput/>
          </w:ffData>
        </w:fldChar>
      </w:r>
      <w:r w:rsidR="00D47D49" w:rsidRPr="00981235">
        <w:rPr>
          <w:rFonts w:ascii="Arial" w:hAnsi="Arial" w:cs="Arial"/>
          <w:bCs/>
          <w:noProof/>
          <w:sz w:val="22"/>
          <w:szCs w:val="22"/>
        </w:rPr>
        <w:instrText xml:space="preserve"> FORMTEXT </w:instrText>
      </w:r>
      <w:r w:rsidR="00D47D49" w:rsidRPr="00981235">
        <w:rPr>
          <w:rFonts w:ascii="Arial" w:hAnsi="Arial" w:cs="Arial"/>
          <w:bCs/>
          <w:noProof/>
          <w:sz w:val="22"/>
          <w:szCs w:val="22"/>
        </w:rPr>
      </w:r>
      <w:r w:rsidR="00D47D49" w:rsidRPr="00981235">
        <w:rPr>
          <w:rFonts w:ascii="Arial" w:hAnsi="Arial" w:cs="Arial"/>
          <w:bCs/>
          <w:noProof/>
          <w:sz w:val="22"/>
          <w:szCs w:val="22"/>
        </w:rPr>
        <w:fldChar w:fldCharType="separate"/>
      </w:r>
      <w:r w:rsidR="00981235" w:rsidRPr="00981235">
        <w:rPr>
          <w:rFonts w:ascii="Arial" w:hAnsi="Arial" w:cs="Arial"/>
          <w:bCs/>
          <w:noProof/>
          <w:sz w:val="22"/>
          <w:szCs w:val="22"/>
        </w:rPr>
        <w:t>jūlija</w:t>
      </w:r>
      <w:r w:rsidR="00D47D49" w:rsidRPr="00981235">
        <w:rPr>
          <w:rFonts w:ascii="Arial" w:hAnsi="Arial" w:cs="Arial"/>
          <w:bCs/>
          <w:noProof/>
          <w:sz w:val="22"/>
          <w:szCs w:val="22"/>
        </w:rPr>
        <w:fldChar w:fldCharType="end"/>
      </w:r>
      <w:r w:rsidR="00D310FA" w:rsidRPr="00981235">
        <w:rPr>
          <w:rFonts w:ascii="Arial" w:hAnsi="Arial" w:cs="Arial"/>
          <w:bCs/>
          <w:sz w:val="22"/>
          <w:szCs w:val="22"/>
        </w:rPr>
        <w:t xml:space="preserve"> </w:t>
      </w:r>
      <w:r w:rsidR="002641DC" w:rsidRPr="00981235">
        <w:rPr>
          <w:rFonts w:ascii="Arial" w:hAnsi="Arial" w:cs="Arial"/>
          <w:bCs/>
          <w:sz w:val="22"/>
          <w:szCs w:val="22"/>
        </w:rPr>
        <w:t>lēmumam</w:t>
      </w:r>
      <w:r w:rsidR="00963178" w:rsidRPr="00981235">
        <w:rPr>
          <w:rFonts w:ascii="Arial" w:hAnsi="Arial" w:cs="Arial"/>
          <w:bCs/>
          <w:sz w:val="22"/>
          <w:szCs w:val="22"/>
        </w:rPr>
        <w:t xml:space="preserve"> Nr</w:t>
      </w:r>
      <w:r w:rsidR="00E45C0E" w:rsidRPr="00981235">
        <w:rPr>
          <w:rFonts w:ascii="Arial" w:hAnsi="Arial" w:cs="Arial"/>
          <w:bCs/>
          <w:sz w:val="22"/>
          <w:szCs w:val="22"/>
        </w:rPr>
        <w:t>.</w:t>
      </w:r>
      <w:r>
        <w:rPr>
          <w:rFonts w:ascii="Arial" w:hAnsi="Arial" w:cs="Arial"/>
          <w:bCs/>
          <w:sz w:val="22"/>
          <w:szCs w:val="22"/>
        </w:rPr>
        <w:t>414/1</w:t>
      </w:r>
      <w:r w:rsidR="005E7A41">
        <w:rPr>
          <w:rFonts w:ascii="Arial" w:hAnsi="Arial" w:cs="Arial"/>
          <w:bCs/>
          <w:sz w:val="22"/>
          <w:szCs w:val="22"/>
        </w:rPr>
        <w:t>1</w:t>
      </w:r>
    </w:p>
    <w:p w14:paraId="0F13C30A" w14:textId="77777777" w:rsidR="00E70B8B" w:rsidRPr="00871C3A" w:rsidRDefault="00E70B8B" w:rsidP="00E70B8B">
      <w:pPr>
        <w:jc w:val="right"/>
        <w:rPr>
          <w:rFonts w:ascii="Arial" w:hAnsi="Arial" w:cs="Arial"/>
          <w:sz w:val="22"/>
          <w:szCs w:val="22"/>
        </w:rPr>
      </w:pPr>
    </w:p>
    <w:p w14:paraId="0F13C30B" w14:textId="77777777" w:rsidR="00E14DA6" w:rsidRPr="00871C3A" w:rsidRDefault="00D12BAC" w:rsidP="00E14DA6">
      <w:pPr>
        <w:jc w:val="center"/>
        <w:rPr>
          <w:rFonts w:ascii="Arial" w:hAnsi="Arial" w:cs="Arial"/>
          <w:b/>
          <w:sz w:val="22"/>
          <w:szCs w:val="22"/>
        </w:rPr>
      </w:pPr>
      <w:r w:rsidRPr="00871C3A">
        <w:rPr>
          <w:rFonts w:ascii="Arial" w:hAnsi="Arial" w:cs="Arial"/>
          <w:b/>
          <w:sz w:val="22"/>
          <w:szCs w:val="22"/>
        </w:rPr>
        <w:t xml:space="preserve">NEIZĪRĒTA DZĪVOKĻA ĪPAŠUMA </w:t>
      </w:r>
      <w:r w:rsidRPr="00871C3A">
        <w:rPr>
          <w:rFonts w:ascii="Arial" w:hAnsi="Arial" w:cs="Arial"/>
          <w:b/>
          <w:noProof/>
          <w:sz w:val="22"/>
          <w:szCs w:val="22"/>
        </w:rPr>
        <w:fldChar w:fldCharType="begin">
          <w:ffData>
            <w:name w:val="Text1"/>
            <w:enabled/>
            <w:calcOnExit w:val="0"/>
            <w:textInput/>
          </w:ffData>
        </w:fldChar>
      </w:r>
      <w:r w:rsidRPr="00871C3A">
        <w:rPr>
          <w:rFonts w:ascii="Arial" w:hAnsi="Arial" w:cs="Arial"/>
          <w:b/>
          <w:noProof/>
          <w:sz w:val="22"/>
          <w:szCs w:val="22"/>
        </w:rPr>
        <w:instrText xml:space="preserve"> FORMTEXT </w:instrText>
      </w:r>
      <w:r w:rsidRPr="00871C3A">
        <w:rPr>
          <w:rFonts w:ascii="Arial" w:hAnsi="Arial" w:cs="Arial"/>
          <w:b/>
          <w:noProof/>
          <w:sz w:val="22"/>
          <w:szCs w:val="22"/>
        </w:rPr>
      </w:r>
      <w:r w:rsidRPr="00871C3A">
        <w:rPr>
          <w:rFonts w:ascii="Arial" w:hAnsi="Arial" w:cs="Arial"/>
          <w:b/>
          <w:noProof/>
          <w:sz w:val="22"/>
          <w:szCs w:val="22"/>
        </w:rPr>
        <w:fldChar w:fldCharType="separate"/>
      </w:r>
      <w:r>
        <w:rPr>
          <w:rFonts w:ascii="Arial" w:hAnsi="Arial" w:cs="Arial"/>
          <w:b/>
          <w:noProof/>
          <w:sz w:val="22"/>
          <w:szCs w:val="22"/>
        </w:rPr>
        <w:t>PĀVILOSTAS</w:t>
      </w:r>
      <w:r w:rsidRPr="00871C3A">
        <w:rPr>
          <w:rFonts w:ascii="Arial" w:hAnsi="Arial" w:cs="Arial"/>
          <w:b/>
          <w:noProof/>
          <w:sz w:val="22"/>
          <w:szCs w:val="22"/>
        </w:rPr>
        <w:fldChar w:fldCharType="end"/>
      </w:r>
      <w:r w:rsidRPr="00871C3A">
        <w:rPr>
          <w:rFonts w:ascii="Arial" w:hAnsi="Arial" w:cs="Arial"/>
          <w:b/>
          <w:sz w:val="22"/>
          <w:szCs w:val="22"/>
        </w:rPr>
        <w:t xml:space="preserve"> IELĀ </w:t>
      </w:r>
      <w:r w:rsidRPr="00871C3A">
        <w:rPr>
          <w:rFonts w:ascii="Arial" w:hAnsi="Arial" w:cs="Arial"/>
          <w:b/>
          <w:noProof/>
          <w:sz w:val="22"/>
          <w:szCs w:val="22"/>
        </w:rPr>
        <w:fldChar w:fldCharType="begin">
          <w:ffData>
            <w:name w:val="Text1"/>
            <w:enabled/>
            <w:calcOnExit w:val="0"/>
            <w:textInput/>
          </w:ffData>
        </w:fldChar>
      </w:r>
      <w:r w:rsidRPr="00871C3A">
        <w:rPr>
          <w:rFonts w:ascii="Arial" w:hAnsi="Arial" w:cs="Arial"/>
          <w:b/>
          <w:noProof/>
          <w:sz w:val="22"/>
          <w:szCs w:val="22"/>
        </w:rPr>
        <w:instrText xml:space="preserve"> FORMTEXT </w:instrText>
      </w:r>
      <w:r w:rsidRPr="00871C3A">
        <w:rPr>
          <w:rFonts w:ascii="Arial" w:hAnsi="Arial" w:cs="Arial"/>
          <w:b/>
          <w:noProof/>
          <w:sz w:val="22"/>
          <w:szCs w:val="22"/>
        </w:rPr>
      </w:r>
      <w:r w:rsidRPr="00871C3A">
        <w:rPr>
          <w:rFonts w:ascii="Arial" w:hAnsi="Arial" w:cs="Arial"/>
          <w:b/>
          <w:noProof/>
          <w:sz w:val="22"/>
          <w:szCs w:val="22"/>
        </w:rPr>
        <w:fldChar w:fldCharType="separate"/>
      </w:r>
      <w:r>
        <w:rPr>
          <w:rFonts w:ascii="Arial" w:hAnsi="Arial" w:cs="Arial"/>
          <w:b/>
          <w:noProof/>
          <w:sz w:val="22"/>
          <w:szCs w:val="22"/>
        </w:rPr>
        <w:t>5</w:t>
      </w:r>
      <w:r w:rsidRPr="00871C3A">
        <w:rPr>
          <w:rFonts w:ascii="Arial" w:hAnsi="Arial" w:cs="Arial"/>
          <w:b/>
          <w:noProof/>
          <w:sz w:val="22"/>
          <w:szCs w:val="22"/>
        </w:rPr>
        <w:fldChar w:fldCharType="end"/>
      </w:r>
      <w:r w:rsidRPr="00871C3A">
        <w:rPr>
          <w:rFonts w:ascii="Arial" w:hAnsi="Arial" w:cs="Arial"/>
          <w:b/>
          <w:sz w:val="22"/>
          <w:szCs w:val="22"/>
        </w:rPr>
        <w:t>-</w:t>
      </w:r>
      <w:r w:rsidRPr="00871C3A">
        <w:rPr>
          <w:rFonts w:ascii="Arial" w:hAnsi="Arial" w:cs="Arial"/>
          <w:b/>
          <w:noProof/>
          <w:sz w:val="22"/>
          <w:szCs w:val="22"/>
        </w:rPr>
        <w:fldChar w:fldCharType="begin">
          <w:ffData>
            <w:name w:val="Text1"/>
            <w:enabled/>
            <w:calcOnExit w:val="0"/>
            <w:textInput/>
          </w:ffData>
        </w:fldChar>
      </w:r>
      <w:r w:rsidRPr="00871C3A">
        <w:rPr>
          <w:rFonts w:ascii="Arial" w:hAnsi="Arial" w:cs="Arial"/>
          <w:b/>
          <w:noProof/>
          <w:sz w:val="22"/>
          <w:szCs w:val="22"/>
        </w:rPr>
        <w:instrText xml:space="preserve"> FORMTEXT </w:instrText>
      </w:r>
      <w:r w:rsidRPr="00871C3A">
        <w:rPr>
          <w:rFonts w:ascii="Arial" w:hAnsi="Arial" w:cs="Arial"/>
          <w:b/>
          <w:noProof/>
          <w:sz w:val="22"/>
          <w:szCs w:val="22"/>
        </w:rPr>
      </w:r>
      <w:r w:rsidRPr="00871C3A">
        <w:rPr>
          <w:rFonts w:ascii="Arial" w:hAnsi="Arial" w:cs="Arial"/>
          <w:b/>
          <w:noProof/>
          <w:sz w:val="22"/>
          <w:szCs w:val="22"/>
        </w:rPr>
        <w:fldChar w:fldCharType="separate"/>
      </w:r>
      <w:r>
        <w:rPr>
          <w:rFonts w:ascii="Arial" w:hAnsi="Arial" w:cs="Arial"/>
          <w:b/>
          <w:noProof/>
          <w:sz w:val="22"/>
          <w:szCs w:val="22"/>
        </w:rPr>
        <w:t>70</w:t>
      </w:r>
      <w:r w:rsidRPr="00871C3A">
        <w:rPr>
          <w:rFonts w:ascii="Arial" w:hAnsi="Arial" w:cs="Arial"/>
          <w:b/>
          <w:noProof/>
          <w:sz w:val="22"/>
          <w:szCs w:val="22"/>
        </w:rPr>
        <w:fldChar w:fldCharType="end"/>
      </w:r>
      <w:r w:rsidRPr="00871C3A">
        <w:rPr>
          <w:rFonts w:ascii="Arial" w:hAnsi="Arial" w:cs="Arial"/>
          <w:b/>
          <w:sz w:val="22"/>
          <w:szCs w:val="22"/>
        </w:rPr>
        <w:t xml:space="preserve">, LIEPĀJĀ  (kadastra Nr.1700 903 </w:t>
      </w:r>
      <w:r w:rsidRPr="00871C3A">
        <w:rPr>
          <w:rFonts w:ascii="Arial" w:hAnsi="Arial" w:cs="Arial"/>
          <w:b/>
          <w:noProof/>
          <w:sz w:val="22"/>
          <w:szCs w:val="22"/>
        </w:rPr>
        <w:fldChar w:fldCharType="begin">
          <w:ffData>
            <w:name w:val="Text1"/>
            <w:enabled/>
            <w:calcOnExit w:val="0"/>
            <w:textInput/>
          </w:ffData>
        </w:fldChar>
      </w:r>
      <w:r w:rsidRPr="00871C3A">
        <w:rPr>
          <w:rFonts w:ascii="Arial" w:hAnsi="Arial" w:cs="Arial"/>
          <w:b/>
          <w:noProof/>
          <w:sz w:val="22"/>
          <w:szCs w:val="22"/>
        </w:rPr>
        <w:instrText xml:space="preserve"> FORMTEXT </w:instrText>
      </w:r>
      <w:r w:rsidRPr="00871C3A">
        <w:rPr>
          <w:rFonts w:ascii="Arial" w:hAnsi="Arial" w:cs="Arial"/>
          <w:b/>
          <w:noProof/>
          <w:sz w:val="22"/>
          <w:szCs w:val="22"/>
        </w:rPr>
      </w:r>
      <w:r w:rsidRPr="00871C3A">
        <w:rPr>
          <w:rFonts w:ascii="Arial" w:hAnsi="Arial" w:cs="Arial"/>
          <w:b/>
          <w:noProof/>
          <w:sz w:val="22"/>
          <w:szCs w:val="22"/>
        </w:rPr>
        <w:fldChar w:fldCharType="separate"/>
      </w:r>
      <w:r>
        <w:rPr>
          <w:rFonts w:ascii="Arial" w:hAnsi="Arial" w:cs="Arial"/>
          <w:b/>
          <w:noProof/>
          <w:sz w:val="22"/>
          <w:szCs w:val="22"/>
        </w:rPr>
        <w:t>1735</w:t>
      </w:r>
      <w:r w:rsidRPr="00871C3A">
        <w:rPr>
          <w:rFonts w:ascii="Arial" w:hAnsi="Arial" w:cs="Arial"/>
          <w:b/>
          <w:noProof/>
          <w:sz w:val="22"/>
          <w:szCs w:val="22"/>
        </w:rPr>
        <w:fldChar w:fldCharType="end"/>
      </w:r>
      <w:r w:rsidRPr="00871C3A">
        <w:rPr>
          <w:rFonts w:ascii="Arial" w:hAnsi="Arial" w:cs="Arial"/>
          <w:b/>
          <w:sz w:val="22"/>
          <w:szCs w:val="22"/>
        </w:rPr>
        <w:t>)</w:t>
      </w:r>
    </w:p>
    <w:p w14:paraId="0F13C30C" w14:textId="77777777" w:rsidR="00E14DA6" w:rsidRPr="00871C3A" w:rsidRDefault="00D12BAC" w:rsidP="00E14DA6">
      <w:pPr>
        <w:jc w:val="center"/>
        <w:rPr>
          <w:rFonts w:ascii="Arial" w:hAnsi="Arial" w:cs="Arial"/>
          <w:b/>
          <w:sz w:val="22"/>
          <w:szCs w:val="22"/>
        </w:rPr>
      </w:pPr>
      <w:r w:rsidRPr="00871C3A">
        <w:rPr>
          <w:rFonts w:ascii="Arial" w:hAnsi="Arial" w:cs="Arial"/>
          <w:b/>
          <w:sz w:val="22"/>
          <w:szCs w:val="22"/>
        </w:rPr>
        <w:t>IZSOLES NOTEIKUMI</w:t>
      </w:r>
    </w:p>
    <w:p w14:paraId="0F13C30D" w14:textId="77777777" w:rsidR="00E14DA6" w:rsidRPr="00871C3A" w:rsidRDefault="00E14DA6" w:rsidP="00E14DA6">
      <w:pPr>
        <w:jc w:val="center"/>
        <w:rPr>
          <w:rFonts w:ascii="Arial" w:hAnsi="Arial" w:cs="Arial"/>
          <w:b/>
          <w:sz w:val="22"/>
          <w:szCs w:val="22"/>
        </w:rPr>
      </w:pPr>
    </w:p>
    <w:p w14:paraId="0F13C30E" w14:textId="77777777" w:rsidR="00E14DA6" w:rsidRPr="00871C3A" w:rsidRDefault="00D12BAC" w:rsidP="00E14DA6">
      <w:pPr>
        <w:pStyle w:val="ListParagraph"/>
        <w:numPr>
          <w:ilvl w:val="0"/>
          <w:numId w:val="33"/>
        </w:numPr>
        <w:outlineLvl w:val="0"/>
        <w:rPr>
          <w:rFonts w:ascii="Arial" w:hAnsi="Arial" w:cs="Arial"/>
          <w:b/>
          <w:sz w:val="22"/>
          <w:szCs w:val="22"/>
        </w:rPr>
      </w:pPr>
      <w:r w:rsidRPr="00871C3A">
        <w:rPr>
          <w:rFonts w:ascii="Arial" w:hAnsi="Arial" w:cs="Arial"/>
          <w:b/>
          <w:sz w:val="22"/>
          <w:szCs w:val="22"/>
        </w:rPr>
        <w:t>Informācija par atsavināmo nekustamo īpašumu</w:t>
      </w:r>
    </w:p>
    <w:p w14:paraId="0F13C30F" w14:textId="77777777" w:rsidR="00E14DA6" w:rsidRPr="00871C3A" w:rsidRDefault="00E14DA6" w:rsidP="00E14DA6">
      <w:pPr>
        <w:ind w:left="0"/>
        <w:rPr>
          <w:rFonts w:ascii="Arial" w:hAnsi="Arial" w:cs="Arial"/>
          <w:sz w:val="22"/>
          <w:szCs w:val="22"/>
        </w:rPr>
      </w:pPr>
    </w:p>
    <w:p w14:paraId="0F13C310" w14:textId="5A22D29D" w:rsidR="00E14DA6" w:rsidRPr="00871C3A" w:rsidRDefault="00D12BAC" w:rsidP="00E14DA6">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Adrese </w:t>
      </w:r>
      <w:r>
        <w:rPr>
          <w:rFonts w:ascii="Arial" w:hAnsi="Arial" w:cs="Arial"/>
          <w:sz w:val="22"/>
          <w:szCs w:val="22"/>
        </w:rPr>
        <w:t>-</w:t>
      </w:r>
      <w:r w:rsidRPr="00871C3A">
        <w:rPr>
          <w:rFonts w:ascii="Arial" w:hAnsi="Arial" w:cs="Arial"/>
          <w:sz w:val="22"/>
          <w:szCs w:val="22"/>
        </w:rPr>
        <w:t xml:space="preserve">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Pāvilostas</w:t>
      </w:r>
      <w:r w:rsidRPr="00871C3A">
        <w:rPr>
          <w:rFonts w:ascii="Arial" w:hAnsi="Arial" w:cs="Arial"/>
          <w:noProof/>
          <w:sz w:val="22"/>
          <w:szCs w:val="22"/>
        </w:rPr>
        <w:fldChar w:fldCharType="end"/>
      </w:r>
      <w:r w:rsidRPr="00871C3A">
        <w:rPr>
          <w:rFonts w:ascii="Arial" w:hAnsi="Arial" w:cs="Arial"/>
          <w:noProof/>
          <w:sz w:val="22"/>
          <w:szCs w:val="22"/>
        </w:rPr>
        <w:t xml:space="preserve"> </w:t>
      </w:r>
      <w:r w:rsidRPr="00871C3A">
        <w:rPr>
          <w:rFonts w:ascii="Arial" w:hAnsi="Arial" w:cs="Arial"/>
          <w:sz w:val="22"/>
          <w:szCs w:val="22"/>
        </w:rPr>
        <w:t xml:space="preserve">iela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5</w:t>
      </w:r>
      <w:r w:rsidRPr="00871C3A">
        <w:rPr>
          <w:rFonts w:ascii="Arial" w:hAnsi="Arial" w:cs="Arial"/>
          <w:noProof/>
          <w:sz w:val="22"/>
          <w:szCs w:val="22"/>
        </w:rPr>
        <w:fldChar w:fldCharType="end"/>
      </w:r>
      <w:r w:rsidRPr="00871C3A">
        <w:rPr>
          <w:rFonts w:ascii="Arial" w:hAnsi="Arial" w:cs="Arial"/>
          <w:sz w:val="22"/>
          <w:szCs w:val="22"/>
        </w:rPr>
        <w:t>-</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70</w:t>
      </w:r>
      <w:r w:rsidRPr="00871C3A">
        <w:rPr>
          <w:rFonts w:ascii="Arial" w:hAnsi="Arial" w:cs="Arial"/>
          <w:noProof/>
          <w:sz w:val="22"/>
          <w:szCs w:val="22"/>
        </w:rPr>
        <w:fldChar w:fldCharType="end"/>
      </w:r>
      <w:r w:rsidRPr="00871C3A">
        <w:rPr>
          <w:rFonts w:ascii="Arial" w:hAnsi="Arial" w:cs="Arial"/>
          <w:sz w:val="22"/>
          <w:szCs w:val="22"/>
        </w:rPr>
        <w:t>, Liepāja, LV-34</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02</w:t>
      </w:r>
      <w:r w:rsidRPr="00871C3A">
        <w:rPr>
          <w:rFonts w:ascii="Arial" w:hAnsi="Arial" w:cs="Arial"/>
          <w:noProof/>
          <w:sz w:val="22"/>
          <w:szCs w:val="22"/>
        </w:rPr>
        <w:fldChar w:fldCharType="end"/>
      </w:r>
      <w:r w:rsidRPr="00871C3A">
        <w:rPr>
          <w:rFonts w:ascii="Arial" w:hAnsi="Arial" w:cs="Arial"/>
          <w:sz w:val="22"/>
          <w:szCs w:val="22"/>
        </w:rPr>
        <w:t>.</w:t>
      </w:r>
    </w:p>
    <w:p w14:paraId="0F13C311" w14:textId="04F6AA47" w:rsidR="00E14DA6" w:rsidRPr="00871C3A" w:rsidRDefault="00D12BAC" w:rsidP="00E14DA6">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Atrašanās vieta -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5</w:t>
      </w:r>
      <w:r w:rsidRPr="00871C3A">
        <w:rPr>
          <w:rFonts w:ascii="Arial" w:hAnsi="Arial" w:cs="Arial"/>
          <w:noProof/>
          <w:sz w:val="22"/>
          <w:szCs w:val="22"/>
        </w:rPr>
        <w:fldChar w:fldCharType="end"/>
      </w:r>
      <w:r w:rsidRPr="00871C3A">
        <w:rPr>
          <w:rFonts w:ascii="Arial" w:hAnsi="Arial" w:cs="Arial"/>
          <w:sz w:val="22"/>
          <w:szCs w:val="22"/>
        </w:rPr>
        <w:t xml:space="preserve">-stāvu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72</w:t>
      </w:r>
      <w:r w:rsidRPr="00871C3A">
        <w:rPr>
          <w:rFonts w:ascii="Arial" w:hAnsi="Arial" w:cs="Arial"/>
          <w:noProof/>
          <w:sz w:val="22"/>
          <w:szCs w:val="22"/>
        </w:rPr>
        <w:fldChar w:fldCharType="end"/>
      </w:r>
      <w:r w:rsidRPr="00871C3A">
        <w:rPr>
          <w:rFonts w:ascii="Arial" w:hAnsi="Arial" w:cs="Arial"/>
          <w:sz w:val="22"/>
          <w:szCs w:val="22"/>
        </w:rPr>
        <w:t xml:space="preserve"> dzīvokļu dzīvojamās ēkas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1</w:t>
      </w:r>
      <w:r w:rsidRPr="00871C3A">
        <w:rPr>
          <w:rFonts w:ascii="Arial" w:hAnsi="Arial" w:cs="Arial"/>
          <w:noProof/>
          <w:sz w:val="22"/>
          <w:szCs w:val="22"/>
        </w:rPr>
        <w:fldChar w:fldCharType="end"/>
      </w:r>
      <w:r w:rsidRPr="00871C3A">
        <w:rPr>
          <w:rFonts w:ascii="Arial" w:hAnsi="Arial" w:cs="Arial"/>
          <w:sz w:val="22"/>
          <w:szCs w:val="22"/>
        </w:rPr>
        <w:t>.stāvā.</w:t>
      </w:r>
    </w:p>
    <w:p w14:paraId="0F13C312" w14:textId="4294C7A0" w:rsidR="00E14DA6" w:rsidRPr="00871C3A" w:rsidRDefault="00D12BAC" w:rsidP="00E14DA6">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objekta (turpmāk </w:t>
      </w:r>
      <w:r>
        <w:rPr>
          <w:rFonts w:ascii="Arial" w:hAnsi="Arial" w:cs="Arial"/>
          <w:sz w:val="22"/>
          <w:szCs w:val="22"/>
        </w:rPr>
        <w:t>-</w:t>
      </w:r>
      <w:r w:rsidRPr="00871C3A">
        <w:rPr>
          <w:rFonts w:ascii="Arial" w:hAnsi="Arial" w:cs="Arial"/>
          <w:sz w:val="22"/>
          <w:szCs w:val="22"/>
        </w:rPr>
        <w:t xml:space="preserve"> Objekts) sastāvs:</w:t>
      </w:r>
    </w:p>
    <w:p w14:paraId="0F13C313" w14:textId="77777777" w:rsidR="00E14DA6" w:rsidRPr="00871C3A" w:rsidRDefault="00D12BAC" w:rsidP="00E14DA6">
      <w:pPr>
        <w:pStyle w:val="ListParagraph"/>
        <w:numPr>
          <w:ilvl w:val="2"/>
          <w:numId w:val="33"/>
        </w:numPr>
        <w:rPr>
          <w:rFonts w:ascii="Arial" w:hAnsi="Arial" w:cs="Arial"/>
          <w:sz w:val="22"/>
          <w:szCs w:val="22"/>
        </w:rPr>
      </w:pPr>
      <w:r w:rsidRPr="00871C3A">
        <w:rPr>
          <w:rFonts w:ascii="Arial" w:hAnsi="Arial" w:cs="Arial"/>
          <w:sz w:val="22"/>
          <w:szCs w:val="22"/>
        </w:rPr>
        <w:t xml:space="preserve">Neizīrēts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vien</w:t>
      </w:r>
      <w:r w:rsidRPr="00871C3A">
        <w:rPr>
          <w:rFonts w:ascii="Arial" w:hAnsi="Arial" w:cs="Arial"/>
          <w:noProof/>
          <w:sz w:val="22"/>
          <w:szCs w:val="22"/>
        </w:rPr>
        <w:fldChar w:fldCharType="end"/>
      </w:r>
      <w:r w:rsidRPr="00871C3A">
        <w:rPr>
          <w:rFonts w:ascii="Arial" w:hAnsi="Arial" w:cs="Arial"/>
          <w:sz w:val="22"/>
          <w:szCs w:val="22"/>
        </w:rPr>
        <w:t xml:space="preserve">istabas dzīvoklis ar kopējo platību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35,4</w:t>
      </w:r>
      <w:r w:rsidRPr="00871C3A">
        <w:rPr>
          <w:rFonts w:ascii="Arial" w:hAnsi="Arial" w:cs="Arial"/>
          <w:noProof/>
          <w:sz w:val="22"/>
          <w:szCs w:val="22"/>
        </w:rPr>
        <w:fldChar w:fldCharType="end"/>
      </w:r>
      <w:r w:rsidRPr="00871C3A">
        <w:rPr>
          <w:rFonts w:ascii="Arial" w:hAnsi="Arial" w:cs="Arial"/>
          <w:noProof/>
          <w:sz w:val="22"/>
          <w:szCs w:val="22"/>
        </w:rPr>
        <w:t xml:space="preserve"> </w:t>
      </w:r>
      <w:r w:rsidRPr="00871C3A">
        <w:rPr>
          <w:rFonts w:ascii="Arial" w:hAnsi="Arial" w:cs="Arial"/>
          <w:sz w:val="22"/>
          <w:szCs w:val="22"/>
        </w:rPr>
        <w:t xml:space="preserve">kv.m; </w:t>
      </w:r>
    </w:p>
    <w:p w14:paraId="0F13C314" w14:textId="77777777" w:rsidR="00E14DA6" w:rsidRPr="00871C3A" w:rsidRDefault="00D12BAC" w:rsidP="00E14DA6">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354/51093</w:t>
      </w:r>
      <w:r w:rsidRPr="00871C3A">
        <w:rPr>
          <w:rFonts w:ascii="Arial" w:hAnsi="Arial" w:cs="Arial"/>
          <w:noProof/>
          <w:sz w:val="22"/>
          <w:szCs w:val="22"/>
        </w:rPr>
        <w:fldChar w:fldCharType="end"/>
      </w:r>
      <w:r w:rsidRPr="00871C3A">
        <w:rPr>
          <w:rFonts w:ascii="Arial" w:hAnsi="Arial" w:cs="Arial"/>
          <w:noProof/>
          <w:sz w:val="22"/>
          <w:szCs w:val="22"/>
        </w:rPr>
        <w:t xml:space="preserve"> </w:t>
      </w:r>
      <w:r w:rsidRPr="00871C3A">
        <w:rPr>
          <w:rFonts w:ascii="Arial" w:hAnsi="Arial" w:cs="Arial"/>
          <w:sz w:val="22"/>
          <w:szCs w:val="22"/>
        </w:rPr>
        <w:t xml:space="preserve">domājamās daļas no būves (kadastra apzīmējums 1700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002</w:t>
      </w:r>
      <w:r w:rsidRPr="00871C3A">
        <w:rPr>
          <w:rFonts w:ascii="Arial" w:hAnsi="Arial" w:cs="Arial"/>
          <w:noProof/>
          <w:sz w:val="22"/>
          <w:szCs w:val="22"/>
        </w:rPr>
        <w:fldChar w:fldCharType="end"/>
      </w:r>
      <w:r w:rsidRPr="00871C3A">
        <w:rPr>
          <w:rFonts w:ascii="Arial" w:hAnsi="Arial" w:cs="Arial"/>
          <w:sz w:val="22"/>
          <w:szCs w:val="22"/>
        </w:rPr>
        <w:t xml:space="preserve">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0350</w:t>
      </w:r>
      <w:r w:rsidRPr="00871C3A">
        <w:rPr>
          <w:rFonts w:ascii="Arial" w:hAnsi="Arial" w:cs="Arial"/>
          <w:noProof/>
          <w:sz w:val="22"/>
          <w:szCs w:val="22"/>
        </w:rPr>
        <w:fldChar w:fldCharType="end"/>
      </w:r>
      <w:r w:rsidRPr="00871C3A">
        <w:rPr>
          <w:rFonts w:ascii="Arial" w:hAnsi="Arial" w:cs="Arial"/>
          <w:sz w:val="22"/>
          <w:szCs w:val="22"/>
        </w:rPr>
        <w:t xml:space="preserve"> 001);</w:t>
      </w:r>
    </w:p>
    <w:p w14:paraId="0F13C315" w14:textId="5869EA65" w:rsidR="00E14DA6" w:rsidRPr="00871C3A" w:rsidRDefault="00D12BAC" w:rsidP="00E14DA6">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354/51093</w:t>
      </w:r>
      <w:r w:rsidRPr="00871C3A">
        <w:rPr>
          <w:rFonts w:ascii="Arial" w:hAnsi="Arial" w:cs="Arial"/>
          <w:noProof/>
          <w:sz w:val="22"/>
          <w:szCs w:val="22"/>
        </w:rPr>
        <w:fldChar w:fldCharType="end"/>
      </w:r>
      <w:r w:rsidRPr="00871C3A">
        <w:rPr>
          <w:rFonts w:ascii="Arial" w:hAnsi="Arial" w:cs="Arial"/>
          <w:noProof/>
          <w:sz w:val="22"/>
          <w:szCs w:val="22"/>
        </w:rPr>
        <w:t xml:space="preserve"> </w:t>
      </w:r>
      <w:r w:rsidRPr="00871C3A">
        <w:rPr>
          <w:rFonts w:ascii="Arial" w:hAnsi="Arial" w:cs="Arial"/>
          <w:sz w:val="22"/>
          <w:szCs w:val="22"/>
        </w:rPr>
        <w:t xml:space="preserve">domājamās daļas no zemes (kadastra apzīmējums 1700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002</w:t>
      </w:r>
      <w:r w:rsidRPr="00871C3A">
        <w:rPr>
          <w:rFonts w:ascii="Arial" w:hAnsi="Arial" w:cs="Arial"/>
          <w:noProof/>
          <w:sz w:val="22"/>
          <w:szCs w:val="22"/>
        </w:rPr>
        <w:fldChar w:fldCharType="end"/>
      </w:r>
      <w:r w:rsidRPr="00871C3A">
        <w:rPr>
          <w:rFonts w:ascii="Arial" w:hAnsi="Arial" w:cs="Arial"/>
          <w:sz w:val="22"/>
          <w:szCs w:val="22"/>
        </w:rPr>
        <w:t xml:space="preserve">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0350</w:t>
      </w:r>
      <w:r w:rsidRPr="00871C3A">
        <w:rPr>
          <w:rFonts w:ascii="Arial" w:hAnsi="Arial" w:cs="Arial"/>
          <w:noProof/>
          <w:sz w:val="22"/>
          <w:szCs w:val="22"/>
        </w:rPr>
        <w:fldChar w:fldCharType="end"/>
      </w:r>
      <w:r w:rsidRPr="00871C3A">
        <w:rPr>
          <w:rFonts w:ascii="Arial" w:hAnsi="Arial" w:cs="Arial"/>
          <w:sz w:val="22"/>
          <w:szCs w:val="22"/>
        </w:rPr>
        <w:t>).</w:t>
      </w:r>
    </w:p>
    <w:p w14:paraId="0F13C316" w14:textId="0079B6E4" w:rsidR="00E14DA6" w:rsidRPr="00871C3A" w:rsidRDefault="00D12BAC" w:rsidP="00E14DA6">
      <w:pPr>
        <w:pStyle w:val="ListParagraph"/>
        <w:numPr>
          <w:ilvl w:val="1"/>
          <w:numId w:val="33"/>
        </w:numPr>
        <w:ind w:left="720"/>
        <w:rPr>
          <w:rFonts w:ascii="Arial" w:hAnsi="Arial" w:cs="Arial"/>
          <w:sz w:val="22"/>
          <w:szCs w:val="22"/>
        </w:rPr>
      </w:pPr>
      <w:r w:rsidRPr="00871C3A">
        <w:rPr>
          <w:rFonts w:ascii="Arial" w:hAnsi="Arial" w:cs="Arial"/>
          <w:sz w:val="22"/>
          <w:szCs w:val="22"/>
        </w:rPr>
        <w:t xml:space="preserve">Īpašuma tiesība: īpašnieks </w:t>
      </w:r>
      <w:r>
        <w:rPr>
          <w:rFonts w:ascii="Arial" w:hAnsi="Arial" w:cs="Arial"/>
          <w:sz w:val="22"/>
          <w:szCs w:val="22"/>
        </w:rPr>
        <w:t>-</w:t>
      </w:r>
      <w:r w:rsidRPr="00871C3A">
        <w:rPr>
          <w:rFonts w:ascii="Arial" w:hAnsi="Arial" w:cs="Arial"/>
          <w:sz w:val="22"/>
          <w:szCs w:val="22"/>
        </w:rPr>
        <w:t xml:space="preserve"> Liepājas pilsētas pašvaldība (reģistrācijas kods 90000063185) </w:t>
      </w:r>
      <w:r>
        <w:rPr>
          <w:rFonts w:ascii="Arial" w:hAnsi="Arial" w:cs="Arial"/>
          <w:sz w:val="22"/>
          <w:szCs w:val="22"/>
        </w:rPr>
        <w:t>-</w:t>
      </w:r>
      <w:r w:rsidRPr="00871C3A">
        <w:rPr>
          <w:rFonts w:ascii="Arial" w:hAnsi="Arial" w:cs="Arial"/>
          <w:sz w:val="22"/>
          <w:szCs w:val="22"/>
        </w:rPr>
        <w:t xml:space="preserve"> Liepājas pilsētas zemesgrāmatas nodalījums Nr.</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4857</w:t>
      </w:r>
      <w:r w:rsidRPr="00871C3A">
        <w:rPr>
          <w:rFonts w:ascii="Arial" w:hAnsi="Arial" w:cs="Arial"/>
          <w:noProof/>
          <w:sz w:val="22"/>
          <w:szCs w:val="22"/>
        </w:rPr>
        <w:fldChar w:fldCharType="end"/>
      </w:r>
      <w:r w:rsidRPr="00871C3A">
        <w:rPr>
          <w:rFonts w:ascii="Arial" w:hAnsi="Arial" w:cs="Arial"/>
          <w:sz w:val="22"/>
          <w:szCs w:val="22"/>
        </w:rPr>
        <w:t>-</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70</w:t>
      </w:r>
      <w:r w:rsidRPr="00871C3A">
        <w:rPr>
          <w:rFonts w:ascii="Arial" w:hAnsi="Arial" w:cs="Arial"/>
          <w:noProof/>
          <w:sz w:val="22"/>
          <w:szCs w:val="22"/>
        </w:rPr>
        <w:fldChar w:fldCharType="end"/>
      </w:r>
      <w:r w:rsidRPr="00871C3A">
        <w:rPr>
          <w:rFonts w:ascii="Arial" w:hAnsi="Arial" w:cs="Arial"/>
          <w:sz w:val="22"/>
          <w:szCs w:val="22"/>
        </w:rPr>
        <w:t>.</w:t>
      </w:r>
    </w:p>
    <w:p w14:paraId="0F13C317" w14:textId="77777777" w:rsidR="00E14DA6" w:rsidRPr="00871C3A" w:rsidRDefault="00D12BAC" w:rsidP="00E14DA6">
      <w:pPr>
        <w:pStyle w:val="ListParagraph"/>
        <w:numPr>
          <w:ilvl w:val="1"/>
          <w:numId w:val="33"/>
        </w:numPr>
        <w:ind w:left="720"/>
        <w:rPr>
          <w:rFonts w:ascii="Arial" w:hAnsi="Arial" w:cs="Arial"/>
          <w:sz w:val="22"/>
          <w:szCs w:val="22"/>
        </w:rPr>
      </w:pPr>
      <w:r w:rsidRPr="00871C3A">
        <w:rPr>
          <w:rFonts w:ascii="Arial" w:hAnsi="Arial" w:cs="Arial"/>
          <w:sz w:val="22"/>
          <w:szCs w:val="22"/>
        </w:rPr>
        <w:t>Apgrūtinājumi: Objekts nav izīrēts vai citādi nodots lietošanā trešajai personai; lietu tiesības, kas apgrūtina Objektu, ierakstītas III.daļas 1.iedaļā Liepājas pilsētas zemesgrāmatas nodalījumā Nr.</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4857</w:t>
      </w:r>
      <w:r w:rsidRPr="00871C3A">
        <w:rPr>
          <w:rFonts w:ascii="Arial" w:hAnsi="Arial" w:cs="Arial"/>
          <w:noProof/>
          <w:sz w:val="22"/>
          <w:szCs w:val="22"/>
        </w:rPr>
        <w:fldChar w:fldCharType="end"/>
      </w:r>
      <w:r w:rsidRPr="00871C3A">
        <w:rPr>
          <w:rFonts w:ascii="Arial" w:hAnsi="Arial" w:cs="Arial"/>
          <w:sz w:val="22"/>
          <w:szCs w:val="22"/>
        </w:rPr>
        <w:t>.</w:t>
      </w:r>
    </w:p>
    <w:p w14:paraId="0F13C318" w14:textId="77777777" w:rsidR="00D47D49" w:rsidRPr="00871C3A" w:rsidRDefault="00D47D49" w:rsidP="00D47D49">
      <w:pPr>
        <w:pStyle w:val="ListParagraph"/>
        <w:rPr>
          <w:rFonts w:ascii="Arial" w:hAnsi="Arial" w:cs="Arial"/>
          <w:sz w:val="22"/>
          <w:szCs w:val="22"/>
        </w:rPr>
      </w:pPr>
    </w:p>
    <w:p w14:paraId="0F13C319" w14:textId="77777777" w:rsidR="00115FB5" w:rsidRPr="00871C3A" w:rsidRDefault="00D12BAC"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veids, maksājumi un samaksas kārtība</w:t>
      </w:r>
    </w:p>
    <w:p w14:paraId="0F13C31A" w14:textId="77777777" w:rsidR="00F62488" w:rsidRPr="00871C3A" w:rsidRDefault="00F62488" w:rsidP="00F62488">
      <w:pPr>
        <w:pStyle w:val="ListParagraph"/>
        <w:ind w:left="360"/>
        <w:rPr>
          <w:rFonts w:ascii="Arial" w:hAnsi="Arial" w:cs="Arial"/>
          <w:b/>
          <w:sz w:val="22"/>
          <w:szCs w:val="22"/>
        </w:rPr>
      </w:pPr>
    </w:p>
    <w:p w14:paraId="0F13C31B" w14:textId="77777777" w:rsidR="00CD263C" w:rsidRPr="00871C3A" w:rsidRDefault="00D12BAC" w:rsidP="00DF2042">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veids - </w:t>
      </w:r>
      <w:r w:rsidR="009F5722" w:rsidRPr="00871C3A">
        <w:rPr>
          <w:rFonts w:ascii="Arial" w:hAnsi="Arial" w:cs="Arial"/>
          <w:sz w:val="22"/>
          <w:szCs w:val="22"/>
        </w:rPr>
        <w:t>elektroniska</w:t>
      </w:r>
      <w:r w:rsidR="000F3E36" w:rsidRPr="00871C3A">
        <w:rPr>
          <w:rFonts w:ascii="Arial" w:hAnsi="Arial" w:cs="Arial"/>
          <w:sz w:val="22"/>
          <w:szCs w:val="22"/>
        </w:rPr>
        <w:t xml:space="preserve"> izsole</w:t>
      </w:r>
      <w:r w:rsidR="00F62488" w:rsidRPr="00871C3A">
        <w:rPr>
          <w:rFonts w:ascii="Arial" w:hAnsi="Arial" w:cs="Arial"/>
          <w:sz w:val="22"/>
          <w:szCs w:val="22"/>
        </w:rPr>
        <w:t xml:space="preserve"> a</w:t>
      </w:r>
      <w:r w:rsidR="00B2476D" w:rsidRPr="00871C3A">
        <w:rPr>
          <w:rFonts w:ascii="Arial" w:hAnsi="Arial" w:cs="Arial"/>
          <w:sz w:val="22"/>
          <w:szCs w:val="22"/>
        </w:rPr>
        <w:t>r</w:t>
      </w:r>
      <w:r w:rsidR="00F62488" w:rsidRPr="00871C3A">
        <w:rPr>
          <w:rFonts w:ascii="Arial" w:hAnsi="Arial" w:cs="Arial"/>
          <w:sz w:val="22"/>
          <w:szCs w:val="22"/>
        </w:rPr>
        <w:t xml:space="preserve"> augšupejošu soli</w:t>
      </w:r>
      <w:r w:rsidR="000F3E36" w:rsidRPr="00871C3A">
        <w:rPr>
          <w:rFonts w:ascii="Arial" w:hAnsi="Arial" w:cs="Arial"/>
          <w:sz w:val="22"/>
          <w:szCs w:val="22"/>
        </w:rPr>
        <w:t>.</w:t>
      </w:r>
    </w:p>
    <w:p w14:paraId="0F13C31C" w14:textId="77777777" w:rsidR="0022302D" w:rsidRPr="00871C3A" w:rsidRDefault="00D12BAC"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Maksāšanas līdzekļi </w:t>
      </w:r>
      <w:r w:rsidR="00A47081" w:rsidRPr="00871C3A">
        <w:rPr>
          <w:rFonts w:ascii="Arial" w:hAnsi="Arial" w:cs="Arial"/>
          <w:sz w:val="22"/>
          <w:szCs w:val="22"/>
        </w:rPr>
        <w:t>-</w:t>
      </w:r>
      <w:r w:rsidRPr="00871C3A">
        <w:rPr>
          <w:rFonts w:ascii="Arial" w:hAnsi="Arial" w:cs="Arial"/>
          <w:sz w:val="22"/>
          <w:szCs w:val="22"/>
        </w:rPr>
        <w:t xml:space="preserve"> 100% </w:t>
      </w:r>
      <w:r w:rsidRPr="00871C3A">
        <w:rPr>
          <w:rFonts w:ascii="Arial" w:hAnsi="Arial" w:cs="Arial"/>
          <w:i/>
          <w:sz w:val="22"/>
          <w:szCs w:val="22"/>
        </w:rPr>
        <w:t>euro</w:t>
      </w:r>
      <w:r w:rsidRPr="00871C3A">
        <w:rPr>
          <w:rFonts w:ascii="Arial" w:hAnsi="Arial" w:cs="Arial"/>
          <w:sz w:val="22"/>
          <w:szCs w:val="22"/>
        </w:rPr>
        <w:t>.</w:t>
      </w:r>
    </w:p>
    <w:p w14:paraId="0F13C31D" w14:textId="77777777" w:rsidR="0022302D" w:rsidRPr="00871C3A" w:rsidRDefault="00D12BAC"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sākuma cena (nosacītā cena):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981235">
        <w:rPr>
          <w:rFonts w:ascii="Arial" w:hAnsi="Arial" w:cs="Arial"/>
          <w:noProof/>
          <w:sz w:val="22"/>
          <w:szCs w:val="22"/>
        </w:rPr>
        <w:t>3040</w:t>
      </w:r>
      <w:r w:rsidR="00D47D49" w:rsidRPr="00871C3A">
        <w:rPr>
          <w:rFonts w:ascii="Arial" w:hAnsi="Arial" w:cs="Arial"/>
          <w:noProof/>
          <w:sz w:val="22"/>
          <w:szCs w:val="22"/>
        </w:rPr>
        <w:fldChar w:fldCharType="end"/>
      </w:r>
      <w:r w:rsidR="00B50A3F" w:rsidRPr="00871C3A">
        <w:rPr>
          <w:rFonts w:ascii="Arial" w:hAnsi="Arial" w:cs="Arial"/>
          <w:sz w:val="22"/>
          <w:szCs w:val="22"/>
        </w:rPr>
        <w:t xml:space="preserve"> </w:t>
      </w:r>
      <w:r w:rsidRPr="00871C3A">
        <w:rPr>
          <w:rFonts w:ascii="Arial" w:hAnsi="Arial" w:cs="Arial"/>
          <w:sz w:val="22"/>
          <w:szCs w:val="22"/>
        </w:rPr>
        <w:t>EUR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7F101C">
        <w:rPr>
          <w:rFonts w:ascii="Arial" w:hAnsi="Arial" w:cs="Arial"/>
          <w:noProof/>
          <w:sz w:val="22"/>
          <w:szCs w:val="22"/>
        </w:rPr>
        <w:t>trīs tūkstoši četrdesmit</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i/>
          <w:sz w:val="22"/>
          <w:szCs w:val="22"/>
        </w:rPr>
        <w:t>euro</w:t>
      </w:r>
      <w:r w:rsidRPr="00871C3A">
        <w:rPr>
          <w:rFonts w:ascii="Arial" w:hAnsi="Arial" w:cs="Arial"/>
          <w:sz w:val="22"/>
          <w:szCs w:val="22"/>
        </w:rPr>
        <w:t>).</w:t>
      </w:r>
    </w:p>
    <w:p w14:paraId="0F13C31E" w14:textId="77777777" w:rsidR="00F165A0" w:rsidRPr="00871C3A" w:rsidRDefault="00D12BAC"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solis noteikts </w:t>
      </w:r>
      <w:r w:rsidR="00FE118F" w:rsidRPr="00871C3A">
        <w:rPr>
          <w:rFonts w:ascii="Arial" w:hAnsi="Arial" w:cs="Arial"/>
          <w:sz w:val="22"/>
          <w:szCs w:val="22"/>
        </w:rPr>
        <w:t>10</w:t>
      </w:r>
      <w:r w:rsidR="0022302D" w:rsidRPr="00871C3A">
        <w:rPr>
          <w:rFonts w:ascii="Arial" w:hAnsi="Arial" w:cs="Arial"/>
          <w:sz w:val="22"/>
          <w:szCs w:val="22"/>
        </w:rPr>
        <w:t>0</w:t>
      </w:r>
      <w:r w:rsidR="00B441E9" w:rsidRPr="00871C3A">
        <w:rPr>
          <w:rFonts w:ascii="Arial" w:hAnsi="Arial" w:cs="Arial"/>
          <w:sz w:val="22"/>
          <w:szCs w:val="22"/>
        </w:rPr>
        <w:t xml:space="preserve"> </w:t>
      </w:r>
      <w:r w:rsidR="0022302D" w:rsidRPr="00871C3A">
        <w:rPr>
          <w:rFonts w:ascii="Arial" w:hAnsi="Arial" w:cs="Arial"/>
          <w:sz w:val="22"/>
          <w:szCs w:val="22"/>
        </w:rPr>
        <w:t>EUR (</w:t>
      </w:r>
      <w:r w:rsidR="00FE118F" w:rsidRPr="00871C3A">
        <w:rPr>
          <w:rFonts w:ascii="Arial" w:hAnsi="Arial" w:cs="Arial"/>
          <w:sz w:val="22"/>
          <w:szCs w:val="22"/>
        </w:rPr>
        <w:t>viens simts</w:t>
      </w:r>
      <w:r w:rsidR="0022302D" w:rsidRPr="00871C3A">
        <w:rPr>
          <w:rFonts w:ascii="Arial" w:hAnsi="Arial" w:cs="Arial"/>
          <w:sz w:val="22"/>
          <w:szCs w:val="22"/>
        </w:rPr>
        <w:t xml:space="preserve"> </w:t>
      </w:r>
      <w:r w:rsidR="0022302D" w:rsidRPr="00871C3A">
        <w:rPr>
          <w:rFonts w:ascii="Arial" w:hAnsi="Arial" w:cs="Arial"/>
          <w:i/>
          <w:sz w:val="22"/>
          <w:szCs w:val="22"/>
        </w:rPr>
        <w:t>euro</w:t>
      </w:r>
      <w:r w:rsidR="0022302D" w:rsidRPr="00871C3A">
        <w:rPr>
          <w:rFonts w:ascii="Arial" w:hAnsi="Arial" w:cs="Arial"/>
          <w:sz w:val="22"/>
          <w:szCs w:val="22"/>
        </w:rPr>
        <w:t>).</w:t>
      </w:r>
    </w:p>
    <w:p w14:paraId="0F13C31F" w14:textId="4098B31D" w:rsidR="0022302D" w:rsidRPr="00871C3A" w:rsidRDefault="00D12BAC"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nodrošinājums -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7F101C">
        <w:rPr>
          <w:rFonts w:ascii="Arial" w:hAnsi="Arial" w:cs="Arial"/>
          <w:noProof/>
          <w:sz w:val="22"/>
          <w:szCs w:val="22"/>
        </w:rPr>
        <w:t>300</w:t>
      </w:r>
      <w:r w:rsidR="00D47D49" w:rsidRPr="00871C3A">
        <w:rPr>
          <w:rFonts w:ascii="Arial" w:hAnsi="Arial" w:cs="Arial"/>
          <w:noProof/>
          <w:sz w:val="22"/>
          <w:szCs w:val="22"/>
        </w:rPr>
        <w:fldChar w:fldCharType="end"/>
      </w:r>
      <w:r w:rsidRPr="00871C3A">
        <w:rPr>
          <w:rFonts w:ascii="Arial" w:hAnsi="Arial" w:cs="Arial"/>
          <w:sz w:val="22"/>
          <w:szCs w:val="22"/>
        </w:rPr>
        <w:t xml:space="preserve"> EUR (10% apmērā no izsolāmā objekta sākuma</w:t>
      </w:r>
      <w:r w:rsidR="00BA741C" w:rsidRPr="00871C3A">
        <w:rPr>
          <w:rFonts w:ascii="Arial" w:hAnsi="Arial" w:cs="Arial"/>
          <w:sz w:val="22"/>
          <w:szCs w:val="22"/>
        </w:rPr>
        <w:t xml:space="preserve"> cenas </w:t>
      </w:r>
      <w:r w:rsidR="00A47081" w:rsidRPr="00871C3A">
        <w:rPr>
          <w:rFonts w:ascii="Arial" w:hAnsi="Arial" w:cs="Arial"/>
          <w:sz w:val="22"/>
          <w:szCs w:val="22"/>
        </w:rPr>
        <w:t>-</w:t>
      </w:r>
      <w:r w:rsidR="00BA741C" w:rsidRPr="00871C3A">
        <w:rPr>
          <w:rFonts w:ascii="Arial" w:hAnsi="Arial" w:cs="Arial"/>
          <w:sz w:val="22"/>
          <w:szCs w:val="22"/>
        </w:rPr>
        <w:t xml:space="preserve"> nosacītās cenas) </w:t>
      </w:r>
      <w:r w:rsidR="003E59C9" w:rsidRPr="00871C3A">
        <w:rPr>
          <w:rFonts w:ascii="Arial" w:hAnsi="Arial" w:cs="Arial"/>
          <w:sz w:val="22"/>
          <w:szCs w:val="22"/>
        </w:rPr>
        <w:t xml:space="preserve"> </w:t>
      </w:r>
      <w:r w:rsidR="00110483" w:rsidRPr="00871C3A">
        <w:rPr>
          <w:rFonts w:ascii="Arial" w:hAnsi="Arial" w:cs="Arial"/>
          <w:sz w:val="22"/>
          <w:szCs w:val="22"/>
        </w:rPr>
        <w:t xml:space="preserve">20 (divdesmit) dienu laikā  no izsoles sākuma datuma personai, kura vēlas piedalīties izsolē, jāpārskaita Liepājas pilsētas pašvaldības iestādei "Nekustamā īpašuma pārvalde", reģistrācijas Nr.90002066769, </w:t>
      </w:r>
      <w:r>
        <w:rPr>
          <w:rFonts w:ascii="Arial" w:hAnsi="Arial" w:cs="Arial"/>
          <w:sz w:val="22"/>
          <w:szCs w:val="22"/>
        </w:rPr>
        <w:t xml:space="preserve">                      </w:t>
      </w:r>
      <w:r w:rsidR="00110483" w:rsidRPr="00871C3A">
        <w:rPr>
          <w:rFonts w:ascii="Arial" w:hAnsi="Arial" w:cs="Arial"/>
          <w:sz w:val="22"/>
          <w:szCs w:val="22"/>
        </w:rPr>
        <w:t xml:space="preserve">AS "SEB banka", konta Nr.LV 12UNLA0050007588848, </w:t>
      </w:r>
      <w:r w:rsidR="00BA741C" w:rsidRPr="00871C3A">
        <w:rPr>
          <w:rFonts w:ascii="Arial" w:hAnsi="Arial" w:cs="Arial"/>
          <w:sz w:val="22"/>
          <w:szCs w:val="22"/>
        </w:rPr>
        <w:t>ar atzīmi "</w:t>
      </w:r>
      <w:r w:rsidR="00D758FD" w:rsidRPr="00871C3A">
        <w:rPr>
          <w:rFonts w:ascii="Arial" w:hAnsi="Arial" w:cs="Arial"/>
          <w:sz w:val="22"/>
          <w:szCs w:val="22"/>
        </w:rPr>
        <w:t>Dzīvokļa</w:t>
      </w:r>
      <w:r w:rsidR="00BA741C" w:rsidRPr="00871C3A">
        <w:rPr>
          <w:rFonts w:ascii="Arial" w:hAnsi="Arial" w:cs="Arial"/>
          <w:sz w:val="22"/>
          <w:szCs w:val="22"/>
        </w:rPr>
        <w:t xml:space="preserve"> īpašuma</w:t>
      </w:r>
      <w:r w:rsidR="00BB66F8"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7F101C">
        <w:rPr>
          <w:rFonts w:ascii="Arial" w:hAnsi="Arial" w:cs="Arial"/>
          <w:noProof/>
          <w:sz w:val="22"/>
          <w:szCs w:val="22"/>
        </w:rPr>
        <w:t>Pāvilostas ielā 5-70</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BA741C" w:rsidRPr="00871C3A">
        <w:rPr>
          <w:rFonts w:ascii="Arial" w:hAnsi="Arial" w:cs="Arial"/>
          <w:sz w:val="22"/>
          <w:szCs w:val="22"/>
        </w:rPr>
        <w:t>izsoles nodrošinājums".</w:t>
      </w:r>
    </w:p>
    <w:p w14:paraId="0F13C320" w14:textId="5CC3CB03" w:rsidR="00110483" w:rsidRPr="00871C3A" w:rsidRDefault="00D12BAC"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Samaksa par pirkumu - </w:t>
      </w:r>
      <w:bookmarkStart w:id="0" w:name="_Hlk40259751"/>
      <w:r w:rsidRPr="00871C3A">
        <w:rPr>
          <w:rFonts w:ascii="Arial" w:hAnsi="Arial" w:cs="Arial"/>
          <w:sz w:val="22"/>
          <w:szCs w:val="22"/>
        </w:rPr>
        <w:t xml:space="preserve">jāpārskaita 2 (divu) nedēļu laikā no </w:t>
      </w:r>
      <w:r w:rsidR="001C1CA6">
        <w:rPr>
          <w:rFonts w:ascii="Arial" w:hAnsi="Arial" w:cs="Arial"/>
          <w:sz w:val="22"/>
          <w:szCs w:val="22"/>
        </w:rPr>
        <w:t xml:space="preserve">6.1.punktā noteiktā </w:t>
      </w:r>
      <w:r w:rsidRPr="00871C3A">
        <w:rPr>
          <w:rFonts w:ascii="Arial" w:hAnsi="Arial" w:cs="Arial"/>
          <w:sz w:val="22"/>
          <w:szCs w:val="22"/>
        </w:rPr>
        <w:t xml:space="preserve">paziņojuma saņemšanas dienas. </w:t>
      </w:r>
      <w:bookmarkEnd w:id="0"/>
    </w:p>
    <w:p w14:paraId="0F13C321" w14:textId="77777777" w:rsidR="00BA741C" w:rsidRPr="00871C3A" w:rsidRDefault="00D12BAC"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Nodrošinājums tiek ieskaitīts pirkuma maksā uzvarējušajam dalībniekam,  pārējiem dalībniekiem </w:t>
      </w:r>
      <w:r w:rsidRPr="00871C3A">
        <w:rPr>
          <w:rStyle w:val="Strong"/>
          <w:rFonts w:ascii="Arial" w:hAnsi="Arial" w:cs="Arial"/>
          <w:sz w:val="22"/>
          <w:szCs w:val="22"/>
        </w:rPr>
        <w:t xml:space="preserve">-  </w:t>
      </w:r>
      <w:r w:rsidR="00927952" w:rsidRPr="00871C3A">
        <w:rPr>
          <w:rFonts w:ascii="Arial" w:hAnsi="Arial" w:cs="Arial"/>
          <w:sz w:val="22"/>
          <w:szCs w:val="22"/>
        </w:rPr>
        <w:t xml:space="preserve">kredītiestādes kontā, kuras numurs norādīts norēķinu rekvizītos, elektronisko izsoļu vietnē </w:t>
      </w:r>
      <w:hyperlink r:id="rId8" w:history="1">
        <w:r w:rsidR="00927952" w:rsidRPr="00871C3A">
          <w:rPr>
            <w:rStyle w:val="Hyperlink"/>
            <w:rFonts w:ascii="Arial" w:hAnsi="Arial" w:cs="Arial"/>
            <w:color w:val="auto"/>
            <w:sz w:val="22"/>
            <w:szCs w:val="22"/>
          </w:rPr>
          <w:t>https://izsoles.ta.gov.lv</w:t>
        </w:r>
      </w:hyperlink>
      <w:r w:rsidR="00140B43" w:rsidRPr="00871C3A">
        <w:rPr>
          <w:rFonts w:ascii="Arial" w:hAnsi="Arial" w:cs="Arial"/>
          <w:sz w:val="22"/>
          <w:szCs w:val="22"/>
        </w:rPr>
        <w:t>.</w:t>
      </w:r>
    </w:p>
    <w:p w14:paraId="0F13C322" w14:textId="77777777" w:rsidR="008E2158" w:rsidRPr="00871C3A" w:rsidRDefault="008E2158" w:rsidP="00335B94">
      <w:pPr>
        <w:pStyle w:val="ListParagraph"/>
        <w:rPr>
          <w:rFonts w:ascii="Arial" w:hAnsi="Arial" w:cs="Arial"/>
          <w:sz w:val="22"/>
          <w:szCs w:val="22"/>
        </w:rPr>
      </w:pPr>
    </w:p>
    <w:p w14:paraId="0F13C323" w14:textId="77777777" w:rsidR="00335B94" w:rsidRPr="00871C3A" w:rsidRDefault="00D12BAC"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subjekts</w:t>
      </w:r>
    </w:p>
    <w:p w14:paraId="0F13C324" w14:textId="77777777" w:rsidR="00031A62" w:rsidRPr="00871C3A" w:rsidRDefault="00031A62" w:rsidP="00031A62">
      <w:pPr>
        <w:pStyle w:val="ListParagraph"/>
        <w:ind w:left="360"/>
        <w:rPr>
          <w:rFonts w:ascii="Arial" w:hAnsi="Arial" w:cs="Arial"/>
          <w:b/>
          <w:sz w:val="22"/>
          <w:szCs w:val="22"/>
        </w:rPr>
      </w:pPr>
    </w:p>
    <w:p w14:paraId="0F13C325" w14:textId="77777777" w:rsidR="00031A62" w:rsidRPr="00871C3A" w:rsidRDefault="00D12BAC" w:rsidP="0022302D">
      <w:pPr>
        <w:pStyle w:val="Style5"/>
        <w:numPr>
          <w:ilvl w:val="0"/>
          <w:numId w:val="15"/>
        </w:numPr>
        <w:ind w:left="567" w:hanging="567"/>
        <w:outlineLvl w:val="1"/>
        <w:rPr>
          <w:rFonts w:ascii="Arial" w:hAnsi="Arial" w:cs="Arial"/>
          <w:sz w:val="22"/>
          <w:szCs w:val="22"/>
        </w:rPr>
      </w:pPr>
      <w:r w:rsidRPr="00871C3A">
        <w:rPr>
          <w:rFonts w:ascii="Arial" w:hAnsi="Arial" w:cs="Arial"/>
          <w:sz w:val="22"/>
          <w:szCs w:val="22"/>
        </w:rPr>
        <w:t>Par izsoles dal</w:t>
      </w:r>
      <w:r w:rsidR="00B050E5" w:rsidRPr="00871C3A">
        <w:rPr>
          <w:rFonts w:ascii="Arial" w:hAnsi="Arial" w:cs="Arial"/>
          <w:sz w:val="22"/>
          <w:szCs w:val="22"/>
        </w:rPr>
        <w:t>ībnieku var kļūt jebkura fiziskā</w:t>
      </w:r>
      <w:r w:rsidRPr="00871C3A">
        <w:rPr>
          <w:rFonts w:ascii="Arial" w:hAnsi="Arial" w:cs="Arial"/>
          <w:sz w:val="22"/>
          <w:szCs w:val="22"/>
        </w:rPr>
        <w:t xml:space="preserve"> vai juridisk</w:t>
      </w:r>
      <w:r w:rsidR="00B050E5" w:rsidRPr="00871C3A">
        <w:rPr>
          <w:rFonts w:ascii="Arial" w:hAnsi="Arial" w:cs="Arial"/>
          <w:sz w:val="22"/>
          <w:szCs w:val="22"/>
        </w:rPr>
        <w:t>ā</w:t>
      </w:r>
      <w:r w:rsidRPr="00871C3A">
        <w:rPr>
          <w:rFonts w:ascii="Arial" w:hAnsi="Arial" w:cs="Arial"/>
          <w:sz w:val="22"/>
          <w:szCs w:val="22"/>
        </w:rPr>
        <w:t xml:space="preserve"> persona, kurai ir tiesības</w:t>
      </w:r>
      <w:r w:rsidR="00DC3F26" w:rsidRPr="00871C3A">
        <w:rPr>
          <w:rFonts w:ascii="Arial" w:hAnsi="Arial" w:cs="Arial"/>
          <w:sz w:val="22"/>
          <w:szCs w:val="22"/>
        </w:rPr>
        <w:t xml:space="preserve"> </w:t>
      </w:r>
      <w:r w:rsidRPr="00871C3A">
        <w:rPr>
          <w:rFonts w:ascii="Arial" w:hAnsi="Arial" w:cs="Arial"/>
          <w:sz w:val="22"/>
          <w:szCs w:val="22"/>
        </w:rPr>
        <w:t xml:space="preserve">iegūt Latvijas Republikā nekustamo īpašumu, tanī skaitā, zemi, un kura līdz reģistrācijas brīdim ir iemaksājusi </w:t>
      </w:r>
      <w:r w:rsidR="007615ED" w:rsidRPr="00871C3A">
        <w:rPr>
          <w:rFonts w:ascii="Arial" w:hAnsi="Arial" w:cs="Arial"/>
          <w:sz w:val="22"/>
          <w:szCs w:val="22"/>
        </w:rPr>
        <w:t xml:space="preserve">šo noteikumu </w:t>
      </w:r>
      <w:r w:rsidR="00126647" w:rsidRPr="00871C3A">
        <w:rPr>
          <w:rFonts w:ascii="Arial" w:hAnsi="Arial" w:cs="Arial"/>
          <w:sz w:val="22"/>
          <w:szCs w:val="22"/>
        </w:rPr>
        <w:t>2</w:t>
      </w:r>
      <w:r w:rsidR="007615ED" w:rsidRPr="00871C3A">
        <w:rPr>
          <w:rFonts w:ascii="Arial" w:hAnsi="Arial" w:cs="Arial"/>
          <w:sz w:val="22"/>
          <w:szCs w:val="22"/>
        </w:rPr>
        <w:t>.</w:t>
      </w:r>
      <w:r w:rsidR="00F0387C" w:rsidRPr="00871C3A">
        <w:rPr>
          <w:rFonts w:ascii="Arial" w:hAnsi="Arial" w:cs="Arial"/>
          <w:sz w:val="22"/>
          <w:szCs w:val="22"/>
        </w:rPr>
        <w:t>5</w:t>
      </w:r>
      <w:r w:rsidR="007615ED" w:rsidRPr="00871C3A">
        <w:rPr>
          <w:rFonts w:ascii="Arial" w:hAnsi="Arial" w:cs="Arial"/>
          <w:sz w:val="22"/>
          <w:szCs w:val="22"/>
        </w:rPr>
        <w:t>.punktā minēto nodrošinājumu</w:t>
      </w:r>
      <w:r w:rsidR="003E59C9" w:rsidRPr="00871C3A">
        <w:rPr>
          <w:rFonts w:ascii="Arial" w:hAnsi="Arial" w:cs="Arial"/>
          <w:sz w:val="22"/>
          <w:szCs w:val="22"/>
        </w:rPr>
        <w:t xml:space="preserve">  un autorizēta dalībai izsolē</w:t>
      </w:r>
      <w:r w:rsidR="007615ED" w:rsidRPr="00871C3A">
        <w:rPr>
          <w:rFonts w:ascii="Arial" w:hAnsi="Arial" w:cs="Arial"/>
          <w:sz w:val="22"/>
          <w:szCs w:val="22"/>
        </w:rPr>
        <w:t xml:space="preserve">, un kurai nav </w:t>
      </w:r>
      <w:r w:rsidR="008E2158" w:rsidRPr="00871C3A">
        <w:rPr>
          <w:rFonts w:ascii="Arial" w:hAnsi="Arial" w:cs="Arial"/>
          <w:sz w:val="22"/>
          <w:szCs w:val="22"/>
        </w:rPr>
        <w:t>V</w:t>
      </w:r>
      <w:r w:rsidR="00E96446" w:rsidRPr="00871C3A">
        <w:rPr>
          <w:rFonts w:ascii="Arial" w:hAnsi="Arial" w:cs="Arial"/>
          <w:sz w:val="22"/>
          <w:szCs w:val="22"/>
        </w:rPr>
        <w:t>alsts ieņēmumu dienesta</w:t>
      </w:r>
      <w:r w:rsidR="008E2158" w:rsidRPr="00871C3A">
        <w:rPr>
          <w:rFonts w:ascii="Arial" w:hAnsi="Arial" w:cs="Arial"/>
          <w:sz w:val="22"/>
          <w:szCs w:val="22"/>
        </w:rPr>
        <w:t xml:space="preserve"> administrēto </w:t>
      </w:r>
      <w:r w:rsidR="007615ED" w:rsidRPr="00871C3A">
        <w:rPr>
          <w:rFonts w:ascii="Arial" w:hAnsi="Arial" w:cs="Arial"/>
          <w:sz w:val="22"/>
          <w:szCs w:val="22"/>
        </w:rPr>
        <w:t>nodokļu</w:t>
      </w:r>
      <w:r w:rsidR="008E2158" w:rsidRPr="00871C3A">
        <w:rPr>
          <w:rFonts w:ascii="Arial" w:hAnsi="Arial" w:cs="Arial"/>
          <w:sz w:val="22"/>
          <w:szCs w:val="22"/>
        </w:rPr>
        <w:t xml:space="preserve"> (nodevu)</w:t>
      </w:r>
      <w:r w:rsidR="007615ED" w:rsidRPr="00871C3A">
        <w:rPr>
          <w:rFonts w:ascii="Arial" w:hAnsi="Arial" w:cs="Arial"/>
          <w:sz w:val="22"/>
          <w:szCs w:val="22"/>
        </w:rPr>
        <w:t xml:space="preserve"> parādu Latvijas Republikā, vai valstī, kurā tas reģistrēts, ta</w:t>
      </w:r>
      <w:r w:rsidR="00F0387C" w:rsidRPr="00871C3A">
        <w:rPr>
          <w:rFonts w:ascii="Arial" w:hAnsi="Arial" w:cs="Arial"/>
          <w:sz w:val="22"/>
          <w:szCs w:val="22"/>
        </w:rPr>
        <w:t>jā</w:t>
      </w:r>
      <w:r w:rsidR="007615ED" w:rsidRPr="00871C3A">
        <w:rPr>
          <w:rFonts w:ascii="Arial" w:hAnsi="Arial" w:cs="Arial"/>
          <w:sz w:val="22"/>
          <w:szCs w:val="22"/>
        </w:rPr>
        <w:t xml:space="preserve"> skaitā, valsts sociālās apdrošināšanas iemaksu parādi,</w:t>
      </w:r>
      <w:r w:rsidR="008E2158" w:rsidRPr="00871C3A">
        <w:rPr>
          <w:rFonts w:ascii="Arial" w:hAnsi="Arial" w:cs="Arial"/>
          <w:sz w:val="22"/>
          <w:szCs w:val="22"/>
        </w:rPr>
        <w:t xml:space="preserve"> kas kopsummā</w:t>
      </w:r>
      <w:r w:rsidR="00126647" w:rsidRPr="00871C3A">
        <w:rPr>
          <w:rFonts w:ascii="Arial" w:hAnsi="Arial" w:cs="Arial"/>
          <w:sz w:val="22"/>
          <w:szCs w:val="22"/>
        </w:rPr>
        <w:t xml:space="preserve"> pārsniedz 150 EUR,</w:t>
      </w:r>
      <w:r w:rsidR="007615ED" w:rsidRPr="00871C3A">
        <w:rPr>
          <w:rFonts w:ascii="Arial" w:hAnsi="Arial" w:cs="Arial"/>
          <w:sz w:val="22"/>
          <w:szCs w:val="22"/>
        </w:rPr>
        <w:t xml:space="preserve"> kā arī maksājumu (nodokļi, nomas maksājumi utt.) parādu attiecībā pret Liepājas pilsētas pašvaldību.</w:t>
      </w:r>
    </w:p>
    <w:p w14:paraId="0F13C326" w14:textId="77777777" w:rsidR="00DC3F26" w:rsidRPr="00871C3A" w:rsidRDefault="00DC3F26" w:rsidP="00DC3F26">
      <w:pPr>
        <w:pStyle w:val="Style5"/>
        <w:ind w:left="1440"/>
        <w:rPr>
          <w:rFonts w:ascii="Arial" w:hAnsi="Arial" w:cs="Arial"/>
          <w:sz w:val="22"/>
          <w:szCs w:val="22"/>
        </w:rPr>
      </w:pPr>
    </w:p>
    <w:p w14:paraId="0F13C327" w14:textId="77777777" w:rsidR="00F0387C" w:rsidRPr="00871C3A" w:rsidRDefault="00D12BAC" w:rsidP="00F0387C">
      <w:pPr>
        <w:pStyle w:val="Style5"/>
        <w:numPr>
          <w:ilvl w:val="0"/>
          <w:numId w:val="15"/>
        </w:numPr>
        <w:ind w:left="567" w:hanging="567"/>
        <w:outlineLvl w:val="1"/>
        <w:rPr>
          <w:rFonts w:ascii="Arial" w:hAnsi="Arial" w:cs="Arial"/>
          <w:sz w:val="22"/>
          <w:szCs w:val="22"/>
        </w:rPr>
      </w:pPr>
      <w:bookmarkStart w:id="1" w:name="_Hlk5700600"/>
      <w:r w:rsidRPr="00871C3A">
        <w:rPr>
          <w:rFonts w:ascii="Arial" w:hAnsi="Arial" w:cs="Arial"/>
          <w:sz w:val="22"/>
          <w:szCs w:val="22"/>
        </w:rPr>
        <w:t>Izsoles dalībniekiem nedrīkst būt pasludināta maksātnespēja, tiem nav uzsākts likvidācijas process, to saimnieciskā darbība nav apturēta vai pārtraukta, vai nav uzsākta tiesvedība par darbības izbeigšanu, maksātnespēju vai bankrotu.</w:t>
      </w:r>
    </w:p>
    <w:p w14:paraId="0F13C328" w14:textId="77777777" w:rsidR="00F0387C" w:rsidRPr="00871C3A" w:rsidRDefault="00F0387C" w:rsidP="00F0387C">
      <w:pPr>
        <w:pStyle w:val="ListParagraph"/>
        <w:rPr>
          <w:rFonts w:ascii="Arial" w:hAnsi="Arial" w:cs="Arial"/>
          <w:sz w:val="22"/>
          <w:szCs w:val="22"/>
        </w:rPr>
      </w:pPr>
    </w:p>
    <w:p w14:paraId="0F13C329" w14:textId="77777777" w:rsidR="00F0387C" w:rsidRPr="00871C3A" w:rsidRDefault="00F0387C" w:rsidP="00F0387C">
      <w:pPr>
        <w:pStyle w:val="Style5"/>
        <w:outlineLvl w:val="1"/>
        <w:rPr>
          <w:rFonts w:ascii="Arial" w:hAnsi="Arial" w:cs="Arial"/>
          <w:sz w:val="22"/>
          <w:szCs w:val="22"/>
        </w:rPr>
      </w:pPr>
    </w:p>
    <w:p w14:paraId="0F13C32A" w14:textId="77777777" w:rsidR="00F0387C" w:rsidRPr="00871C3A" w:rsidRDefault="00F0387C" w:rsidP="00F0387C">
      <w:pPr>
        <w:pStyle w:val="Style5"/>
        <w:outlineLvl w:val="1"/>
        <w:rPr>
          <w:rFonts w:ascii="Arial" w:hAnsi="Arial" w:cs="Arial"/>
          <w:sz w:val="22"/>
          <w:szCs w:val="22"/>
        </w:rPr>
      </w:pPr>
    </w:p>
    <w:p w14:paraId="0F13C32B" w14:textId="77777777" w:rsidR="00F0387C" w:rsidRPr="00871C3A" w:rsidRDefault="00F0387C" w:rsidP="00F0387C">
      <w:pPr>
        <w:pStyle w:val="Style5"/>
        <w:ind w:left="720"/>
        <w:rPr>
          <w:rFonts w:ascii="Arial" w:hAnsi="Arial" w:cs="Arial"/>
          <w:sz w:val="22"/>
          <w:szCs w:val="22"/>
        </w:rPr>
      </w:pPr>
    </w:p>
    <w:p w14:paraId="0F13C32C" w14:textId="77777777" w:rsidR="00AC3B00" w:rsidRPr="00871C3A" w:rsidRDefault="00D12BAC" w:rsidP="00AC3B00">
      <w:pPr>
        <w:pStyle w:val="ListParagraph"/>
        <w:numPr>
          <w:ilvl w:val="0"/>
          <w:numId w:val="14"/>
        </w:numPr>
        <w:outlineLvl w:val="0"/>
        <w:rPr>
          <w:rFonts w:ascii="Arial" w:hAnsi="Arial" w:cs="Arial"/>
          <w:b/>
          <w:sz w:val="22"/>
          <w:szCs w:val="22"/>
        </w:rPr>
      </w:pPr>
      <w:r w:rsidRPr="00871C3A">
        <w:rPr>
          <w:rFonts w:ascii="Arial" w:hAnsi="Arial" w:cs="Arial"/>
          <w:b/>
          <w:sz w:val="22"/>
          <w:szCs w:val="22"/>
        </w:rPr>
        <w:t>Izsoles pretendentu reģistrēšana Izsoļu dalībnieku reģistrā</w:t>
      </w:r>
    </w:p>
    <w:p w14:paraId="0F13C32D" w14:textId="77777777" w:rsidR="00F0387C" w:rsidRPr="00871C3A" w:rsidRDefault="00F0387C" w:rsidP="00F0387C">
      <w:pPr>
        <w:pStyle w:val="ListParagraph"/>
        <w:ind w:left="417"/>
        <w:rPr>
          <w:rFonts w:ascii="Arial" w:hAnsi="Arial" w:cs="Arial"/>
          <w:bCs/>
          <w:sz w:val="22"/>
          <w:szCs w:val="22"/>
        </w:rPr>
      </w:pPr>
    </w:p>
    <w:p w14:paraId="0F13C32E"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0F13C32F"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0F13C330"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0F13C331"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0F13C332" w14:textId="77777777" w:rsidR="00F0387C" w:rsidRPr="00871C3A" w:rsidRDefault="00D12BAC"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Pretendentu reģistrācija</w:t>
      </w:r>
      <w:r w:rsidR="00F10D39" w:rsidRPr="00871C3A">
        <w:rPr>
          <w:rFonts w:ascii="Arial" w:hAnsi="Arial" w:cs="Arial"/>
          <w:bCs/>
          <w:sz w:val="22"/>
          <w:szCs w:val="22"/>
        </w:rPr>
        <w:t xml:space="preserve"> no</w:t>
      </w:r>
      <w:r w:rsidRPr="00871C3A">
        <w:rPr>
          <w:rFonts w:ascii="Arial" w:hAnsi="Arial" w:cs="Arial"/>
          <w:bCs/>
          <w:sz w:val="22"/>
          <w:szCs w:val="22"/>
        </w:rPr>
        <w:t>tiek</w:t>
      </w:r>
      <w:r w:rsidR="00F10D39" w:rsidRPr="00871C3A">
        <w:rPr>
          <w:rFonts w:ascii="Arial" w:hAnsi="Arial" w:cs="Arial"/>
          <w:bCs/>
          <w:sz w:val="22"/>
          <w:szCs w:val="22"/>
        </w:rPr>
        <w:t xml:space="preserve"> </w:t>
      </w:r>
      <w:r w:rsidR="00AF71F0" w:rsidRPr="00871C3A">
        <w:rPr>
          <w:rFonts w:ascii="Arial" w:hAnsi="Arial" w:cs="Arial"/>
          <w:bCs/>
          <w:sz w:val="22"/>
          <w:szCs w:val="22"/>
        </w:rPr>
        <w:t xml:space="preserve">no </w:t>
      </w:r>
      <w:r w:rsidR="00521B60" w:rsidRPr="00871C3A">
        <w:rPr>
          <w:rFonts w:ascii="Arial" w:hAnsi="Arial" w:cs="Arial"/>
          <w:bCs/>
          <w:sz w:val="22"/>
          <w:szCs w:val="22"/>
        </w:rPr>
        <w:t>2020</w:t>
      </w:r>
      <w:r w:rsidR="00AF71F0" w:rsidRPr="00871C3A">
        <w:rPr>
          <w:rFonts w:ascii="Arial" w:hAnsi="Arial" w:cs="Arial"/>
          <w:bCs/>
          <w:sz w:val="22"/>
          <w:szCs w:val="22"/>
        </w:rPr>
        <w:t>.</w:t>
      </w:r>
      <w:r w:rsidR="00521B60" w:rsidRPr="00871C3A">
        <w:rPr>
          <w:rFonts w:ascii="Arial" w:hAnsi="Arial" w:cs="Arial"/>
          <w:bCs/>
          <w:sz w:val="22"/>
          <w:szCs w:val="22"/>
        </w:rPr>
        <w:t xml:space="preserve">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7F101C">
        <w:rPr>
          <w:rFonts w:ascii="Arial" w:hAnsi="Arial" w:cs="Arial"/>
          <w:bCs/>
          <w:noProof/>
          <w:sz w:val="22"/>
          <w:szCs w:val="22"/>
        </w:rPr>
        <w:t>11.septembra</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8A0D2F" w:rsidRPr="00871C3A">
        <w:rPr>
          <w:rFonts w:ascii="Arial" w:hAnsi="Arial" w:cs="Arial"/>
          <w:bCs/>
          <w:sz w:val="22"/>
          <w:szCs w:val="22"/>
        </w:rPr>
        <w:t xml:space="preserve">plkst.13:00 </w:t>
      </w:r>
      <w:r w:rsidR="00AF71F0" w:rsidRPr="00871C3A">
        <w:rPr>
          <w:rFonts w:ascii="Arial" w:hAnsi="Arial" w:cs="Arial"/>
          <w:bCs/>
          <w:sz w:val="22"/>
          <w:szCs w:val="22"/>
        </w:rPr>
        <w:t xml:space="preserve">līdz </w:t>
      </w:r>
      <w:r w:rsidR="00521B60" w:rsidRPr="00871C3A">
        <w:rPr>
          <w:rFonts w:ascii="Arial" w:hAnsi="Arial" w:cs="Arial"/>
          <w:bCs/>
          <w:sz w:val="22"/>
          <w:szCs w:val="22"/>
        </w:rPr>
        <w:t xml:space="preserve">2020.gada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7F101C">
        <w:rPr>
          <w:rFonts w:ascii="Arial" w:hAnsi="Arial" w:cs="Arial"/>
          <w:bCs/>
          <w:noProof/>
          <w:sz w:val="22"/>
          <w:szCs w:val="22"/>
        </w:rPr>
        <w:t>1.oktobrim</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AF71F0" w:rsidRPr="00871C3A">
        <w:rPr>
          <w:rFonts w:ascii="Arial" w:hAnsi="Arial" w:cs="Arial"/>
          <w:bCs/>
          <w:sz w:val="22"/>
          <w:szCs w:val="22"/>
        </w:rPr>
        <w:t xml:space="preserve">plkst.23:59 </w:t>
      </w:r>
      <w:r w:rsidR="00F10D39" w:rsidRPr="00871C3A">
        <w:rPr>
          <w:rFonts w:ascii="Arial" w:hAnsi="Arial" w:cs="Arial"/>
          <w:bCs/>
          <w:sz w:val="22"/>
          <w:szCs w:val="22"/>
        </w:rPr>
        <w:t xml:space="preserve">elektronisko izsoļu vietnē </w:t>
      </w:r>
      <w:r w:rsidR="00F10D39" w:rsidRPr="00871C3A">
        <w:rPr>
          <w:rFonts w:ascii="Arial" w:hAnsi="Arial" w:cs="Arial"/>
          <w:bCs/>
          <w:sz w:val="22"/>
          <w:szCs w:val="22"/>
          <w:u w:val="single"/>
        </w:rPr>
        <w:t>https://izsoles.ta.gov.lv</w:t>
      </w:r>
      <w:r w:rsidRPr="00871C3A">
        <w:rPr>
          <w:rFonts w:ascii="Arial" w:hAnsi="Arial" w:cs="Arial"/>
          <w:bCs/>
          <w:sz w:val="22"/>
          <w:szCs w:val="22"/>
        </w:rPr>
        <w:t xml:space="preserve"> </w:t>
      </w:r>
      <w:r w:rsidR="00AC3B00" w:rsidRPr="00871C3A">
        <w:rPr>
          <w:rFonts w:ascii="Arial" w:hAnsi="Arial" w:cs="Arial"/>
          <w:bCs/>
          <w:sz w:val="22"/>
          <w:szCs w:val="22"/>
        </w:rPr>
        <w:t xml:space="preserve">uzturētā Izsoļu dalībnieku reģistrā </w:t>
      </w:r>
      <w:r w:rsidRPr="00871C3A">
        <w:rPr>
          <w:rFonts w:ascii="Arial" w:hAnsi="Arial" w:cs="Arial"/>
          <w:bCs/>
          <w:sz w:val="22"/>
          <w:szCs w:val="22"/>
        </w:rPr>
        <w:t xml:space="preserve">pēc oficiāla paziņojuma par izsoli publicēšanas Latvijas Republikas oficiālajā izdevuma "Latvijas Vēstnesis" tīmekļa vietnē </w:t>
      </w:r>
      <w:hyperlink r:id="rId9" w:history="1">
        <w:r w:rsidRPr="00871C3A">
          <w:rPr>
            <w:rFonts w:ascii="Arial" w:hAnsi="Arial" w:cs="Arial"/>
            <w:bCs/>
            <w:sz w:val="22"/>
            <w:szCs w:val="22"/>
          </w:rPr>
          <w:t>www.vestnesis.lv</w:t>
        </w:r>
      </w:hyperlink>
      <w:r w:rsidRPr="00871C3A">
        <w:rPr>
          <w:rFonts w:ascii="Arial" w:hAnsi="Arial" w:cs="Arial"/>
          <w:bCs/>
          <w:sz w:val="22"/>
          <w:szCs w:val="22"/>
        </w:rPr>
        <w:t xml:space="preserve"> </w:t>
      </w:r>
      <w:r w:rsidR="003E59C9" w:rsidRPr="00871C3A">
        <w:rPr>
          <w:rFonts w:ascii="Arial" w:hAnsi="Arial" w:cs="Arial"/>
          <w:bCs/>
          <w:sz w:val="22"/>
          <w:szCs w:val="22"/>
        </w:rPr>
        <w:t xml:space="preserve"> </w:t>
      </w:r>
    </w:p>
    <w:p w14:paraId="0F13C333" w14:textId="77777777" w:rsidR="00F0387C" w:rsidRPr="00871C3A" w:rsidRDefault="00F0387C" w:rsidP="00F0387C">
      <w:pPr>
        <w:pStyle w:val="Style5"/>
        <w:ind w:left="426"/>
        <w:outlineLvl w:val="1"/>
        <w:rPr>
          <w:rFonts w:ascii="Arial" w:hAnsi="Arial" w:cs="Arial"/>
          <w:bCs/>
          <w:sz w:val="22"/>
          <w:szCs w:val="22"/>
        </w:rPr>
      </w:pPr>
    </w:p>
    <w:p w14:paraId="0F13C334" w14:textId="77777777" w:rsidR="00F0387C" w:rsidRPr="00871C3A" w:rsidRDefault="00D12BAC"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Izsoles pretendenti</w:t>
      </w:r>
      <w:r w:rsidR="007E71F1" w:rsidRPr="00871C3A">
        <w:rPr>
          <w:rFonts w:ascii="Arial" w:hAnsi="Arial" w:cs="Arial"/>
          <w:bCs/>
          <w:sz w:val="22"/>
          <w:szCs w:val="22"/>
        </w:rPr>
        <w:t xml:space="preserve"> - fizisk</w:t>
      </w:r>
      <w:r w:rsidR="003F1F0F" w:rsidRPr="00871C3A">
        <w:rPr>
          <w:rFonts w:ascii="Arial" w:hAnsi="Arial" w:cs="Arial"/>
          <w:bCs/>
          <w:sz w:val="22"/>
          <w:szCs w:val="22"/>
        </w:rPr>
        <w:t>a</w:t>
      </w:r>
      <w:r w:rsidR="007E71F1" w:rsidRPr="00871C3A">
        <w:rPr>
          <w:rFonts w:ascii="Arial" w:hAnsi="Arial" w:cs="Arial"/>
          <w:bCs/>
          <w:sz w:val="22"/>
          <w:szCs w:val="22"/>
        </w:rPr>
        <w:t xml:space="preserve"> persona, kura vēlas savā vai citas fiziskas vai juridiskas personas vārdā</w:t>
      </w:r>
      <w:r w:rsidRPr="00871C3A">
        <w:rPr>
          <w:rFonts w:ascii="Arial" w:hAnsi="Arial" w:cs="Arial"/>
          <w:bCs/>
          <w:sz w:val="22"/>
          <w:szCs w:val="22"/>
        </w:rPr>
        <w:t xml:space="preserve"> pieteikties izsolei</w:t>
      </w:r>
      <w:r w:rsidR="00AC3B00" w:rsidRPr="00871C3A">
        <w:rPr>
          <w:rFonts w:ascii="Arial" w:hAnsi="Arial" w:cs="Arial"/>
          <w:bCs/>
          <w:sz w:val="22"/>
          <w:szCs w:val="22"/>
        </w:rPr>
        <w:t>,</w:t>
      </w:r>
      <w:r w:rsidR="007E71F1" w:rsidRPr="00871C3A">
        <w:rPr>
          <w:rFonts w:ascii="Arial" w:hAnsi="Arial" w:cs="Arial"/>
          <w:bCs/>
          <w:sz w:val="22"/>
          <w:szCs w:val="22"/>
        </w:rPr>
        <w:t xml:space="preserve"> </w:t>
      </w:r>
      <w:r w:rsidR="00113FA4" w:rsidRPr="00871C3A">
        <w:rPr>
          <w:rFonts w:ascii="Arial" w:hAnsi="Arial" w:cs="Arial"/>
          <w:bCs/>
          <w:sz w:val="22"/>
          <w:szCs w:val="22"/>
        </w:rPr>
        <w:t xml:space="preserve">elektronisko izsoļu vietnē </w:t>
      </w:r>
      <w:hyperlink r:id="rId10" w:history="1">
        <w:r w:rsidR="00113FA4" w:rsidRPr="00871C3A">
          <w:rPr>
            <w:rStyle w:val="Hyperlink"/>
            <w:rFonts w:ascii="Arial" w:hAnsi="Arial" w:cs="Arial"/>
            <w:bCs/>
            <w:color w:val="auto"/>
            <w:sz w:val="22"/>
            <w:szCs w:val="22"/>
          </w:rPr>
          <w:t>https://izsoles.ta.gov.lv</w:t>
        </w:r>
      </w:hyperlink>
      <w:r w:rsidR="00113FA4" w:rsidRPr="00871C3A">
        <w:rPr>
          <w:rFonts w:ascii="Arial" w:hAnsi="Arial" w:cs="Arial"/>
          <w:bCs/>
          <w:sz w:val="22"/>
          <w:szCs w:val="22"/>
          <w:u w:val="single"/>
        </w:rPr>
        <w:t xml:space="preserve"> norāda: </w:t>
      </w:r>
    </w:p>
    <w:p w14:paraId="0F13C335" w14:textId="77777777" w:rsidR="003F1F0F" w:rsidRPr="00871C3A" w:rsidRDefault="00D12BAC"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w:t>
      </w:r>
    </w:p>
    <w:p w14:paraId="0F13C336" w14:textId="77777777" w:rsidR="00F44ED8" w:rsidRPr="00871C3A" w:rsidRDefault="00D12BAC"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Vārdu, uzvārdu;</w:t>
      </w:r>
    </w:p>
    <w:p w14:paraId="0F13C337" w14:textId="77777777" w:rsidR="00F44ED8" w:rsidRPr="00871C3A" w:rsidRDefault="00D12BAC"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(persona, kurai nav piešķirts personas kods);</w:t>
      </w:r>
    </w:p>
    <w:p w14:paraId="0F13C338" w14:textId="77777777" w:rsidR="00927952" w:rsidRPr="00871C3A" w:rsidRDefault="00D12BAC"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w:t>
      </w:r>
      <w:r w:rsidR="003F1F0F" w:rsidRPr="00871C3A">
        <w:rPr>
          <w:rFonts w:ascii="Arial" w:hAnsi="Arial" w:cs="Arial"/>
          <w:bCs/>
          <w:sz w:val="22"/>
          <w:szCs w:val="22"/>
        </w:rPr>
        <w:t>i</w:t>
      </w:r>
      <w:r w:rsidRPr="00871C3A">
        <w:rPr>
          <w:rFonts w:ascii="Arial" w:hAnsi="Arial" w:cs="Arial"/>
          <w:bCs/>
          <w:sz w:val="22"/>
          <w:szCs w:val="22"/>
        </w:rPr>
        <w:t>;</w:t>
      </w:r>
    </w:p>
    <w:p w14:paraId="0F13C339" w14:textId="77777777" w:rsidR="00927952" w:rsidRPr="00871C3A" w:rsidRDefault="00D12BAC"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w:t>
      </w:r>
      <w:r w:rsidR="003F1F0F" w:rsidRPr="00871C3A">
        <w:rPr>
          <w:rFonts w:ascii="Arial" w:hAnsi="Arial" w:cs="Arial"/>
          <w:bCs/>
          <w:sz w:val="22"/>
          <w:szCs w:val="22"/>
        </w:rPr>
        <w:t>u</w:t>
      </w:r>
      <w:r w:rsidRPr="00871C3A">
        <w:rPr>
          <w:rFonts w:ascii="Arial" w:hAnsi="Arial" w:cs="Arial"/>
          <w:bCs/>
          <w:sz w:val="22"/>
          <w:szCs w:val="22"/>
        </w:rPr>
        <w:t xml:space="preserve"> un numur</w:t>
      </w:r>
      <w:r w:rsidR="003F1F0F" w:rsidRPr="00871C3A">
        <w:rPr>
          <w:rFonts w:ascii="Arial" w:hAnsi="Arial" w:cs="Arial"/>
          <w:bCs/>
          <w:sz w:val="22"/>
          <w:szCs w:val="22"/>
        </w:rPr>
        <w:t>u</w:t>
      </w:r>
      <w:r w:rsidRPr="00871C3A">
        <w:rPr>
          <w:rFonts w:ascii="Arial" w:hAnsi="Arial" w:cs="Arial"/>
          <w:bCs/>
          <w:sz w:val="22"/>
          <w:szCs w:val="22"/>
        </w:rPr>
        <w:t>;</w:t>
      </w:r>
    </w:p>
    <w:p w14:paraId="0F13C33A" w14:textId="77777777" w:rsidR="007E71F1" w:rsidRPr="00871C3A" w:rsidRDefault="00D12BAC"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Norēķinu rekvizīt</w:t>
      </w:r>
      <w:r w:rsidR="00AC05C5" w:rsidRPr="00871C3A">
        <w:rPr>
          <w:rFonts w:ascii="Arial" w:hAnsi="Arial" w:cs="Arial"/>
          <w:bCs/>
          <w:sz w:val="22"/>
          <w:szCs w:val="22"/>
        </w:rPr>
        <w:t>us</w:t>
      </w:r>
      <w:r w:rsidRPr="00871C3A">
        <w:rPr>
          <w:rFonts w:ascii="Arial" w:hAnsi="Arial" w:cs="Arial"/>
          <w:bCs/>
          <w:sz w:val="22"/>
          <w:szCs w:val="22"/>
        </w:rPr>
        <w:t xml:space="preserve"> (kredītiestādes konta numurs, uz kuru personai atmaksājama nodrošinājuma summa);</w:t>
      </w:r>
    </w:p>
    <w:p w14:paraId="0F13C33B" w14:textId="77777777" w:rsidR="007E71F1" w:rsidRPr="00871C3A" w:rsidRDefault="00D12BAC"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papildu kontaktinformācij</w:t>
      </w:r>
      <w:r w:rsidR="00AC05C5" w:rsidRPr="00871C3A">
        <w:rPr>
          <w:rFonts w:ascii="Arial" w:hAnsi="Arial" w:cs="Arial"/>
          <w:bCs/>
          <w:sz w:val="22"/>
          <w:szCs w:val="22"/>
        </w:rPr>
        <w:t>u</w:t>
      </w:r>
      <w:r w:rsidRPr="00871C3A">
        <w:rPr>
          <w:rFonts w:ascii="Arial" w:hAnsi="Arial" w:cs="Arial"/>
          <w:bCs/>
          <w:sz w:val="22"/>
          <w:szCs w:val="22"/>
        </w:rPr>
        <w:t xml:space="preserve"> – elektroniskā pasta adres</w:t>
      </w:r>
      <w:r w:rsidR="00AC05C5" w:rsidRPr="00871C3A">
        <w:rPr>
          <w:rFonts w:ascii="Arial" w:hAnsi="Arial" w:cs="Arial"/>
          <w:bCs/>
          <w:sz w:val="22"/>
          <w:szCs w:val="22"/>
        </w:rPr>
        <w:t>i</w:t>
      </w:r>
      <w:r w:rsidRPr="00871C3A">
        <w:rPr>
          <w:rFonts w:ascii="Arial" w:hAnsi="Arial" w:cs="Arial"/>
          <w:bCs/>
          <w:sz w:val="22"/>
          <w:szCs w:val="22"/>
        </w:rPr>
        <w:t xml:space="preserve"> un tālruņa numur</w:t>
      </w:r>
      <w:r w:rsidR="00AC05C5" w:rsidRPr="00871C3A">
        <w:rPr>
          <w:rFonts w:ascii="Arial" w:hAnsi="Arial" w:cs="Arial"/>
          <w:bCs/>
          <w:sz w:val="22"/>
          <w:szCs w:val="22"/>
        </w:rPr>
        <w:t>u</w:t>
      </w:r>
      <w:r w:rsidRPr="00871C3A">
        <w:rPr>
          <w:rFonts w:ascii="Arial" w:hAnsi="Arial" w:cs="Arial"/>
          <w:bCs/>
          <w:sz w:val="22"/>
          <w:szCs w:val="22"/>
        </w:rPr>
        <w:t xml:space="preserve"> (ja tāds ir).</w:t>
      </w:r>
    </w:p>
    <w:p w14:paraId="0F13C33C" w14:textId="77777777" w:rsidR="003F1F0F" w:rsidRPr="00871C3A" w:rsidRDefault="00D12BAC"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 kura pārstāv citu fizisku vai juridisku personu</w:t>
      </w:r>
      <w:r w:rsidR="00AC3B00" w:rsidRPr="00871C3A">
        <w:rPr>
          <w:rFonts w:ascii="Arial" w:hAnsi="Arial" w:cs="Arial"/>
          <w:bCs/>
          <w:sz w:val="22"/>
          <w:szCs w:val="22"/>
        </w:rPr>
        <w:t>,</w:t>
      </w:r>
      <w:r w:rsidR="00103E67" w:rsidRPr="00871C3A">
        <w:rPr>
          <w:rFonts w:ascii="Arial" w:hAnsi="Arial" w:cs="Arial"/>
          <w:bCs/>
          <w:sz w:val="22"/>
          <w:szCs w:val="22"/>
        </w:rPr>
        <w:t xml:space="preserve"> papildus punktā 4.2.1.norādītajam, sniedz informāciju par</w:t>
      </w:r>
      <w:r w:rsidRPr="00871C3A">
        <w:rPr>
          <w:rFonts w:ascii="Arial" w:hAnsi="Arial" w:cs="Arial"/>
          <w:bCs/>
          <w:sz w:val="22"/>
          <w:szCs w:val="22"/>
        </w:rPr>
        <w:t>:</w:t>
      </w:r>
    </w:p>
    <w:p w14:paraId="0F13C33D" w14:textId="77777777" w:rsidR="00F0387C" w:rsidRPr="00871C3A" w:rsidRDefault="00D12BAC"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Pārstāvamās personas veid</w:t>
      </w:r>
      <w:r w:rsidR="00D6727D" w:rsidRPr="00871C3A">
        <w:rPr>
          <w:rFonts w:ascii="Arial" w:hAnsi="Arial" w:cs="Arial"/>
          <w:bCs/>
          <w:sz w:val="22"/>
          <w:szCs w:val="22"/>
        </w:rPr>
        <w:t>u</w:t>
      </w:r>
      <w:r w:rsidRPr="00871C3A">
        <w:rPr>
          <w:rFonts w:ascii="Arial" w:hAnsi="Arial" w:cs="Arial"/>
          <w:bCs/>
          <w:sz w:val="22"/>
          <w:szCs w:val="22"/>
        </w:rPr>
        <w:t>;</w:t>
      </w:r>
    </w:p>
    <w:p w14:paraId="0F13C33E" w14:textId="77777777" w:rsidR="00F0387C" w:rsidRPr="00871C3A" w:rsidRDefault="00D12BAC"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w:t>
      </w:r>
      <w:r w:rsidR="00D6727D" w:rsidRPr="00871C3A">
        <w:rPr>
          <w:rFonts w:ascii="Arial" w:hAnsi="Arial" w:cs="Arial"/>
          <w:bCs/>
          <w:sz w:val="22"/>
          <w:szCs w:val="22"/>
        </w:rPr>
        <w:t>u</w:t>
      </w:r>
      <w:r w:rsidRPr="00871C3A">
        <w:rPr>
          <w:rFonts w:ascii="Arial" w:hAnsi="Arial" w:cs="Arial"/>
          <w:bCs/>
          <w:sz w:val="22"/>
          <w:szCs w:val="22"/>
        </w:rPr>
        <w:t>, uzvārd</w:t>
      </w:r>
      <w:r w:rsidR="00D6727D" w:rsidRPr="00871C3A">
        <w:rPr>
          <w:rFonts w:ascii="Arial" w:hAnsi="Arial" w:cs="Arial"/>
          <w:bCs/>
          <w:sz w:val="22"/>
          <w:szCs w:val="22"/>
        </w:rPr>
        <w:t>u</w:t>
      </w:r>
      <w:r w:rsidRPr="00871C3A">
        <w:rPr>
          <w:rFonts w:ascii="Arial" w:hAnsi="Arial" w:cs="Arial"/>
          <w:bCs/>
          <w:sz w:val="22"/>
          <w:szCs w:val="22"/>
        </w:rPr>
        <w:t xml:space="preserve"> fiziskai personai vai nosaukum</w:t>
      </w:r>
      <w:r w:rsidR="00D6727D" w:rsidRPr="00871C3A">
        <w:rPr>
          <w:rFonts w:ascii="Arial" w:hAnsi="Arial" w:cs="Arial"/>
          <w:bCs/>
          <w:sz w:val="22"/>
          <w:szCs w:val="22"/>
        </w:rPr>
        <w:t>u</w:t>
      </w:r>
      <w:r w:rsidRPr="00871C3A">
        <w:rPr>
          <w:rFonts w:ascii="Arial" w:hAnsi="Arial" w:cs="Arial"/>
          <w:bCs/>
          <w:sz w:val="22"/>
          <w:szCs w:val="22"/>
        </w:rPr>
        <w:t xml:space="preserve"> juridiskai personai;</w:t>
      </w:r>
    </w:p>
    <w:p w14:paraId="0F13C33F" w14:textId="77777777" w:rsidR="00F0387C" w:rsidRPr="00871C3A" w:rsidRDefault="00D12BAC"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(ārzemniekam) fiziskai personai vai reģistrācijas numuru juridiskai personai;</w:t>
      </w:r>
    </w:p>
    <w:p w14:paraId="0F13C340" w14:textId="77777777" w:rsidR="00D6727D" w:rsidRPr="00871C3A" w:rsidRDefault="00D12BAC"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Kontaktadresi;</w:t>
      </w:r>
    </w:p>
    <w:p w14:paraId="0F13C341" w14:textId="77777777" w:rsidR="00D6727D" w:rsidRPr="00871C3A" w:rsidRDefault="00D12BAC"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veidu un numuru fiziskai personai;</w:t>
      </w:r>
    </w:p>
    <w:p w14:paraId="0F13C342" w14:textId="77777777" w:rsidR="00A3140D" w:rsidRPr="00871C3A" w:rsidRDefault="00D12BAC"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r w:rsidR="00103E67" w:rsidRPr="00871C3A">
        <w:rPr>
          <w:rFonts w:ascii="Arial" w:hAnsi="Arial" w:cs="Arial"/>
          <w:bCs/>
          <w:sz w:val="22"/>
          <w:szCs w:val="22"/>
        </w:rPr>
        <w:t>;</w:t>
      </w:r>
    </w:p>
    <w:p w14:paraId="0F13C343" w14:textId="77777777" w:rsidR="00D6727D" w:rsidRPr="00871C3A" w:rsidRDefault="00D12BAC"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pilnvarojuma apjomu (pārstāvības tiesības konkrētai izsolei, vairākām konkrētām izsolēm, uz noteiktu laiku, pastāvīgi)</w:t>
      </w:r>
      <w:r w:rsidR="00103E67" w:rsidRPr="00871C3A">
        <w:rPr>
          <w:rFonts w:ascii="Arial" w:hAnsi="Arial" w:cs="Arial"/>
          <w:bCs/>
          <w:sz w:val="22"/>
          <w:szCs w:val="22"/>
        </w:rPr>
        <w:t>;</w:t>
      </w:r>
    </w:p>
    <w:p w14:paraId="0F13C344" w14:textId="77777777" w:rsidR="00103E67" w:rsidRPr="00871C3A" w:rsidRDefault="00D12BAC" w:rsidP="00103E67">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Attiecīgās lēmējinstitūcijas lēmumu par nekustamā īpašuma iegādi juridiskajai personai.</w:t>
      </w:r>
    </w:p>
    <w:p w14:paraId="0F13C345" w14:textId="77777777" w:rsidR="00DC1D8F" w:rsidRPr="00871C3A" w:rsidRDefault="00DC1D8F" w:rsidP="00DC1D8F">
      <w:pPr>
        <w:pStyle w:val="Style5"/>
        <w:tabs>
          <w:tab w:val="left" w:pos="1843"/>
        </w:tabs>
        <w:ind w:left="4395"/>
        <w:rPr>
          <w:rFonts w:ascii="Arial" w:hAnsi="Arial" w:cs="Arial"/>
          <w:bCs/>
          <w:sz w:val="22"/>
          <w:szCs w:val="22"/>
        </w:rPr>
      </w:pPr>
    </w:p>
    <w:p w14:paraId="0F13C346" w14:textId="77777777" w:rsidR="00EE19FF" w:rsidRPr="00871C3A" w:rsidRDefault="00D12BAC"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Reģistrējoties Izsoļu dalībnieku reģistrā, persona iepazīstas ar elektronisko izsoļu vietnes lietošanas noteikumiem un apliecina noteikumu ievērošanu, kā arī par sevi sniegto datu pareizību.</w:t>
      </w:r>
    </w:p>
    <w:p w14:paraId="0F13C347" w14:textId="77777777" w:rsidR="00EE19FF" w:rsidRPr="00871C3A" w:rsidRDefault="00EE19FF" w:rsidP="00EE19FF">
      <w:pPr>
        <w:pStyle w:val="Style5"/>
        <w:ind w:left="720"/>
        <w:outlineLvl w:val="1"/>
        <w:rPr>
          <w:rFonts w:ascii="Arial" w:hAnsi="Arial" w:cs="Arial"/>
          <w:bCs/>
          <w:sz w:val="22"/>
          <w:szCs w:val="22"/>
        </w:rPr>
      </w:pPr>
    </w:p>
    <w:p w14:paraId="0F13C348" w14:textId="77777777" w:rsidR="00EE19FF" w:rsidRPr="00871C3A" w:rsidRDefault="00D12BAC"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Ziņas par personu iekļauj Izsoļu dalībnieku reģistrā, pamatojoties uz personas iesniegumu. Iesniegumu persona iesniedz patstāvīgi, izmantojot elektronisko izsoļu vietnē pieejamo elektronisko pakalpojumu "Par e-izsoļu vietnes dalībnieka dalību konkrētā izsolē"</w:t>
      </w:r>
      <w:r w:rsidR="007C53AE" w:rsidRPr="00871C3A">
        <w:rPr>
          <w:rFonts w:ascii="Arial" w:hAnsi="Arial" w:cs="Arial"/>
          <w:bCs/>
          <w:sz w:val="22"/>
          <w:szCs w:val="22"/>
        </w:rPr>
        <w:t xml:space="preserve"> un identificējoties ar vienu no vienotajā valsts un pašvaldību portālā </w:t>
      </w:r>
      <w:hyperlink r:id="rId11" w:history="1">
        <w:r w:rsidR="007C53AE" w:rsidRPr="00871C3A">
          <w:rPr>
            <w:rStyle w:val="Hyperlink"/>
            <w:rFonts w:ascii="Arial" w:hAnsi="Arial" w:cs="Arial"/>
            <w:bCs/>
            <w:color w:val="auto"/>
            <w:sz w:val="22"/>
            <w:szCs w:val="22"/>
          </w:rPr>
          <w:t>www.latvija.lv</w:t>
        </w:r>
      </w:hyperlink>
      <w:r w:rsidR="007C53AE" w:rsidRPr="00871C3A">
        <w:rPr>
          <w:rFonts w:ascii="Arial" w:hAnsi="Arial" w:cs="Arial"/>
          <w:bCs/>
          <w:sz w:val="22"/>
          <w:szCs w:val="22"/>
        </w:rPr>
        <w:t xml:space="preserve"> piedāvātajiem identifikācijas līdzekļiem.</w:t>
      </w:r>
    </w:p>
    <w:p w14:paraId="0F13C349" w14:textId="77777777" w:rsidR="007C53AE" w:rsidRPr="00871C3A" w:rsidRDefault="007C53AE" w:rsidP="007C53AE">
      <w:pPr>
        <w:pStyle w:val="ListParagraph"/>
        <w:rPr>
          <w:rFonts w:ascii="Arial" w:hAnsi="Arial" w:cs="Arial"/>
          <w:bCs/>
          <w:sz w:val="22"/>
          <w:szCs w:val="22"/>
        </w:rPr>
      </w:pPr>
    </w:p>
    <w:p w14:paraId="0F13C34A" w14:textId="77777777" w:rsidR="007C53AE" w:rsidRPr="00871C3A" w:rsidRDefault="00D12BAC"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Reģistrēts lietotājs, kurš vēlas piedalīties izsludinātajā izsolē, elektronisko izsoļu vietnē nosūta izsoles rīkotājam lūgumu par autorizēšanu dalībai konkrētā izsolē un izsoles sludinājumā norādītajā izsoles rīkotāja kontā iemaksā izsoles </w:t>
      </w:r>
      <w:r w:rsidRPr="00871C3A">
        <w:rPr>
          <w:rFonts w:ascii="Arial" w:hAnsi="Arial" w:cs="Arial"/>
          <w:bCs/>
          <w:sz w:val="22"/>
          <w:szCs w:val="22"/>
        </w:rPr>
        <w:lastRenderedPageBreak/>
        <w:t>nodrošinājuma summu sludinājumā noteiktajā apmērā, kā arī sedz maksu par dalību izsolē vietnes administratoram normatīvajos aktos noteiktajā apmērā saskaņā ar elektronisko izsoļu vietnē reģistrētam lietotājam</w:t>
      </w:r>
      <w:r w:rsidR="004652DB" w:rsidRPr="00871C3A">
        <w:rPr>
          <w:rFonts w:ascii="Arial" w:hAnsi="Arial" w:cs="Arial"/>
          <w:bCs/>
          <w:sz w:val="22"/>
          <w:szCs w:val="22"/>
        </w:rPr>
        <w:t xml:space="preserve"> sagatavotu rēķinu.</w:t>
      </w:r>
    </w:p>
    <w:p w14:paraId="0F13C34B" w14:textId="77777777" w:rsidR="004652DB" w:rsidRPr="00871C3A" w:rsidRDefault="004652DB" w:rsidP="004652DB">
      <w:pPr>
        <w:pStyle w:val="ListParagraph"/>
        <w:rPr>
          <w:rFonts w:ascii="Arial" w:hAnsi="Arial" w:cs="Arial"/>
          <w:bCs/>
          <w:sz w:val="22"/>
          <w:szCs w:val="22"/>
        </w:rPr>
      </w:pPr>
    </w:p>
    <w:p w14:paraId="0F13C34C" w14:textId="77777777" w:rsidR="003E59C9" w:rsidRPr="00871C3A" w:rsidRDefault="00D12BAC" w:rsidP="003E59C9">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autorizē izsoles pretendentu, kurš izpildījis izsoles priekšnoteikumus, dalībai izsolē 7 (septiņu) dienu laikā, izmantojot elektronisko izsoļu vietnē pieejamo rīku.</w:t>
      </w:r>
    </w:p>
    <w:p w14:paraId="0F13C34D" w14:textId="77777777" w:rsidR="003E59C9" w:rsidRPr="00871C3A" w:rsidRDefault="003E59C9" w:rsidP="003E59C9">
      <w:pPr>
        <w:pStyle w:val="Style5"/>
        <w:ind w:left="720"/>
        <w:outlineLvl w:val="1"/>
        <w:rPr>
          <w:rFonts w:ascii="Arial" w:hAnsi="Arial" w:cs="Arial"/>
          <w:bCs/>
          <w:sz w:val="22"/>
          <w:szCs w:val="22"/>
        </w:rPr>
      </w:pPr>
    </w:p>
    <w:p w14:paraId="0F13C34E" w14:textId="77777777" w:rsidR="004652DB" w:rsidRPr="00871C3A" w:rsidRDefault="00D12BAC"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Informāciju par autorizēšanu dalībai izsolē izsoles rīkotājs reģistrētam lietotājam </w:t>
      </w:r>
      <w:r w:rsidR="00221438" w:rsidRPr="00871C3A">
        <w:rPr>
          <w:rFonts w:ascii="Arial" w:hAnsi="Arial" w:cs="Arial"/>
          <w:bCs/>
          <w:sz w:val="22"/>
          <w:szCs w:val="22"/>
        </w:rPr>
        <w:t>no</w:t>
      </w:r>
      <w:r w:rsidRPr="00871C3A">
        <w:rPr>
          <w:rFonts w:ascii="Arial" w:hAnsi="Arial" w:cs="Arial"/>
          <w:bCs/>
          <w:sz w:val="22"/>
          <w:szCs w:val="22"/>
        </w:rPr>
        <w:t>sūta elektroniski uz elektronisko izsoļu vietnē reģistrētam lietotājam izveidoto kontu.</w:t>
      </w:r>
    </w:p>
    <w:p w14:paraId="0F13C34F" w14:textId="77777777" w:rsidR="004652DB" w:rsidRPr="00871C3A" w:rsidRDefault="004652DB" w:rsidP="004652DB">
      <w:pPr>
        <w:pStyle w:val="ListParagraph"/>
        <w:rPr>
          <w:rFonts w:ascii="Arial" w:hAnsi="Arial" w:cs="Arial"/>
          <w:bCs/>
          <w:sz w:val="22"/>
          <w:szCs w:val="22"/>
        </w:rPr>
      </w:pPr>
    </w:p>
    <w:p w14:paraId="0F13C350" w14:textId="77777777" w:rsidR="004652DB" w:rsidRPr="00871C3A" w:rsidRDefault="00D12BAC"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Autorizējot personu izsolei, katram solītājam elektronisko izsoļu vietnes sistēma automātiski izveido unikālu identifikatoru.</w:t>
      </w:r>
    </w:p>
    <w:p w14:paraId="0F13C351" w14:textId="77777777" w:rsidR="004652DB" w:rsidRPr="00871C3A" w:rsidRDefault="004652DB" w:rsidP="004652DB">
      <w:pPr>
        <w:pStyle w:val="ListParagraph"/>
        <w:rPr>
          <w:rFonts w:ascii="Arial" w:hAnsi="Arial" w:cs="Arial"/>
          <w:bCs/>
          <w:sz w:val="22"/>
          <w:szCs w:val="22"/>
        </w:rPr>
      </w:pPr>
    </w:p>
    <w:p w14:paraId="0F13C352" w14:textId="77777777" w:rsidR="004652DB" w:rsidRPr="00871C3A" w:rsidRDefault="004652DB" w:rsidP="004652DB">
      <w:pPr>
        <w:pStyle w:val="Style5"/>
        <w:ind w:left="720"/>
        <w:outlineLvl w:val="1"/>
        <w:rPr>
          <w:rFonts w:ascii="Arial" w:hAnsi="Arial" w:cs="Arial"/>
          <w:bCs/>
          <w:sz w:val="22"/>
          <w:szCs w:val="22"/>
        </w:rPr>
      </w:pPr>
    </w:p>
    <w:p w14:paraId="0F13C353" w14:textId="77777777" w:rsidR="00F0387C" w:rsidRPr="00871C3A" w:rsidRDefault="00D12BAC" w:rsidP="00F0387C">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Izsoles pretendents netiek reģistrēts, ja:</w:t>
      </w:r>
    </w:p>
    <w:p w14:paraId="0F13C354" w14:textId="77777777" w:rsidR="00F0387C" w:rsidRPr="00871C3A" w:rsidRDefault="00D12BAC" w:rsidP="00F0387C">
      <w:pPr>
        <w:pStyle w:val="ListParagraph"/>
        <w:numPr>
          <w:ilvl w:val="2"/>
          <w:numId w:val="12"/>
        </w:numPr>
        <w:rPr>
          <w:rFonts w:ascii="Arial" w:hAnsi="Arial" w:cs="Arial"/>
          <w:bCs/>
          <w:sz w:val="22"/>
          <w:szCs w:val="22"/>
        </w:rPr>
      </w:pPr>
      <w:r w:rsidRPr="00871C3A">
        <w:rPr>
          <w:rFonts w:ascii="Arial" w:hAnsi="Arial" w:cs="Arial"/>
          <w:bCs/>
          <w:sz w:val="22"/>
          <w:szCs w:val="22"/>
        </w:rPr>
        <w:t>nav vēl iestājies vai ir beidzies pretendentu reģistrācijas termiņš;</w:t>
      </w:r>
    </w:p>
    <w:p w14:paraId="0F13C355" w14:textId="77777777" w:rsidR="00F0387C" w:rsidRPr="00871C3A" w:rsidRDefault="00D12BAC" w:rsidP="00F0387C">
      <w:pPr>
        <w:pStyle w:val="Style5"/>
        <w:numPr>
          <w:ilvl w:val="2"/>
          <w:numId w:val="12"/>
        </w:numPr>
        <w:rPr>
          <w:rFonts w:ascii="Arial" w:hAnsi="Arial" w:cs="Arial"/>
          <w:bCs/>
          <w:sz w:val="22"/>
          <w:szCs w:val="22"/>
        </w:rPr>
      </w:pPr>
      <w:r w:rsidRPr="00871C3A">
        <w:rPr>
          <w:rFonts w:ascii="Arial" w:hAnsi="Arial" w:cs="Arial"/>
          <w:bCs/>
          <w:sz w:val="22"/>
          <w:szCs w:val="22"/>
        </w:rPr>
        <w:t xml:space="preserve">ja nav </w:t>
      </w:r>
      <w:r w:rsidR="004652DB" w:rsidRPr="00871C3A">
        <w:rPr>
          <w:rFonts w:ascii="Arial" w:hAnsi="Arial" w:cs="Arial"/>
          <w:bCs/>
          <w:sz w:val="22"/>
          <w:szCs w:val="22"/>
        </w:rPr>
        <w:t>izpildīti</w:t>
      </w:r>
      <w:r w:rsidRPr="00871C3A">
        <w:rPr>
          <w:rFonts w:ascii="Arial" w:hAnsi="Arial" w:cs="Arial"/>
          <w:bCs/>
          <w:sz w:val="22"/>
          <w:szCs w:val="22"/>
        </w:rPr>
        <w:t xml:space="preserve"> visi šo noteikumu 4.2.1.punktā vai 4.2.2.punktā minētie </w:t>
      </w:r>
      <w:r w:rsidR="004652DB" w:rsidRPr="00871C3A">
        <w:rPr>
          <w:rFonts w:ascii="Arial" w:hAnsi="Arial" w:cs="Arial"/>
          <w:bCs/>
          <w:sz w:val="22"/>
          <w:szCs w:val="22"/>
        </w:rPr>
        <w:t>norādījumi</w:t>
      </w:r>
      <w:r w:rsidRPr="00871C3A">
        <w:rPr>
          <w:rFonts w:ascii="Arial" w:hAnsi="Arial" w:cs="Arial"/>
          <w:bCs/>
          <w:sz w:val="22"/>
          <w:szCs w:val="22"/>
        </w:rPr>
        <w:t>;</w:t>
      </w:r>
    </w:p>
    <w:p w14:paraId="0F13C356" w14:textId="77777777" w:rsidR="00F0387C" w:rsidRPr="00871C3A" w:rsidRDefault="00D12BAC" w:rsidP="00F0387C">
      <w:pPr>
        <w:pStyle w:val="Style5"/>
        <w:numPr>
          <w:ilvl w:val="2"/>
          <w:numId w:val="12"/>
        </w:numPr>
        <w:rPr>
          <w:rFonts w:ascii="Arial" w:hAnsi="Arial" w:cs="Arial"/>
          <w:bCs/>
          <w:sz w:val="22"/>
          <w:szCs w:val="22"/>
        </w:rPr>
      </w:pPr>
      <w:r w:rsidRPr="00871C3A">
        <w:rPr>
          <w:rFonts w:ascii="Arial" w:hAnsi="Arial" w:cs="Arial"/>
          <w:bCs/>
          <w:sz w:val="22"/>
          <w:szCs w:val="22"/>
        </w:rPr>
        <w:t>konstatēts, ka pretendentam ir izsoles noteikumu 3.1.punktā minētās parādsaistības;</w:t>
      </w:r>
    </w:p>
    <w:p w14:paraId="0F13C357" w14:textId="77777777" w:rsidR="00F0387C" w:rsidRPr="00871C3A" w:rsidRDefault="00D12BAC" w:rsidP="00F0387C">
      <w:pPr>
        <w:pStyle w:val="Style5"/>
        <w:numPr>
          <w:ilvl w:val="2"/>
          <w:numId w:val="12"/>
        </w:numPr>
        <w:rPr>
          <w:rFonts w:ascii="Arial" w:hAnsi="Arial" w:cs="Arial"/>
          <w:bCs/>
          <w:sz w:val="22"/>
          <w:szCs w:val="22"/>
        </w:rPr>
      </w:pPr>
      <w:r w:rsidRPr="00871C3A">
        <w:rPr>
          <w:rFonts w:ascii="Arial" w:hAnsi="Arial" w:cs="Arial"/>
          <w:bCs/>
          <w:sz w:val="22"/>
          <w:szCs w:val="22"/>
        </w:rPr>
        <w:t>fiziskā vai juridiskā persona saskaņā ar spēkā esošajiem normatīvajiem aktiem nevar iegūt savā īpašumā zemi.</w:t>
      </w:r>
    </w:p>
    <w:p w14:paraId="0F13C358" w14:textId="77777777" w:rsidR="00F0387C" w:rsidRPr="00871C3A" w:rsidRDefault="00F0387C" w:rsidP="00F0387C">
      <w:pPr>
        <w:pStyle w:val="Style5"/>
        <w:ind w:left="1224"/>
        <w:rPr>
          <w:rFonts w:ascii="Arial" w:hAnsi="Arial" w:cs="Arial"/>
          <w:bCs/>
          <w:sz w:val="22"/>
          <w:szCs w:val="22"/>
        </w:rPr>
      </w:pPr>
    </w:p>
    <w:p w14:paraId="0F13C359" w14:textId="77777777" w:rsidR="00F0387C" w:rsidRPr="00871C3A" w:rsidRDefault="00F0387C" w:rsidP="00F0387C">
      <w:pPr>
        <w:pStyle w:val="Style5"/>
        <w:ind w:left="1224"/>
        <w:rPr>
          <w:rFonts w:ascii="Arial" w:hAnsi="Arial" w:cs="Arial"/>
          <w:bCs/>
          <w:sz w:val="22"/>
          <w:szCs w:val="22"/>
        </w:rPr>
      </w:pPr>
    </w:p>
    <w:p w14:paraId="0F13C35A" w14:textId="77777777" w:rsidR="00F0387C" w:rsidRPr="00871C3A" w:rsidRDefault="00D12BAC" w:rsidP="004652DB">
      <w:pPr>
        <w:pStyle w:val="Style5"/>
        <w:numPr>
          <w:ilvl w:val="1"/>
          <w:numId w:val="12"/>
        </w:numPr>
        <w:tabs>
          <w:tab w:val="left" w:pos="851"/>
        </w:tabs>
        <w:ind w:left="720"/>
        <w:rPr>
          <w:rFonts w:ascii="Arial" w:hAnsi="Arial" w:cs="Arial"/>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nav tiesīgi līdz izsoles sākumam sniegt informāciju par izsoles</w:t>
      </w:r>
      <w:r w:rsidRPr="00871C3A">
        <w:rPr>
          <w:rFonts w:ascii="Arial" w:hAnsi="Arial" w:cs="Arial"/>
          <w:sz w:val="22"/>
          <w:szCs w:val="22"/>
        </w:rPr>
        <w:t xml:space="preserve"> pretendentiem.</w:t>
      </w:r>
    </w:p>
    <w:p w14:paraId="0F13C35B" w14:textId="77777777" w:rsidR="00F0387C" w:rsidRPr="00871C3A" w:rsidRDefault="00F0387C" w:rsidP="00F0387C">
      <w:pPr>
        <w:pStyle w:val="Style5"/>
        <w:ind w:left="720"/>
        <w:rPr>
          <w:rFonts w:ascii="Arial" w:hAnsi="Arial" w:cs="Arial"/>
          <w:sz w:val="22"/>
          <w:szCs w:val="22"/>
        </w:rPr>
      </w:pPr>
    </w:p>
    <w:p w14:paraId="0F13C35C" w14:textId="77777777" w:rsidR="00F5464A" w:rsidRPr="003421C6" w:rsidRDefault="00D12BAC" w:rsidP="00F5464A">
      <w:pPr>
        <w:pStyle w:val="Style5"/>
        <w:numPr>
          <w:ilvl w:val="1"/>
          <w:numId w:val="12"/>
        </w:numPr>
        <w:tabs>
          <w:tab w:val="left" w:pos="851"/>
        </w:tabs>
        <w:ind w:left="720"/>
        <w:rPr>
          <w:rFonts w:ascii="Arial" w:hAnsi="Arial" w:cs="Arial"/>
          <w:sz w:val="22"/>
          <w:szCs w:val="22"/>
        </w:rPr>
      </w:pPr>
      <w:r w:rsidRPr="003421C6">
        <w:rPr>
          <w:rFonts w:ascii="Arial" w:hAnsi="Arial" w:cs="Arial"/>
          <w:sz w:val="22"/>
          <w:szCs w:val="22"/>
        </w:rPr>
        <w:t xml:space="preserve">Izsoles pretendentam pirms reģistrācijas izsolei ir tiesības iepazīties ar Objekta tehniskajiem rādītājiem - pielikumiem, kuri raksturo pārdodamo Objektu un ir izsoles rīkotāja rīcībā. Šo informāciju izsoles pretendentiem sniedz Liepājas pilsētas pašvaldības iestādē "Nekustamā īpašuma pārvalde", Zivju ielā 11/13, 2.kab., Liepājā. Izsoles pretendentiem pirms reģistrācijas izsolei ir tiesības ar izsoles rīkotāja atļauju apmeklēt atsavināmo Objektu, zvanot </w:t>
      </w:r>
      <w:r>
        <w:rPr>
          <w:rFonts w:ascii="Arial" w:hAnsi="Arial" w:cs="Arial"/>
          <w:sz w:val="22"/>
          <w:szCs w:val="22"/>
        </w:rPr>
        <w:t>pa tālruni 20225289.</w:t>
      </w:r>
    </w:p>
    <w:p w14:paraId="0F13C35D" w14:textId="77777777" w:rsidR="00F0387C" w:rsidRPr="00871C3A" w:rsidRDefault="00F0387C" w:rsidP="00F0387C">
      <w:pPr>
        <w:pStyle w:val="Style5"/>
        <w:ind w:left="720"/>
        <w:rPr>
          <w:rFonts w:ascii="Arial" w:hAnsi="Arial" w:cs="Arial"/>
          <w:sz w:val="22"/>
          <w:szCs w:val="22"/>
        </w:rPr>
      </w:pPr>
    </w:p>
    <w:p w14:paraId="0F13C35E" w14:textId="77777777" w:rsidR="00F0387C" w:rsidRPr="00871C3A" w:rsidRDefault="00F0387C" w:rsidP="00F0387C">
      <w:pPr>
        <w:ind w:left="0"/>
        <w:jc w:val="left"/>
        <w:rPr>
          <w:rFonts w:ascii="Arial" w:hAnsi="Arial" w:cs="Arial"/>
          <w:sz w:val="22"/>
          <w:szCs w:val="22"/>
        </w:rPr>
      </w:pPr>
    </w:p>
    <w:p w14:paraId="0F13C35F" w14:textId="77777777" w:rsidR="00F0387C" w:rsidRPr="00871C3A" w:rsidRDefault="00D12BAC" w:rsidP="00F0387C">
      <w:pPr>
        <w:pStyle w:val="ListParagraph"/>
        <w:numPr>
          <w:ilvl w:val="0"/>
          <w:numId w:val="12"/>
        </w:numPr>
        <w:rPr>
          <w:rFonts w:ascii="Arial" w:hAnsi="Arial" w:cs="Arial"/>
          <w:b/>
          <w:sz w:val="22"/>
          <w:szCs w:val="22"/>
        </w:rPr>
      </w:pPr>
      <w:r w:rsidRPr="00871C3A">
        <w:rPr>
          <w:rFonts w:ascii="Arial" w:hAnsi="Arial" w:cs="Arial"/>
          <w:b/>
          <w:sz w:val="22"/>
          <w:szCs w:val="22"/>
        </w:rPr>
        <w:t>Izsoles norise</w:t>
      </w:r>
    </w:p>
    <w:p w14:paraId="0F13C360" w14:textId="77777777" w:rsidR="00F0387C" w:rsidRPr="00871C3A" w:rsidRDefault="00F0387C" w:rsidP="00F0387C">
      <w:pPr>
        <w:pStyle w:val="Style5"/>
        <w:rPr>
          <w:rFonts w:ascii="Arial" w:hAnsi="Arial" w:cs="Arial"/>
          <w:b/>
          <w:sz w:val="22"/>
          <w:szCs w:val="22"/>
        </w:rPr>
      </w:pPr>
    </w:p>
    <w:p w14:paraId="0F13C361" w14:textId="77777777" w:rsidR="00F0387C" w:rsidRPr="00871C3A" w:rsidRDefault="00D12BAC" w:rsidP="00F0387C">
      <w:pPr>
        <w:pStyle w:val="Style5"/>
        <w:numPr>
          <w:ilvl w:val="1"/>
          <w:numId w:val="12"/>
        </w:numPr>
        <w:ind w:left="720"/>
        <w:rPr>
          <w:rFonts w:ascii="Arial" w:hAnsi="Arial" w:cs="Arial"/>
          <w:sz w:val="22"/>
          <w:szCs w:val="22"/>
        </w:rPr>
      </w:pPr>
      <w:r w:rsidRPr="00871C3A">
        <w:rPr>
          <w:rFonts w:ascii="Arial" w:hAnsi="Arial" w:cs="Arial"/>
          <w:sz w:val="22"/>
          <w:szCs w:val="22"/>
        </w:rPr>
        <w:t xml:space="preserve">Izsole </w:t>
      </w:r>
      <w:r w:rsidR="004C3901" w:rsidRPr="00871C3A">
        <w:rPr>
          <w:rFonts w:ascii="Arial" w:hAnsi="Arial" w:cs="Arial"/>
          <w:sz w:val="22"/>
          <w:szCs w:val="22"/>
        </w:rPr>
        <w:t>sākas</w:t>
      </w:r>
      <w:r w:rsidR="005B49CB" w:rsidRPr="00871C3A">
        <w:rPr>
          <w:rFonts w:ascii="Arial" w:hAnsi="Arial" w:cs="Arial"/>
          <w:sz w:val="22"/>
          <w:szCs w:val="22"/>
        </w:rPr>
        <w:t xml:space="preserve"> </w:t>
      </w:r>
      <w:r w:rsidR="00692FB2" w:rsidRPr="00871C3A">
        <w:rPr>
          <w:rFonts w:ascii="Arial" w:hAnsi="Arial" w:cs="Arial"/>
          <w:sz w:val="22"/>
          <w:szCs w:val="22"/>
        </w:rPr>
        <w:t>elektronisko izsoļu vietnē</w:t>
      </w:r>
      <w:r w:rsidR="00692FB2" w:rsidRPr="00871C3A">
        <w:rPr>
          <w:rFonts w:ascii="Arial" w:hAnsi="Arial" w:cs="Arial"/>
          <w:sz w:val="22"/>
          <w:szCs w:val="22"/>
          <w:u w:val="single"/>
        </w:rPr>
        <w:t xml:space="preserve"> </w:t>
      </w:r>
      <w:hyperlink r:id="rId12" w:history="1">
        <w:r w:rsidR="004C3901" w:rsidRPr="00871C3A">
          <w:rPr>
            <w:rStyle w:val="Hyperlink"/>
            <w:rFonts w:ascii="Arial" w:hAnsi="Arial" w:cs="Arial"/>
            <w:color w:val="auto"/>
            <w:sz w:val="22"/>
            <w:szCs w:val="22"/>
          </w:rPr>
          <w:t>https://izsoles.ta.gov.lv</w:t>
        </w:r>
      </w:hyperlink>
      <w:r w:rsidR="004C3901" w:rsidRPr="00871C3A">
        <w:rPr>
          <w:rFonts w:ascii="Arial" w:hAnsi="Arial" w:cs="Arial"/>
          <w:sz w:val="22"/>
          <w:szCs w:val="22"/>
          <w:u w:val="single"/>
        </w:rPr>
        <w:t xml:space="preserve"> </w:t>
      </w:r>
      <w:r w:rsidR="00692FB2" w:rsidRPr="00871C3A">
        <w:rPr>
          <w:rFonts w:ascii="Arial" w:hAnsi="Arial" w:cs="Arial"/>
          <w:sz w:val="22"/>
          <w:szCs w:val="22"/>
        </w:rPr>
        <w:t xml:space="preserve">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7F101C">
        <w:rPr>
          <w:rFonts w:ascii="Arial" w:hAnsi="Arial" w:cs="Arial"/>
          <w:noProof/>
          <w:sz w:val="22"/>
          <w:szCs w:val="22"/>
        </w:rPr>
        <w:t>11.septembrī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521B60" w:rsidRPr="00871C3A">
        <w:rPr>
          <w:rFonts w:ascii="Arial" w:hAnsi="Arial" w:cs="Arial"/>
          <w:sz w:val="22"/>
          <w:szCs w:val="22"/>
        </w:rPr>
        <w:t xml:space="preserve">plkst.13:00 </w:t>
      </w:r>
      <w:r w:rsidR="004C3901" w:rsidRPr="00871C3A">
        <w:rPr>
          <w:rFonts w:ascii="Arial" w:hAnsi="Arial" w:cs="Arial"/>
          <w:sz w:val="22"/>
          <w:szCs w:val="22"/>
        </w:rPr>
        <w:t xml:space="preserve">un noslēdzas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7F101C">
        <w:rPr>
          <w:rFonts w:ascii="Arial" w:hAnsi="Arial" w:cs="Arial"/>
          <w:noProof/>
          <w:sz w:val="22"/>
          <w:szCs w:val="22"/>
        </w:rPr>
        <w:t>12.oktobrī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plkst. </w:t>
      </w:r>
      <w:r w:rsidR="00692FB2" w:rsidRPr="00871C3A">
        <w:rPr>
          <w:rFonts w:ascii="Arial" w:hAnsi="Arial" w:cs="Arial"/>
          <w:sz w:val="22"/>
          <w:szCs w:val="22"/>
        </w:rPr>
        <w:t>13</w:t>
      </w:r>
      <w:r w:rsidR="00521B60" w:rsidRPr="00871C3A">
        <w:rPr>
          <w:rFonts w:ascii="Arial" w:hAnsi="Arial" w:cs="Arial"/>
          <w:sz w:val="22"/>
          <w:szCs w:val="22"/>
        </w:rPr>
        <w:t>:</w:t>
      </w:r>
      <w:r w:rsidRPr="00871C3A">
        <w:rPr>
          <w:rFonts w:ascii="Arial" w:hAnsi="Arial" w:cs="Arial"/>
          <w:sz w:val="22"/>
          <w:szCs w:val="22"/>
        </w:rPr>
        <w:t>00</w:t>
      </w:r>
      <w:r w:rsidR="00521B60" w:rsidRPr="00871C3A">
        <w:rPr>
          <w:rFonts w:ascii="Arial" w:hAnsi="Arial" w:cs="Arial"/>
          <w:sz w:val="22"/>
          <w:szCs w:val="22"/>
        </w:rPr>
        <w:t>.</w:t>
      </w:r>
      <w:r w:rsidRPr="00871C3A">
        <w:rPr>
          <w:rFonts w:ascii="Arial" w:hAnsi="Arial" w:cs="Arial"/>
          <w:sz w:val="22"/>
          <w:szCs w:val="22"/>
        </w:rPr>
        <w:t xml:space="preserve">         </w:t>
      </w:r>
    </w:p>
    <w:p w14:paraId="0F13C362" w14:textId="77777777" w:rsidR="00F0387C" w:rsidRPr="00871C3A" w:rsidRDefault="00D12BAC" w:rsidP="00F0387C">
      <w:pPr>
        <w:pStyle w:val="Style5"/>
        <w:numPr>
          <w:ilvl w:val="1"/>
          <w:numId w:val="12"/>
        </w:numPr>
        <w:ind w:left="720"/>
        <w:rPr>
          <w:rFonts w:ascii="Arial" w:hAnsi="Arial" w:cs="Arial"/>
          <w:sz w:val="22"/>
          <w:szCs w:val="22"/>
        </w:rPr>
      </w:pPr>
      <w:r w:rsidRPr="00871C3A">
        <w:rPr>
          <w:rFonts w:ascii="Arial" w:hAnsi="Arial" w:cs="Arial"/>
          <w:sz w:val="22"/>
          <w:szCs w:val="22"/>
        </w:rPr>
        <w:t>Izsole</w:t>
      </w:r>
      <w:r w:rsidR="004C3901" w:rsidRPr="00871C3A">
        <w:rPr>
          <w:rFonts w:ascii="Arial" w:hAnsi="Arial" w:cs="Arial"/>
          <w:sz w:val="22"/>
          <w:szCs w:val="22"/>
        </w:rPr>
        <w:t xml:space="preserve">i autorizētie </w:t>
      </w:r>
      <w:r w:rsidRPr="00871C3A">
        <w:rPr>
          <w:rFonts w:ascii="Arial" w:hAnsi="Arial" w:cs="Arial"/>
          <w:sz w:val="22"/>
          <w:szCs w:val="22"/>
        </w:rPr>
        <w:t>dalībniek</w:t>
      </w:r>
      <w:r w:rsidR="004C3901" w:rsidRPr="00871C3A">
        <w:rPr>
          <w:rFonts w:ascii="Arial" w:hAnsi="Arial" w:cs="Arial"/>
          <w:sz w:val="22"/>
          <w:szCs w:val="22"/>
        </w:rPr>
        <w:t>i</w:t>
      </w:r>
      <w:r w:rsidRPr="00871C3A">
        <w:rPr>
          <w:rFonts w:ascii="Arial" w:hAnsi="Arial" w:cs="Arial"/>
          <w:sz w:val="22"/>
          <w:szCs w:val="22"/>
        </w:rPr>
        <w:t xml:space="preserve"> </w:t>
      </w:r>
      <w:r w:rsidR="004C3901" w:rsidRPr="00871C3A">
        <w:rPr>
          <w:rFonts w:ascii="Arial" w:hAnsi="Arial" w:cs="Arial"/>
          <w:sz w:val="22"/>
          <w:szCs w:val="22"/>
        </w:rPr>
        <w:t>drīkst izdarīt solījumus visā izsoles norises laikā.</w:t>
      </w:r>
    </w:p>
    <w:p w14:paraId="0F13C363" w14:textId="77777777" w:rsidR="004C3901" w:rsidRPr="00871C3A" w:rsidRDefault="004C3901" w:rsidP="004C3901">
      <w:pPr>
        <w:pStyle w:val="ListParagraph"/>
        <w:rPr>
          <w:rFonts w:ascii="Arial" w:hAnsi="Arial" w:cs="Arial"/>
          <w:sz w:val="22"/>
          <w:szCs w:val="22"/>
        </w:rPr>
      </w:pPr>
    </w:p>
    <w:p w14:paraId="0F13C364" w14:textId="77777777" w:rsidR="00F0387C" w:rsidRPr="00871C3A" w:rsidRDefault="00D12BAC" w:rsidP="00F0387C">
      <w:pPr>
        <w:pStyle w:val="Style5"/>
        <w:numPr>
          <w:ilvl w:val="1"/>
          <w:numId w:val="12"/>
        </w:numPr>
        <w:ind w:left="720"/>
        <w:rPr>
          <w:rFonts w:ascii="Arial" w:hAnsi="Arial" w:cs="Arial"/>
          <w:sz w:val="22"/>
          <w:szCs w:val="22"/>
        </w:rPr>
      </w:pPr>
      <w:r w:rsidRPr="00871C3A">
        <w:rPr>
          <w:rFonts w:ascii="Arial" w:hAnsi="Arial" w:cs="Arial"/>
          <w:sz w:val="22"/>
          <w:szCs w:val="22"/>
        </w:rPr>
        <w:t>Ja</w:t>
      </w:r>
      <w:r w:rsidR="00BE4878" w:rsidRPr="00871C3A">
        <w:rPr>
          <w:rFonts w:ascii="Arial" w:hAnsi="Arial" w:cs="Arial"/>
          <w:sz w:val="22"/>
          <w:szCs w:val="22"/>
        </w:rPr>
        <w:t xml:space="preserve"> pēdējo piecu minūšu laikā pirms izsoles noslēgšanai noteiktā laika tiek reģistrēts solījums, </w:t>
      </w:r>
      <w:r w:rsidRPr="00871C3A">
        <w:rPr>
          <w:rFonts w:ascii="Arial" w:hAnsi="Arial" w:cs="Arial"/>
          <w:sz w:val="22"/>
          <w:szCs w:val="22"/>
        </w:rPr>
        <w:t>izsole</w:t>
      </w:r>
      <w:r w:rsidR="00BE4878" w:rsidRPr="00871C3A">
        <w:rPr>
          <w:rFonts w:ascii="Arial" w:hAnsi="Arial" w:cs="Arial"/>
          <w:sz w:val="22"/>
          <w:szCs w:val="22"/>
        </w:rPr>
        <w:t>s laiks automātiski tiek pagarināts par 5 (piecām) minūtēm.</w:t>
      </w:r>
    </w:p>
    <w:p w14:paraId="0F13C365" w14:textId="77777777" w:rsidR="00BE4878" w:rsidRPr="00871C3A" w:rsidRDefault="00BE4878" w:rsidP="00BE4878">
      <w:pPr>
        <w:pStyle w:val="ListParagraph"/>
        <w:rPr>
          <w:rFonts w:ascii="Arial" w:hAnsi="Arial" w:cs="Arial"/>
          <w:sz w:val="22"/>
          <w:szCs w:val="22"/>
        </w:rPr>
      </w:pPr>
    </w:p>
    <w:p w14:paraId="0F13C366" w14:textId="77777777" w:rsidR="00BE4878" w:rsidRPr="00871C3A" w:rsidRDefault="00D12BAC" w:rsidP="00F0387C">
      <w:pPr>
        <w:pStyle w:val="Style5"/>
        <w:numPr>
          <w:ilvl w:val="1"/>
          <w:numId w:val="12"/>
        </w:numPr>
        <w:ind w:left="720"/>
        <w:rPr>
          <w:rFonts w:ascii="Arial" w:hAnsi="Arial" w:cs="Arial"/>
          <w:sz w:val="22"/>
          <w:szCs w:val="22"/>
        </w:rPr>
      </w:pPr>
      <w:r w:rsidRPr="00871C3A">
        <w:rPr>
          <w:rFonts w:ascii="Arial" w:hAnsi="Arial" w:cs="Arial"/>
          <w:sz w:val="22"/>
          <w:szCs w:val="22"/>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0F13C367" w14:textId="77777777" w:rsidR="00BE4878" w:rsidRPr="00871C3A" w:rsidRDefault="00BE4878" w:rsidP="00BE4878">
      <w:pPr>
        <w:pStyle w:val="ListParagraph"/>
        <w:rPr>
          <w:rFonts w:ascii="Arial" w:hAnsi="Arial" w:cs="Arial"/>
          <w:sz w:val="22"/>
          <w:szCs w:val="22"/>
        </w:rPr>
      </w:pPr>
    </w:p>
    <w:p w14:paraId="0F13C368" w14:textId="77777777" w:rsidR="00BE4878" w:rsidRPr="00871C3A" w:rsidRDefault="00D12BAC" w:rsidP="00F0387C">
      <w:pPr>
        <w:pStyle w:val="Style5"/>
        <w:numPr>
          <w:ilvl w:val="1"/>
          <w:numId w:val="12"/>
        </w:numPr>
        <w:ind w:left="720"/>
        <w:rPr>
          <w:rFonts w:ascii="Arial" w:hAnsi="Arial" w:cs="Arial"/>
          <w:sz w:val="22"/>
          <w:szCs w:val="22"/>
        </w:rPr>
      </w:pPr>
      <w:r w:rsidRPr="00871C3A">
        <w:rPr>
          <w:rFonts w:ascii="Arial" w:hAnsi="Arial" w:cs="Arial"/>
          <w:sz w:val="22"/>
          <w:szCs w:val="22"/>
        </w:rPr>
        <w:t>Pēc</w:t>
      </w:r>
      <w:r w:rsidR="003968C3" w:rsidRPr="00871C3A">
        <w:rPr>
          <w:rFonts w:ascii="Arial" w:hAnsi="Arial" w:cs="Arial"/>
          <w:sz w:val="22"/>
          <w:szCs w:val="22"/>
        </w:rPr>
        <w:t xml:space="preserve"> izsoles noslēgšanas solījumus nereģistrē un elektronisko izsoļu vietnē tiek norādīts izsoles noslēgums datums, laiks un pēdējais izdarītais solījums.</w:t>
      </w:r>
    </w:p>
    <w:p w14:paraId="0F13C369" w14:textId="77777777" w:rsidR="003968C3" w:rsidRPr="00871C3A" w:rsidRDefault="003968C3" w:rsidP="003968C3">
      <w:pPr>
        <w:pStyle w:val="ListParagraph"/>
        <w:rPr>
          <w:rFonts w:ascii="Arial" w:hAnsi="Arial" w:cs="Arial"/>
          <w:sz w:val="22"/>
          <w:szCs w:val="22"/>
        </w:rPr>
      </w:pPr>
    </w:p>
    <w:p w14:paraId="0F13C36A" w14:textId="77777777" w:rsidR="003968C3" w:rsidRPr="00871C3A" w:rsidRDefault="00D12BAC" w:rsidP="00F0387C">
      <w:pPr>
        <w:pStyle w:val="Style5"/>
        <w:numPr>
          <w:ilvl w:val="1"/>
          <w:numId w:val="12"/>
        </w:numPr>
        <w:ind w:left="720"/>
        <w:rPr>
          <w:rFonts w:ascii="Arial" w:hAnsi="Arial" w:cs="Arial"/>
          <w:sz w:val="22"/>
          <w:szCs w:val="22"/>
        </w:rPr>
      </w:pPr>
      <w:r w:rsidRPr="00871C3A">
        <w:rPr>
          <w:rFonts w:ascii="Arial" w:hAnsi="Arial" w:cs="Arial"/>
          <w:sz w:val="22"/>
          <w:szCs w:val="22"/>
        </w:rPr>
        <w:t xml:space="preserve">Izsoles organizētājs var pārtraukt izsoli, ja tās norises laikā saņemts elektronisko </w:t>
      </w:r>
      <w:r w:rsidR="00221438" w:rsidRPr="00871C3A">
        <w:rPr>
          <w:rFonts w:ascii="Arial" w:hAnsi="Arial" w:cs="Arial"/>
          <w:sz w:val="22"/>
          <w:szCs w:val="22"/>
        </w:rPr>
        <w:t>izsoļu vietnes drošības pārvaldnieka paziņojums par būtiskiem tehniskiem traucējumiem, kas var ietekmēt izsoles rezultātu. Paziņojumu par izsoles pārtraukšanu publicē elektronisko izsoļu vietnē.</w:t>
      </w:r>
    </w:p>
    <w:p w14:paraId="0F13C36B" w14:textId="77777777" w:rsidR="00F0387C" w:rsidRPr="00871C3A" w:rsidRDefault="00F0387C" w:rsidP="00F0387C">
      <w:pPr>
        <w:pStyle w:val="ListParagraph"/>
        <w:rPr>
          <w:rFonts w:ascii="Arial" w:hAnsi="Arial" w:cs="Arial"/>
          <w:sz w:val="22"/>
          <w:szCs w:val="22"/>
        </w:rPr>
      </w:pPr>
    </w:p>
    <w:p w14:paraId="0F13C36C" w14:textId="77777777" w:rsidR="00F0387C" w:rsidRPr="00871C3A" w:rsidRDefault="00F0387C" w:rsidP="00F0387C">
      <w:pPr>
        <w:pStyle w:val="Style5"/>
        <w:tabs>
          <w:tab w:val="left" w:pos="993"/>
        </w:tabs>
        <w:ind w:left="720"/>
        <w:rPr>
          <w:rFonts w:ascii="Arial" w:hAnsi="Arial" w:cs="Arial"/>
          <w:sz w:val="22"/>
          <w:szCs w:val="22"/>
        </w:rPr>
      </w:pPr>
    </w:p>
    <w:p w14:paraId="0F13C36D" w14:textId="77777777" w:rsidR="00221438" w:rsidRPr="00871C3A" w:rsidRDefault="00D12BAC"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 xml:space="preserve">Pēc izsoles slēgšanas sistēma automātiski sagatavo izsoles aktu, kuru izsoles </w:t>
      </w:r>
      <w:r w:rsidR="00B9285D" w:rsidRPr="00871C3A">
        <w:rPr>
          <w:rFonts w:ascii="Arial" w:hAnsi="Arial" w:cs="Arial"/>
          <w:sz w:val="22"/>
          <w:szCs w:val="22"/>
        </w:rPr>
        <w:t>komisija</w:t>
      </w:r>
      <w:r w:rsidRPr="00871C3A">
        <w:rPr>
          <w:rFonts w:ascii="Arial" w:hAnsi="Arial" w:cs="Arial"/>
          <w:sz w:val="22"/>
          <w:szCs w:val="22"/>
        </w:rPr>
        <w:t xml:space="preserve"> apstiprina septiņu dienu laikā pēc izsoles.</w:t>
      </w:r>
    </w:p>
    <w:p w14:paraId="0F13C36E" w14:textId="77777777" w:rsidR="00221438" w:rsidRPr="00871C3A" w:rsidRDefault="00221438" w:rsidP="00B9285D">
      <w:pPr>
        <w:pStyle w:val="Style5"/>
        <w:tabs>
          <w:tab w:val="left" w:pos="851"/>
        </w:tabs>
        <w:ind w:left="720"/>
        <w:rPr>
          <w:rFonts w:ascii="Arial" w:hAnsi="Arial" w:cs="Arial"/>
          <w:sz w:val="22"/>
          <w:szCs w:val="22"/>
        </w:rPr>
      </w:pPr>
    </w:p>
    <w:p w14:paraId="0F13C36F" w14:textId="77777777" w:rsidR="00F0387C" w:rsidRPr="00871C3A" w:rsidRDefault="00D12BAC"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Izsoles dalībniekiem, kuri piedalījušies izsolē, bet nav nosolījuši izsoles Objektu,  septiņu darba dienu laikā pēc attiecīgā iesnieguma saņemšanas tiek atmaksāts izsoles nodrošinājums</w:t>
      </w:r>
      <w:r w:rsidR="00B9285D" w:rsidRPr="00871C3A">
        <w:rPr>
          <w:rFonts w:ascii="Arial" w:hAnsi="Arial" w:cs="Arial"/>
          <w:sz w:val="22"/>
          <w:szCs w:val="22"/>
        </w:rPr>
        <w:t xml:space="preserve">, izņemot </w:t>
      </w:r>
      <w:r w:rsidR="009409E7" w:rsidRPr="00871C3A">
        <w:rPr>
          <w:rFonts w:ascii="Arial" w:hAnsi="Arial" w:cs="Arial"/>
          <w:sz w:val="22"/>
          <w:szCs w:val="22"/>
        </w:rPr>
        <w:t xml:space="preserve">juridisku </w:t>
      </w:r>
      <w:r w:rsidR="002F73F2" w:rsidRPr="00871C3A">
        <w:rPr>
          <w:rFonts w:ascii="Arial" w:hAnsi="Arial" w:cs="Arial"/>
          <w:sz w:val="22"/>
          <w:szCs w:val="22"/>
        </w:rPr>
        <w:t>personu, kura nosolījusi visaugstāko cenu, bet kurai konstatēt</w:t>
      </w:r>
      <w:r w:rsidR="009409E7" w:rsidRPr="00871C3A">
        <w:rPr>
          <w:rFonts w:ascii="Arial" w:hAnsi="Arial" w:cs="Arial"/>
          <w:sz w:val="22"/>
          <w:szCs w:val="22"/>
        </w:rPr>
        <w:t>i</w:t>
      </w:r>
      <w:r w:rsidR="002F73F2" w:rsidRPr="00871C3A">
        <w:rPr>
          <w:rFonts w:ascii="Arial" w:hAnsi="Arial" w:cs="Arial"/>
          <w:sz w:val="22"/>
          <w:szCs w:val="22"/>
        </w:rPr>
        <w:t xml:space="preserve"> šo noteikumu 3.1.</w:t>
      </w:r>
      <w:r w:rsidR="009409E7" w:rsidRPr="00871C3A">
        <w:rPr>
          <w:rFonts w:ascii="Arial" w:hAnsi="Arial" w:cs="Arial"/>
          <w:sz w:val="22"/>
          <w:szCs w:val="22"/>
        </w:rPr>
        <w:t>punktā</w:t>
      </w:r>
      <w:r w:rsidR="002F73F2" w:rsidRPr="00871C3A">
        <w:rPr>
          <w:rFonts w:ascii="Arial" w:hAnsi="Arial" w:cs="Arial"/>
          <w:sz w:val="22"/>
          <w:szCs w:val="22"/>
        </w:rPr>
        <w:t xml:space="preserve"> un 3.2.punktā </w:t>
      </w:r>
      <w:r w:rsidR="009409E7" w:rsidRPr="00871C3A">
        <w:rPr>
          <w:rFonts w:ascii="Arial" w:hAnsi="Arial" w:cs="Arial"/>
          <w:sz w:val="22"/>
          <w:szCs w:val="22"/>
        </w:rPr>
        <w:t xml:space="preserve">minētie nosacījumi, </w:t>
      </w:r>
      <w:r w:rsidR="00F020CB" w:rsidRPr="00871C3A">
        <w:rPr>
          <w:rFonts w:ascii="Arial" w:hAnsi="Arial" w:cs="Arial"/>
          <w:sz w:val="22"/>
          <w:szCs w:val="22"/>
        </w:rPr>
        <w:t xml:space="preserve">kā rezultātā tā </w:t>
      </w:r>
      <w:r w:rsidR="009409E7" w:rsidRPr="00871C3A">
        <w:rPr>
          <w:rFonts w:ascii="Arial" w:hAnsi="Arial" w:cs="Arial"/>
          <w:sz w:val="22"/>
          <w:szCs w:val="22"/>
        </w:rPr>
        <w:t>zaudē iesniegto nodrošinājumu.</w:t>
      </w:r>
    </w:p>
    <w:p w14:paraId="0F13C370" w14:textId="77777777" w:rsidR="00F020CB" w:rsidRPr="00871C3A" w:rsidRDefault="00D12BAC"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Ja juridiskajai personai, kura nosolījusi visaugstāko cenu, konstatēts nodokļu parāds, Objekts tiek piedāvāts pircējam, kurš nosolījis nākamo augstāko cenu.</w:t>
      </w:r>
    </w:p>
    <w:p w14:paraId="0F13C371" w14:textId="77777777" w:rsidR="00F0387C" w:rsidRPr="00871C3A" w:rsidRDefault="00F0387C" w:rsidP="00F0387C">
      <w:pPr>
        <w:pStyle w:val="Style5"/>
        <w:tabs>
          <w:tab w:val="left" w:pos="851"/>
        </w:tabs>
        <w:ind w:left="720"/>
        <w:rPr>
          <w:rFonts w:ascii="Arial" w:hAnsi="Arial" w:cs="Arial"/>
          <w:sz w:val="22"/>
          <w:szCs w:val="22"/>
        </w:rPr>
      </w:pPr>
    </w:p>
    <w:p w14:paraId="0F13C372" w14:textId="77777777" w:rsidR="00F0387C" w:rsidRPr="00871C3A" w:rsidRDefault="00D12BAC"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 tiek atzīta par nenotikušu un nodrošinājums netiek atmaksāts nevienam no izsoles dalībniekiem, ja neviens no viņiem nav pārsolījis izsoles sākumcenu.</w:t>
      </w:r>
    </w:p>
    <w:p w14:paraId="0F13C373" w14:textId="77777777" w:rsidR="00F0387C" w:rsidRPr="00871C3A" w:rsidRDefault="00F0387C" w:rsidP="00F0387C">
      <w:pPr>
        <w:pStyle w:val="Style5"/>
        <w:tabs>
          <w:tab w:val="left" w:pos="851"/>
        </w:tabs>
        <w:ind w:left="720"/>
        <w:rPr>
          <w:rFonts w:ascii="Arial" w:hAnsi="Arial" w:cs="Arial"/>
          <w:sz w:val="22"/>
          <w:szCs w:val="22"/>
        </w:rPr>
      </w:pPr>
    </w:p>
    <w:p w14:paraId="0F13C374" w14:textId="77777777" w:rsidR="00F0387C" w:rsidRPr="00871C3A" w:rsidRDefault="00F0387C" w:rsidP="00F0387C">
      <w:pPr>
        <w:pStyle w:val="Style5"/>
        <w:ind w:left="720"/>
        <w:rPr>
          <w:rFonts w:ascii="Arial" w:hAnsi="Arial" w:cs="Arial"/>
          <w:sz w:val="22"/>
          <w:szCs w:val="22"/>
        </w:rPr>
      </w:pPr>
    </w:p>
    <w:p w14:paraId="0F13C375" w14:textId="77777777" w:rsidR="00F0387C" w:rsidRPr="00871C3A" w:rsidRDefault="00D12BAC" w:rsidP="00F0387C">
      <w:pPr>
        <w:pStyle w:val="ListParagraph"/>
        <w:numPr>
          <w:ilvl w:val="0"/>
          <w:numId w:val="12"/>
        </w:numPr>
        <w:rPr>
          <w:rFonts w:ascii="Arial" w:hAnsi="Arial" w:cs="Arial"/>
          <w:b/>
          <w:sz w:val="22"/>
          <w:szCs w:val="22"/>
        </w:rPr>
      </w:pPr>
      <w:r w:rsidRPr="00871C3A">
        <w:rPr>
          <w:rFonts w:ascii="Arial" w:hAnsi="Arial" w:cs="Arial"/>
          <w:b/>
          <w:sz w:val="22"/>
          <w:szCs w:val="22"/>
        </w:rPr>
        <w:t>Izsoles rezultātu apstiprināšana un līguma noslēgšana</w:t>
      </w:r>
    </w:p>
    <w:p w14:paraId="0F13C376" w14:textId="77777777" w:rsidR="00F0387C" w:rsidRPr="00871C3A" w:rsidRDefault="00F0387C" w:rsidP="00F0387C">
      <w:pPr>
        <w:pStyle w:val="ListParagraph"/>
        <w:rPr>
          <w:rFonts w:ascii="Arial" w:hAnsi="Arial" w:cs="Arial"/>
          <w:b/>
          <w:sz w:val="22"/>
          <w:szCs w:val="22"/>
        </w:rPr>
      </w:pPr>
    </w:p>
    <w:p w14:paraId="0F13C377" w14:textId="77777777" w:rsidR="00F0387C" w:rsidRPr="00871C3A" w:rsidRDefault="00D12BAC"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septiņu darba dienu laikā</w:t>
      </w:r>
      <w:r w:rsidR="001C1CA6">
        <w:rPr>
          <w:rFonts w:ascii="Arial" w:hAnsi="Arial" w:cs="Arial"/>
          <w:sz w:val="22"/>
          <w:szCs w:val="22"/>
        </w:rPr>
        <w:t xml:space="preserve"> no izsoles noslēguma dienas</w:t>
      </w:r>
      <w:r w:rsidRPr="00871C3A">
        <w:rPr>
          <w:rFonts w:ascii="Arial" w:hAnsi="Arial" w:cs="Arial"/>
          <w:sz w:val="22"/>
          <w:szCs w:val="22"/>
        </w:rPr>
        <w:t xml:space="preserve"> izsniedz paziņojumu par pirkuma summu.</w:t>
      </w:r>
    </w:p>
    <w:p w14:paraId="0F13C378" w14:textId="77777777" w:rsidR="00F0387C" w:rsidRPr="00871C3A" w:rsidRDefault="00D12BAC"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dalībniekam, kurš nosolījis augstāko cenu, </w:t>
      </w:r>
      <w:r w:rsidR="00F020CB" w:rsidRPr="00871C3A">
        <w:rPr>
          <w:rFonts w:ascii="Arial" w:hAnsi="Arial" w:cs="Arial"/>
          <w:sz w:val="22"/>
          <w:szCs w:val="22"/>
        </w:rPr>
        <w:t>divu nedēļu</w:t>
      </w:r>
      <w:r w:rsidRPr="00871C3A">
        <w:rPr>
          <w:rFonts w:ascii="Arial" w:hAnsi="Arial" w:cs="Arial"/>
          <w:sz w:val="22"/>
          <w:szCs w:val="22"/>
        </w:rPr>
        <w:t xml:space="preserve"> laikā pēc paziņojuma saņemšanas jāpārskaita norādītajā kontā pirkuma summu, kas atbilst starpībai starp augstāko nosolīto cenu un iemaksāto nodrošinājumu. Pēc maksājumu veikšanas maksājumu apliecinošie dokumenti iesniedzami Liepājas pilsētas pašvaldības iestādē "Nekustamā īpašuma pārvalde", Zivju ielā 11/13, 2.kab., Liepājā, vai nosūtāmi elektroniski uz e-pasta adresi: </w:t>
      </w:r>
      <w:hyperlink r:id="rId13" w:history="1">
        <w:r w:rsidRPr="00871C3A">
          <w:rPr>
            <w:rFonts w:ascii="Arial" w:hAnsi="Arial" w:cs="Arial"/>
            <w:sz w:val="22"/>
            <w:szCs w:val="22"/>
          </w:rPr>
          <w:t>sandra.dzelze@liepaja.lv</w:t>
        </w:r>
      </w:hyperlink>
      <w:r w:rsidRPr="00871C3A">
        <w:rPr>
          <w:rFonts w:ascii="Arial" w:hAnsi="Arial" w:cs="Arial"/>
          <w:sz w:val="22"/>
          <w:szCs w:val="22"/>
        </w:rPr>
        <w:t>.</w:t>
      </w:r>
    </w:p>
    <w:p w14:paraId="0F13C379" w14:textId="77777777" w:rsidR="00F0387C" w:rsidRPr="00871C3A" w:rsidRDefault="00D12BAC"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īpašumu nosolījušais izsoles dalībnieks šo noteikumu 6.2.punktā noteiktajā termiņā nav norēķinājies šajos noteikumos minētajā kārtībā, viņš zaudē tiesības uz nosolīto īpašumu. Izsoles nodrošinājums attiecīgajam dalībniekam netiek atmaksāts.</w:t>
      </w:r>
    </w:p>
    <w:p w14:paraId="0F13C37A" w14:textId="77777777" w:rsidR="00F0387C" w:rsidRPr="00871C3A" w:rsidRDefault="00D12BAC"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0F13C37B" w14:textId="77777777" w:rsidR="00F0387C" w:rsidRPr="00871C3A" w:rsidRDefault="00D12BAC"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6.4.punktā noteiktais izsoles dalībnieks no īpašuma pirkuma atsakās vai norādītajā termiņā nenorēķinās par pirkumu, izsole tiek uzskatīta par nenotikušu. Lēmumu par atkārtotu izsoli vai atsavināšanas procesa pārtraukšanu pieņem Liepājas pilsētas dome.</w:t>
      </w:r>
    </w:p>
    <w:p w14:paraId="0F13C37C" w14:textId="77777777" w:rsidR="00F0387C" w:rsidRPr="00871C3A" w:rsidRDefault="00D12BAC"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Pirkuma līgumu pircējs paraksta 30 (trīsdesmit) dienu laikā pēc izsoles rezultātu apstiprināšanas Liepājas pilsētas </w:t>
      </w:r>
      <w:r w:rsidR="00036C20">
        <w:rPr>
          <w:rFonts w:ascii="Arial" w:hAnsi="Arial" w:cs="Arial"/>
          <w:sz w:val="22"/>
          <w:szCs w:val="22"/>
        </w:rPr>
        <w:t>Dzīvojamo māju privatizācijas komisijā.</w:t>
      </w:r>
    </w:p>
    <w:p w14:paraId="0F13C37D" w14:textId="77777777" w:rsidR="00F0387C" w:rsidRPr="00871C3A" w:rsidRDefault="00D12BAC"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līguma projekts tiek apstiprināts kopā ar šiem noteikumiem.</w:t>
      </w:r>
    </w:p>
    <w:p w14:paraId="0F13C37E" w14:textId="77777777" w:rsidR="00F0387C" w:rsidRPr="00871C3A" w:rsidRDefault="00D12BAC"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līgumu pašvaldības vārdā paraksta Liepājas pilsētas domes pilnvarota persona.</w:t>
      </w:r>
    </w:p>
    <w:p w14:paraId="0F13C37F" w14:textId="77777777" w:rsidR="00F0387C" w:rsidRPr="00871C3A" w:rsidRDefault="00F0387C" w:rsidP="00F0387C">
      <w:pPr>
        <w:pStyle w:val="Style5"/>
        <w:ind w:left="360"/>
        <w:rPr>
          <w:rFonts w:ascii="Arial" w:hAnsi="Arial" w:cs="Arial"/>
          <w:sz w:val="22"/>
          <w:szCs w:val="22"/>
        </w:rPr>
      </w:pPr>
    </w:p>
    <w:p w14:paraId="0F13C380" w14:textId="77777777" w:rsidR="00F0387C" w:rsidRPr="00871C3A" w:rsidRDefault="00D12BAC" w:rsidP="00F0387C">
      <w:pPr>
        <w:pStyle w:val="ListParagraph"/>
        <w:numPr>
          <w:ilvl w:val="0"/>
          <w:numId w:val="12"/>
        </w:numPr>
        <w:rPr>
          <w:rFonts w:ascii="Arial" w:hAnsi="Arial" w:cs="Arial"/>
          <w:b/>
          <w:sz w:val="22"/>
          <w:szCs w:val="22"/>
        </w:rPr>
      </w:pPr>
      <w:r w:rsidRPr="00871C3A">
        <w:rPr>
          <w:rFonts w:ascii="Arial" w:hAnsi="Arial" w:cs="Arial"/>
          <w:b/>
          <w:sz w:val="22"/>
          <w:szCs w:val="22"/>
        </w:rPr>
        <w:t>Nenotikušās izsoles</w:t>
      </w:r>
    </w:p>
    <w:p w14:paraId="0F13C381" w14:textId="77777777" w:rsidR="00F0387C" w:rsidRPr="00871C3A" w:rsidRDefault="00F0387C" w:rsidP="00F0387C">
      <w:pPr>
        <w:pStyle w:val="ListParagraph"/>
        <w:rPr>
          <w:rFonts w:ascii="Arial" w:hAnsi="Arial" w:cs="Arial"/>
          <w:b/>
          <w:sz w:val="22"/>
          <w:szCs w:val="22"/>
        </w:rPr>
      </w:pPr>
    </w:p>
    <w:p w14:paraId="0F13C382" w14:textId="77777777" w:rsidR="00F0387C" w:rsidRPr="00871C3A" w:rsidRDefault="00D12BAC" w:rsidP="00F0387C">
      <w:pPr>
        <w:pStyle w:val="Style5"/>
        <w:ind w:left="0"/>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pieņem lēmumu par izsoles atzīšanu par nenotikušu:</w:t>
      </w:r>
    </w:p>
    <w:p w14:paraId="0F13C383" w14:textId="77777777" w:rsidR="00F0387C" w:rsidRPr="00871C3A" w:rsidRDefault="00D12BAC" w:rsidP="00F0387C">
      <w:pPr>
        <w:pStyle w:val="Style5"/>
        <w:numPr>
          <w:ilvl w:val="1"/>
          <w:numId w:val="30"/>
        </w:numPr>
        <w:rPr>
          <w:rFonts w:ascii="Arial" w:hAnsi="Arial" w:cs="Arial"/>
          <w:sz w:val="22"/>
          <w:szCs w:val="22"/>
        </w:rPr>
      </w:pPr>
      <w:r w:rsidRPr="00871C3A">
        <w:rPr>
          <w:rFonts w:ascii="Arial" w:hAnsi="Arial" w:cs="Arial"/>
          <w:sz w:val="22"/>
          <w:szCs w:val="22"/>
        </w:rPr>
        <w:t xml:space="preserve">ja uz izsoli nav </w:t>
      </w:r>
      <w:r w:rsidR="008570F6" w:rsidRPr="00871C3A">
        <w:rPr>
          <w:rFonts w:ascii="Arial" w:hAnsi="Arial" w:cs="Arial"/>
          <w:sz w:val="22"/>
          <w:szCs w:val="22"/>
        </w:rPr>
        <w:t>autorizēts</w:t>
      </w:r>
      <w:r w:rsidRPr="00871C3A">
        <w:rPr>
          <w:rFonts w:ascii="Arial" w:hAnsi="Arial" w:cs="Arial"/>
          <w:sz w:val="22"/>
          <w:szCs w:val="22"/>
        </w:rPr>
        <w:t xml:space="preserve"> neviens izsoles dalībnieks;</w:t>
      </w:r>
    </w:p>
    <w:p w14:paraId="0F13C384" w14:textId="77777777" w:rsidR="00F0387C" w:rsidRPr="00871C3A" w:rsidRDefault="00D12BAC" w:rsidP="00F0387C">
      <w:pPr>
        <w:pStyle w:val="Style5"/>
        <w:numPr>
          <w:ilvl w:val="1"/>
          <w:numId w:val="30"/>
        </w:numPr>
        <w:rPr>
          <w:rFonts w:ascii="Arial" w:hAnsi="Arial" w:cs="Arial"/>
          <w:sz w:val="22"/>
          <w:szCs w:val="22"/>
        </w:rPr>
      </w:pPr>
      <w:r w:rsidRPr="00871C3A">
        <w:rPr>
          <w:rFonts w:ascii="Arial" w:hAnsi="Arial" w:cs="Arial"/>
          <w:sz w:val="22"/>
          <w:szCs w:val="22"/>
        </w:rPr>
        <w:lastRenderedPageBreak/>
        <w:t>ja izsole bijusi izziņota, pārkāpjot šos noteikumus vai Publiskas personas mantas atsavināšanas likumu;</w:t>
      </w:r>
    </w:p>
    <w:p w14:paraId="0F13C385" w14:textId="77777777" w:rsidR="00F0387C" w:rsidRPr="00871C3A" w:rsidRDefault="00D12BAC" w:rsidP="00F0387C">
      <w:pPr>
        <w:pStyle w:val="Style5"/>
        <w:numPr>
          <w:ilvl w:val="1"/>
          <w:numId w:val="30"/>
        </w:numPr>
        <w:rPr>
          <w:rFonts w:ascii="Arial" w:hAnsi="Arial" w:cs="Arial"/>
          <w:sz w:val="22"/>
          <w:szCs w:val="22"/>
        </w:rPr>
      </w:pPr>
      <w:r w:rsidRPr="00871C3A">
        <w:rPr>
          <w:rFonts w:ascii="Arial" w:hAnsi="Arial" w:cs="Arial"/>
          <w:sz w:val="22"/>
          <w:szCs w:val="22"/>
        </w:rPr>
        <w:t>ja tiek noskaidrots, ka nepamatoti noraidīta kāda dalībnieka piedalīšanās izsolē vai nepareizi noraidīts kāds pārsolījums;</w:t>
      </w:r>
    </w:p>
    <w:p w14:paraId="0F13C386" w14:textId="77777777" w:rsidR="00F0387C" w:rsidRPr="00871C3A" w:rsidRDefault="00D12BAC" w:rsidP="00F0387C">
      <w:pPr>
        <w:pStyle w:val="Style5"/>
        <w:numPr>
          <w:ilvl w:val="1"/>
          <w:numId w:val="30"/>
        </w:numPr>
        <w:rPr>
          <w:rFonts w:ascii="Arial" w:hAnsi="Arial" w:cs="Arial"/>
          <w:sz w:val="22"/>
          <w:szCs w:val="22"/>
        </w:rPr>
      </w:pPr>
      <w:r w:rsidRPr="00871C3A">
        <w:rPr>
          <w:rFonts w:ascii="Arial" w:hAnsi="Arial" w:cs="Arial"/>
          <w:sz w:val="22"/>
          <w:szCs w:val="22"/>
        </w:rPr>
        <w:t>ja neviens izsoles dalībnieks nav pārsolījis izsoles sākumcenu;</w:t>
      </w:r>
    </w:p>
    <w:p w14:paraId="0F13C387" w14:textId="77777777" w:rsidR="00F0387C" w:rsidRPr="00871C3A" w:rsidRDefault="00D12BAC" w:rsidP="00F0387C">
      <w:pPr>
        <w:pStyle w:val="Style5"/>
        <w:numPr>
          <w:ilvl w:val="1"/>
          <w:numId w:val="30"/>
        </w:numPr>
        <w:rPr>
          <w:rFonts w:ascii="Arial" w:hAnsi="Arial" w:cs="Arial"/>
          <w:sz w:val="22"/>
          <w:szCs w:val="22"/>
        </w:rPr>
      </w:pPr>
      <w:r w:rsidRPr="00871C3A">
        <w:rPr>
          <w:rFonts w:ascii="Arial" w:hAnsi="Arial" w:cs="Arial"/>
          <w:sz w:val="22"/>
          <w:szCs w:val="22"/>
        </w:rPr>
        <w:t>ja vienīgais izsoles dalībnieks, kurš nosolījis izsolāmo īpašumu, nav parakstījis izsolāmā īpašuma pirkuma līgumu;</w:t>
      </w:r>
    </w:p>
    <w:p w14:paraId="0F13C388" w14:textId="77777777" w:rsidR="00F0387C" w:rsidRPr="00871C3A" w:rsidRDefault="00D12BAC" w:rsidP="00F0387C">
      <w:pPr>
        <w:pStyle w:val="Style5"/>
        <w:numPr>
          <w:ilvl w:val="1"/>
          <w:numId w:val="30"/>
        </w:numPr>
        <w:rPr>
          <w:rFonts w:ascii="Arial" w:hAnsi="Arial" w:cs="Arial"/>
          <w:sz w:val="22"/>
          <w:szCs w:val="22"/>
        </w:rPr>
      </w:pPr>
      <w:r w:rsidRPr="00871C3A">
        <w:rPr>
          <w:rFonts w:ascii="Arial" w:hAnsi="Arial" w:cs="Arial"/>
          <w:sz w:val="22"/>
          <w:szCs w:val="22"/>
        </w:rPr>
        <w:t>ja neviens no izsoles dalībniekiem, kurš atzīts par nosolītāju, neveic pirkuma maksas samaksu šajos noteikumos norādītajā termiņā;</w:t>
      </w:r>
    </w:p>
    <w:p w14:paraId="0F13C389" w14:textId="77777777" w:rsidR="00F0387C" w:rsidRPr="00871C3A" w:rsidRDefault="00D12BAC" w:rsidP="00F0387C">
      <w:pPr>
        <w:pStyle w:val="Style5"/>
        <w:numPr>
          <w:ilvl w:val="1"/>
          <w:numId w:val="30"/>
        </w:numPr>
        <w:rPr>
          <w:rFonts w:ascii="Arial" w:hAnsi="Arial" w:cs="Arial"/>
          <w:sz w:val="22"/>
          <w:szCs w:val="22"/>
        </w:rPr>
      </w:pPr>
      <w:r w:rsidRPr="00871C3A">
        <w:rPr>
          <w:rFonts w:ascii="Arial" w:hAnsi="Arial" w:cs="Arial"/>
          <w:sz w:val="22"/>
          <w:szCs w:val="22"/>
        </w:rPr>
        <w:t>ja izsolāmo mantu nopirkusi persona, kurai nav bijušas tiesības piedalīties izsolē.</w:t>
      </w:r>
    </w:p>
    <w:tbl>
      <w:tblPr>
        <w:tblW w:w="0" w:type="auto"/>
        <w:tblLook w:val="01E0" w:firstRow="1" w:lastRow="1" w:firstColumn="1" w:lastColumn="1" w:noHBand="0" w:noVBand="0"/>
      </w:tblPr>
      <w:tblGrid>
        <w:gridCol w:w="8505"/>
      </w:tblGrid>
      <w:tr w:rsidR="00204B9F" w14:paraId="0F13C38C" w14:textId="77777777" w:rsidTr="00736FDE">
        <w:tc>
          <w:tcPr>
            <w:tcW w:w="8505" w:type="dxa"/>
            <w:shd w:val="clear" w:color="auto" w:fill="auto"/>
          </w:tcPr>
          <w:p w14:paraId="0F13C38A" w14:textId="77777777" w:rsidR="00F0387C" w:rsidRPr="00871C3A" w:rsidRDefault="00D12BAC" w:rsidP="00736FDE">
            <w:pPr>
              <w:pStyle w:val="ListParagraph"/>
              <w:numPr>
                <w:ilvl w:val="0"/>
                <w:numId w:val="12"/>
              </w:numPr>
              <w:rPr>
                <w:rFonts w:ascii="Arial" w:hAnsi="Arial" w:cs="Arial"/>
                <w:sz w:val="22"/>
                <w:szCs w:val="22"/>
              </w:rPr>
            </w:pPr>
            <w:r w:rsidRPr="00871C3A">
              <w:rPr>
                <w:rFonts w:ascii="Arial" w:hAnsi="Arial" w:cs="Arial"/>
                <w:sz w:val="22"/>
                <w:szCs w:val="22"/>
              </w:rPr>
              <w:br w:type="page"/>
            </w:r>
            <w:r w:rsidRPr="00871C3A">
              <w:rPr>
                <w:rFonts w:ascii="Arial" w:hAnsi="Arial" w:cs="Arial"/>
                <w:b/>
                <w:sz w:val="22"/>
                <w:szCs w:val="22"/>
              </w:rPr>
              <w:t>Izsoles rezultātu apstrīdēšana</w:t>
            </w:r>
          </w:p>
          <w:p w14:paraId="0F13C38B" w14:textId="77777777" w:rsidR="00F0387C" w:rsidRPr="00871C3A" w:rsidRDefault="00F0387C" w:rsidP="00736FDE">
            <w:pPr>
              <w:pStyle w:val="ListParagraph"/>
              <w:rPr>
                <w:rFonts w:ascii="Arial" w:hAnsi="Arial" w:cs="Arial"/>
                <w:sz w:val="22"/>
                <w:szCs w:val="22"/>
              </w:rPr>
            </w:pPr>
          </w:p>
        </w:tc>
      </w:tr>
      <w:tr w:rsidR="00204B9F" w14:paraId="0F13C394" w14:textId="77777777" w:rsidTr="00736FDE">
        <w:tc>
          <w:tcPr>
            <w:tcW w:w="8505" w:type="dxa"/>
            <w:shd w:val="clear" w:color="auto" w:fill="auto"/>
          </w:tcPr>
          <w:p w14:paraId="0F13C38D" w14:textId="77777777" w:rsidR="00F0387C" w:rsidRPr="00871C3A" w:rsidRDefault="00D12BAC" w:rsidP="00736FDE">
            <w:pPr>
              <w:pStyle w:val="Style5"/>
              <w:ind w:left="0"/>
              <w:rPr>
                <w:rFonts w:ascii="Arial" w:hAnsi="Arial" w:cs="Arial"/>
                <w:sz w:val="22"/>
                <w:szCs w:val="22"/>
              </w:rPr>
            </w:pPr>
            <w:r>
              <w:rPr>
                <w:rFonts w:ascii="Arial" w:hAnsi="Arial" w:cs="Arial"/>
                <w:sz w:val="22"/>
                <w:szCs w:val="22"/>
              </w:rPr>
              <w:t>Sūdzības par izsoles rīkotāja darbībām var iesniegt Liepājas pilsētas Dzīvojamo māju privatizācijas komisijā 7 (septiņu) dienu laikā pēc izsoles rezultātu apstiprināšanas.</w:t>
            </w:r>
          </w:p>
          <w:p w14:paraId="0F13C38E" w14:textId="77777777" w:rsidR="00F0387C" w:rsidRPr="00871C3A" w:rsidRDefault="00F0387C" w:rsidP="00736FDE">
            <w:pPr>
              <w:pStyle w:val="Style5"/>
              <w:rPr>
                <w:rFonts w:ascii="Arial" w:hAnsi="Arial" w:cs="Arial"/>
                <w:sz w:val="22"/>
                <w:szCs w:val="22"/>
              </w:rPr>
            </w:pPr>
          </w:p>
          <w:p w14:paraId="0F13C38F" w14:textId="77777777" w:rsidR="00F0387C" w:rsidRPr="00871C3A" w:rsidRDefault="00F0387C" w:rsidP="00736FDE">
            <w:pPr>
              <w:pStyle w:val="Style5"/>
              <w:rPr>
                <w:rFonts w:ascii="Arial" w:hAnsi="Arial" w:cs="Arial"/>
                <w:sz w:val="22"/>
                <w:szCs w:val="22"/>
              </w:rPr>
            </w:pPr>
          </w:p>
          <w:p w14:paraId="0F13C390" w14:textId="77777777" w:rsidR="00F0387C" w:rsidRPr="00871C3A" w:rsidRDefault="00F0387C" w:rsidP="00736FDE">
            <w:pPr>
              <w:pStyle w:val="Style5"/>
              <w:rPr>
                <w:rFonts w:ascii="Arial" w:hAnsi="Arial" w:cs="Arial"/>
                <w:sz w:val="22"/>
                <w:szCs w:val="22"/>
              </w:rPr>
            </w:pPr>
          </w:p>
          <w:p w14:paraId="0F13C391" w14:textId="77777777" w:rsidR="00F0387C" w:rsidRPr="00871C3A" w:rsidRDefault="00F0387C" w:rsidP="00736FDE">
            <w:pPr>
              <w:pStyle w:val="Style5"/>
              <w:rPr>
                <w:rFonts w:ascii="Arial" w:hAnsi="Arial" w:cs="Arial"/>
                <w:sz w:val="22"/>
                <w:szCs w:val="22"/>
              </w:rPr>
            </w:pPr>
          </w:p>
          <w:p w14:paraId="0F13C392" w14:textId="77777777" w:rsidR="00F0387C" w:rsidRPr="00871C3A" w:rsidRDefault="00F0387C" w:rsidP="00736FDE">
            <w:pPr>
              <w:pStyle w:val="Style5"/>
              <w:rPr>
                <w:rFonts w:ascii="Arial" w:hAnsi="Arial" w:cs="Arial"/>
                <w:sz w:val="22"/>
                <w:szCs w:val="22"/>
              </w:rPr>
            </w:pPr>
          </w:p>
          <w:p w14:paraId="0F13C393" w14:textId="77777777" w:rsidR="00F0387C" w:rsidRPr="00871C3A" w:rsidRDefault="00D12BAC" w:rsidP="00736FDE">
            <w:pPr>
              <w:pStyle w:val="Style5"/>
              <w:ind w:left="0"/>
              <w:rPr>
                <w:rFonts w:ascii="Arial" w:hAnsi="Arial" w:cs="Arial"/>
                <w:sz w:val="22"/>
                <w:szCs w:val="22"/>
              </w:rPr>
            </w:pPr>
            <w:r w:rsidRPr="00871C3A">
              <w:rPr>
                <w:rFonts w:ascii="Arial" w:hAnsi="Arial" w:cs="Arial"/>
                <w:sz w:val="22"/>
                <w:szCs w:val="22"/>
              </w:rPr>
              <w:tab/>
            </w:r>
            <w:r w:rsidRPr="00871C3A">
              <w:rPr>
                <w:rFonts w:ascii="Arial" w:hAnsi="Arial" w:cs="Arial"/>
                <w:sz w:val="22"/>
                <w:szCs w:val="22"/>
              </w:rPr>
              <w:tab/>
              <w:t xml:space="preserve"> </w:t>
            </w:r>
            <w:r w:rsidRPr="00871C3A">
              <w:rPr>
                <w:rFonts w:ascii="Arial" w:hAnsi="Arial" w:cs="Arial"/>
                <w:sz w:val="22"/>
                <w:szCs w:val="22"/>
              </w:rPr>
              <w:tab/>
              <w:t xml:space="preserve">                       </w:t>
            </w:r>
          </w:p>
        </w:tc>
      </w:tr>
    </w:tbl>
    <w:p w14:paraId="0F13C395" w14:textId="77777777" w:rsidR="00F0387C" w:rsidRPr="00871C3A" w:rsidRDefault="00D12BAC" w:rsidP="00F0387C">
      <w:pPr>
        <w:pStyle w:val="Style5"/>
        <w:ind w:left="0"/>
        <w:rPr>
          <w:rFonts w:ascii="Arial" w:hAnsi="Arial" w:cs="Arial"/>
          <w:sz w:val="22"/>
          <w:szCs w:val="22"/>
        </w:rPr>
      </w:pPr>
      <w:r w:rsidRPr="00871C3A">
        <w:rPr>
          <w:rFonts w:ascii="Arial" w:hAnsi="Arial" w:cs="Arial"/>
          <w:sz w:val="22"/>
          <w:szCs w:val="22"/>
        </w:rPr>
        <w:t xml:space="preserve"> </w:t>
      </w:r>
    </w:p>
    <w:p w14:paraId="0F13C396" w14:textId="77777777" w:rsidR="00F0387C" w:rsidRPr="00871C3A" w:rsidRDefault="00F0387C" w:rsidP="00F0387C">
      <w:pPr>
        <w:pStyle w:val="Style5"/>
        <w:ind w:left="0"/>
        <w:rPr>
          <w:rFonts w:ascii="Arial" w:hAnsi="Arial" w:cs="Arial"/>
          <w:sz w:val="22"/>
          <w:szCs w:val="22"/>
        </w:rPr>
      </w:pPr>
    </w:p>
    <w:bookmarkEnd w:id="1"/>
    <w:p w14:paraId="0F13C397" w14:textId="77777777" w:rsidR="00F0387C" w:rsidRPr="00871C3A" w:rsidRDefault="00F0387C" w:rsidP="00F0387C">
      <w:pPr>
        <w:pStyle w:val="Style5"/>
        <w:ind w:left="0"/>
        <w:rPr>
          <w:rFonts w:ascii="Arial" w:hAnsi="Arial" w:cs="Arial"/>
          <w:sz w:val="22"/>
          <w:szCs w:val="22"/>
        </w:rPr>
      </w:pPr>
    </w:p>
    <w:tbl>
      <w:tblPr>
        <w:tblW w:w="8789" w:type="dxa"/>
        <w:tblInd w:w="-34" w:type="dxa"/>
        <w:tblLook w:val="04A0" w:firstRow="1" w:lastRow="0" w:firstColumn="1" w:lastColumn="0" w:noHBand="0" w:noVBand="1"/>
      </w:tblPr>
      <w:tblGrid>
        <w:gridCol w:w="4219"/>
        <w:gridCol w:w="4570"/>
      </w:tblGrid>
      <w:tr w:rsidR="00204B9F" w14:paraId="0F13C39A" w14:textId="77777777" w:rsidTr="00C45D58">
        <w:tc>
          <w:tcPr>
            <w:tcW w:w="4219" w:type="dxa"/>
            <w:shd w:val="clear" w:color="auto" w:fill="auto"/>
          </w:tcPr>
          <w:p w14:paraId="0F13C398" w14:textId="77777777" w:rsidR="00770EE7" w:rsidRPr="00871C3A" w:rsidRDefault="00D12BAC" w:rsidP="00C45D58">
            <w:pPr>
              <w:pStyle w:val="Style5"/>
              <w:ind w:left="0"/>
              <w:outlineLvl w:val="1"/>
              <w:rPr>
                <w:rFonts w:ascii="Arial" w:hAnsi="Arial" w:cs="Arial"/>
                <w:sz w:val="22"/>
                <w:szCs w:val="22"/>
              </w:rPr>
            </w:pPr>
            <w:r w:rsidRPr="00871C3A">
              <w:rPr>
                <w:rFonts w:ascii="Arial" w:hAnsi="Arial" w:cs="Arial"/>
                <w:sz w:val="22"/>
                <w:szCs w:val="22"/>
              </w:rPr>
              <w:t>DOMES PRIEKŠSĒDĒTĀJS</w:t>
            </w:r>
            <w:r w:rsidRPr="00871C3A">
              <w:rPr>
                <w:rFonts w:ascii="Arial" w:hAnsi="Arial" w:cs="Arial"/>
                <w:sz w:val="22"/>
                <w:szCs w:val="22"/>
              </w:rPr>
              <w:tab/>
              <w:t xml:space="preserve"> </w:t>
            </w:r>
            <w:r w:rsidRPr="00871C3A">
              <w:rPr>
                <w:rFonts w:ascii="Arial" w:hAnsi="Arial" w:cs="Arial"/>
                <w:sz w:val="22"/>
                <w:szCs w:val="22"/>
              </w:rPr>
              <w:tab/>
            </w:r>
          </w:p>
        </w:tc>
        <w:tc>
          <w:tcPr>
            <w:tcW w:w="4570" w:type="dxa"/>
            <w:shd w:val="clear" w:color="auto" w:fill="auto"/>
          </w:tcPr>
          <w:p w14:paraId="0F13C399" w14:textId="77777777" w:rsidR="00770EE7" w:rsidRPr="00871C3A" w:rsidRDefault="00D12BAC" w:rsidP="00C45D58">
            <w:pPr>
              <w:pStyle w:val="Style5"/>
              <w:ind w:left="0"/>
              <w:jc w:val="right"/>
              <w:outlineLvl w:val="1"/>
              <w:rPr>
                <w:rFonts w:ascii="Arial" w:hAnsi="Arial" w:cs="Arial"/>
                <w:sz w:val="22"/>
                <w:szCs w:val="22"/>
              </w:rPr>
            </w:pPr>
            <w:r w:rsidRPr="00871C3A">
              <w:rPr>
                <w:rFonts w:ascii="Arial" w:hAnsi="Arial" w:cs="Arial"/>
                <w:sz w:val="22"/>
                <w:szCs w:val="22"/>
              </w:rPr>
              <w:t>J.VILNĪTIS</w:t>
            </w:r>
          </w:p>
        </w:tc>
      </w:tr>
      <w:tr w:rsidR="00204B9F" w14:paraId="0F13C39D" w14:textId="77777777" w:rsidTr="00C45D58">
        <w:tc>
          <w:tcPr>
            <w:tcW w:w="4219" w:type="dxa"/>
            <w:shd w:val="clear" w:color="auto" w:fill="auto"/>
          </w:tcPr>
          <w:p w14:paraId="0F13C39B" w14:textId="77777777" w:rsidR="00770EE7" w:rsidRPr="00871C3A" w:rsidRDefault="00770EE7" w:rsidP="00C45D58">
            <w:pPr>
              <w:pStyle w:val="Style5"/>
              <w:ind w:left="0"/>
              <w:outlineLvl w:val="1"/>
              <w:rPr>
                <w:rFonts w:ascii="Arial" w:hAnsi="Arial" w:cs="Arial"/>
                <w:sz w:val="22"/>
                <w:szCs w:val="22"/>
              </w:rPr>
            </w:pPr>
          </w:p>
        </w:tc>
        <w:tc>
          <w:tcPr>
            <w:tcW w:w="4570" w:type="dxa"/>
            <w:shd w:val="clear" w:color="auto" w:fill="auto"/>
          </w:tcPr>
          <w:p w14:paraId="0F13C39C" w14:textId="77777777" w:rsidR="00770EE7" w:rsidRPr="00871C3A" w:rsidRDefault="00770EE7" w:rsidP="00C45D58">
            <w:pPr>
              <w:pStyle w:val="Style5"/>
              <w:ind w:left="0"/>
              <w:outlineLvl w:val="1"/>
              <w:rPr>
                <w:rFonts w:ascii="Arial" w:hAnsi="Arial" w:cs="Arial"/>
                <w:sz w:val="22"/>
                <w:szCs w:val="22"/>
              </w:rPr>
            </w:pPr>
          </w:p>
        </w:tc>
      </w:tr>
      <w:tr w:rsidR="00204B9F" w14:paraId="0F13C3A0" w14:textId="77777777" w:rsidTr="00C45D58">
        <w:tc>
          <w:tcPr>
            <w:tcW w:w="4219" w:type="dxa"/>
            <w:shd w:val="clear" w:color="auto" w:fill="auto"/>
          </w:tcPr>
          <w:p w14:paraId="0F13C39E" w14:textId="77777777" w:rsidR="00770EE7" w:rsidRPr="00871C3A" w:rsidRDefault="00D12BAC" w:rsidP="00C45D58">
            <w:pPr>
              <w:pStyle w:val="Style5"/>
              <w:ind w:left="0"/>
              <w:outlineLvl w:val="1"/>
              <w:rPr>
                <w:rFonts w:ascii="Arial" w:hAnsi="Arial" w:cs="Arial"/>
                <w:sz w:val="22"/>
                <w:szCs w:val="22"/>
              </w:rPr>
            </w:pPr>
            <w:r w:rsidRPr="00871C3A">
              <w:rPr>
                <w:rFonts w:ascii="Arial" w:hAnsi="Arial" w:cs="Arial"/>
                <w:sz w:val="22"/>
                <w:szCs w:val="22"/>
              </w:rPr>
              <w:t>Pielikumā pirkuma līguma projekts</w:t>
            </w:r>
          </w:p>
        </w:tc>
        <w:tc>
          <w:tcPr>
            <w:tcW w:w="4570" w:type="dxa"/>
            <w:shd w:val="clear" w:color="auto" w:fill="auto"/>
          </w:tcPr>
          <w:p w14:paraId="0F13C39F" w14:textId="77777777" w:rsidR="00770EE7" w:rsidRPr="00871C3A" w:rsidRDefault="00770EE7" w:rsidP="00C45D58">
            <w:pPr>
              <w:pStyle w:val="Style5"/>
              <w:ind w:left="0"/>
              <w:outlineLvl w:val="1"/>
              <w:rPr>
                <w:rFonts w:ascii="Arial" w:hAnsi="Arial" w:cs="Arial"/>
                <w:sz w:val="22"/>
                <w:szCs w:val="22"/>
              </w:rPr>
            </w:pPr>
          </w:p>
        </w:tc>
      </w:tr>
    </w:tbl>
    <w:p w14:paraId="0F13C3A1" w14:textId="77777777" w:rsidR="00790868" w:rsidRPr="00871C3A" w:rsidRDefault="00790868" w:rsidP="00F0387C">
      <w:pPr>
        <w:pStyle w:val="Style5"/>
        <w:ind w:left="567"/>
        <w:outlineLvl w:val="1"/>
        <w:rPr>
          <w:rFonts w:ascii="Arial" w:hAnsi="Arial" w:cs="Arial"/>
          <w:sz w:val="22"/>
          <w:szCs w:val="22"/>
        </w:rPr>
      </w:pPr>
    </w:p>
    <w:p w14:paraId="0F13C3A2" w14:textId="77777777" w:rsidR="00871C3A" w:rsidRPr="00871C3A" w:rsidRDefault="00871C3A">
      <w:pPr>
        <w:pStyle w:val="Style5"/>
        <w:ind w:left="567"/>
        <w:outlineLvl w:val="1"/>
        <w:rPr>
          <w:rFonts w:ascii="Arial" w:hAnsi="Arial" w:cs="Arial"/>
          <w:sz w:val="22"/>
          <w:szCs w:val="22"/>
        </w:rPr>
      </w:pPr>
    </w:p>
    <w:sectPr w:rsidR="00871C3A" w:rsidRPr="00871C3A" w:rsidSect="00D71006">
      <w:footerReference w:type="default" r:id="rId14"/>
      <w:pgSz w:w="11907" w:h="16840" w:code="9"/>
      <w:pgMar w:top="1134" w:right="1701" w:bottom="1134" w:left="1701" w:header="1134" w:footer="113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4074D" w14:textId="77777777" w:rsidR="00BB0528" w:rsidRDefault="00BB0528">
      <w:r>
        <w:separator/>
      </w:r>
    </w:p>
  </w:endnote>
  <w:endnote w:type="continuationSeparator" w:id="0">
    <w:p w14:paraId="0FD2F815" w14:textId="77777777" w:rsidR="00BB0528" w:rsidRDefault="00BB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3C3A3" w14:textId="77777777" w:rsidR="00192AD2" w:rsidRDefault="00D12BAC">
    <w:pPr>
      <w:pStyle w:val="Footer"/>
      <w:jc w:val="center"/>
    </w:pPr>
    <w:r>
      <w:fldChar w:fldCharType="begin"/>
    </w:r>
    <w:r>
      <w:instrText>PAGE   \* MERGEFORMAT</w:instrText>
    </w:r>
    <w:r>
      <w:fldChar w:fldCharType="separate"/>
    </w:r>
    <w:r w:rsidR="00297E1A">
      <w:rPr>
        <w:noProof/>
      </w:rPr>
      <w:t>5</w:t>
    </w:r>
    <w:r>
      <w:fldChar w:fldCharType="end"/>
    </w:r>
  </w:p>
  <w:p w14:paraId="0F13C3A4" w14:textId="77777777" w:rsidR="00192AD2" w:rsidRDefault="0019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EB9F2" w14:textId="77777777" w:rsidR="00BB0528" w:rsidRDefault="00BB0528">
      <w:r>
        <w:separator/>
      </w:r>
    </w:p>
  </w:footnote>
  <w:footnote w:type="continuationSeparator" w:id="0">
    <w:p w14:paraId="576115A3" w14:textId="77777777" w:rsidR="00BB0528" w:rsidRDefault="00BB0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473B"/>
    <w:multiLevelType w:val="hybridMultilevel"/>
    <w:tmpl w:val="CB003FF6"/>
    <w:lvl w:ilvl="0" w:tplc="1E945D86">
      <w:start w:val="1"/>
      <w:numFmt w:val="decimal"/>
      <w:lvlText w:val="%1."/>
      <w:lvlJc w:val="left"/>
      <w:pPr>
        <w:ind w:left="720" w:hanging="360"/>
      </w:pPr>
    </w:lvl>
    <w:lvl w:ilvl="1" w:tplc="4C5E470A" w:tentative="1">
      <w:start w:val="1"/>
      <w:numFmt w:val="lowerLetter"/>
      <w:lvlText w:val="%2."/>
      <w:lvlJc w:val="left"/>
      <w:pPr>
        <w:ind w:left="1440" w:hanging="360"/>
      </w:pPr>
    </w:lvl>
    <w:lvl w:ilvl="2" w:tplc="DE6EB840" w:tentative="1">
      <w:start w:val="1"/>
      <w:numFmt w:val="lowerRoman"/>
      <w:lvlText w:val="%3."/>
      <w:lvlJc w:val="right"/>
      <w:pPr>
        <w:ind w:left="2160" w:hanging="180"/>
      </w:pPr>
    </w:lvl>
    <w:lvl w:ilvl="3" w:tplc="15861C88" w:tentative="1">
      <w:start w:val="1"/>
      <w:numFmt w:val="decimal"/>
      <w:lvlText w:val="%4."/>
      <w:lvlJc w:val="left"/>
      <w:pPr>
        <w:ind w:left="2880" w:hanging="360"/>
      </w:pPr>
    </w:lvl>
    <w:lvl w:ilvl="4" w:tplc="D0F60166" w:tentative="1">
      <w:start w:val="1"/>
      <w:numFmt w:val="lowerLetter"/>
      <w:lvlText w:val="%5."/>
      <w:lvlJc w:val="left"/>
      <w:pPr>
        <w:ind w:left="3600" w:hanging="360"/>
      </w:pPr>
    </w:lvl>
    <w:lvl w:ilvl="5" w:tplc="091AA09A" w:tentative="1">
      <w:start w:val="1"/>
      <w:numFmt w:val="lowerRoman"/>
      <w:lvlText w:val="%6."/>
      <w:lvlJc w:val="right"/>
      <w:pPr>
        <w:ind w:left="4320" w:hanging="180"/>
      </w:pPr>
    </w:lvl>
    <w:lvl w:ilvl="6" w:tplc="DEB68004" w:tentative="1">
      <w:start w:val="1"/>
      <w:numFmt w:val="decimal"/>
      <w:lvlText w:val="%7."/>
      <w:lvlJc w:val="left"/>
      <w:pPr>
        <w:ind w:left="5040" w:hanging="360"/>
      </w:pPr>
    </w:lvl>
    <w:lvl w:ilvl="7" w:tplc="A3C2CFB2" w:tentative="1">
      <w:start w:val="1"/>
      <w:numFmt w:val="lowerLetter"/>
      <w:lvlText w:val="%8."/>
      <w:lvlJc w:val="left"/>
      <w:pPr>
        <w:ind w:left="5760" w:hanging="360"/>
      </w:pPr>
    </w:lvl>
    <w:lvl w:ilvl="8" w:tplc="8B5E18C2" w:tentative="1">
      <w:start w:val="1"/>
      <w:numFmt w:val="lowerRoman"/>
      <w:lvlText w:val="%9."/>
      <w:lvlJc w:val="right"/>
      <w:pPr>
        <w:ind w:left="6480" w:hanging="180"/>
      </w:pPr>
    </w:lvl>
  </w:abstractNum>
  <w:abstractNum w:abstractNumId="1" w15:restartNumberingAfterBreak="0">
    <w:nsid w:val="034D42F8"/>
    <w:multiLevelType w:val="multilevel"/>
    <w:tmpl w:val="BA223C46"/>
    <w:lvl w:ilvl="0">
      <w:start w:val="1"/>
      <w:numFmt w:val="decimal"/>
      <w:lvlText w:val="%1."/>
      <w:lvlJc w:val="left"/>
      <w:pPr>
        <w:ind w:left="360" w:hanging="360"/>
      </w:pPr>
      <w:rPr>
        <w:rFonts w:hint="default"/>
        <w:b/>
      </w:rPr>
    </w:lvl>
    <w:lvl w:ilvl="1">
      <w:start w:val="1"/>
      <w:numFmt w:val="decimal"/>
      <w:lvlText w:val="%2.1."/>
      <w:lvlJc w:val="center"/>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E67331"/>
    <w:multiLevelType w:val="hybridMultilevel"/>
    <w:tmpl w:val="66DEAAAE"/>
    <w:lvl w:ilvl="0" w:tplc="16A4D116">
      <w:start w:val="1"/>
      <w:numFmt w:val="decimal"/>
      <w:lvlText w:val="%1.1."/>
      <w:lvlJc w:val="left"/>
      <w:pPr>
        <w:ind w:left="1778" w:hanging="360"/>
      </w:pPr>
      <w:rPr>
        <w:rFonts w:hint="default"/>
        <w:b w:val="0"/>
      </w:rPr>
    </w:lvl>
    <w:lvl w:ilvl="1" w:tplc="EE40CBD2" w:tentative="1">
      <w:start w:val="1"/>
      <w:numFmt w:val="lowerLetter"/>
      <w:lvlText w:val="%2."/>
      <w:lvlJc w:val="left"/>
      <w:pPr>
        <w:ind w:left="2498" w:hanging="360"/>
      </w:pPr>
    </w:lvl>
    <w:lvl w:ilvl="2" w:tplc="DFEE418A" w:tentative="1">
      <w:start w:val="1"/>
      <w:numFmt w:val="lowerRoman"/>
      <w:lvlText w:val="%3."/>
      <w:lvlJc w:val="right"/>
      <w:pPr>
        <w:ind w:left="3218" w:hanging="180"/>
      </w:pPr>
    </w:lvl>
    <w:lvl w:ilvl="3" w:tplc="B582C402" w:tentative="1">
      <w:start w:val="1"/>
      <w:numFmt w:val="decimal"/>
      <w:lvlText w:val="%4."/>
      <w:lvlJc w:val="left"/>
      <w:pPr>
        <w:ind w:left="3938" w:hanging="360"/>
      </w:pPr>
    </w:lvl>
    <w:lvl w:ilvl="4" w:tplc="34B2F6BC" w:tentative="1">
      <w:start w:val="1"/>
      <w:numFmt w:val="lowerLetter"/>
      <w:lvlText w:val="%5."/>
      <w:lvlJc w:val="left"/>
      <w:pPr>
        <w:ind w:left="4658" w:hanging="360"/>
      </w:pPr>
    </w:lvl>
    <w:lvl w:ilvl="5" w:tplc="221276C2" w:tentative="1">
      <w:start w:val="1"/>
      <w:numFmt w:val="lowerRoman"/>
      <w:lvlText w:val="%6."/>
      <w:lvlJc w:val="right"/>
      <w:pPr>
        <w:ind w:left="5378" w:hanging="180"/>
      </w:pPr>
    </w:lvl>
    <w:lvl w:ilvl="6" w:tplc="76EA8076" w:tentative="1">
      <w:start w:val="1"/>
      <w:numFmt w:val="decimal"/>
      <w:lvlText w:val="%7."/>
      <w:lvlJc w:val="left"/>
      <w:pPr>
        <w:ind w:left="6098" w:hanging="360"/>
      </w:pPr>
    </w:lvl>
    <w:lvl w:ilvl="7" w:tplc="C69E4C78" w:tentative="1">
      <w:start w:val="1"/>
      <w:numFmt w:val="lowerLetter"/>
      <w:lvlText w:val="%8."/>
      <w:lvlJc w:val="left"/>
      <w:pPr>
        <w:ind w:left="6818" w:hanging="360"/>
      </w:pPr>
    </w:lvl>
    <w:lvl w:ilvl="8" w:tplc="F4841ABE" w:tentative="1">
      <w:start w:val="1"/>
      <w:numFmt w:val="lowerRoman"/>
      <w:lvlText w:val="%9."/>
      <w:lvlJc w:val="right"/>
      <w:pPr>
        <w:ind w:left="7538" w:hanging="180"/>
      </w:pPr>
    </w:lvl>
  </w:abstractNum>
  <w:abstractNum w:abstractNumId="3" w15:restartNumberingAfterBreak="0">
    <w:nsid w:val="0FC363A8"/>
    <w:multiLevelType w:val="hybridMultilevel"/>
    <w:tmpl w:val="BBFC3AE6"/>
    <w:lvl w:ilvl="0" w:tplc="9A541A44">
      <w:start w:val="1"/>
      <w:numFmt w:val="decimal"/>
      <w:lvlText w:val="3.%1."/>
      <w:lvlJc w:val="left"/>
      <w:pPr>
        <w:ind w:left="720" w:hanging="360"/>
      </w:pPr>
      <w:rPr>
        <w:rFonts w:hint="default"/>
      </w:rPr>
    </w:lvl>
    <w:lvl w:ilvl="1" w:tplc="2B82880C">
      <w:start w:val="1"/>
      <w:numFmt w:val="decimal"/>
      <w:lvlText w:val="3.%2."/>
      <w:lvlJc w:val="left"/>
      <w:pPr>
        <w:ind w:left="1440" w:hanging="360"/>
      </w:pPr>
      <w:rPr>
        <w:rFonts w:hint="default"/>
      </w:rPr>
    </w:lvl>
    <w:lvl w:ilvl="2" w:tplc="A1EC5912" w:tentative="1">
      <w:start w:val="1"/>
      <w:numFmt w:val="lowerRoman"/>
      <w:lvlText w:val="%3."/>
      <w:lvlJc w:val="right"/>
      <w:pPr>
        <w:ind w:left="2160" w:hanging="180"/>
      </w:pPr>
    </w:lvl>
    <w:lvl w:ilvl="3" w:tplc="6F48A538" w:tentative="1">
      <w:start w:val="1"/>
      <w:numFmt w:val="decimal"/>
      <w:lvlText w:val="%4."/>
      <w:lvlJc w:val="left"/>
      <w:pPr>
        <w:ind w:left="2880" w:hanging="360"/>
      </w:pPr>
    </w:lvl>
    <w:lvl w:ilvl="4" w:tplc="DB98ED96" w:tentative="1">
      <w:start w:val="1"/>
      <w:numFmt w:val="lowerLetter"/>
      <w:lvlText w:val="%5."/>
      <w:lvlJc w:val="left"/>
      <w:pPr>
        <w:ind w:left="3600" w:hanging="360"/>
      </w:pPr>
    </w:lvl>
    <w:lvl w:ilvl="5" w:tplc="37F8B0A2" w:tentative="1">
      <w:start w:val="1"/>
      <w:numFmt w:val="lowerRoman"/>
      <w:lvlText w:val="%6."/>
      <w:lvlJc w:val="right"/>
      <w:pPr>
        <w:ind w:left="4320" w:hanging="180"/>
      </w:pPr>
    </w:lvl>
    <w:lvl w:ilvl="6" w:tplc="D2EE6A8A" w:tentative="1">
      <w:start w:val="1"/>
      <w:numFmt w:val="decimal"/>
      <w:lvlText w:val="%7."/>
      <w:lvlJc w:val="left"/>
      <w:pPr>
        <w:ind w:left="5040" w:hanging="360"/>
      </w:pPr>
    </w:lvl>
    <w:lvl w:ilvl="7" w:tplc="D03A017A" w:tentative="1">
      <w:start w:val="1"/>
      <w:numFmt w:val="lowerLetter"/>
      <w:lvlText w:val="%8."/>
      <w:lvlJc w:val="left"/>
      <w:pPr>
        <w:ind w:left="5760" w:hanging="360"/>
      </w:pPr>
    </w:lvl>
    <w:lvl w:ilvl="8" w:tplc="F24A9AF6" w:tentative="1">
      <w:start w:val="1"/>
      <w:numFmt w:val="lowerRoman"/>
      <w:lvlText w:val="%9."/>
      <w:lvlJc w:val="right"/>
      <w:pPr>
        <w:ind w:left="6480" w:hanging="180"/>
      </w:pPr>
    </w:lvl>
  </w:abstractNum>
  <w:abstractNum w:abstractNumId="4" w15:restartNumberingAfterBreak="0">
    <w:nsid w:val="14C203F8"/>
    <w:multiLevelType w:val="hybridMultilevel"/>
    <w:tmpl w:val="CF8E0A1A"/>
    <w:lvl w:ilvl="0" w:tplc="D4369546">
      <w:start w:val="1"/>
      <w:numFmt w:val="decimal"/>
      <w:lvlText w:val="3.%1."/>
      <w:lvlJc w:val="left"/>
      <w:pPr>
        <w:ind w:left="720" w:hanging="360"/>
      </w:pPr>
      <w:rPr>
        <w:rFonts w:hint="default"/>
      </w:rPr>
    </w:lvl>
    <w:lvl w:ilvl="1" w:tplc="41AE013E" w:tentative="1">
      <w:start w:val="1"/>
      <w:numFmt w:val="lowerLetter"/>
      <w:lvlText w:val="%2."/>
      <w:lvlJc w:val="left"/>
      <w:pPr>
        <w:ind w:left="1440" w:hanging="360"/>
      </w:pPr>
    </w:lvl>
    <w:lvl w:ilvl="2" w:tplc="E752DF04">
      <w:start w:val="1"/>
      <w:numFmt w:val="lowerRoman"/>
      <w:lvlText w:val="%3."/>
      <w:lvlJc w:val="right"/>
      <w:pPr>
        <w:ind w:left="2160" w:hanging="180"/>
      </w:pPr>
    </w:lvl>
    <w:lvl w:ilvl="3" w:tplc="5BE6F61A" w:tentative="1">
      <w:start w:val="1"/>
      <w:numFmt w:val="decimal"/>
      <w:lvlText w:val="%4."/>
      <w:lvlJc w:val="left"/>
      <w:pPr>
        <w:ind w:left="2880" w:hanging="360"/>
      </w:pPr>
    </w:lvl>
    <w:lvl w:ilvl="4" w:tplc="F23A3CEA" w:tentative="1">
      <w:start w:val="1"/>
      <w:numFmt w:val="lowerLetter"/>
      <w:lvlText w:val="%5."/>
      <w:lvlJc w:val="left"/>
      <w:pPr>
        <w:ind w:left="3600" w:hanging="360"/>
      </w:pPr>
    </w:lvl>
    <w:lvl w:ilvl="5" w:tplc="689A5DE0" w:tentative="1">
      <w:start w:val="1"/>
      <w:numFmt w:val="lowerRoman"/>
      <w:lvlText w:val="%6."/>
      <w:lvlJc w:val="right"/>
      <w:pPr>
        <w:ind w:left="4320" w:hanging="180"/>
      </w:pPr>
    </w:lvl>
    <w:lvl w:ilvl="6" w:tplc="F74A747E" w:tentative="1">
      <w:start w:val="1"/>
      <w:numFmt w:val="decimal"/>
      <w:lvlText w:val="%7."/>
      <w:lvlJc w:val="left"/>
      <w:pPr>
        <w:ind w:left="5040" w:hanging="360"/>
      </w:pPr>
    </w:lvl>
    <w:lvl w:ilvl="7" w:tplc="7B0C0EE2" w:tentative="1">
      <w:start w:val="1"/>
      <w:numFmt w:val="lowerLetter"/>
      <w:lvlText w:val="%8."/>
      <w:lvlJc w:val="left"/>
      <w:pPr>
        <w:ind w:left="5760" w:hanging="360"/>
      </w:pPr>
    </w:lvl>
    <w:lvl w:ilvl="8" w:tplc="593CE716" w:tentative="1">
      <w:start w:val="1"/>
      <w:numFmt w:val="lowerRoman"/>
      <w:lvlText w:val="%9."/>
      <w:lvlJc w:val="right"/>
      <w:pPr>
        <w:ind w:left="6480" w:hanging="180"/>
      </w:pPr>
    </w:lvl>
  </w:abstractNum>
  <w:abstractNum w:abstractNumId="5" w15:restartNumberingAfterBreak="0">
    <w:nsid w:val="189F3411"/>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402473"/>
    <w:multiLevelType w:val="hybridMultilevel"/>
    <w:tmpl w:val="01DA45B6"/>
    <w:lvl w:ilvl="0" w:tplc="0AEC41EE">
      <w:start w:val="1"/>
      <w:numFmt w:val="decimal"/>
      <w:lvlText w:val="%1.1."/>
      <w:lvlJc w:val="left"/>
      <w:pPr>
        <w:ind w:left="1778" w:hanging="360"/>
      </w:pPr>
      <w:rPr>
        <w:rFonts w:hint="default"/>
        <w:b w:val="0"/>
      </w:rPr>
    </w:lvl>
    <w:lvl w:ilvl="1" w:tplc="9F2E2BBE" w:tentative="1">
      <w:start w:val="1"/>
      <w:numFmt w:val="lowerLetter"/>
      <w:lvlText w:val="%2."/>
      <w:lvlJc w:val="left"/>
      <w:pPr>
        <w:ind w:left="2498" w:hanging="360"/>
      </w:pPr>
    </w:lvl>
    <w:lvl w:ilvl="2" w:tplc="768C40D8" w:tentative="1">
      <w:start w:val="1"/>
      <w:numFmt w:val="lowerRoman"/>
      <w:lvlText w:val="%3."/>
      <w:lvlJc w:val="right"/>
      <w:pPr>
        <w:ind w:left="3218" w:hanging="180"/>
      </w:pPr>
    </w:lvl>
    <w:lvl w:ilvl="3" w:tplc="FFFACEFA" w:tentative="1">
      <w:start w:val="1"/>
      <w:numFmt w:val="decimal"/>
      <w:lvlText w:val="%4."/>
      <w:lvlJc w:val="left"/>
      <w:pPr>
        <w:ind w:left="3938" w:hanging="360"/>
      </w:pPr>
    </w:lvl>
    <w:lvl w:ilvl="4" w:tplc="E2C8D648" w:tentative="1">
      <w:start w:val="1"/>
      <w:numFmt w:val="lowerLetter"/>
      <w:lvlText w:val="%5."/>
      <w:lvlJc w:val="left"/>
      <w:pPr>
        <w:ind w:left="4658" w:hanging="360"/>
      </w:pPr>
    </w:lvl>
    <w:lvl w:ilvl="5" w:tplc="1B98F15E" w:tentative="1">
      <w:start w:val="1"/>
      <w:numFmt w:val="lowerRoman"/>
      <w:lvlText w:val="%6."/>
      <w:lvlJc w:val="right"/>
      <w:pPr>
        <w:ind w:left="5378" w:hanging="180"/>
      </w:pPr>
    </w:lvl>
    <w:lvl w:ilvl="6" w:tplc="64627816" w:tentative="1">
      <w:start w:val="1"/>
      <w:numFmt w:val="decimal"/>
      <w:lvlText w:val="%7."/>
      <w:lvlJc w:val="left"/>
      <w:pPr>
        <w:ind w:left="6098" w:hanging="360"/>
      </w:pPr>
    </w:lvl>
    <w:lvl w:ilvl="7" w:tplc="46EE9DB2" w:tentative="1">
      <w:start w:val="1"/>
      <w:numFmt w:val="lowerLetter"/>
      <w:lvlText w:val="%8."/>
      <w:lvlJc w:val="left"/>
      <w:pPr>
        <w:ind w:left="6818" w:hanging="360"/>
      </w:pPr>
    </w:lvl>
    <w:lvl w:ilvl="8" w:tplc="5C9406FC" w:tentative="1">
      <w:start w:val="1"/>
      <w:numFmt w:val="lowerRoman"/>
      <w:lvlText w:val="%9."/>
      <w:lvlJc w:val="right"/>
      <w:pPr>
        <w:ind w:left="7538" w:hanging="180"/>
      </w:pPr>
    </w:lvl>
  </w:abstractNum>
  <w:abstractNum w:abstractNumId="7" w15:restartNumberingAfterBreak="0">
    <w:nsid w:val="26BA5AC0"/>
    <w:multiLevelType w:val="multilevel"/>
    <w:tmpl w:val="2B22291C"/>
    <w:lvl w:ilvl="0">
      <w:start w:val="3"/>
      <w:numFmt w:val="decimal"/>
      <w:lvlText w:val="%1."/>
      <w:lvlJc w:val="left"/>
      <w:pPr>
        <w:ind w:left="720" w:hanging="360"/>
      </w:pPr>
      <w:rPr>
        <w:rFonts w:hint="default"/>
      </w:rPr>
    </w:lvl>
    <w:lvl w:ilvl="1">
      <w:start w:val="1"/>
      <w:numFmt w:val="decimal"/>
      <w:lvlText w:val="5.%2."/>
      <w:lvlJc w:val="left"/>
      <w:pPr>
        <w:ind w:left="1080" w:hanging="720"/>
      </w:pPr>
      <w:rPr>
        <w:rFonts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31154E"/>
    <w:multiLevelType w:val="hybridMultilevel"/>
    <w:tmpl w:val="0B308FD8"/>
    <w:lvl w:ilvl="0" w:tplc="95265FE0">
      <w:start w:val="1"/>
      <w:numFmt w:val="decimal"/>
      <w:lvlText w:val="5.%1."/>
      <w:lvlJc w:val="left"/>
      <w:pPr>
        <w:ind w:left="720" w:hanging="360"/>
      </w:pPr>
      <w:rPr>
        <w:rFonts w:hint="default"/>
      </w:rPr>
    </w:lvl>
    <w:lvl w:ilvl="1" w:tplc="AC548C42" w:tentative="1">
      <w:start w:val="1"/>
      <w:numFmt w:val="lowerLetter"/>
      <w:lvlText w:val="%2."/>
      <w:lvlJc w:val="left"/>
      <w:pPr>
        <w:ind w:left="1440" w:hanging="360"/>
      </w:pPr>
    </w:lvl>
    <w:lvl w:ilvl="2" w:tplc="39328AAC" w:tentative="1">
      <w:start w:val="1"/>
      <w:numFmt w:val="lowerRoman"/>
      <w:lvlText w:val="%3."/>
      <w:lvlJc w:val="right"/>
      <w:pPr>
        <w:ind w:left="2160" w:hanging="180"/>
      </w:pPr>
    </w:lvl>
    <w:lvl w:ilvl="3" w:tplc="8EA03842" w:tentative="1">
      <w:start w:val="1"/>
      <w:numFmt w:val="decimal"/>
      <w:lvlText w:val="%4."/>
      <w:lvlJc w:val="left"/>
      <w:pPr>
        <w:ind w:left="2880" w:hanging="360"/>
      </w:pPr>
    </w:lvl>
    <w:lvl w:ilvl="4" w:tplc="B8F2965E" w:tentative="1">
      <w:start w:val="1"/>
      <w:numFmt w:val="lowerLetter"/>
      <w:lvlText w:val="%5."/>
      <w:lvlJc w:val="left"/>
      <w:pPr>
        <w:ind w:left="3600" w:hanging="360"/>
      </w:pPr>
    </w:lvl>
    <w:lvl w:ilvl="5" w:tplc="FFB0CCEA" w:tentative="1">
      <w:start w:val="1"/>
      <w:numFmt w:val="lowerRoman"/>
      <w:lvlText w:val="%6."/>
      <w:lvlJc w:val="right"/>
      <w:pPr>
        <w:ind w:left="4320" w:hanging="180"/>
      </w:pPr>
    </w:lvl>
    <w:lvl w:ilvl="6" w:tplc="CAEC7386" w:tentative="1">
      <w:start w:val="1"/>
      <w:numFmt w:val="decimal"/>
      <w:lvlText w:val="%7."/>
      <w:lvlJc w:val="left"/>
      <w:pPr>
        <w:ind w:left="5040" w:hanging="360"/>
      </w:pPr>
    </w:lvl>
    <w:lvl w:ilvl="7" w:tplc="726ABC3E" w:tentative="1">
      <w:start w:val="1"/>
      <w:numFmt w:val="lowerLetter"/>
      <w:lvlText w:val="%8."/>
      <w:lvlJc w:val="left"/>
      <w:pPr>
        <w:ind w:left="5760" w:hanging="360"/>
      </w:pPr>
    </w:lvl>
    <w:lvl w:ilvl="8" w:tplc="515CAC88" w:tentative="1">
      <w:start w:val="1"/>
      <w:numFmt w:val="lowerRoman"/>
      <w:lvlText w:val="%9."/>
      <w:lvlJc w:val="right"/>
      <w:pPr>
        <w:ind w:left="6480" w:hanging="180"/>
      </w:pPr>
    </w:lvl>
  </w:abstractNum>
  <w:abstractNum w:abstractNumId="9" w15:restartNumberingAfterBreak="0">
    <w:nsid w:val="2927042F"/>
    <w:multiLevelType w:val="hybridMultilevel"/>
    <w:tmpl w:val="6FD019FA"/>
    <w:lvl w:ilvl="0" w:tplc="103C40D0">
      <w:start w:val="1"/>
      <w:numFmt w:val="decimal"/>
      <w:lvlText w:val="5.%1."/>
      <w:lvlJc w:val="left"/>
      <w:pPr>
        <w:ind w:left="720" w:hanging="360"/>
      </w:pPr>
      <w:rPr>
        <w:rFonts w:hint="default"/>
      </w:rPr>
    </w:lvl>
    <w:lvl w:ilvl="1" w:tplc="CC6E2960" w:tentative="1">
      <w:start w:val="1"/>
      <w:numFmt w:val="lowerLetter"/>
      <w:lvlText w:val="%2."/>
      <w:lvlJc w:val="left"/>
      <w:pPr>
        <w:ind w:left="1440" w:hanging="360"/>
      </w:pPr>
    </w:lvl>
    <w:lvl w:ilvl="2" w:tplc="B478D544" w:tentative="1">
      <w:start w:val="1"/>
      <w:numFmt w:val="lowerRoman"/>
      <w:lvlText w:val="%3."/>
      <w:lvlJc w:val="right"/>
      <w:pPr>
        <w:ind w:left="2160" w:hanging="180"/>
      </w:pPr>
    </w:lvl>
    <w:lvl w:ilvl="3" w:tplc="308E10CA" w:tentative="1">
      <w:start w:val="1"/>
      <w:numFmt w:val="decimal"/>
      <w:lvlText w:val="%4."/>
      <w:lvlJc w:val="left"/>
      <w:pPr>
        <w:ind w:left="2880" w:hanging="360"/>
      </w:pPr>
    </w:lvl>
    <w:lvl w:ilvl="4" w:tplc="6C50D6E8" w:tentative="1">
      <w:start w:val="1"/>
      <w:numFmt w:val="lowerLetter"/>
      <w:lvlText w:val="%5."/>
      <w:lvlJc w:val="left"/>
      <w:pPr>
        <w:ind w:left="3600" w:hanging="360"/>
      </w:pPr>
    </w:lvl>
    <w:lvl w:ilvl="5" w:tplc="105CE400" w:tentative="1">
      <w:start w:val="1"/>
      <w:numFmt w:val="lowerRoman"/>
      <w:lvlText w:val="%6."/>
      <w:lvlJc w:val="right"/>
      <w:pPr>
        <w:ind w:left="4320" w:hanging="180"/>
      </w:pPr>
    </w:lvl>
    <w:lvl w:ilvl="6" w:tplc="54745DF2" w:tentative="1">
      <w:start w:val="1"/>
      <w:numFmt w:val="decimal"/>
      <w:lvlText w:val="%7."/>
      <w:lvlJc w:val="left"/>
      <w:pPr>
        <w:ind w:left="5040" w:hanging="360"/>
      </w:pPr>
    </w:lvl>
    <w:lvl w:ilvl="7" w:tplc="A0045AF6" w:tentative="1">
      <w:start w:val="1"/>
      <w:numFmt w:val="lowerLetter"/>
      <w:lvlText w:val="%8."/>
      <w:lvlJc w:val="left"/>
      <w:pPr>
        <w:ind w:left="5760" w:hanging="360"/>
      </w:pPr>
    </w:lvl>
    <w:lvl w:ilvl="8" w:tplc="17D00B70" w:tentative="1">
      <w:start w:val="1"/>
      <w:numFmt w:val="lowerRoman"/>
      <w:lvlText w:val="%9."/>
      <w:lvlJc w:val="right"/>
      <w:pPr>
        <w:ind w:left="6480" w:hanging="180"/>
      </w:pPr>
    </w:lvl>
  </w:abstractNum>
  <w:abstractNum w:abstractNumId="10" w15:restartNumberingAfterBreak="0">
    <w:nsid w:val="2BCB46EE"/>
    <w:multiLevelType w:val="hybridMultilevel"/>
    <w:tmpl w:val="C012ECB4"/>
    <w:lvl w:ilvl="0" w:tplc="BA9A4220">
      <w:start w:val="1"/>
      <w:numFmt w:val="decimal"/>
      <w:lvlText w:val="3.%1."/>
      <w:lvlJc w:val="left"/>
      <w:pPr>
        <w:ind w:left="720" w:hanging="360"/>
      </w:pPr>
      <w:rPr>
        <w:rFonts w:hint="default"/>
      </w:rPr>
    </w:lvl>
    <w:lvl w:ilvl="1" w:tplc="52309644" w:tentative="1">
      <w:start w:val="1"/>
      <w:numFmt w:val="lowerLetter"/>
      <w:lvlText w:val="%2."/>
      <w:lvlJc w:val="left"/>
      <w:pPr>
        <w:ind w:left="1440" w:hanging="360"/>
      </w:pPr>
    </w:lvl>
    <w:lvl w:ilvl="2" w:tplc="287226A4" w:tentative="1">
      <w:start w:val="1"/>
      <w:numFmt w:val="lowerRoman"/>
      <w:lvlText w:val="%3."/>
      <w:lvlJc w:val="right"/>
      <w:pPr>
        <w:ind w:left="2160" w:hanging="180"/>
      </w:pPr>
    </w:lvl>
    <w:lvl w:ilvl="3" w:tplc="E0967AA8" w:tentative="1">
      <w:start w:val="1"/>
      <w:numFmt w:val="decimal"/>
      <w:lvlText w:val="%4."/>
      <w:lvlJc w:val="left"/>
      <w:pPr>
        <w:ind w:left="2880" w:hanging="360"/>
      </w:pPr>
    </w:lvl>
    <w:lvl w:ilvl="4" w:tplc="F760DB08" w:tentative="1">
      <w:start w:val="1"/>
      <w:numFmt w:val="lowerLetter"/>
      <w:lvlText w:val="%5."/>
      <w:lvlJc w:val="left"/>
      <w:pPr>
        <w:ind w:left="3600" w:hanging="360"/>
      </w:pPr>
    </w:lvl>
    <w:lvl w:ilvl="5" w:tplc="4D30C38C" w:tentative="1">
      <w:start w:val="1"/>
      <w:numFmt w:val="lowerRoman"/>
      <w:lvlText w:val="%6."/>
      <w:lvlJc w:val="right"/>
      <w:pPr>
        <w:ind w:left="4320" w:hanging="180"/>
      </w:pPr>
    </w:lvl>
    <w:lvl w:ilvl="6" w:tplc="49DABA10" w:tentative="1">
      <w:start w:val="1"/>
      <w:numFmt w:val="decimal"/>
      <w:lvlText w:val="%7."/>
      <w:lvlJc w:val="left"/>
      <w:pPr>
        <w:ind w:left="5040" w:hanging="360"/>
      </w:pPr>
    </w:lvl>
    <w:lvl w:ilvl="7" w:tplc="6BF8A660" w:tentative="1">
      <w:start w:val="1"/>
      <w:numFmt w:val="lowerLetter"/>
      <w:lvlText w:val="%8."/>
      <w:lvlJc w:val="left"/>
      <w:pPr>
        <w:ind w:left="5760" w:hanging="360"/>
      </w:pPr>
    </w:lvl>
    <w:lvl w:ilvl="8" w:tplc="60A4DBFC" w:tentative="1">
      <w:start w:val="1"/>
      <w:numFmt w:val="lowerRoman"/>
      <w:lvlText w:val="%9."/>
      <w:lvlJc w:val="right"/>
      <w:pPr>
        <w:ind w:left="6480" w:hanging="180"/>
      </w:pPr>
    </w:lvl>
  </w:abstractNum>
  <w:abstractNum w:abstractNumId="11" w15:restartNumberingAfterBreak="0">
    <w:nsid w:val="2F603589"/>
    <w:multiLevelType w:val="hybridMultilevel"/>
    <w:tmpl w:val="AF04D04A"/>
    <w:lvl w:ilvl="0" w:tplc="9DA8E06C">
      <w:start w:val="4"/>
      <w:numFmt w:val="decimal"/>
      <w:lvlText w:val="%1."/>
      <w:lvlJc w:val="left"/>
      <w:pPr>
        <w:ind w:left="720" w:hanging="360"/>
      </w:pPr>
      <w:rPr>
        <w:rFonts w:hint="default"/>
      </w:rPr>
    </w:lvl>
    <w:lvl w:ilvl="1" w:tplc="2C38BB82" w:tentative="1">
      <w:start w:val="1"/>
      <w:numFmt w:val="lowerLetter"/>
      <w:lvlText w:val="%2."/>
      <w:lvlJc w:val="left"/>
      <w:pPr>
        <w:ind w:left="1440" w:hanging="360"/>
      </w:pPr>
    </w:lvl>
    <w:lvl w:ilvl="2" w:tplc="E52427B4" w:tentative="1">
      <w:start w:val="1"/>
      <w:numFmt w:val="lowerRoman"/>
      <w:lvlText w:val="%3."/>
      <w:lvlJc w:val="right"/>
      <w:pPr>
        <w:ind w:left="2160" w:hanging="180"/>
      </w:pPr>
    </w:lvl>
    <w:lvl w:ilvl="3" w:tplc="9CA27C94" w:tentative="1">
      <w:start w:val="1"/>
      <w:numFmt w:val="decimal"/>
      <w:lvlText w:val="%4."/>
      <w:lvlJc w:val="left"/>
      <w:pPr>
        <w:ind w:left="2880" w:hanging="360"/>
      </w:pPr>
    </w:lvl>
    <w:lvl w:ilvl="4" w:tplc="B9266C56" w:tentative="1">
      <w:start w:val="1"/>
      <w:numFmt w:val="lowerLetter"/>
      <w:lvlText w:val="%5."/>
      <w:lvlJc w:val="left"/>
      <w:pPr>
        <w:ind w:left="3600" w:hanging="360"/>
      </w:pPr>
    </w:lvl>
    <w:lvl w:ilvl="5" w:tplc="B476A178" w:tentative="1">
      <w:start w:val="1"/>
      <w:numFmt w:val="lowerRoman"/>
      <w:lvlText w:val="%6."/>
      <w:lvlJc w:val="right"/>
      <w:pPr>
        <w:ind w:left="4320" w:hanging="180"/>
      </w:pPr>
    </w:lvl>
    <w:lvl w:ilvl="6" w:tplc="2BAA69D6" w:tentative="1">
      <w:start w:val="1"/>
      <w:numFmt w:val="decimal"/>
      <w:lvlText w:val="%7."/>
      <w:lvlJc w:val="left"/>
      <w:pPr>
        <w:ind w:left="5040" w:hanging="360"/>
      </w:pPr>
    </w:lvl>
    <w:lvl w:ilvl="7" w:tplc="A538CD40" w:tentative="1">
      <w:start w:val="1"/>
      <w:numFmt w:val="lowerLetter"/>
      <w:lvlText w:val="%8."/>
      <w:lvlJc w:val="left"/>
      <w:pPr>
        <w:ind w:left="5760" w:hanging="360"/>
      </w:pPr>
    </w:lvl>
    <w:lvl w:ilvl="8" w:tplc="8794CBD6" w:tentative="1">
      <w:start w:val="1"/>
      <w:numFmt w:val="lowerRoman"/>
      <w:lvlText w:val="%9."/>
      <w:lvlJc w:val="right"/>
      <w:pPr>
        <w:ind w:left="6480" w:hanging="180"/>
      </w:pPr>
    </w:lvl>
  </w:abstractNum>
  <w:abstractNum w:abstractNumId="12"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C7424F"/>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1F0DAE"/>
    <w:multiLevelType w:val="hybridMultilevel"/>
    <w:tmpl w:val="FE7A1314"/>
    <w:lvl w:ilvl="0" w:tplc="E2965204">
      <w:start w:val="1"/>
      <w:numFmt w:val="decimal"/>
      <w:lvlText w:val="%1."/>
      <w:lvlJc w:val="left"/>
      <w:pPr>
        <w:ind w:left="720" w:hanging="360"/>
      </w:pPr>
    </w:lvl>
    <w:lvl w:ilvl="1" w:tplc="B5B0C670" w:tentative="1">
      <w:start w:val="1"/>
      <w:numFmt w:val="lowerLetter"/>
      <w:lvlText w:val="%2."/>
      <w:lvlJc w:val="left"/>
      <w:pPr>
        <w:ind w:left="1440" w:hanging="360"/>
      </w:pPr>
    </w:lvl>
    <w:lvl w:ilvl="2" w:tplc="29FC233A" w:tentative="1">
      <w:start w:val="1"/>
      <w:numFmt w:val="lowerRoman"/>
      <w:lvlText w:val="%3."/>
      <w:lvlJc w:val="right"/>
      <w:pPr>
        <w:ind w:left="2160" w:hanging="180"/>
      </w:pPr>
    </w:lvl>
    <w:lvl w:ilvl="3" w:tplc="F2763310" w:tentative="1">
      <w:start w:val="1"/>
      <w:numFmt w:val="decimal"/>
      <w:lvlText w:val="%4."/>
      <w:lvlJc w:val="left"/>
      <w:pPr>
        <w:ind w:left="2880" w:hanging="360"/>
      </w:pPr>
    </w:lvl>
    <w:lvl w:ilvl="4" w:tplc="771E5ACE" w:tentative="1">
      <w:start w:val="1"/>
      <w:numFmt w:val="lowerLetter"/>
      <w:lvlText w:val="%5."/>
      <w:lvlJc w:val="left"/>
      <w:pPr>
        <w:ind w:left="3600" w:hanging="360"/>
      </w:pPr>
    </w:lvl>
    <w:lvl w:ilvl="5" w:tplc="E820B5D6" w:tentative="1">
      <w:start w:val="1"/>
      <w:numFmt w:val="lowerRoman"/>
      <w:lvlText w:val="%6."/>
      <w:lvlJc w:val="right"/>
      <w:pPr>
        <w:ind w:left="4320" w:hanging="180"/>
      </w:pPr>
    </w:lvl>
    <w:lvl w:ilvl="6" w:tplc="4E1879BA" w:tentative="1">
      <w:start w:val="1"/>
      <w:numFmt w:val="decimal"/>
      <w:lvlText w:val="%7."/>
      <w:lvlJc w:val="left"/>
      <w:pPr>
        <w:ind w:left="5040" w:hanging="360"/>
      </w:pPr>
    </w:lvl>
    <w:lvl w:ilvl="7" w:tplc="55E0EFBC" w:tentative="1">
      <w:start w:val="1"/>
      <w:numFmt w:val="lowerLetter"/>
      <w:lvlText w:val="%8."/>
      <w:lvlJc w:val="left"/>
      <w:pPr>
        <w:ind w:left="5760" w:hanging="360"/>
      </w:pPr>
    </w:lvl>
    <w:lvl w:ilvl="8" w:tplc="C1B27506" w:tentative="1">
      <w:start w:val="1"/>
      <w:numFmt w:val="lowerRoman"/>
      <w:lvlText w:val="%9."/>
      <w:lvlJc w:val="right"/>
      <w:pPr>
        <w:ind w:left="6480" w:hanging="180"/>
      </w:pPr>
    </w:lvl>
  </w:abstractNum>
  <w:abstractNum w:abstractNumId="15" w15:restartNumberingAfterBreak="0">
    <w:nsid w:val="3AEA538D"/>
    <w:multiLevelType w:val="multilevel"/>
    <w:tmpl w:val="42B217BE"/>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8A643F"/>
    <w:multiLevelType w:val="hybridMultilevel"/>
    <w:tmpl w:val="0398293E"/>
    <w:lvl w:ilvl="0" w:tplc="83D643DA">
      <w:start w:val="2"/>
      <w:numFmt w:val="decimal"/>
      <w:lvlText w:val="5.%1."/>
      <w:lvlJc w:val="left"/>
      <w:pPr>
        <w:ind w:left="720" w:hanging="360"/>
      </w:pPr>
      <w:rPr>
        <w:rFonts w:hint="default"/>
      </w:rPr>
    </w:lvl>
    <w:lvl w:ilvl="1" w:tplc="79809CEC" w:tentative="1">
      <w:start w:val="1"/>
      <w:numFmt w:val="lowerLetter"/>
      <w:lvlText w:val="%2."/>
      <w:lvlJc w:val="left"/>
      <w:pPr>
        <w:ind w:left="1440" w:hanging="360"/>
      </w:pPr>
    </w:lvl>
    <w:lvl w:ilvl="2" w:tplc="9B3CF846" w:tentative="1">
      <w:start w:val="1"/>
      <w:numFmt w:val="lowerRoman"/>
      <w:lvlText w:val="%3."/>
      <w:lvlJc w:val="right"/>
      <w:pPr>
        <w:ind w:left="2160" w:hanging="180"/>
      </w:pPr>
    </w:lvl>
    <w:lvl w:ilvl="3" w:tplc="42AE9FAA" w:tentative="1">
      <w:start w:val="1"/>
      <w:numFmt w:val="decimal"/>
      <w:lvlText w:val="%4."/>
      <w:lvlJc w:val="left"/>
      <w:pPr>
        <w:ind w:left="2880" w:hanging="360"/>
      </w:pPr>
    </w:lvl>
    <w:lvl w:ilvl="4" w:tplc="C9A07BD4" w:tentative="1">
      <w:start w:val="1"/>
      <w:numFmt w:val="lowerLetter"/>
      <w:lvlText w:val="%5."/>
      <w:lvlJc w:val="left"/>
      <w:pPr>
        <w:ind w:left="3600" w:hanging="360"/>
      </w:pPr>
    </w:lvl>
    <w:lvl w:ilvl="5" w:tplc="F67EC858" w:tentative="1">
      <w:start w:val="1"/>
      <w:numFmt w:val="lowerRoman"/>
      <w:lvlText w:val="%6."/>
      <w:lvlJc w:val="right"/>
      <w:pPr>
        <w:ind w:left="4320" w:hanging="180"/>
      </w:pPr>
    </w:lvl>
    <w:lvl w:ilvl="6" w:tplc="5ECE8314" w:tentative="1">
      <w:start w:val="1"/>
      <w:numFmt w:val="decimal"/>
      <w:lvlText w:val="%7."/>
      <w:lvlJc w:val="left"/>
      <w:pPr>
        <w:ind w:left="5040" w:hanging="360"/>
      </w:pPr>
    </w:lvl>
    <w:lvl w:ilvl="7" w:tplc="0A14EB38" w:tentative="1">
      <w:start w:val="1"/>
      <w:numFmt w:val="lowerLetter"/>
      <w:lvlText w:val="%8."/>
      <w:lvlJc w:val="left"/>
      <w:pPr>
        <w:ind w:left="5760" w:hanging="360"/>
      </w:pPr>
    </w:lvl>
    <w:lvl w:ilvl="8" w:tplc="6EC27F60" w:tentative="1">
      <w:start w:val="1"/>
      <w:numFmt w:val="lowerRoman"/>
      <w:lvlText w:val="%9."/>
      <w:lvlJc w:val="right"/>
      <w:pPr>
        <w:ind w:left="6480" w:hanging="180"/>
      </w:pPr>
    </w:lvl>
  </w:abstractNum>
  <w:abstractNum w:abstractNumId="17" w15:restartNumberingAfterBreak="0">
    <w:nsid w:val="43DB7AEA"/>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42F084D"/>
    <w:multiLevelType w:val="multilevel"/>
    <w:tmpl w:val="29D4116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E56ED1"/>
    <w:multiLevelType w:val="multilevel"/>
    <w:tmpl w:val="47A617DE"/>
    <w:lvl w:ilvl="0">
      <w:start w:val="2"/>
      <w:numFmt w:val="decimal"/>
      <w:lvlText w:val="%1."/>
      <w:lvlJc w:val="left"/>
      <w:pPr>
        <w:ind w:left="360" w:hanging="36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7D7FCF"/>
    <w:multiLevelType w:val="multilevel"/>
    <w:tmpl w:val="F6CCBC32"/>
    <w:lvl w:ilvl="0">
      <w:start w:val="7"/>
      <w:numFmt w:val="decimal"/>
      <w:lvlText w:val="%1."/>
      <w:lvlJc w:val="left"/>
      <w:pPr>
        <w:ind w:left="720" w:hanging="36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22" w15:restartNumberingAfterBreak="0">
    <w:nsid w:val="5EB3392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AC6CD8"/>
    <w:multiLevelType w:val="multilevel"/>
    <w:tmpl w:val="3972457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D233C2"/>
    <w:multiLevelType w:val="hybridMultilevel"/>
    <w:tmpl w:val="FD7AFB46"/>
    <w:lvl w:ilvl="0" w:tplc="5FAA8F82">
      <w:start w:val="1"/>
      <w:numFmt w:val="decimal"/>
      <w:lvlText w:val="%1."/>
      <w:lvlJc w:val="left"/>
      <w:pPr>
        <w:ind w:left="720" w:hanging="360"/>
      </w:pPr>
      <w:rPr>
        <w:rFonts w:hint="default"/>
      </w:rPr>
    </w:lvl>
    <w:lvl w:ilvl="1" w:tplc="1430C018" w:tentative="1">
      <w:start w:val="1"/>
      <w:numFmt w:val="lowerLetter"/>
      <w:lvlText w:val="%2."/>
      <w:lvlJc w:val="left"/>
      <w:pPr>
        <w:ind w:left="1440" w:hanging="360"/>
      </w:pPr>
    </w:lvl>
    <w:lvl w:ilvl="2" w:tplc="131C9F4E" w:tentative="1">
      <w:start w:val="1"/>
      <w:numFmt w:val="lowerRoman"/>
      <w:lvlText w:val="%3."/>
      <w:lvlJc w:val="right"/>
      <w:pPr>
        <w:ind w:left="2160" w:hanging="180"/>
      </w:pPr>
    </w:lvl>
    <w:lvl w:ilvl="3" w:tplc="DBF86C3E" w:tentative="1">
      <w:start w:val="1"/>
      <w:numFmt w:val="decimal"/>
      <w:lvlText w:val="%4."/>
      <w:lvlJc w:val="left"/>
      <w:pPr>
        <w:ind w:left="2880" w:hanging="360"/>
      </w:pPr>
    </w:lvl>
    <w:lvl w:ilvl="4" w:tplc="0484A8E4" w:tentative="1">
      <w:start w:val="1"/>
      <w:numFmt w:val="lowerLetter"/>
      <w:lvlText w:val="%5."/>
      <w:lvlJc w:val="left"/>
      <w:pPr>
        <w:ind w:left="3600" w:hanging="360"/>
      </w:pPr>
    </w:lvl>
    <w:lvl w:ilvl="5" w:tplc="CA6083E2" w:tentative="1">
      <w:start w:val="1"/>
      <w:numFmt w:val="lowerRoman"/>
      <w:lvlText w:val="%6."/>
      <w:lvlJc w:val="right"/>
      <w:pPr>
        <w:ind w:left="4320" w:hanging="180"/>
      </w:pPr>
    </w:lvl>
    <w:lvl w:ilvl="6" w:tplc="D41EFA3E" w:tentative="1">
      <w:start w:val="1"/>
      <w:numFmt w:val="decimal"/>
      <w:lvlText w:val="%7."/>
      <w:lvlJc w:val="left"/>
      <w:pPr>
        <w:ind w:left="5040" w:hanging="360"/>
      </w:pPr>
    </w:lvl>
    <w:lvl w:ilvl="7" w:tplc="B130FD50" w:tentative="1">
      <w:start w:val="1"/>
      <w:numFmt w:val="lowerLetter"/>
      <w:lvlText w:val="%8."/>
      <w:lvlJc w:val="left"/>
      <w:pPr>
        <w:ind w:left="5760" w:hanging="360"/>
      </w:pPr>
    </w:lvl>
    <w:lvl w:ilvl="8" w:tplc="87D42FE4" w:tentative="1">
      <w:start w:val="1"/>
      <w:numFmt w:val="lowerRoman"/>
      <w:lvlText w:val="%9."/>
      <w:lvlJc w:val="right"/>
      <w:pPr>
        <w:ind w:left="6480" w:hanging="180"/>
      </w:pPr>
    </w:lvl>
  </w:abstractNum>
  <w:abstractNum w:abstractNumId="25" w15:restartNumberingAfterBreak="0">
    <w:nsid w:val="65D90F42"/>
    <w:multiLevelType w:val="hybridMultilevel"/>
    <w:tmpl w:val="2BDAB46C"/>
    <w:lvl w:ilvl="0" w:tplc="D7D83A2C">
      <w:start w:val="1"/>
      <w:numFmt w:val="decimal"/>
      <w:lvlText w:val="4.%1."/>
      <w:lvlJc w:val="left"/>
      <w:pPr>
        <w:ind w:left="720" w:hanging="360"/>
      </w:pPr>
      <w:rPr>
        <w:rFonts w:ascii="Arial" w:hAnsi="Arial" w:hint="default"/>
        <w:sz w:val="22"/>
      </w:rPr>
    </w:lvl>
    <w:lvl w:ilvl="1" w:tplc="1E109BB0" w:tentative="1">
      <w:start w:val="1"/>
      <w:numFmt w:val="lowerLetter"/>
      <w:lvlText w:val="%2."/>
      <w:lvlJc w:val="left"/>
      <w:pPr>
        <w:ind w:left="1440" w:hanging="360"/>
      </w:pPr>
    </w:lvl>
    <w:lvl w:ilvl="2" w:tplc="42089010" w:tentative="1">
      <w:start w:val="1"/>
      <w:numFmt w:val="lowerRoman"/>
      <w:lvlText w:val="%3."/>
      <w:lvlJc w:val="right"/>
      <w:pPr>
        <w:ind w:left="2160" w:hanging="180"/>
      </w:pPr>
    </w:lvl>
    <w:lvl w:ilvl="3" w:tplc="51B8534E" w:tentative="1">
      <w:start w:val="1"/>
      <w:numFmt w:val="decimal"/>
      <w:lvlText w:val="%4."/>
      <w:lvlJc w:val="left"/>
      <w:pPr>
        <w:ind w:left="2880" w:hanging="360"/>
      </w:pPr>
    </w:lvl>
    <w:lvl w:ilvl="4" w:tplc="345C35C0" w:tentative="1">
      <w:start w:val="1"/>
      <w:numFmt w:val="lowerLetter"/>
      <w:lvlText w:val="%5."/>
      <w:lvlJc w:val="left"/>
      <w:pPr>
        <w:ind w:left="3600" w:hanging="360"/>
      </w:pPr>
    </w:lvl>
    <w:lvl w:ilvl="5" w:tplc="6B38BA32" w:tentative="1">
      <w:start w:val="1"/>
      <w:numFmt w:val="lowerRoman"/>
      <w:lvlText w:val="%6."/>
      <w:lvlJc w:val="right"/>
      <w:pPr>
        <w:ind w:left="4320" w:hanging="180"/>
      </w:pPr>
    </w:lvl>
    <w:lvl w:ilvl="6" w:tplc="895052B8" w:tentative="1">
      <w:start w:val="1"/>
      <w:numFmt w:val="decimal"/>
      <w:lvlText w:val="%7."/>
      <w:lvlJc w:val="left"/>
      <w:pPr>
        <w:ind w:left="5040" w:hanging="360"/>
      </w:pPr>
    </w:lvl>
    <w:lvl w:ilvl="7" w:tplc="AC908B70" w:tentative="1">
      <w:start w:val="1"/>
      <w:numFmt w:val="lowerLetter"/>
      <w:lvlText w:val="%8."/>
      <w:lvlJc w:val="left"/>
      <w:pPr>
        <w:ind w:left="5760" w:hanging="360"/>
      </w:pPr>
    </w:lvl>
    <w:lvl w:ilvl="8" w:tplc="F280BD5A" w:tentative="1">
      <w:start w:val="1"/>
      <w:numFmt w:val="lowerRoman"/>
      <w:lvlText w:val="%9."/>
      <w:lvlJc w:val="right"/>
      <w:pPr>
        <w:ind w:left="6480" w:hanging="180"/>
      </w:pPr>
    </w:lvl>
  </w:abstractNum>
  <w:abstractNum w:abstractNumId="26" w15:restartNumberingAfterBreak="0">
    <w:nsid w:val="68C40283"/>
    <w:multiLevelType w:val="hybridMultilevel"/>
    <w:tmpl w:val="093CA7C6"/>
    <w:lvl w:ilvl="0" w:tplc="52FA9BF2">
      <w:start w:val="1"/>
      <w:numFmt w:val="decimal"/>
      <w:lvlText w:val="4.%1."/>
      <w:lvlJc w:val="left"/>
      <w:pPr>
        <w:ind w:left="1440" w:hanging="360"/>
      </w:pPr>
      <w:rPr>
        <w:rFonts w:ascii="Arial" w:hAnsi="Arial" w:hint="default"/>
        <w:sz w:val="22"/>
      </w:rPr>
    </w:lvl>
    <w:lvl w:ilvl="1" w:tplc="2102CDD0">
      <w:start w:val="1"/>
      <w:numFmt w:val="lowerLetter"/>
      <w:lvlText w:val="%2."/>
      <w:lvlJc w:val="left"/>
      <w:pPr>
        <w:ind w:left="1440" w:hanging="360"/>
      </w:pPr>
    </w:lvl>
    <w:lvl w:ilvl="2" w:tplc="2554713E" w:tentative="1">
      <w:start w:val="1"/>
      <w:numFmt w:val="lowerRoman"/>
      <w:lvlText w:val="%3."/>
      <w:lvlJc w:val="right"/>
      <w:pPr>
        <w:ind w:left="2160" w:hanging="180"/>
      </w:pPr>
    </w:lvl>
    <w:lvl w:ilvl="3" w:tplc="CFEC1CB6" w:tentative="1">
      <w:start w:val="1"/>
      <w:numFmt w:val="decimal"/>
      <w:lvlText w:val="%4."/>
      <w:lvlJc w:val="left"/>
      <w:pPr>
        <w:ind w:left="2880" w:hanging="360"/>
      </w:pPr>
    </w:lvl>
    <w:lvl w:ilvl="4" w:tplc="C5BC3B00" w:tentative="1">
      <w:start w:val="1"/>
      <w:numFmt w:val="lowerLetter"/>
      <w:lvlText w:val="%5."/>
      <w:lvlJc w:val="left"/>
      <w:pPr>
        <w:ind w:left="3600" w:hanging="360"/>
      </w:pPr>
    </w:lvl>
    <w:lvl w:ilvl="5" w:tplc="C6FE7F6E" w:tentative="1">
      <w:start w:val="1"/>
      <w:numFmt w:val="lowerRoman"/>
      <w:lvlText w:val="%6."/>
      <w:lvlJc w:val="right"/>
      <w:pPr>
        <w:ind w:left="4320" w:hanging="180"/>
      </w:pPr>
    </w:lvl>
    <w:lvl w:ilvl="6" w:tplc="FFC4B620" w:tentative="1">
      <w:start w:val="1"/>
      <w:numFmt w:val="decimal"/>
      <w:lvlText w:val="%7."/>
      <w:lvlJc w:val="left"/>
      <w:pPr>
        <w:ind w:left="5040" w:hanging="360"/>
      </w:pPr>
    </w:lvl>
    <w:lvl w:ilvl="7" w:tplc="7F02DABE" w:tentative="1">
      <w:start w:val="1"/>
      <w:numFmt w:val="lowerLetter"/>
      <w:lvlText w:val="%8."/>
      <w:lvlJc w:val="left"/>
      <w:pPr>
        <w:ind w:left="5760" w:hanging="360"/>
      </w:pPr>
    </w:lvl>
    <w:lvl w:ilvl="8" w:tplc="6248CD5A" w:tentative="1">
      <w:start w:val="1"/>
      <w:numFmt w:val="lowerRoman"/>
      <w:lvlText w:val="%9."/>
      <w:lvlJc w:val="right"/>
      <w:pPr>
        <w:ind w:left="6480" w:hanging="180"/>
      </w:pPr>
    </w:lvl>
  </w:abstractNum>
  <w:abstractNum w:abstractNumId="27" w15:restartNumberingAfterBreak="0">
    <w:nsid w:val="6B4F06B6"/>
    <w:multiLevelType w:val="hybridMultilevel"/>
    <w:tmpl w:val="534CDF2C"/>
    <w:lvl w:ilvl="0" w:tplc="9852F9BE">
      <w:start w:val="6"/>
      <w:numFmt w:val="decimal"/>
      <w:lvlText w:val="3.%1."/>
      <w:lvlJc w:val="left"/>
      <w:pPr>
        <w:ind w:left="720" w:hanging="360"/>
      </w:pPr>
      <w:rPr>
        <w:rFonts w:hint="default"/>
      </w:rPr>
    </w:lvl>
    <w:lvl w:ilvl="1" w:tplc="A7E6CA7E" w:tentative="1">
      <w:start w:val="1"/>
      <w:numFmt w:val="lowerLetter"/>
      <w:lvlText w:val="%2."/>
      <w:lvlJc w:val="left"/>
      <w:pPr>
        <w:ind w:left="1440" w:hanging="360"/>
      </w:pPr>
    </w:lvl>
    <w:lvl w:ilvl="2" w:tplc="F1DADC76" w:tentative="1">
      <w:start w:val="1"/>
      <w:numFmt w:val="lowerRoman"/>
      <w:lvlText w:val="%3."/>
      <w:lvlJc w:val="right"/>
      <w:pPr>
        <w:ind w:left="2160" w:hanging="180"/>
      </w:pPr>
    </w:lvl>
    <w:lvl w:ilvl="3" w:tplc="4F82C4B8" w:tentative="1">
      <w:start w:val="1"/>
      <w:numFmt w:val="decimal"/>
      <w:lvlText w:val="%4."/>
      <w:lvlJc w:val="left"/>
      <w:pPr>
        <w:ind w:left="2880" w:hanging="360"/>
      </w:pPr>
    </w:lvl>
    <w:lvl w:ilvl="4" w:tplc="831666F6" w:tentative="1">
      <w:start w:val="1"/>
      <w:numFmt w:val="lowerLetter"/>
      <w:lvlText w:val="%5."/>
      <w:lvlJc w:val="left"/>
      <w:pPr>
        <w:ind w:left="3600" w:hanging="360"/>
      </w:pPr>
    </w:lvl>
    <w:lvl w:ilvl="5" w:tplc="6640071A" w:tentative="1">
      <w:start w:val="1"/>
      <w:numFmt w:val="lowerRoman"/>
      <w:lvlText w:val="%6."/>
      <w:lvlJc w:val="right"/>
      <w:pPr>
        <w:ind w:left="4320" w:hanging="180"/>
      </w:pPr>
    </w:lvl>
    <w:lvl w:ilvl="6" w:tplc="AD842DEA" w:tentative="1">
      <w:start w:val="1"/>
      <w:numFmt w:val="decimal"/>
      <w:lvlText w:val="%7."/>
      <w:lvlJc w:val="left"/>
      <w:pPr>
        <w:ind w:left="5040" w:hanging="360"/>
      </w:pPr>
    </w:lvl>
    <w:lvl w:ilvl="7" w:tplc="E8AEF9FA" w:tentative="1">
      <w:start w:val="1"/>
      <w:numFmt w:val="lowerLetter"/>
      <w:lvlText w:val="%8."/>
      <w:lvlJc w:val="left"/>
      <w:pPr>
        <w:ind w:left="5760" w:hanging="360"/>
      </w:pPr>
    </w:lvl>
    <w:lvl w:ilvl="8" w:tplc="774AEA70" w:tentative="1">
      <w:start w:val="1"/>
      <w:numFmt w:val="lowerRoman"/>
      <w:lvlText w:val="%9."/>
      <w:lvlJc w:val="right"/>
      <w:pPr>
        <w:ind w:left="6480" w:hanging="180"/>
      </w:pPr>
    </w:lvl>
  </w:abstractNum>
  <w:abstractNum w:abstractNumId="28" w15:restartNumberingAfterBreak="0">
    <w:nsid w:val="6BF1406E"/>
    <w:multiLevelType w:val="hybridMultilevel"/>
    <w:tmpl w:val="F58EFD54"/>
    <w:lvl w:ilvl="0" w:tplc="B04A7E6C">
      <w:start w:val="1"/>
      <w:numFmt w:val="decimal"/>
      <w:lvlText w:val="4.%1."/>
      <w:lvlJc w:val="left"/>
      <w:pPr>
        <w:ind w:left="1440" w:hanging="360"/>
      </w:pPr>
      <w:rPr>
        <w:rFonts w:ascii="Arial" w:hAnsi="Arial" w:hint="default"/>
        <w:sz w:val="22"/>
      </w:rPr>
    </w:lvl>
    <w:lvl w:ilvl="1" w:tplc="65A25D1A" w:tentative="1">
      <w:start w:val="1"/>
      <w:numFmt w:val="lowerLetter"/>
      <w:lvlText w:val="%2."/>
      <w:lvlJc w:val="left"/>
      <w:pPr>
        <w:ind w:left="2160" w:hanging="360"/>
      </w:pPr>
    </w:lvl>
    <w:lvl w:ilvl="2" w:tplc="351CC966" w:tentative="1">
      <w:start w:val="1"/>
      <w:numFmt w:val="lowerRoman"/>
      <w:lvlText w:val="%3."/>
      <w:lvlJc w:val="right"/>
      <w:pPr>
        <w:ind w:left="2880" w:hanging="180"/>
      </w:pPr>
    </w:lvl>
    <w:lvl w:ilvl="3" w:tplc="D4D0C5FC" w:tentative="1">
      <w:start w:val="1"/>
      <w:numFmt w:val="decimal"/>
      <w:lvlText w:val="%4."/>
      <w:lvlJc w:val="left"/>
      <w:pPr>
        <w:ind w:left="3600" w:hanging="360"/>
      </w:pPr>
    </w:lvl>
    <w:lvl w:ilvl="4" w:tplc="08E0D412" w:tentative="1">
      <w:start w:val="1"/>
      <w:numFmt w:val="lowerLetter"/>
      <w:lvlText w:val="%5."/>
      <w:lvlJc w:val="left"/>
      <w:pPr>
        <w:ind w:left="4320" w:hanging="360"/>
      </w:pPr>
    </w:lvl>
    <w:lvl w:ilvl="5" w:tplc="39FE2664" w:tentative="1">
      <w:start w:val="1"/>
      <w:numFmt w:val="lowerRoman"/>
      <w:lvlText w:val="%6."/>
      <w:lvlJc w:val="right"/>
      <w:pPr>
        <w:ind w:left="5040" w:hanging="180"/>
      </w:pPr>
    </w:lvl>
    <w:lvl w:ilvl="6" w:tplc="223A693E" w:tentative="1">
      <w:start w:val="1"/>
      <w:numFmt w:val="decimal"/>
      <w:lvlText w:val="%7."/>
      <w:lvlJc w:val="left"/>
      <w:pPr>
        <w:ind w:left="5760" w:hanging="360"/>
      </w:pPr>
    </w:lvl>
    <w:lvl w:ilvl="7" w:tplc="D9D69462" w:tentative="1">
      <w:start w:val="1"/>
      <w:numFmt w:val="lowerLetter"/>
      <w:lvlText w:val="%8."/>
      <w:lvlJc w:val="left"/>
      <w:pPr>
        <w:ind w:left="6480" w:hanging="360"/>
      </w:pPr>
    </w:lvl>
    <w:lvl w:ilvl="8" w:tplc="1AA2F808" w:tentative="1">
      <w:start w:val="1"/>
      <w:numFmt w:val="lowerRoman"/>
      <w:lvlText w:val="%9."/>
      <w:lvlJc w:val="right"/>
      <w:pPr>
        <w:ind w:left="7200" w:hanging="180"/>
      </w:pPr>
    </w:lvl>
  </w:abstractNum>
  <w:abstractNum w:abstractNumId="29" w15:restartNumberingAfterBreak="0">
    <w:nsid w:val="6C1D6713"/>
    <w:multiLevelType w:val="hybridMultilevel"/>
    <w:tmpl w:val="1DF224B6"/>
    <w:lvl w:ilvl="0" w:tplc="EA321AA4">
      <w:start w:val="1"/>
      <w:numFmt w:val="decimal"/>
      <w:lvlText w:val="5.%1."/>
      <w:lvlJc w:val="left"/>
      <w:pPr>
        <w:ind w:left="1860" w:hanging="360"/>
      </w:pPr>
      <w:rPr>
        <w:rFonts w:hint="default"/>
      </w:rPr>
    </w:lvl>
    <w:lvl w:ilvl="1" w:tplc="56962B90" w:tentative="1">
      <w:start w:val="1"/>
      <w:numFmt w:val="lowerLetter"/>
      <w:lvlText w:val="%2."/>
      <w:lvlJc w:val="left"/>
      <w:pPr>
        <w:ind w:left="2580" w:hanging="360"/>
      </w:pPr>
    </w:lvl>
    <w:lvl w:ilvl="2" w:tplc="89202ED4" w:tentative="1">
      <w:start w:val="1"/>
      <w:numFmt w:val="lowerRoman"/>
      <w:lvlText w:val="%3."/>
      <w:lvlJc w:val="right"/>
      <w:pPr>
        <w:ind w:left="3300" w:hanging="180"/>
      </w:pPr>
    </w:lvl>
    <w:lvl w:ilvl="3" w:tplc="E746088C" w:tentative="1">
      <w:start w:val="1"/>
      <w:numFmt w:val="decimal"/>
      <w:lvlText w:val="%4."/>
      <w:lvlJc w:val="left"/>
      <w:pPr>
        <w:ind w:left="4020" w:hanging="360"/>
      </w:pPr>
    </w:lvl>
    <w:lvl w:ilvl="4" w:tplc="492C7192" w:tentative="1">
      <w:start w:val="1"/>
      <w:numFmt w:val="lowerLetter"/>
      <w:lvlText w:val="%5."/>
      <w:lvlJc w:val="left"/>
      <w:pPr>
        <w:ind w:left="4740" w:hanging="360"/>
      </w:pPr>
    </w:lvl>
    <w:lvl w:ilvl="5" w:tplc="88A21652" w:tentative="1">
      <w:start w:val="1"/>
      <w:numFmt w:val="lowerRoman"/>
      <w:lvlText w:val="%6."/>
      <w:lvlJc w:val="right"/>
      <w:pPr>
        <w:ind w:left="5460" w:hanging="180"/>
      </w:pPr>
    </w:lvl>
    <w:lvl w:ilvl="6" w:tplc="92F2F33A" w:tentative="1">
      <w:start w:val="1"/>
      <w:numFmt w:val="decimal"/>
      <w:lvlText w:val="%7."/>
      <w:lvlJc w:val="left"/>
      <w:pPr>
        <w:ind w:left="6180" w:hanging="360"/>
      </w:pPr>
    </w:lvl>
    <w:lvl w:ilvl="7" w:tplc="A55C3E42" w:tentative="1">
      <w:start w:val="1"/>
      <w:numFmt w:val="lowerLetter"/>
      <w:lvlText w:val="%8."/>
      <w:lvlJc w:val="left"/>
      <w:pPr>
        <w:ind w:left="6900" w:hanging="360"/>
      </w:pPr>
    </w:lvl>
    <w:lvl w:ilvl="8" w:tplc="DFBCEDC0" w:tentative="1">
      <w:start w:val="1"/>
      <w:numFmt w:val="lowerRoman"/>
      <w:lvlText w:val="%9."/>
      <w:lvlJc w:val="right"/>
      <w:pPr>
        <w:ind w:left="7620" w:hanging="180"/>
      </w:pPr>
    </w:lvl>
  </w:abstractNum>
  <w:abstractNum w:abstractNumId="30" w15:restartNumberingAfterBreak="0">
    <w:nsid w:val="6CEF523C"/>
    <w:multiLevelType w:val="multilevel"/>
    <w:tmpl w:val="367EFE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11C7E99"/>
    <w:multiLevelType w:val="hybridMultilevel"/>
    <w:tmpl w:val="2E746524"/>
    <w:lvl w:ilvl="0" w:tplc="4040656C">
      <w:start w:val="1"/>
      <w:numFmt w:val="decimal"/>
      <w:lvlText w:val="%1."/>
      <w:lvlJc w:val="left"/>
      <w:pPr>
        <w:ind w:left="720" w:hanging="360"/>
      </w:pPr>
    </w:lvl>
    <w:lvl w:ilvl="1" w:tplc="697C4450" w:tentative="1">
      <w:start w:val="1"/>
      <w:numFmt w:val="lowerLetter"/>
      <w:lvlText w:val="%2."/>
      <w:lvlJc w:val="left"/>
      <w:pPr>
        <w:ind w:left="1440" w:hanging="360"/>
      </w:pPr>
    </w:lvl>
    <w:lvl w:ilvl="2" w:tplc="39BC5934" w:tentative="1">
      <w:start w:val="1"/>
      <w:numFmt w:val="lowerRoman"/>
      <w:lvlText w:val="%3."/>
      <w:lvlJc w:val="right"/>
      <w:pPr>
        <w:ind w:left="2160" w:hanging="180"/>
      </w:pPr>
    </w:lvl>
    <w:lvl w:ilvl="3" w:tplc="9FDE8236" w:tentative="1">
      <w:start w:val="1"/>
      <w:numFmt w:val="decimal"/>
      <w:lvlText w:val="%4."/>
      <w:lvlJc w:val="left"/>
      <w:pPr>
        <w:ind w:left="2880" w:hanging="360"/>
      </w:pPr>
    </w:lvl>
    <w:lvl w:ilvl="4" w:tplc="BC58146C" w:tentative="1">
      <w:start w:val="1"/>
      <w:numFmt w:val="lowerLetter"/>
      <w:lvlText w:val="%5."/>
      <w:lvlJc w:val="left"/>
      <w:pPr>
        <w:ind w:left="3600" w:hanging="360"/>
      </w:pPr>
    </w:lvl>
    <w:lvl w:ilvl="5" w:tplc="CD749720" w:tentative="1">
      <w:start w:val="1"/>
      <w:numFmt w:val="lowerRoman"/>
      <w:lvlText w:val="%6."/>
      <w:lvlJc w:val="right"/>
      <w:pPr>
        <w:ind w:left="4320" w:hanging="180"/>
      </w:pPr>
    </w:lvl>
    <w:lvl w:ilvl="6" w:tplc="4BF0B76A" w:tentative="1">
      <w:start w:val="1"/>
      <w:numFmt w:val="decimal"/>
      <w:lvlText w:val="%7."/>
      <w:lvlJc w:val="left"/>
      <w:pPr>
        <w:ind w:left="5040" w:hanging="360"/>
      </w:pPr>
    </w:lvl>
    <w:lvl w:ilvl="7" w:tplc="F3D83D88" w:tentative="1">
      <w:start w:val="1"/>
      <w:numFmt w:val="lowerLetter"/>
      <w:lvlText w:val="%8."/>
      <w:lvlJc w:val="left"/>
      <w:pPr>
        <w:ind w:left="5760" w:hanging="360"/>
      </w:pPr>
    </w:lvl>
    <w:lvl w:ilvl="8" w:tplc="1E6464D4" w:tentative="1">
      <w:start w:val="1"/>
      <w:numFmt w:val="lowerRoman"/>
      <w:lvlText w:val="%9."/>
      <w:lvlJc w:val="right"/>
      <w:pPr>
        <w:ind w:left="6480" w:hanging="180"/>
      </w:pPr>
    </w:lvl>
  </w:abstractNum>
  <w:abstractNum w:abstractNumId="32" w15:restartNumberingAfterBreak="0">
    <w:nsid w:val="726F6745"/>
    <w:multiLevelType w:val="hybridMultilevel"/>
    <w:tmpl w:val="277AE6CE"/>
    <w:lvl w:ilvl="0" w:tplc="3476E2D6">
      <w:start w:val="1"/>
      <w:numFmt w:val="decimal"/>
      <w:lvlText w:val="6.%1."/>
      <w:lvlJc w:val="left"/>
      <w:pPr>
        <w:ind w:left="3196" w:hanging="360"/>
      </w:pPr>
      <w:rPr>
        <w:rFonts w:hint="default"/>
      </w:rPr>
    </w:lvl>
    <w:lvl w:ilvl="1" w:tplc="D262B104" w:tentative="1">
      <w:start w:val="1"/>
      <w:numFmt w:val="lowerLetter"/>
      <w:lvlText w:val="%2."/>
      <w:lvlJc w:val="left"/>
      <w:pPr>
        <w:ind w:left="2580" w:hanging="360"/>
      </w:pPr>
    </w:lvl>
    <w:lvl w:ilvl="2" w:tplc="7BCE00FA" w:tentative="1">
      <w:start w:val="1"/>
      <w:numFmt w:val="lowerRoman"/>
      <w:lvlText w:val="%3."/>
      <w:lvlJc w:val="right"/>
      <w:pPr>
        <w:ind w:left="3300" w:hanging="180"/>
      </w:pPr>
    </w:lvl>
    <w:lvl w:ilvl="3" w:tplc="D5908B16" w:tentative="1">
      <w:start w:val="1"/>
      <w:numFmt w:val="decimal"/>
      <w:lvlText w:val="%4."/>
      <w:lvlJc w:val="left"/>
      <w:pPr>
        <w:ind w:left="4020" w:hanging="360"/>
      </w:pPr>
    </w:lvl>
    <w:lvl w:ilvl="4" w:tplc="5DC48756" w:tentative="1">
      <w:start w:val="1"/>
      <w:numFmt w:val="lowerLetter"/>
      <w:lvlText w:val="%5."/>
      <w:lvlJc w:val="left"/>
      <w:pPr>
        <w:ind w:left="4740" w:hanging="360"/>
      </w:pPr>
    </w:lvl>
    <w:lvl w:ilvl="5" w:tplc="58C4D0E6" w:tentative="1">
      <w:start w:val="1"/>
      <w:numFmt w:val="lowerRoman"/>
      <w:lvlText w:val="%6."/>
      <w:lvlJc w:val="right"/>
      <w:pPr>
        <w:ind w:left="5460" w:hanging="180"/>
      </w:pPr>
    </w:lvl>
    <w:lvl w:ilvl="6" w:tplc="96EC7EA2" w:tentative="1">
      <w:start w:val="1"/>
      <w:numFmt w:val="decimal"/>
      <w:lvlText w:val="%7."/>
      <w:lvlJc w:val="left"/>
      <w:pPr>
        <w:ind w:left="6180" w:hanging="360"/>
      </w:pPr>
    </w:lvl>
    <w:lvl w:ilvl="7" w:tplc="9E76A872" w:tentative="1">
      <w:start w:val="1"/>
      <w:numFmt w:val="lowerLetter"/>
      <w:lvlText w:val="%8."/>
      <w:lvlJc w:val="left"/>
      <w:pPr>
        <w:ind w:left="6900" w:hanging="360"/>
      </w:pPr>
    </w:lvl>
    <w:lvl w:ilvl="8" w:tplc="9A9E2A3A" w:tentative="1">
      <w:start w:val="1"/>
      <w:numFmt w:val="lowerRoman"/>
      <w:lvlText w:val="%9."/>
      <w:lvlJc w:val="right"/>
      <w:pPr>
        <w:ind w:left="7620" w:hanging="180"/>
      </w:pPr>
    </w:lvl>
  </w:abstractNum>
  <w:abstractNum w:abstractNumId="33" w15:restartNumberingAfterBreak="0">
    <w:nsid w:val="750B6DB6"/>
    <w:multiLevelType w:val="hybridMultilevel"/>
    <w:tmpl w:val="7EEC9D8A"/>
    <w:lvl w:ilvl="0" w:tplc="5B94BDFA">
      <w:start w:val="1"/>
      <w:numFmt w:val="decimal"/>
      <w:lvlText w:val="5.%1."/>
      <w:lvlJc w:val="left"/>
      <w:pPr>
        <w:ind w:left="720" w:hanging="360"/>
      </w:pPr>
      <w:rPr>
        <w:rFonts w:hint="default"/>
      </w:rPr>
    </w:lvl>
    <w:lvl w:ilvl="1" w:tplc="AA5AB780" w:tentative="1">
      <w:start w:val="1"/>
      <w:numFmt w:val="lowerLetter"/>
      <w:lvlText w:val="%2."/>
      <w:lvlJc w:val="left"/>
      <w:pPr>
        <w:ind w:left="1440" w:hanging="360"/>
      </w:pPr>
    </w:lvl>
    <w:lvl w:ilvl="2" w:tplc="41DE3C84" w:tentative="1">
      <w:start w:val="1"/>
      <w:numFmt w:val="lowerRoman"/>
      <w:lvlText w:val="%3."/>
      <w:lvlJc w:val="right"/>
      <w:pPr>
        <w:ind w:left="2160" w:hanging="180"/>
      </w:pPr>
    </w:lvl>
    <w:lvl w:ilvl="3" w:tplc="1436CDFC" w:tentative="1">
      <w:start w:val="1"/>
      <w:numFmt w:val="decimal"/>
      <w:lvlText w:val="%4."/>
      <w:lvlJc w:val="left"/>
      <w:pPr>
        <w:ind w:left="2880" w:hanging="360"/>
      </w:pPr>
    </w:lvl>
    <w:lvl w:ilvl="4" w:tplc="EE1EA83A" w:tentative="1">
      <w:start w:val="1"/>
      <w:numFmt w:val="lowerLetter"/>
      <w:lvlText w:val="%5."/>
      <w:lvlJc w:val="left"/>
      <w:pPr>
        <w:ind w:left="3600" w:hanging="360"/>
      </w:pPr>
    </w:lvl>
    <w:lvl w:ilvl="5" w:tplc="5BC88F82" w:tentative="1">
      <w:start w:val="1"/>
      <w:numFmt w:val="lowerRoman"/>
      <w:lvlText w:val="%6."/>
      <w:lvlJc w:val="right"/>
      <w:pPr>
        <w:ind w:left="4320" w:hanging="180"/>
      </w:pPr>
    </w:lvl>
    <w:lvl w:ilvl="6" w:tplc="F0081CF2" w:tentative="1">
      <w:start w:val="1"/>
      <w:numFmt w:val="decimal"/>
      <w:lvlText w:val="%7."/>
      <w:lvlJc w:val="left"/>
      <w:pPr>
        <w:ind w:left="5040" w:hanging="360"/>
      </w:pPr>
    </w:lvl>
    <w:lvl w:ilvl="7" w:tplc="CC6275FC" w:tentative="1">
      <w:start w:val="1"/>
      <w:numFmt w:val="lowerLetter"/>
      <w:lvlText w:val="%8."/>
      <w:lvlJc w:val="left"/>
      <w:pPr>
        <w:ind w:left="5760" w:hanging="360"/>
      </w:pPr>
    </w:lvl>
    <w:lvl w:ilvl="8" w:tplc="D1A40882" w:tentative="1">
      <w:start w:val="1"/>
      <w:numFmt w:val="lowerRoman"/>
      <w:lvlText w:val="%9."/>
      <w:lvlJc w:val="right"/>
      <w:pPr>
        <w:ind w:left="6480" w:hanging="180"/>
      </w:pPr>
    </w:lvl>
  </w:abstractNum>
  <w:num w:numId="1">
    <w:abstractNumId w:val="31"/>
  </w:num>
  <w:num w:numId="2">
    <w:abstractNumId w:val="22"/>
  </w:num>
  <w:num w:numId="3">
    <w:abstractNumId w:val="6"/>
  </w:num>
  <w:num w:numId="4">
    <w:abstractNumId w:val="23"/>
  </w:num>
  <w:num w:numId="5">
    <w:abstractNumId w:val="10"/>
  </w:num>
  <w:num w:numId="6">
    <w:abstractNumId w:val="27"/>
  </w:num>
  <w:num w:numId="7">
    <w:abstractNumId w:val="4"/>
  </w:num>
  <w:num w:numId="8">
    <w:abstractNumId w:val="26"/>
  </w:num>
  <w:num w:numId="9">
    <w:abstractNumId w:val="25"/>
  </w:num>
  <w:num w:numId="10">
    <w:abstractNumId w:val="30"/>
  </w:num>
  <w:num w:numId="11">
    <w:abstractNumId w:val="28"/>
  </w:num>
  <w:num w:numId="12">
    <w:abstractNumId w:val="12"/>
  </w:num>
  <w:num w:numId="13">
    <w:abstractNumId w:val="14"/>
  </w:num>
  <w:num w:numId="14">
    <w:abstractNumId w:val="11"/>
  </w:num>
  <w:num w:numId="15">
    <w:abstractNumId w:val="3"/>
  </w:num>
  <w:num w:numId="16">
    <w:abstractNumId w:val="18"/>
  </w:num>
  <w:num w:numId="17">
    <w:abstractNumId w:val="24"/>
  </w:num>
  <w:num w:numId="18">
    <w:abstractNumId w:val="29"/>
  </w:num>
  <w:num w:numId="19">
    <w:abstractNumId w:val="17"/>
  </w:num>
  <w:num w:numId="20">
    <w:abstractNumId w:val="13"/>
  </w:num>
  <w:num w:numId="21">
    <w:abstractNumId w:val="0"/>
  </w:num>
  <w:num w:numId="22">
    <w:abstractNumId w:val="19"/>
  </w:num>
  <w:num w:numId="23">
    <w:abstractNumId w:val="9"/>
  </w:num>
  <w:num w:numId="24">
    <w:abstractNumId w:val="8"/>
  </w:num>
  <w:num w:numId="25">
    <w:abstractNumId w:val="33"/>
  </w:num>
  <w:num w:numId="26">
    <w:abstractNumId w:val="16"/>
  </w:num>
  <w:num w:numId="27">
    <w:abstractNumId w:val="7"/>
  </w:num>
  <w:num w:numId="28">
    <w:abstractNumId w:val="32"/>
  </w:num>
  <w:num w:numId="29">
    <w:abstractNumId w:val="21"/>
  </w:num>
  <w:num w:numId="30">
    <w:abstractNumId w:val="15"/>
  </w:num>
  <w:num w:numId="31">
    <w:abstractNumId w:val="2"/>
  </w:num>
  <w:num w:numId="32">
    <w:abstractNumId w:val="5"/>
  </w:num>
  <w:num w:numId="33">
    <w:abstractNumId w:val="20"/>
  </w:num>
  <w:num w:numId="34">
    <w:abstractNumId w:val="20"/>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edit="forms" w:enforcement="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BF"/>
    <w:rsid w:val="000034E0"/>
    <w:rsid w:val="0002296F"/>
    <w:rsid w:val="00024E28"/>
    <w:rsid w:val="00031A62"/>
    <w:rsid w:val="00036C20"/>
    <w:rsid w:val="00057013"/>
    <w:rsid w:val="0005701A"/>
    <w:rsid w:val="00060627"/>
    <w:rsid w:val="00062348"/>
    <w:rsid w:val="000646BA"/>
    <w:rsid w:val="00066526"/>
    <w:rsid w:val="000774D9"/>
    <w:rsid w:val="00082E2C"/>
    <w:rsid w:val="000870F6"/>
    <w:rsid w:val="00092FA8"/>
    <w:rsid w:val="00096426"/>
    <w:rsid w:val="000A2BDE"/>
    <w:rsid w:val="000A2FED"/>
    <w:rsid w:val="000D07E7"/>
    <w:rsid w:val="000D2767"/>
    <w:rsid w:val="000D3AF0"/>
    <w:rsid w:val="000D66DE"/>
    <w:rsid w:val="000E162F"/>
    <w:rsid w:val="000F0EA5"/>
    <w:rsid w:val="000F13DB"/>
    <w:rsid w:val="000F3E36"/>
    <w:rsid w:val="00102472"/>
    <w:rsid w:val="0010389B"/>
    <w:rsid w:val="00103E67"/>
    <w:rsid w:val="001055BF"/>
    <w:rsid w:val="00105C8B"/>
    <w:rsid w:val="00110483"/>
    <w:rsid w:val="001128F9"/>
    <w:rsid w:val="00112CB7"/>
    <w:rsid w:val="00113FA4"/>
    <w:rsid w:val="00115FB5"/>
    <w:rsid w:val="00117F03"/>
    <w:rsid w:val="001233AE"/>
    <w:rsid w:val="00126647"/>
    <w:rsid w:val="001309CB"/>
    <w:rsid w:val="00130CAF"/>
    <w:rsid w:val="00134296"/>
    <w:rsid w:val="00134A9D"/>
    <w:rsid w:val="00136184"/>
    <w:rsid w:val="001370CA"/>
    <w:rsid w:val="00140B43"/>
    <w:rsid w:val="00157259"/>
    <w:rsid w:val="00157FA7"/>
    <w:rsid w:val="001913DF"/>
    <w:rsid w:val="00192AD2"/>
    <w:rsid w:val="00193C83"/>
    <w:rsid w:val="001A1E8A"/>
    <w:rsid w:val="001B1160"/>
    <w:rsid w:val="001C1CA6"/>
    <w:rsid w:val="001C758D"/>
    <w:rsid w:val="001D0002"/>
    <w:rsid w:val="001D0B1C"/>
    <w:rsid w:val="001E36A9"/>
    <w:rsid w:val="001E522C"/>
    <w:rsid w:val="001F7D5A"/>
    <w:rsid w:val="00204B9F"/>
    <w:rsid w:val="002055DD"/>
    <w:rsid w:val="0020712E"/>
    <w:rsid w:val="002112EB"/>
    <w:rsid w:val="00215DF3"/>
    <w:rsid w:val="00220CB4"/>
    <w:rsid w:val="00221114"/>
    <w:rsid w:val="00221438"/>
    <w:rsid w:val="0022302D"/>
    <w:rsid w:val="00240CF9"/>
    <w:rsid w:val="002430B6"/>
    <w:rsid w:val="00243D6B"/>
    <w:rsid w:val="00246D1B"/>
    <w:rsid w:val="00253505"/>
    <w:rsid w:val="00254EE7"/>
    <w:rsid w:val="002616E0"/>
    <w:rsid w:val="002619CA"/>
    <w:rsid w:val="002641DC"/>
    <w:rsid w:val="002749E9"/>
    <w:rsid w:val="0027752B"/>
    <w:rsid w:val="00291495"/>
    <w:rsid w:val="00294950"/>
    <w:rsid w:val="00294E9A"/>
    <w:rsid w:val="0029785C"/>
    <w:rsid w:val="00297E1A"/>
    <w:rsid w:val="00297F5C"/>
    <w:rsid w:val="002A3BAD"/>
    <w:rsid w:val="002B1883"/>
    <w:rsid w:val="002B6296"/>
    <w:rsid w:val="002B76BA"/>
    <w:rsid w:val="002C3865"/>
    <w:rsid w:val="002E027D"/>
    <w:rsid w:val="002F0D17"/>
    <w:rsid w:val="002F6556"/>
    <w:rsid w:val="002F73F2"/>
    <w:rsid w:val="00315C9A"/>
    <w:rsid w:val="00326B35"/>
    <w:rsid w:val="00335B94"/>
    <w:rsid w:val="003421C6"/>
    <w:rsid w:val="003449DA"/>
    <w:rsid w:val="00346EF0"/>
    <w:rsid w:val="003551A5"/>
    <w:rsid w:val="00360D67"/>
    <w:rsid w:val="00361A41"/>
    <w:rsid w:val="00365F88"/>
    <w:rsid w:val="003702B4"/>
    <w:rsid w:val="00371887"/>
    <w:rsid w:val="00385CDE"/>
    <w:rsid w:val="00385DA5"/>
    <w:rsid w:val="003928D4"/>
    <w:rsid w:val="003963A1"/>
    <w:rsid w:val="003968C3"/>
    <w:rsid w:val="003A4F6D"/>
    <w:rsid w:val="003A75DE"/>
    <w:rsid w:val="003B3ABD"/>
    <w:rsid w:val="003C0618"/>
    <w:rsid w:val="003C2171"/>
    <w:rsid w:val="003C3D58"/>
    <w:rsid w:val="003C68AC"/>
    <w:rsid w:val="003C7D93"/>
    <w:rsid w:val="003D0BE8"/>
    <w:rsid w:val="003D4543"/>
    <w:rsid w:val="003E59C9"/>
    <w:rsid w:val="003E7D37"/>
    <w:rsid w:val="003F162A"/>
    <w:rsid w:val="003F1F0F"/>
    <w:rsid w:val="00403E5A"/>
    <w:rsid w:val="00422441"/>
    <w:rsid w:val="00427202"/>
    <w:rsid w:val="0044187B"/>
    <w:rsid w:val="0044524B"/>
    <w:rsid w:val="004560BB"/>
    <w:rsid w:val="00462713"/>
    <w:rsid w:val="004652DB"/>
    <w:rsid w:val="004660E7"/>
    <w:rsid w:val="00466C34"/>
    <w:rsid w:val="00484739"/>
    <w:rsid w:val="0048693D"/>
    <w:rsid w:val="004873A3"/>
    <w:rsid w:val="004A280A"/>
    <w:rsid w:val="004A3C0F"/>
    <w:rsid w:val="004A4829"/>
    <w:rsid w:val="004B6490"/>
    <w:rsid w:val="004C3901"/>
    <w:rsid w:val="004D162C"/>
    <w:rsid w:val="004E121C"/>
    <w:rsid w:val="004E1F8E"/>
    <w:rsid w:val="004E7EB5"/>
    <w:rsid w:val="004F5B06"/>
    <w:rsid w:val="0050419F"/>
    <w:rsid w:val="00510B07"/>
    <w:rsid w:val="00513178"/>
    <w:rsid w:val="00521B60"/>
    <w:rsid w:val="00522303"/>
    <w:rsid w:val="00532837"/>
    <w:rsid w:val="0054300B"/>
    <w:rsid w:val="00557433"/>
    <w:rsid w:val="005667F7"/>
    <w:rsid w:val="00570D54"/>
    <w:rsid w:val="00573D84"/>
    <w:rsid w:val="00583365"/>
    <w:rsid w:val="005859DE"/>
    <w:rsid w:val="00595C91"/>
    <w:rsid w:val="005A35B2"/>
    <w:rsid w:val="005B112A"/>
    <w:rsid w:val="005B3E77"/>
    <w:rsid w:val="005B49CB"/>
    <w:rsid w:val="005D2691"/>
    <w:rsid w:val="005E7A41"/>
    <w:rsid w:val="005F2B4E"/>
    <w:rsid w:val="005F3FC4"/>
    <w:rsid w:val="005F4F21"/>
    <w:rsid w:val="00601ABD"/>
    <w:rsid w:val="006263A6"/>
    <w:rsid w:val="00641F74"/>
    <w:rsid w:val="00646B0F"/>
    <w:rsid w:val="00652A3B"/>
    <w:rsid w:val="00662605"/>
    <w:rsid w:val="00664581"/>
    <w:rsid w:val="00684EAA"/>
    <w:rsid w:val="00691831"/>
    <w:rsid w:val="00692FB2"/>
    <w:rsid w:val="00692FC1"/>
    <w:rsid w:val="006A1FEF"/>
    <w:rsid w:val="006A6BBB"/>
    <w:rsid w:val="006A6BF0"/>
    <w:rsid w:val="006B0513"/>
    <w:rsid w:val="006B4E7F"/>
    <w:rsid w:val="006B7E41"/>
    <w:rsid w:val="006C08DE"/>
    <w:rsid w:val="006C43D7"/>
    <w:rsid w:val="006D0801"/>
    <w:rsid w:val="006D4002"/>
    <w:rsid w:val="006D5378"/>
    <w:rsid w:val="006D6AD5"/>
    <w:rsid w:val="006E6FE1"/>
    <w:rsid w:val="006F05A7"/>
    <w:rsid w:val="006F641D"/>
    <w:rsid w:val="00701C1A"/>
    <w:rsid w:val="007242D7"/>
    <w:rsid w:val="007328E3"/>
    <w:rsid w:val="007357B5"/>
    <w:rsid w:val="00736FDE"/>
    <w:rsid w:val="00741ED2"/>
    <w:rsid w:val="00747F0C"/>
    <w:rsid w:val="0076031C"/>
    <w:rsid w:val="007615ED"/>
    <w:rsid w:val="0076338C"/>
    <w:rsid w:val="0076458C"/>
    <w:rsid w:val="0076755F"/>
    <w:rsid w:val="00770EE7"/>
    <w:rsid w:val="00781F30"/>
    <w:rsid w:val="007827BD"/>
    <w:rsid w:val="00785309"/>
    <w:rsid w:val="00790868"/>
    <w:rsid w:val="00790CFE"/>
    <w:rsid w:val="007C44EB"/>
    <w:rsid w:val="007C53AE"/>
    <w:rsid w:val="007E0ACF"/>
    <w:rsid w:val="007E5B05"/>
    <w:rsid w:val="007E71F1"/>
    <w:rsid w:val="007F099A"/>
    <w:rsid w:val="007F101C"/>
    <w:rsid w:val="007F4B25"/>
    <w:rsid w:val="007F751F"/>
    <w:rsid w:val="0080270A"/>
    <w:rsid w:val="00804C4C"/>
    <w:rsid w:val="00815CE3"/>
    <w:rsid w:val="00816880"/>
    <w:rsid w:val="0083148E"/>
    <w:rsid w:val="00831763"/>
    <w:rsid w:val="008352E7"/>
    <w:rsid w:val="008361E0"/>
    <w:rsid w:val="0084117B"/>
    <w:rsid w:val="00851420"/>
    <w:rsid w:val="008570F6"/>
    <w:rsid w:val="00862319"/>
    <w:rsid w:val="00866CC3"/>
    <w:rsid w:val="00870A65"/>
    <w:rsid w:val="00871C3A"/>
    <w:rsid w:val="00881FD0"/>
    <w:rsid w:val="0089319F"/>
    <w:rsid w:val="00895C66"/>
    <w:rsid w:val="008977EC"/>
    <w:rsid w:val="00897CD0"/>
    <w:rsid w:val="008A04E0"/>
    <w:rsid w:val="008A0D2F"/>
    <w:rsid w:val="008A224A"/>
    <w:rsid w:val="008B14C8"/>
    <w:rsid w:val="008B3609"/>
    <w:rsid w:val="008B3F1D"/>
    <w:rsid w:val="008B6D21"/>
    <w:rsid w:val="008C5665"/>
    <w:rsid w:val="008C6343"/>
    <w:rsid w:val="008D490B"/>
    <w:rsid w:val="008E2158"/>
    <w:rsid w:val="008E26D2"/>
    <w:rsid w:val="008E30F1"/>
    <w:rsid w:val="008F12E8"/>
    <w:rsid w:val="008F19DF"/>
    <w:rsid w:val="008F272E"/>
    <w:rsid w:val="008F299B"/>
    <w:rsid w:val="008F2A53"/>
    <w:rsid w:val="00903AA6"/>
    <w:rsid w:val="00913D7B"/>
    <w:rsid w:val="00917489"/>
    <w:rsid w:val="00920BFB"/>
    <w:rsid w:val="00925D7A"/>
    <w:rsid w:val="00926253"/>
    <w:rsid w:val="00927952"/>
    <w:rsid w:val="00930DC1"/>
    <w:rsid w:val="009325D2"/>
    <w:rsid w:val="009409E7"/>
    <w:rsid w:val="009429F0"/>
    <w:rsid w:val="00942B19"/>
    <w:rsid w:val="00955EEA"/>
    <w:rsid w:val="00963178"/>
    <w:rsid w:val="00965ED6"/>
    <w:rsid w:val="00971839"/>
    <w:rsid w:val="00973763"/>
    <w:rsid w:val="00981235"/>
    <w:rsid w:val="00985CC8"/>
    <w:rsid w:val="009914BB"/>
    <w:rsid w:val="00996FDE"/>
    <w:rsid w:val="009A4836"/>
    <w:rsid w:val="009A7A5B"/>
    <w:rsid w:val="009F0DBC"/>
    <w:rsid w:val="009F5722"/>
    <w:rsid w:val="009F5D12"/>
    <w:rsid w:val="00A011ED"/>
    <w:rsid w:val="00A02A77"/>
    <w:rsid w:val="00A248F2"/>
    <w:rsid w:val="00A3140D"/>
    <w:rsid w:val="00A40F01"/>
    <w:rsid w:val="00A4113F"/>
    <w:rsid w:val="00A47081"/>
    <w:rsid w:val="00A535D2"/>
    <w:rsid w:val="00A55545"/>
    <w:rsid w:val="00A62A50"/>
    <w:rsid w:val="00A634F4"/>
    <w:rsid w:val="00A664BF"/>
    <w:rsid w:val="00A70AC7"/>
    <w:rsid w:val="00AA7B71"/>
    <w:rsid w:val="00AB4B92"/>
    <w:rsid w:val="00AC05C5"/>
    <w:rsid w:val="00AC38A7"/>
    <w:rsid w:val="00AC3B00"/>
    <w:rsid w:val="00AD1944"/>
    <w:rsid w:val="00AE7743"/>
    <w:rsid w:val="00AF5AB1"/>
    <w:rsid w:val="00AF647D"/>
    <w:rsid w:val="00AF71F0"/>
    <w:rsid w:val="00AF7381"/>
    <w:rsid w:val="00B0212C"/>
    <w:rsid w:val="00B050E5"/>
    <w:rsid w:val="00B055FD"/>
    <w:rsid w:val="00B06B88"/>
    <w:rsid w:val="00B10605"/>
    <w:rsid w:val="00B205AC"/>
    <w:rsid w:val="00B2476D"/>
    <w:rsid w:val="00B27A8B"/>
    <w:rsid w:val="00B41857"/>
    <w:rsid w:val="00B434E7"/>
    <w:rsid w:val="00B441E9"/>
    <w:rsid w:val="00B47E52"/>
    <w:rsid w:val="00B50A3F"/>
    <w:rsid w:val="00B51352"/>
    <w:rsid w:val="00B527E8"/>
    <w:rsid w:val="00B556F3"/>
    <w:rsid w:val="00B672FF"/>
    <w:rsid w:val="00B7203D"/>
    <w:rsid w:val="00B8278A"/>
    <w:rsid w:val="00B9285D"/>
    <w:rsid w:val="00BA741C"/>
    <w:rsid w:val="00BB03BE"/>
    <w:rsid w:val="00BB0528"/>
    <w:rsid w:val="00BB66F8"/>
    <w:rsid w:val="00BC0FA3"/>
    <w:rsid w:val="00BE0864"/>
    <w:rsid w:val="00BE4878"/>
    <w:rsid w:val="00BE5FDE"/>
    <w:rsid w:val="00BF179A"/>
    <w:rsid w:val="00BF2758"/>
    <w:rsid w:val="00BF6BD5"/>
    <w:rsid w:val="00C060C0"/>
    <w:rsid w:val="00C131DB"/>
    <w:rsid w:val="00C15B90"/>
    <w:rsid w:val="00C359BF"/>
    <w:rsid w:val="00C40880"/>
    <w:rsid w:val="00C45751"/>
    <w:rsid w:val="00C45D58"/>
    <w:rsid w:val="00C53E4E"/>
    <w:rsid w:val="00C562B1"/>
    <w:rsid w:val="00C62388"/>
    <w:rsid w:val="00C75A2E"/>
    <w:rsid w:val="00C82075"/>
    <w:rsid w:val="00C86EA6"/>
    <w:rsid w:val="00C94406"/>
    <w:rsid w:val="00CA036A"/>
    <w:rsid w:val="00CB3F8C"/>
    <w:rsid w:val="00CB4DBB"/>
    <w:rsid w:val="00CC0BE8"/>
    <w:rsid w:val="00CD24BE"/>
    <w:rsid w:val="00CD263C"/>
    <w:rsid w:val="00CE3865"/>
    <w:rsid w:val="00CF2E83"/>
    <w:rsid w:val="00CF3625"/>
    <w:rsid w:val="00D015A5"/>
    <w:rsid w:val="00D0632A"/>
    <w:rsid w:val="00D07C57"/>
    <w:rsid w:val="00D12BAC"/>
    <w:rsid w:val="00D13CFE"/>
    <w:rsid w:val="00D16036"/>
    <w:rsid w:val="00D310FA"/>
    <w:rsid w:val="00D366A0"/>
    <w:rsid w:val="00D401A4"/>
    <w:rsid w:val="00D47D49"/>
    <w:rsid w:val="00D505E1"/>
    <w:rsid w:val="00D5359D"/>
    <w:rsid w:val="00D55024"/>
    <w:rsid w:val="00D6727D"/>
    <w:rsid w:val="00D70D20"/>
    <w:rsid w:val="00D71006"/>
    <w:rsid w:val="00D758FD"/>
    <w:rsid w:val="00D75FED"/>
    <w:rsid w:val="00D7774A"/>
    <w:rsid w:val="00D778B1"/>
    <w:rsid w:val="00D82354"/>
    <w:rsid w:val="00D972BF"/>
    <w:rsid w:val="00DA0C87"/>
    <w:rsid w:val="00DB0EA4"/>
    <w:rsid w:val="00DB1261"/>
    <w:rsid w:val="00DB3735"/>
    <w:rsid w:val="00DC1D8F"/>
    <w:rsid w:val="00DC3F26"/>
    <w:rsid w:val="00DD0607"/>
    <w:rsid w:val="00DD083B"/>
    <w:rsid w:val="00DD1D4D"/>
    <w:rsid w:val="00DD2737"/>
    <w:rsid w:val="00DD4508"/>
    <w:rsid w:val="00DE1367"/>
    <w:rsid w:val="00DE268D"/>
    <w:rsid w:val="00DE6BD8"/>
    <w:rsid w:val="00DF2042"/>
    <w:rsid w:val="00DF257B"/>
    <w:rsid w:val="00DF2909"/>
    <w:rsid w:val="00DF375D"/>
    <w:rsid w:val="00DF55C0"/>
    <w:rsid w:val="00E0072B"/>
    <w:rsid w:val="00E00BBB"/>
    <w:rsid w:val="00E00CA5"/>
    <w:rsid w:val="00E14752"/>
    <w:rsid w:val="00E14DA6"/>
    <w:rsid w:val="00E35CF9"/>
    <w:rsid w:val="00E3799F"/>
    <w:rsid w:val="00E45C0E"/>
    <w:rsid w:val="00E5127C"/>
    <w:rsid w:val="00E523CE"/>
    <w:rsid w:val="00E70B8B"/>
    <w:rsid w:val="00E70BEC"/>
    <w:rsid w:val="00E83D07"/>
    <w:rsid w:val="00E94E3E"/>
    <w:rsid w:val="00E96446"/>
    <w:rsid w:val="00EA2EBA"/>
    <w:rsid w:val="00EB247E"/>
    <w:rsid w:val="00EB5E9A"/>
    <w:rsid w:val="00EB7CF7"/>
    <w:rsid w:val="00EC1488"/>
    <w:rsid w:val="00EC31C6"/>
    <w:rsid w:val="00EC53CA"/>
    <w:rsid w:val="00ED033C"/>
    <w:rsid w:val="00ED04F6"/>
    <w:rsid w:val="00ED4975"/>
    <w:rsid w:val="00EE1286"/>
    <w:rsid w:val="00EE19FF"/>
    <w:rsid w:val="00EE7FB9"/>
    <w:rsid w:val="00EF78DB"/>
    <w:rsid w:val="00F020CB"/>
    <w:rsid w:val="00F0387C"/>
    <w:rsid w:val="00F057C9"/>
    <w:rsid w:val="00F10D39"/>
    <w:rsid w:val="00F16352"/>
    <w:rsid w:val="00F165A0"/>
    <w:rsid w:val="00F250EB"/>
    <w:rsid w:val="00F35D36"/>
    <w:rsid w:val="00F42AD9"/>
    <w:rsid w:val="00F44806"/>
    <w:rsid w:val="00F44ED8"/>
    <w:rsid w:val="00F5464A"/>
    <w:rsid w:val="00F62488"/>
    <w:rsid w:val="00F643FC"/>
    <w:rsid w:val="00F8691D"/>
    <w:rsid w:val="00F87E6D"/>
    <w:rsid w:val="00F95408"/>
    <w:rsid w:val="00FA47A5"/>
    <w:rsid w:val="00FA5BF3"/>
    <w:rsid w:val="00FA787A"/>
    <w:rsid w:val="00FB6B8D"/>
    <w:rsid w:val="00FC46D3"/>
    <w:rsid w:val="00FD3514"/>
    <w:rsid w:val="00FE118F"/>
    <w:rsid w:val="00FE19EE"/>
    <w:rsid w:val="00FF48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3C307"/>
  <w15:chartTrackingRefBased/>
  <w15:docId w15:val="{A5A3C72E-E8B7-4A99-99AF-B028BD65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8B"/>
    <w:pPr>
      <w:ind w:left="1077"/>
      <w:jc w:val="both"/>
    </w:pPr>
    <w:rPr>
      <w:rFonts w:ascii="Times New Roman" w:eastAsia="Times New Roman" w:hAnsi="Times New Roman"/>
    </w:rPr>
  </w:style>
  <w:style w:type="paragraph" w:styleId="Heading2">
    <w:name w:val="heading 2"/>
    <w:basedOn w:val="Normal"/>
    <w:next w:val="Normal"/>
    <w:link w:val="Heading2Char"/>
    <w:uiPriority w:val="9"/>
    <w:unhideWhenUsed/>
    <w:qFormat/>
    <w:rsid w:val="0022302D"/>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B8B"/>
    <w:pPr>
      <w:ind w:left="720"/>
      <w:contextualSpacing/>
    </w:pPr>
  </w:style>
  <w:style w:type="paragraph" w:customStyle="1" w:styleId="Style5">
    <w:name w:val="Style5"/>
    <w:basedOn w:val="Normal"/>
    <w:rsid w:val="000F3E36"/>
  </w:style>
  <w:style w:type="character" w:styleId="Hyperlink">
    <w:name w:val="Hyperlink"/>
    <w:uiPriority w:val="99"/>
    <w:unhideWhenUsed/>
    <w:rsid w:val="00092FA8"/>
    <w:rPr>
      <w:color w:val="0563C1"/>
      <w:u w:val="single"/>
    </w:rPr>
  </w:style>
  <w:style w:type="character" w:styleId="CommentReference">
    <w:name w:val="annotation reference"/>
    <w:uiPriority w:val="99"/>
    <w:semiHidden/>
    <w:unhideWhenUsed/>
    <w:rsid w:val="003C7D93"/>
    <w:rPr>
      <w:sz w:val="16"/>
      <w:szCs w:val="16"/>
    </w:rPr>
  </w:style>
  <w:style w:type="paragraph" w:styleId="CommentText">
    <w:name w:val="annotation text"/>
    <w:basedOn w:val="Normal"/>
    <w:link w:val="CommentTextChar"/>
    <w:uiPriority w:val="99"/>
    <w:semiHidden/>
    <w:unhideWhenUsed/>
    <w:rsid w:val="003C7D93"/>
  </w:style>
  <w:style w:type="character" w:customStyle="1" w:styleId="CommentTextChar">
    <w:name w:val="Comment Text Char"/>
    <w:link w:val="CommentText"/>
    <w:uiPriority w:val="99"/>
    <w:semiHidden/>
    <w:rsid w:val="003C7D9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C7D93"/>
    <w:rPr>
      <w:b/>
      <w:bCs/>
    </w:rPr>
  </w:style>
  <w:style w:type="character" w:customStyle="1" w:styleId="CommentSubjectChar">
    <w:name w:val="Comment Subject Char"/>
    <w:link w:val="CommentSubject"/>
    <w:uiPriority w:val="99"/>
    <w:semiHidden/>
    <w:rsid w:val="003C7D9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3C7D93"/>
    <w:rPr>
      <w:rFonts w:ascii="Segoe UI" w:hAnsi="Segoe UI" w:cs="Segoe UI"/>
      <w:sz w:val="18"/>
      <w:szCs w:val="18"/>
    </w:rPr>
  </w:style>
  <w:style w:type="character" w:customStyle="1" w:styleId="BalloonTextChar">
    <w:name w:val="Balloon Text Char"/>
    <w:link w:val="BalloonText"/>
    <w:uiPriority w:val="99"/>
    <w:semiHidden/>
    <w:rsid w:val="003C7D93"/>
    <w:rPr>
      <w:rFonts w:ascii="Segoe UI" w:eastAsia="Times New Roman" w:hAnsi="Segoe UI" w:cs="Segoe UI"/>
      <w:sz w:val="18"/>
      <w:szCs w:val="18"/>
      <w:lang w:eastAsia="lv-LV"/>
    </w:rPr>
  </w:style>
  <w:style w:type="paragraph" w:styleId="Header">
    <w:name w:val="header"/>
    <w:basedOn w:val="Normal"/>
    <w:link w:val="HeaderChar"/>
    <w:uiPriority w:val="99"/>
    <w:unhideWhenUsed/>
    <w:rsid w:val="00192AD2"/>
    <w:pPr>
      <w:tabs>
        <w:tab w:val="center" w:pos="4153"/>
        <w:tab w:val="right" w:pos="8306"/>
      </w:tabs>
    </w:pPr>
  </w:style>
  <w:style w:type="character" w:customStyle="1" w:styleId="HeaderChar">
    <w:name w:val="Header Char"/>
    <w:link w:val="Header"/>
    <w:uiPriority w:val="99"/>
    <w:rsid w:val="00192AD2"/>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192AD2"/>
    <w:pPr>
      <w:tabs>
        <w:tab w:val="center" w:pos="4153"/>
        <w:tab w:val="right" w:pos="8306"/>
      </w:tabs>
    </w:pPr>
  </w:style>
  <w:style w:type="character" w:customStyle="1" w:styleId="FooterChar">
    <w:name w:val="Footer Char"/>
    <w:link w:val="Footer"/>
    <w:uiPriority w:val="99"/>
    <w:rsid w:val="00192AD2"/>
    <w:rPr>
      <w:rFonts w:ascii="Times New Roman" w:eastAsia="Times New Roman" w:hAnsi="Times New Roman" w:cs="Times New Roman"/>
      <w:sz w:val="20"/>
      <w:szCs w:val="20"/>
      <w:lang w:eastAsia="lv-LV"/>
    </w:rPr>
  </w:style>
  <w:style w:type="character" w:customStyle="1" w:styleId="Heading2Char">
    <w:name w:val="Heading 2 Char"/>
    <w:link w:val="Heading2"/>
    <w:uiPriority w:val="9"/>
    <w:rsid w:val="0022302D"/>
    <w:rPr>
      <w:rFonts w:ascii="Calibri Light" w:eastAsia="Times New Roman" w:hAnsi="Calibri Light" w:cs="Times New Roman"/>
      <w:color w:val="2E74B5"/>
      <w:sz w:val="26"/>
      <w:szCs w:val="26"/>
      <w:lang w:eastAsia="lv-LV"/>
    </w:rPr>
  </w:style>
  <w:style w:type="paragraph" w:customStyle="1" w:styleId="naisc">
    <w:name w:val="naisc"/>
    <w:basedOn w:val="Normal"/>
    <w:rsid w:val="00A47081"/>
    <w:pPr>
      <w:spacing w:before="75" w:after="75"/>
      <w:ind w:left="0"/>
      <w:jc w:val="center"/>
    </w:pPr>
    <w:rPr>
      <w:sz w:val="24"/>
      <w:szCs w:val="24"/>
    </w:rPr>
  </w:style>
  <w:style w:type="character" w:customStyle="1" w:styleId="Neatrisintapieminana1">
    <w:name w:val="Neatrisināta pieminēšana1"/>
    <w:uiPriority w:val="99"/>
    <w:semiHidden/>
    <w:unhideWhenUsed/>
    <w:rsid w:val="00113FA4"/>
    <w:rPr>
      <w:color w:val="605E5C"/>
      <w:shd w:val="clear" w:color="auto" w:fill="E1DFDD"/>
    </w:rPr>
  </w:style>
  <w:style w:type="character" w:styleId="Strong">
    <w:name w:val="Strong"/>
    <w:uiPriority w:val="22"/>
    <w:qFormat/>
    <w:rsid w:val="009914BB"/>
    <w:rPr>
      <w:b/>
      <w:bCs/>
    </w:rPr>
  </w:style>
  <w:style w:type="table" w:styleId="TableGrid">
    <w:name w:val="Table Grid"/>
    <w:basedOn w:val="TableNormal"/>
    <w:uiPriority w:val="39"/>
    <w:rsid w:val="00770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sandra.dzelze@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5B216-5C56-4861-B38F-DBE25213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1939</Words>
  <Characters>11057</Characters>
  <Application>Microsoft Office Word</Application>
  <DocSecurity>0</DocSecurity>
  <Lines>92</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Sintija Biša</cp:lastModifiedBy>
  <cp:revision>2</cp:revision>
  <cp:lastPrinted>2020-06-29T13:47:00Z</cp:lastPrinted>
  <dcterms:created xsi:type="dcterms:W3CDTF">2020-07-29T08:54:00Z</dcterms:created>
  <dcterms:modified xsi:type="dcterms:W3CDTF">2020-07-29T08:54:00Z</dcterms:modified>
</cp:coreProperties>
</file>