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47" w:rsidRDefault="002D6847" w:rsidP="002D68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PIELIKUMS</w:t>
      </w:r>
    </w:p>
    <w:p w:rsidR="00C660F9" w:rsidRPr="00F153FF" w:rsidRDefault="00C660F9" w:rsidP="00C660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3FF">
        <w:rPr>
          <w:rFonts w:ascii="Times New Roman" w:hAnsi="Times New Roman" w:cs="Times New Roman"/>
          <w:b/>
          <w:i/>
          <w:sz w:val="24"/>
          <w:szCs w:val="24"/>
        </w:rPr>
        <w:t xml:space="preserve">Avāriju seku modelēšana </w:t>
      </w:r>
      <w:r w:rsidR="00890CAF">
        <w:rPr>
          <w:rFonts w:ascii="Times New Roman" w:hAnsi="Times New Roman" w:cs="Times New Roman"/>
          <w:b/>
          <w:i/>
          <w:sz w:val="24"/>
          <w:szCs w:val="24"/>
        </w:rPr>
        <w:t xml:space="preserve">SIA </w:t>
      </w:r>
      <w:r w:rsidRPr="00F153FF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890CAF">
        <w:rPr>
          <w:rFonts w:ascii="Times New Roman" w:hAnsi="Times New Roman" w:cs="Times New Roman"/>
          <w:b/>
          <w:i/>
          <w:sz w:val="24"/>
          <w:szCs w:val="24"/>
        </w:rPr>
        <w:t>Baltic</w:t>
      </w:r>
      <w:proofErr w:type="spellEnd"/>
      <w:r w:rsidR="00890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0CAF">
        <w:rPr>
          <w:rFonts w:ascii="Times New Roman" w:hAnsi="Times New Roman" w:cs="Times New Roman"/>
          <w:b/>
          <w:i/>
          <w:sz w:val="24"/>
          <w:szCs w:val="24"/>
        </w:rPr>
        <w:t>Rim</w:t>
      </w:r>
      <w:proofErr w:type="spellEnd"/>
      <w:r w:rsidRPr="00F153F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F153FF" w:rsidRPr="00F153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53FF" w:rsidRDefault="00F153FF" w:rsidP="00C66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0F9" w:rsidRDefault="00C660F9" w:rsidP="00C66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0F9" w:rsidRDefault="00C660F9" w:rsidP="00C660F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8547D">
        <w:rPr>
          <w:rFonts w:ascii="Times New Roman" w:hAnsi="Times New Roman" w:cs="Times New Roman"/>
          <w:b/>
          <w:sz w:val="24"/>
          <w:szCs w:val="24"/>
        </w:rPr>
        <w:t>Scenārijs Nr. 1 Sašķidrinātās naftas gāzes noplūde</w:t>
      </w:r>
      <w:r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spiedientvertnes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0F9" w:rsidRDefault="00C660F9" w:rsidP="00C660F9">
      <w:pPr>
        <w:rPr>
          <w:rFonts w:ascii="Times New Roman" w:hAnsi="Times New Roman" w:cs="Times New Roman"/>
          <w:b/>
          <w:sz w:val="24"/>
          <w:szCs w:val="24"/>
        </w:rPr>
      </w:pPr>
    </w:p>
    <w:p w:rsidR="00C660F9" w:rsidRDefault="00F60238" w:rsidP="00890C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Punkta k</w:t>
      </w:r>
      <w:r w:rsidR="00C660F9">
        <w:rPr>
          <w:rFonts w:ascii="Times New Roman" w:hAnsi="Times New Roman" w:cs="Times New Roman"/>
          <w:b/>
          <w:sz w:val="24"/>
          <w:szCs w:val="24"/>
        </w:rPr>
        <w:t xml:space="preserve">oordinātas: </w:t>
      </w:r>
      <w:r w:rsidR="00890CAF" w:rsidRPr="00890CAF">
        <w:rPr>
          <w:rFonts w:ascii="Times New Roman" w:hAnsi="Times New Roman" w:cs="Times New Roman"/>
          <w:b/>
          <w:sz w:val="24"/>
          <w:szCs w:val="24"/>
        </w:rPr>
        <w:t>56°33'40.0"N 21°05'40.4"E</w:t>
      </w:r>
    </w:p>
    <w:p w:rsidR="00890CAF" w:rsidRDefault="00890CAF" w:rsidP="00890CAF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660F9" w:rsidRDefault="00C660F9" w:rsidP="00C660F9">
      <w:pPr>
        <w:jc w:val="both"/>
        <w:rPr>
          <w:rFonts w:ascii="Times New Roman" w:hAnsi="Times New Roman" w:cs="Times New Roman"/>
          <w:sz w:val="24"/>
          <w:szCs w:val="24"/>
        </w:rPr>
      </w:pPr>
      <w:r w:rsidRPr="00694671">
        <w:rPr>
          <w:rFonts w:ascii="Times New Roman" w:hAnsi="Times New Roman" w:cs="Times New Roman"/>
          <w:sz w:val="24"/>
          <w:szCs w:val="24"/>
          <w:u w:val="single"/>
        </w:rPr>
        <w:t>Toksisko tvaiku izplatība</w:t>
      </w:r>
      <w:r w:rsidRPr="00694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(AEGL)</w:t>
      </w:r>
    </w:p>
    <w:p w:rsidR="00C660F9" w:rsidRPr="00694671" w:rsidRDefault="00C660F9" w:rsidP="00C6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0F9" w:rsidRDefault="00C660F9"/>
    <w:p w:rsidR="00C660F9" w:rsidRDefault="00890CAF" w:rsidP="00C660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lv-LV"/>
        </w:rPr>
        <w:drawing>
          <wp:inline distT="0" distB="0" distL="0" distR="0" wp14:anchorId="0960668A" wp14:editId="70EC7229">
            <wp:extent cx="5972175" cy="57321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F9" w:rsidRDefault="00C660F9" w:rsidP="00C660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60F9" w:rsidRDefault="00C660F9" w:rsidP="00C660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60F9" w:rsidRDefault="00C660F9" w:rsidP="00C660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60F9" w:rsidRDefault="00C660F9" w:rsidP="00C660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60F9" w:rsidRDefault="00C660F9" w:rsidP="00C660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60F9" w:rsidRDefault="00C660F9" w:rsidP="00C660F9">
      <w:pPr>
        <w:jc w:val="both"/>
        <w:rPr>
          <w:rFonts w:ascii="Times New Roman" w:hAnsi="Times New Roman" w:cs="Times New Roman"/>
          <w:sz w:val="24"/>
          <w:szCs w:val="24"/>
        </w:rPr>
      </w:pPr>
      <w:r w:rsidRPr="00694671">
        <w:rPr>
          <w:rFonts w:ascii="Times New Roman" w:hAnsi="Times New Roman" w:cs="Times New Roman"/>
          <w:sz w:val="24"/>
          <w:szCs w:val="24"/>
          <w:u w:val="single"/>
        </w:rPr>
        <w:lastRenderedPageBreak/>
        <w:t>Toksisko tvaiku izplatība</w:t>
      </w:r>
      <w:r w:rsidRPr="00694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(IDLH)</w:t>
      </w:r>
    </w:p>
    <w:p w:rsidR="00C660F9" w:rsidRDefault="00C660F9"/>
    <w:p w:rsidR="00890CAF" w:rsidRDefault="00890CAF">
      <w:r>
        <w:rPr>
          <w:noProof/>
          <w:lang w:eastAsia="lv-LV"/>
        </w:rPr>
        <w:drawing>
          <wp:inline distT="0" distB="0" distL="0" distR="0" wp14:anchorId="3FE62380" wp14:editId="2F97BAE2">
            <wp:extent cx="5972175" cy="546989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46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F9" w:rsidRDefault="00C660F9"/>
    <w:p w:rsidR="000D6098" w:rsidRDefault="000D6098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0D6098" w:rsidRDefault="000D6098" w:rsidP="000D6098">
      <w:pPr>
        <w:rPr>
          <w:rFonts w:ascii="Times New Roman" w:hAnsi="Times New Roman" w:cs="Times New Roman"/>
          <w:sz w:val="24"/>
          <w:u w:val="single"/>
        </w:rPr>
      </w:pPr>
      <w:r w:rsidRPr="00384721">
        <w:rPr>
          <w:rFonts w:ascii="Times New Roman" w:hAnsi="Times New Roman" w:cs="Times New Roman"/>
          <w:sz w:val="24"/>
          <w:u w:val="single"/>
        </w:rPr>
        <w:lastRenderedPageBreak/>
        <w:t>Tvaika mākoņa uzliesmošanas zona:</w:t>
      </w:r>
    </w:p>
    <w:p w:rsidR="000D6098" w:rsidRPr="00384721" w:rsidRDefault="000D6098" w:rsidP="000D6098">
      <w:pPr>
        <w:rPr>
          <w:rFonts w:ascii="Times New Roman" w:hAnsi="Times New Roman" w:cs="Times New Roman"/>
          <w:sz w:val="24"/>
          <w:u w:val="single"/>
        </w:rPr>
      </w:pPr>
    </w:p>
    <w:p w:rsidR="000D6098" w:rsidRDefault="00890CAF">
      <w:r>
        <w:rPr>
          <w:noProof/>
          <w:lang w:eastAsia="lv-LV"/>
        </w:rPr>
        <w:drawing>
          <wp:inline distT="0" distB="0" distL="0" distR="0" wp14:anchorId="523461E9" wp14:editId="2B252983">
            <wp:extent cx="5972175" cy="5633085"/>
            <wp:effectExtent l="0" t="0" r="952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63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A24" w:rsidRDefault="00A34A24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A34A24" w:rsidRDefault="00A34A24" w:rsidP="00A34A24">
      <w:pPr>
        <w:rPr>
          <w:rFonts w:ascii="Times New Roman" w:hAnsi="Times New Roman" w:cs="Times New Roman"/>
          <w:sz w:val="24"/>
          <w:u w:val="single"/>
        </w:rPr>
      </w:pPr>
      <w:r w:rsidRPr="00D70044">
        <w:rPr>
          <w:rFonts w:ascii="Times New Roman" w:hAnsi="Times New Roman" w:cs="Times New Roman"/>
          <w:sz w:val="24"/>
          <w:u w:val="single"/>
        </w:rPr>
        <w:lastRenderedPageBreak/>
        <w:t>Tvaika mākoņa eksplozijas sprādziena zona</w:t>
      </w:r>
    </w:p>
    <w:p w:rsidR="00A34A24" w:rsidRPr="00D70044" w:rsidRDefault="00A34A24" w:rsidP="00A34A24">
      <w:pPr>
        <w:rPr>
          <w:rFonts w:ascii="Times New Roman" w:hAnsi="Times New Roman" w:cs="Times New Roman"/>
          <w:sz w:val="24"/>
          <w:u w:val="single"/>
        </w:rPr>
      </w:pPr>
    </w:p>
    <w:p w:rsidR="00A34A24" w:rsidRDefault="00A34A24"/>
    <w:p w:rsidR="00A34A24" w:rsidRDefault="00890CAF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lv-LV"/>
        </w:rPr>
        <w:drawing>
          <wp:inline distT="0" distB="0" distL="0" distR="0" wp14:anchorId="343D0E04" wp14:editId="3619A83E">
            <wp:extent cx="5972175" cy="616204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1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A34A24">
        <w:rPr>
          <w:rFonts w:ascii="Times New Roman" w:hAnsi="Times New Roman" w:cs="Times New Roman"/>
          <w:sz w:val="24"/>
          <w:u w:val="single"/>
        </w:rPr>
        <w:br w:type="page"/>
      </w:r>
    </w:p>
    <w:p w:rsidR="00A34A24" w:rsidRPr="00977D30" w:rsidRDefault="00A34A24" w:rsidP="00A34A24">
      <w:pPr>
        <w:rPr>
          <w:rFonts w:ascii="Times New Roman" w:hAnsi="Times New Roman" w:cs="Times New Roman"/>
          <w:i/>
          <w:sz w:val="24"/>
          <w:u w:val="single"/>
        </w:rPr>
      </w:pPr>
      <w:proofErr w:type="spellStart"/>
      <w:r w:rsidRPr="00977D30">
        <w:rPr>
          <w:rFonts w:ascii="Times New Roman" w:hAnsi="Times New Roman" w:cs="Times New Roman"/>
          <w:sz w:val="24"/>
          <w:u w:val="single"/>
        </w:rPr>
        <w:lastRenderedPageBreak/>
        <w:t>Siltumstarojums</w:t>
      </w:r>
      <w:proofErr w:type="spellEnd"/>
      <w:r w:rsidRPr="00977D30">
        <w:rPr>
          <w:rFonts w:ascii="Times New Roman" w:hAnsi="Times New Roman" w:cs="Times New Roman"/>
          <w:sz w:val="24"/>
          <w:u w:val="single"/>
        </w:rPr>
        <w:t xml:space="preserve"> no sašķidrinātās naftas gāzes degšanas, tai izplūstot kā strūklai un degot </w:t>
      </w:r>
      <w:r w:rsidRPr="00977D30">
        <w:rPr>
          <w:rFonts w:ascii="Times New Roman" w:hAnsi="Times New Roman" w:cs="Times New Roman"/>
          <w:i/>
          <w:sz w:val="24"/>
          <w:u w:val="single"/>
        </w:rPr>
        <w:t>(</w:t>
      </w:r>
      <w:proofErr w:type="spellStart"/>
      <w:r w:rsidRPr="00977D30">
        <w:rPr>
          <w:rFonts w:ascii="Times New Roman" w:hAnsi="Times New Roman" w:cs="Times New Roman"/>
          <w:i/>
          <w:sz w:val="24"/>
          <w:u w:val="single"/>
        </w:rPr>
        <w:t>jet</w:t>
      </w:r>
      <w:proofErr w:type="spellEnd"/>
      <w:r w:rsidRPr="00977D30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977D30">
        <w:rPr>
          <w:rFonts w:ascii="Times New Roman" w:hAnsi="Times New Roman" w:cs="Times New Roman"/>
          <w:i/>
          <w:sz w:val="24"/>
          <w:u w:val="single"/>
        </w:rPr>
        <w:t>fire</w:t>
      </w:r>
      <w:proofErr w:type="spellEnd"/>
      <w:r w:rsidRPr="00977D30">
        <w:rPr>
          <w:rFonts w:ascii="Times New Roman" w:hAnsi="Times New Roman" w:cs="Times New Roman"/>
          <w:i/>
          <w:sz w:val="24"/>
          <w:u w:val="single"/>
        </w:rPr>
        <w:t>)</w:t>
      </w:r>
    </w:p>
    <w:p w:rsidR="00A34A24" w:rsidRDefault="00A34A24"/>
    <w:p w:rsidR="00BF01CA" w:rsidRDefault="00BF01CA">
      <w:r>
        <w:rPr>
          <w:noProof/>
          <w:lang w:eastAsia="lv-LV"/>
        </w:rPr>
        <w:drawing>
          <wp:inline distT="0" distB="0" distL="0" distR="0" wp14:anchorId="70B386B7" wp14:editId="0B0B4E3E">
            <wp:extent cx="5972175" cy="5575935"/>
            <wp:effectExtent l="0" t="0" r="952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A24" w:rsidRDefault="00A34A24"/>
    <w:p w:rsidR="007718E7" w:rsidRDefault="007718E7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7718E7" w:rsidRPr="00762025" w:rsidRDefault="007718E7" w:rsidP="007718E7">
      <w:pPr>
        <w:rPr>
          <w:rFonts w:ascii="Times New Roman" w:hAnsi="Times New Roman" w:cs="Times New Roman"/>
          <w:sz w:val="24"/>
          <w:u w:val="single"/>
        </w:rPr>
      </w:pPr>
      <w:r w:rsidRPr="00762025">
        <w:rPr>
          <w:rFonts w:ascii="Times New Roman" w:hAnsi="Times New Roman" w:cs="Times New Roman"/>
          <w:sz w:val="24"/>
          <w:u w:val="single"/>
        </w:rPr>
        <w:lastRenderedPageBreak/>
        <w:t xml:space="preserve">Eksplozijas radītās </w:t>
      </w:r>
      <w:proofErr w:type="spellStart"/>
      <w:r w:rsidRPr="00762025">
        <w:rPr>
          <w:rFonts w:ascii="Times New Roman" w:hAnsi="Times New Roman" w:cs="Times New Roman"/>
          <w:sz w:val="24"/>
          <w:u w:val="single"/>
        </w:rPr>
        <w:t>ugunsbumbas</w:t>
      </w:r>
      <w:proofErr w:type="spellEnd"/>
      <w:r w:rsidRPr="00762025">
        <w:rPr>
          <w:rFonts w:ascii="Times New Roman" w:hAnsi="Times New Roman" w:cs="Times New Roman"/>
          <w:sz w:val="24"/>
          <w:u w:val="single"/>
        </w:rPr>
        <w:t xml:space="preserve"> diametrs </w:t>
      </w:r>
      <w:r w:rsidR="00E36719">
        <w:rPr>
          <w:rFonts w:ascii="Times New Roman" w:hAnsi="Times New Roman" w:cs="Times New Roman"/>
          <w:sz w:val="24"/>
          <w:u w:val="single"/>
        </w:rPr>
        <w:t>92</w:t>
      </w:r>
      <w:r w:rsidRPr="00762025">
        <w:rPr>
          <w:rFonts w:ascii="Times New Roman" w:hAnsi="Times New Roman" w:cs="Times New Roman"/>
          <w:sz w:val="24"/>
          <w:u w:val="single"/>
        </w:rPr>
        <w:t xml:space="preserve"> m. Radītais </w:t>
      </w:r>
      <w:proofErr w:type="spellStart"/>
      <w:r w:rsidRPr="00762025">
        <w:rPr>
          <w:rFonts w:ascii="Times New Roman" w:hAnsi="Times New Roman" w:cs="Times New Roman"/>
          <w:sz w:val="24"/>
          <w:u w:val="single"/>
        </w:rPr>
        <w:t>siltumstarojums</w:t>
      </w:r>
      <w:proofErr w:type="spellEnd"/>
      <w:r w:rsidRPr="00762025">
        <w:rPr>
          <w:rFonts w:ascii="Times New Roman" w:hAnsi="Times New Roman" w:cs="Times New Roman"/>
          <w:sz w:val="24"/>
          <w:u w:val="single"/>
        </w:rPr>
        <w:t>:</w:t>
      </w:r>
    </w:p>
    <w:p w:rsidR="007718E7" w:rsidRDefault="007718E7"/>
    <w:p w:rsidR="007718E7" w:rsidRDefault="00E36719">
      <w:r>
        <w:rPr>
          <w:noProof/>
          <w:lang w:eastAsia="lv-LV"/>
        </w:rPr>
        <w:drawing>
          <wp:inline distT="0" distB="0" distL="0" distR="0" wp14:anchorId="112E1C39" wp14:editId="1CF5D797">
            <wp:extent cx="5972175" cy="5028565"/>
            <wp:effectExtent l="0" t="0" r="952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02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8D6" w:rsidRDefault="001728D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2EB9" w:rsidRPr="00D66C41" w:rsidRDefault="00B62EB9" w:rsidP="00B62EB9">
      <w:pPr>
        <w:jc w:val="center"/>
        <w:rPr>
          <w:rFonts w:ascii="Times New Roman" w:hAnsi="Times New Roman" w:cs="Times New Roman"/>
          <w:sz w:val="24"/>
        </w:rPr>
      </w:pPr>
      <w:r w:rsidRPr="00D66C41">
        <w:rPr>
          <w:rFonts w:ascii="Times New Roman" w:hAnsi="Times New Roman" w:cs="Times New Roman"/>
          <w:b/>
          <w:sz w:val="24"/>
          <w:szCs w:val="20"/>
        </w:rPr>
        <w:lastRenderedPageBreak/>
        <w:t xml:space="preserve">Scenārijs Nr. </w:t>
      </w:r>
      <w:r w:rsidR="00952311">
        <w:rPr>
          <w:rFonts w:ascii="Times New Roman" w:hAnsi="Times New Roman" w:cs="Times New Roman"/>
          <w:b/>
          <w:sz w:val="24"/>
          <w:szCs w:val="20"/>
        </w:rPr>
        <w:t>2</w:t>
      </w:r>
      <w:r w:rsidRPr="00D66C41">
        <w:rPr>
          <w:rFonts w:ascii="Times New Roman" w:hAnsi="Times New Roman" w:cs="Times New Roman"/>
          <w:b/>
          <w:sz w:val="24"/>
          <w:szCs w:val="20"/>
        </w:rPr>
        <w:t xml:space="preserve"> – sašķidrinātās naftas gāzes noplūde no autocisternas </w:t>
      </w:r>
    </w:p>
    <w:p w:rsidR="00F90853" w:rsidRDefault="00F90853" w:rsidP="00B62EB9">
      <w:pPr>
        <w:shd w:val="clear" w:color="auto" w:fill="FFFFFF"/>
        <w:rPr>
          <w:rFonts w:ascii="Times New Roman" w:hAnsi="Times New Roman" w:cs="Times New Roman"/>
          <w:b/>
          <w:sz w:val="24"/>
          <w:szCs w:val="20"/>
        </w:rPr>
      </w:pPr>
    </w:p>
    <w:p w:rsidR="005F7556" w:rsidRPr="005F7556" w:rsidRDefault="00F60238" w:rsidP="00B62EB9">
      <w:pPr>
        <w:shd w:val="clear" w:color="auto" w:fill="FFFFFF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Punkta k</w:t>
      </w:r>
      <w:bookmarkStart w:id="0" w:name="_GoBack"/>
      <w:bookmarkEnd w:id="0"/>
      <w:r w:rsidR="005F7556" w:rsidRPr="005F7556">
        <w:rPr>
          <w:rFonts w:ascii="Times New Roman" w:hAnsi="Times New Roman" w:cs="Times New Roman"/>
          <w:b/>
          <w:sz w:val="24"/>
          <w:szCs w:val="20"/>
        </w:rPr>
        <w:t xml:space="preserve">oordinātas: </w:t>
      </w:r>
      <w:r w:rsidR="00952311" w:rsidRPr="00952311">
        <w:rPr>
          <w:rFonts w:ascii="Times New Roman" w:hAnsi="Times New Roman" w:cs="Times New Roman"/>
          <w:b/>
          <w:sz w:val="24"/>
          <w:szCs w:val="20"/>
        </w:rPr>
        <w:t>56°33'40.0"N 21°05'40.3"E</w:t>
      </w:r>
    </w:p>
    <w:p w:rsidR="00F90853" w:rsidRDefault="00F90853" w:rsidP="00B62EB9">
      <w:pPr>
        <w:shd w:val="clear" w:color="auto" w:fill="FFFFFF"/>
        <w:rPr>
          <w:rFonts w:ascii="Times New Roman" w:hAnsi="Times New Roman" w:cs="Times New Roman"/>
          <w:sz w:val="24"/>
          <w:szCs w:val="20"/>
          <w:u w:val="single"/>
        </w:rPr>
      </w:pPr>
    </w:p>
    <w:p w:rsidR="00B62EB9" w:rsidRPr="00B40447" w:rsidRDefault="00B62EB9" w:rsidP="00B62EB9">
      <w:pPr>
        <w:shd w:val="clear" w:color="auto" w:fill="FFFFFF"/>
        <w:rPr>
          <w:rFonts w:ascii="Times New Roman" w:hAnsi="Times New Roman" w:cs="Times New Roman"/>
          <w:sz w:val="24"/>
          <w:szCs w:val="20"/>
          <w:u w:val="single"/>
        </w:rPr>
      </w:pPr>
      <w:r w:rsidRPr="00B40447">
        <w:rPr>
          <w:rFonts w:ascii="Times New Roman" w:hAnsi="Times New Roman" w:cs="Times New Roman"/>
          <w:sz w:val="24"/>
          <w:szCs w:val="20"/>
          <w:u w:val="single"/>
        </w:rPr>
        <w:t>Toksisko tvaiku izplatība</w:t>
      </w:r>
      <w:r w:rsidR="0003156D">
        <w:rPr>
          <w:rFonts w:ascii="Times New Roman" w:hAnsi="Times New Roman" w:cs="Times New Roman"/>
          <w:sz w:val="24"/>
          <w:szCs w:val="20"/>
          <w:u w:val="single"/>
        </w:rPr>
        <w:t xml:space="preserve"> (AEGL)</w:t>
      </w:r>
      <w:r w:rsidRPr="00B40447">
        <w:rPr>
          <w:rFonts w:ascii="Times New Roman" w:hAnsi="Times New Roman" w:cs="Times New Roman"/>
          <w:sz w:val="24"/>
          <w:szCs w:val="20"/>
          <w:u w:val="single"/>
        </w:rPr>
        <w:t>:</w:t>
      </w:r>
    </w:p>
    <w:p w:rsidR="00B62EB9" w:rsidRDefault="00B62EB9"/>
    <w:p w:rsidR="00B62EB9" w:rsidRDefault="00952311">
      <w:r>
        <w:rPr>
          <w:noProof/>
          <w:lang w:eastAsia="lv-LV"/>
        </w:rPr>
        <w:drawing>
          <wp:inline distT="0" distB="0" distL="0" distR="0" wp14:anchorId="5CA3B9C2" wp14:editId="59B3027F">
            <wp:extent cx="5972175" cy="5749290"/>
            <wp:effectExtent l="0" t="0" r="952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F5" w:rsidRDefault="005517F5">
      <w:pPr>
        <w:spacing w:after="160" w:line="259" w:lineRule="auto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br w:type="page"/>
      </w:r>
    </w:p>
    <w:p w:rsidR="005517F5" w:rsidRPr="00B40447" w:rsidRDefault="005517F5" w:rsidP="005517F5">
      <w:pPr>
        <w:shd w:val="clear" w:color="auto" w:fill="FFFFFF"/>
        <w:rPr>
          <w:rFonts w:ascii="Times New Roman" w:hAnsi="Times New Roman" w:cs="Times New Roman"/>
          <w:sz w:val="24"/>
          <w:szCs w:val="20"/>
          <w:u w:val="single"/>
        </w:rPr>
      </w:pPr>
      <w:r w:rsidRPr="00B40447">
        <w:rPr>
          <w:rFonts w:ascii="Times New Roman" w:hAnsi="Times New Roman" w:cs="Times New Roman"/>
          <w:sz w:val="24"/>
          <w:szCs w:val="20"/>
          <w:u w:val="single"/>
        </w:rPr>
        <w:lastRenderedPageBreak/>
        <w:t>Toksisko tvaiku izplatība</w:t>
      </w:r>
      <w:r w:rsidR="0003156D">
        <w:rPr>
          <w:rFonts w:ascii="Times New Roman" w:hAnsi="Times New Roman" w:cs="Times New Roman"/>
          <w:sz w:val="24"/>
          <w:szCs w:val="20"/>
          <w:u w:val="single"/>
        </w:rPr>
        <w:t xml:space="preserve"> (IDLH)</w:t>
      </w:r>
      <w:r w:rsidRPr="00B40447">
        <w:rPr>
          <w:rFonts w:ascii="Times New Roman" w:hAnsi="Times New Roman" w:cs="Times New Roman"/>
          <w:sz w:val="24"/>
          <w:szCs w:val="20"/>
          <w:u w:val="single"/>
        </w:rPr>
        <w:t>:</w:t>
      </w:r>
    </w:p>
    <w:p w:rsidR="005517F5" w:rsidRDefault="005517F5"/>
    <w:p w:rsidR="005517F5" w:rsidRDefault="005517F5"/>
    <w:p w:rsidR="006E7C5C" w:rsidRDefault="00712AF6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lv-LV"/>
        </w:rPr>
        <w:drawing>
          <wp:inline distT="0" distB="0" distL="0" distR="0" wp14:anchorId="3A18F99B" wp14:editId="12EA8A31">
            <wp:extent cx="5972175" cy="5522595"/>
            <wp:effectExtent l="0" t="0" r="952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52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6E7C5C">
        <w:rPr>
          <w:rFonts w:ascii="Times New Roman" w:hAnsi="Times New Roman" w:cs="Times New Roman"/>
          <w:sz w:val="24"/>
          <w:u w:val="single"/>
        </w:rPr>
        <w:br w:type="page"/>
      </w:r>
    </w:p>
    <w:p w:rsidR="006E7C5C" w:rsidRPr="00D74A6C" w:rsidRDefault="006E7C5C" w:rsidP="006E7C5C">
      <w:pPr>
        <w:rPr>
          <w:rFonts w:ascii="Times New Roman" w:hAnsi="Times New Roman" w:cs="Times New Roman"/>
          <w:sz w:val="24"/>
          <w:u w:val="single"/>
        </w:rPr>
      </w:pPr>
      <w:r w:rsidRPr="00D74A6C">
        <w:rPr>
          <w:rFonts w:ascii="Times New Roman" w:hAnsi="Times New Roman" w:cs="Times New Roman"/>
          <w:sz w:val="24"/>
          <w:u w:val="single"/>
        </w:rPr>
        <w:lastRenderedPageBreak/>
        <w:t>Tvaika mākoņa uzliesmošanas zona:</w:t>
      </w:r>
    </w:p>
    <w:p w:rsidR="006E7C5C" w:rsidRDefault="006E7C5C"/>
    <w:p w:rsidR="006E7C5C" w:rsidRDefault="00712AF6">
      <w:r>
        <w:rPr>
          <w:noProof/>
          <w:lang w:eastAsia="lv-LV"/>
        </w:rPr>
        <w:drawing>
          <wp:inline distT="0" distB="0" distL="0" distR="0" wp14:anchorId="48F09573" wp14:editId="655DAA0C">
            <wp:extent cx="5972175" cy="5689600"/>
            <wp:effectExtent l="0" t="0" r="9525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5C" w:rsidRDefault="006E7C5C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6E7C5C" w:rsidRPr="007A41AA" w:rsidRDefault="006E7C5C" w:rsidP="006E7C5C">
      <w:pPr>
        <w:rPr>
          <w:rFonts w:ascii="Times New Roman" w:hAnsi="Times New Roman" w:cs="Times New Roman"/>
          <w:sz w:val="24"/>
          <w:u w:val="single"/>
        </w:rPr>
      </w:pPr>
      <w:r w:rsidRPr="007A41AA">
        <w:rPr>
          <w:rFonts w:ascii="Times New Roman" w:hAnsi="Times New Roman" w:cs="Times New Roman"/>
          <w:sz w:val="24"/>
          <w:u w:val="single"/>
        </w:rPr>
        <w:lastRenderedPageBreak/>
        <w:t>Tvaika mākoņa eksplozijas sprādziena zona:</w:t>
      </w:r>
    </w:p>
    <w:p w:rsidR="006E7C5C" w:rsidRDefault="006E7C5C"/>
    <w:p w:rsidR="006E7C5C" w:rsidRDefault="006E7C5C"/>
    <w:p w:rsidR="003730AD" w:rsidRDefault="00415834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lv-LV"/>
        </w:rPr>
        <w:drawing>
          <wp:inline distT="0" distB="0" distL="0" distR="0" wp14:anchorId="70E35BEA" wp14:editId="49B255FC">
            <wp:extent cx="5972175" cy="6152515"/>
            <wp:effectExtent l="0" t="0" r="952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3730AD">
        <w:rPr>
          <w:rFonts w:ascii="Times New Roman" w:hAnsi="Times New Roman" w:cs="Times New Roman"/>
          <w:sz w:val="24"/>
          <w:u w:val="single"/>
        </w:rPr>
        <w:br w:type="page"/>
      </w:r>
    </w:p>
    <w:p w:rsidR="003730AD" w:rsidRPr="00CA771E" w:rsidRDefault="003730AD" w:rsidP="003730AD">
      <w:pPr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CA771E">
        <w:rPr>
          <w:rFonts w:ascii="Times New Roman" w:hAnsi="Times New Roman" w:cs="Times New Roman"/>
          <w:sz w:val="24"/>
          <w:u w:val="single"/>
        </w:rPr>
        <w:lastRenderedPageBreak/>
        <w:t>Siltumstarojums</w:t>
      </w:r>
      <w:proofErr w:type="spellEnd"/>
      <w:r w:rsidRPr="00CA771E">
        <w:rPr>
          <w:rFonts w:ascii="Times New Roman" w:hAnsi="Times New Roman" w:cs="Times New Roman"/>
          <w:sz w:val="24"/>
          <w:u w:val="single"/>
        </w:rPr>
        <w:t xml:space="preserve"> no sašķidrinātās naftas gāzes degšanas, tai izplūstot kā strūklai un degot (</w:t>
      </w:r>
      <w:proofErr w:type="spellStart"/>
      <w:r w:rsidRPr="00CA771E">
        <w:rPr>
          <w:rFonts w:ascii="Times New Roman" w:hAnsi="Times New Roman" w:cs="Times New Roman"/>
          <w:i/>
          <w:sz w:val="24"/>
          <w:u w:val="single"/>
        </w:rPr>
        <w:t>jet</w:t>
      </w:r>
      <w:proofErr w:type="spellEnd"/>
      <w:r w:rsidRPr="00CA771E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CA771E">
        <w:rPr>
          <w:rFonts w:ascii="Times New Roman" w:hAnsi="Times New Roman" w:cs="Times New Roman"/>
          <w:i/>
          <w:sz w:val="24"/>
          <w:u w:val="single"/>
        </w:rPr>
        <w:t>fire</w:t>
      </w:r>
      <w:proofErr w:type="spellEnd"/>
      <w:r w:rsidRPr="00CA771E">
        <w:rPr>
          <w:rFonts w:ascii="Times New Roman" w:hAnsi="Times New Roman" w:cs="Times New Roman"/>
          <w:sz w:val="24"/>
          <w:u w:val="single"/>
        </w:rPr>
        <w:t>):</w:t>
      </w:r>
    </w:p>
    <w:p w:rsidR="003730AD" w:rsidRDefault="003730AD"/>
    <w:p w:rsidR="003730AD" w:rsidRDefault="003730AD"/>
    <w:p w:rsidR="003730AD" w:rsidRDefault="00415834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lv-LV"/>
        </w:rPr>
        <w:drawing>
          <wp:inline distT="0" distB="0" distL="0" distR="0" wp14:anchorId="3E4226BF" wp14:editId="0B6E7643">
            <wp:extent cx="5972175" cy="5617845"/>
            <wp:effectExtent l="0" t="0" r="9525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61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3730AD">
        <w:rPr>
          <w:rFonts w:ascii="Times New Roman" w:hAnsi="Times New Roman" w:cs="Times New Roman"/>
          <w:sz w:val="24"/>
          <w:u w:val="single"/>
        </w:rPr>
        <w:br w:type="page"/>
      </w:r>
    </w:p>
    <w:p w:rsidR="003730AD" w:rsidRPr="00F717B9" w:rsidRDefault="003730AD" w:rsidP="003730AD">
      <w:pPr>
        <w:jc w:val="both"/>
        <w:rPr>
          <w:rFonts w:ascii="Times New Roman" w:hAnsi="Times New Roman" w:cs="Times New Roman"/>
          <w:sz w:val="24"/>
          <w:u w:val="single"/>
        </w:rPr>
      </w:pPr>
      <w:r w:rsidRPr="00F717B9">
        <w:rPr>
          <w:rFonts w:ascii="Times New Roman" w:hAnsi="Times New Roman" w:cs="Times New Roman"/>
          <w:sz w:val="24"/>
          <w:u w:val="single"/>
        </w:rPr>
        <w:lastRenderedPageBreak/>
        <w:t xml:space="preserve">Eksplozijas radītās uguns bumbas diametrs </w:t>
      </w:r>
      <w:r w:rsidR="00363267">
        <w:rPr>
          <w:rFonts w:ascii="Times New Roman" w:hAnsi="Times New Roman" w:cs="Times New Roman"/>
          <w:sz w:val="24"/>
          <w:u w:val="single"/>
        </w:rPr>
        <w:t>159</w:t>
      </w:r>
      <w:r w:rsidRPr="00F717B9">
        <w:rPr>
          <w:rFonts w:ascii="Times New Roman" w:hAnsi="Times New Roman" w:cs="Times New Roman"/>
          <w:sz w:val="24"/>
          <w:u w:val="single"/>
        </w:rPr>
        <w:t xml:space="preserve"> m un degšanas ilgums 11 sekundes. Radītais </w:t>
      </w:r>
      <w:proofErr w:type="spellStart"/>
      <w:r w:rsidRPr="00F717B9">
        <w:rPr>
          <w:rFonts w:ascii="Times New Roman" w:hAnsi="Times New Roman" w:cs="Times New Roman"/>
          <w:sz w:val="24"/>
          <w:u w:val="single"/>
        </w:rPr>
        <w:t>siltumstarojums</w:t>
      </w:r>
      <w:proofErr w:type="spellEnd"/>
      <w:r w:rsidRPr="00F717B9">
        <w:rPr>
          <w:rFonts w:ascii="Times New Roman" w:hAnsi="Times New Roman" w:cs="Times New Roman"/>
          <w:sz w:val="24"/>
          <w:u w:val="single"/>
        </w:rPr>
        <w:t>:</w:t>
      </w:r>
    </w:p>
    <w:p w:rsidR="003730AD" w:rsidRDefault="003730AD"/>
    <w:p w:rsidR="003730AD" w:rsidRDefault="00363267">
      <w:r>
        <w:rPr>
          <w:noProof/>
          <w:lang w:eastAsia="lv-LV"/>
        </w:rPr>
        <w:drawing>
          <wp:inline distT="0" distB="0" distL="0" distR="0" wp14:anchorId="0861480F" wp14:editId="7A762C9F">
            <wp:extent cx="5972175" cy="507238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07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CD" w:rsidRDefault="002F77CD">
      <w:pPr>
        <w:spacing w:after="160" w:line="259" w:lineRule="auto"/>
        <w:rPr>
          <w:rFonts w:ascii="Times New Roman" w:hAnsi="Times New Roman" w:cs="Times New Roman"/>
          <w:b/>
          <w:sz w:val="24"/>
          <w:szCs w:val="20"/>
        </w:rPr>
      </w:pPr>
    </w:p>
    <w:sectPr w:rsidR="002F77CD" w:rsidSect="0083400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9"/>
    <w:rsid w:val="0003156D"/>
    <w:rsid w:val="00035263"/>
    <w:rsid w:val="000C5C64"/>
    <w:rsid w:val="000D6098"/>
    <w:rsid w:val="000E2364"/>
    <w:rsid w:val="001728D6"/>
    <w:rsid w:val="002530F1"/>
    <w:rsid w:val="002D6847"/>
    <w:rsid w:val="002E5CA2"/>
    <w:rsid w:val="002F77CD"/>
    <w:rsid w:val="00363267"/>
    <w:rsid w:val="003730AD"/>
    <w:rsid w:val="00415834"/>
    <w:rsid w:val="00476C74"/>
    <w:rsid w:val="004A26C0"/>
    <w:rsid w:val="004E58CD"/>
    <w:rsid w:val="005517F5"/>
    <w:rsid w:val="00567BC4"/>
    <w:rsid w:val="005F7556"/>
    <w:rsid w:val="00690606"/>
    <w:rsid w:val="006E7C5C"/>
    <w:rsid w:val="00712AF6"/>
    <w:rsid w:val="007718E7"/>
    <w:rsid w:val="0083400B"/>
    <w:rsid w:val="00890CAF"/>
    <w:rsid w:val="009446E3"/>
    <w:rsid w:val="00952311"/>
    <w:rsid w:val="00A27808"/>
    <w:rsid w:val="00A34A24"/>
    <w:rsid w:val="00A57738"/>
    <w:rsid w:val="00B500DB"/>
    <w:rsid w:val="00B62EB9"/>
    <w:rsid w:val="00BF01CA"/>
    <w:rsid w:val="00C660F9"/>
    <w:rsid w:val="00E07574"/>
    <w:rsid w:val="00E114A6"/>
    <w:rsid w:val="00E36719"/>
    <w:rsid w:val="00EE42B1"/>
    <w:rsid w:val="00F153FF"/>
    <w:rsid w:val="00F60238"/>
    <w:rsid w:val="00F90853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9A8F"/>
  <w15:chartTrackingRefBased/>
  <w15:docId w15:val="{B32A4113-8727-443D-A48C-6C104B4D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F9"/>
    <w:pPr>
      <w:spacing w:after="0" w:line="240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2B1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2B1"/>
    <w:rPr>
      <w:rFonts w:ascii="Times New Roman" w:eastAsiaTheme="majorEastAsia" w:hAnsi="Times New Roman" w:cstheme="majorBidi"/>
      <w:b/>
      <w:sz w:val="28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VĢS</dc:creator>
  <cp:keywords/>
  <dc:description/>
  <cp:lastModifiedBy>VĢS</cp:lastModifiedBy>
  <cp:revision>15</cp:revision>
  <dcterms:created xsi:type="dcterms:W3CDTF">2023-02-13T08:23:00Z</dcterms:created>
  <dcterms:modified xsi:type="dcterms:W3CDTF">2023-03-09T06:47:00Z</dcterms:modified>
</cp:coreProperties>
</file>