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B4A" w:rsidRPr="00B06B60" w:rsidRDefault="00B06B60">
      <w:pPr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  <w:r w:rsidRPr="00B06B60">
        <w:rPr>
          <w:rFonts w:ascii="Arial" w:eastAsia="Arial" w:hAnsi="Arial" w:cs="Arial"/>
          <w:b/>
          <w:sz w:val="32"/>
          <w:szCs w:val="32"/>
          <w:highlight w:val="white"/>
        </w:rPr>
        <w:t>Mācību satura realizācijai izmantojamie resursi</w:t>
      </w:r>
    </w:p>
    <w:p w:rsidR="00DF4B4A" w:rsidRPr="00B06B60" w:rsidRDefault="00B06B60" w:rsidP="00B06B60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06B60">
        <w:rPr>
          <w:rFonts w:ascii="Arial" w:eastAsia="Arial" w:hAnsi="Arial" w:cs="Arial"/>
          <w:sz w:val="24"/>
          <w:szCs w:val="24"/>
          <w:highlight w:val="white"/>
        </w:rPr>
        <w:t xml:space="preserve">Apkopoti daudzveidīgi pieejamie resursi un rīki, kurus var izmantot mācību satura </w:t>
      </w:r>
      <w:bookmarkStart w:id="0" w:name="_GoBack"/>
      <w:bookmarkEnd w:id="0"/>
      <w:r w:rsidRPr="00B06B60">
        <w:rPr>
          <w:rFonts w:ascii="Arial" w:eastAsia="Arial" w:hAnsi="Arial" w:cs="Arial"/>
          <w:sz w:val="24"/>
          <w:szCs w:val="24"/>
          <w:highlight w:val="white"/>
        </w:rPr>
        <w:t xml:space="preserve">nodrošināšanai attālināti. </w:t>
      </w:r>
    </w:p>
    <w:tbl>
      <w:tblPr>
        <w:tblStyle w:val="a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3260"/>
      </w:tblGrid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firstLine="313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b/>
                <w:color w:val="000000"/>
                <w:highlight w:val="white"/>
              </w:rPr>
              <w:t>Vietne</w:t>
            </w: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b/>
                <w:color w:val="000000"/>
                <w:highlight w:val="white"/>
              </w:rPr>
              <w:t>Priekšmetu specifika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 w:rsidRPr="00B06B60">
              <w:rPr>
                <w:rFonts w:ascii="Arial" w:eastAsia="Arial" w:hAnsi="Arial" w:cs="Arial"/>
                <w:b/>
                <w:highlight w:val="white"/>
              </w:rPr>
              <w:t>“Zvaigzne” – līdz 30.06. – piekļuve materiāliem bez maksas</w:t>
            </w:r>
          </w:p>
          <w:p w:rsidR="00DF4B4A" w:rsidRPr="00B06B60" w:rsidRDefault="00B06B60">
            <w:pPr>
              <w:spacing w:line="276" w:lineRule="auto"/>
              <w:rPr>
                <w:rFonts w:ascii="Arial" w:eastAsia="Arial" w:hAnsi="Arial" w:cs="Arial"/>
              </w:rPr>
            </w:pPr>
            <w:hyperlink r:id="rId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https://maconis.zvaigzne.lv/home#</w:t>
              </w:r>
            </w:hyperlink>
          </w:p>
          <w:p w:rsidR="00DF4B4A" w:rsidRPr="00B06B60" w:rsidRDefault="00DF4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hanging="720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color w:val="000000"/>
                <w:highlight w:val="white"/>
              </w:rPr>
              <w:t>Dažādi mācību priekšmeti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tabs>
                <w:tab w:val="left" w:pos="1770"/>
              </w:tabs>
              <w:spacing w:line="276" w:lineRule="auto"/>
              <w:rPr>
                <w:rFonts w:ascii="Arial" w:eastAsia="Arial" w:hAnsi="Arial" w:cs="Arial"/>
                <w:b/>
              </w:rPr>
            </w:pPr>
            <w:r w:rsidRPr="00B06B60">
              <w:rPr>
                <w:rFonts w:ascii="Arial" w:eastAsia="Arial" w:hAnsi="Arial" w:cs="Arial"/>
                <w:b/>
              </w:rPr>
              <w:t>soma.lv</w:t>
            </w:r>
          </w:p>
          <w:p w:rsidR="00DF4B4A" w:rsidRPr="00B06B60" w:rsidRDefault="00B06B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hyperlink r:id="rId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https://app.soma.lv/viedgramata</w:t>
              </w:r>
            </w:hyperlink>
          </w:p>
          <w:p w:rsidR="00DF4B4A" w:rsidRPr="00B06B60" w:rsidRDefault="00B06B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hyperlink r:id="rId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https://app.soma.lv/e-gramatas</w:t>
              </w:r>
            </w:hyperlink>
          </w:p>
          <w:p w:rsidR="00DF4B4A" w:rsidRPr="00B06B60" w:rsidRDefault="00B06B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hyperlink r:id="rId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https://app.soma.lv/drukajamas-d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arba-lapas</w:t>
              </w:r>
            </w:hyperlink>
          </w:p>
          <w:p w:rsidR="00DF4B4A" w:rsidRPr="00B06B60" w:rsidRDefault="00B06B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after="160" w:line="276" w:lineRule="auto"/>
              <w:rPr>
                <w:rFonts w:ascii="Arial" w:hAnsi="Arial" w:cs="Arial"/>
                <w:color w:val="000000"/>
              </w:rPr>
            </w:pPr>
            <w:hyperlink r:id="rId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https://app.soma.lv/metodiskie-lidzekli</w:t>
              </w:r>
            </w:hyperlink>
          </w:p>
          <w:p w:rsidR="00DF4B4A" w:rsidRPr="00B06B60" w:rsidRDefault="00DF4B4A">
            <w:pPr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color w:val="000000"/>
                <w:highlight w:val="white"/>
              </w:rPr>
              <w:t>Dažādi mācību priekšmeti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hyperlink r:id="rId1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http://moodle.liepaja.edu.lv/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  <w:hyperlink r:id="rId1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https://www.mykoob.lv/?index/simpleLogin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  <w:r w:rsidRPr="00B06B60">
              <w:rPr>
                <w:rFonts w:ascii="Arial" w:eastAsia="Arial" w:hAnsi="Arial" w:cs="Arial"/>
                <w:color w:val="0000FF"/>
                <w:u w:val="single"/>
              </w:rPr>
              <w:t>Classflow.com</w:t>
            </w:r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  <w:r w:rsidRPr="00B06B60">
              <w:rPr>
                <w:rFonts w:ascii="Arial" w:eastAsia="Arial" w:hAnsi="Arial" w:cs="Arial"/>
                <w:color w:val="0000FF"/>
                <w:u w:val="single"/>
              </w:rPr>
              <w:t>uzdevumi.lv</w:t>
            </w:r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 w:rsidRPr="00B06B60">
              <w:rPr>
                <w:rFonts w:ascii="Arial" w:eastAsia="Arial" w:hAnsi="Arial" w:cs="Arial"/>
                <w:color w:val="0000FF"/>
                <w:u w:val="single"/>
              </w:rPr>
              <w:t xml:space="preserve">Virtuālie muzeji:  </w:t>
            </w:r>
            <w:hyperlink r:id="rId1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https://bibliotekaberniem.rcb.lv/2017/04/50-virtualie-muzeji-kolekcijas-izstades-un-ekskursijas-latvija-un-pasaule/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https://socrative.com/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https://classkick.com/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https://quizizz.com/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https://kahoot.com/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https://www.mentimeter.com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https://onedrive.live.com/about/lv-lv/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1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https://voicethread.com/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2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https://www.classmarker.com/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  <w:hyperlink r:id="rId2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https://www.helpteaching.com/</w:t>
              </w:r>
            </w:hyperlink>
          </w:p>
          <w:p w:rsidR="00DF4B4A" w:rsidRPr="00B06B60" w:rsidRDefault="00B06B6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hAnsi="Arial" w:cs="Arial"/>
                <w:color w:val="000000"/>
              </w:rPr>
            </w:pPr>
            <w:r w:rsidRPr="00B06B60">
              <w:rPr>
                <w:rFonts w:ascii="Arial" w:eastAsia="Arial" w:hAnsi="Arial" w:cs="Arial"/>
                <w:color w:val="0000FF"/>
                <w:u w:val="single"/>
              </w:rPr>
              <w:t>smartboard.lv</w:t>
            </w:r>
          </w:p>
          <w:p w:rsidR="00DF4B4A" w:rsidRPr="00B06B60" w:rsidRDefault="00DF4B4A">
            <w:pPr>
              <w:tabs>
                <w:tab w:val="left" w:pos="1770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color w:val="000000"/>
                <w:highlight w:val="white"/>
              </w:rPr>
              <w:t>Dažādi mācību priekšmeti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hyperlink r:id="rId2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http://www.dzm.lu.lv/mat/IT/VM_M_7/index.html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Darba lapas matemātikā </w:t>
            </w:r>
            <w:hyperlink r:id="rId2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www.education.com/worksheets/math/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Elektroniskie mācību materiāli </w:t>
            </w:r>
            <w:hyperlink r:id="rId2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http://www.miksike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.lv/</w:t>
              </w:r>
            </w:hyperlink>
          </w:p>
          <w:p w:rsidR="00DF4B4A" w:rsidRPr="00B06B60" w:rsidRDefault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 w:hanging="720"/>
              <w:rPr>
                <w:rFonts w:ascii="Arial" w:eastAsia="Arial" w:hAnsi="Arial" w:cs="Arial"/>
                <w:color w:val="3B3B3B"/>
              </w:rPr>
            </w:pPr>
            <w:hyperlink r:id="rId2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http://www.rvvg.lv/dati/macibas/matematika12/index.html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lastRenderedPageBreak/>
              <w:t>Darba lapas matemātikā </w:t>
            </w:r>
            <w:hyperlink r:id="rId2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http://www.mathworksheetsland.com</w:t>
              </w:r>
            </w:hyperlink>
            <w:r w:rsidRPr="00B06B60">
              <w:rPr>
                <w:rFonts w:ascii="Arial" w:eastAsia="Arial" w:hAnsi="Arial" w:cs="Arial"/>
                <w:color w:val="3B3B3B"/>
              </w:rPr>
              <w:t>/</w:t>
            </w:r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Matemātisko uzdevumu risinātājs </w:t>
            </w:r>
            <w:hyperlink r:id="rId2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šeit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Spēles ar matemātikas elementiem </w:t>
            </w:r>
            <w:hyperlink r:id="rId2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šeit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Dažāda veida kalkulatori </w:t>
            </w:r>
            <w:hyperlink r:id="rId2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šeit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Funkciju vizualizēšana </w:t>
            </w:r>
            <w:hyperlink r:id="rId3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šeit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Konceptuālā matemātika</w:t>
            </w:r>
            <w:r w:rsidRPr="00B06B60">
              <w:rPr>
                <w:rFonts w:ascii="Arial" w:eastAsia="Arial" w:hAnsi="Arial" w:cs="Arial"/>
                <w:color w:val="3B3B3B"/>
              </w:rPr>
              <w:t> </w:t>
            </w:r>
            <w:hyperlink r:id="rId3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www.conceptuamath.com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Datu analīze tiešsaistē </w:t>
            </w:r>
            <w:hyperlink r:id="rId3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http://www.ibm.com/analytics</w:t>
              </w:r>
            </w:hyperlink>
          </w:p>
          <w:p w:rsidR="00DF4B4A" w:rsidRPr="00B06B60" w:rsidRDefault="00B06B6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76" w:lineRule="auto"/>
              <w:rPr>
                <w:rFonts w:ascii="Arial" w:hAnsi="Arial" w:cs="Arial"/>
                <w:color w:val="3B3B3B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B3B3B"/>
              </w:rPr>
              <w:t>Vebināri</w:t>
            </w:r>
            <w:proofErr w:type="spellEnd"/>
            <w:r w:rsidRPr="00B06B60">
              <w:rPr>
                <w:rFonts w:ascii="Arial" w:eastAsia="Arial" w:hAnsi="Arial" w:cs="Arial"/>
                <w:color w:val="3B3B3B"/>
              </w:rPr>
              <w:t xml:space="preserve"> par </w:t>
            </w:r>
            <w:proofErr w:type="spellStart"/>
            <w:r w:rsidRPr="00B06B60">
              <w:rPr>
                <w:rFonts w:ascii="Arial" w:eastAsia="Arial" w:hAnsi="Arial" w:cs="Arial"/>
                <w:color w:val="3B3B3B"/>
              </w:rPr>
              <w:t>aktualitāt</w:t>
            </w:r>
            <w:proofErr w:type="spellEnd"/>
            <w:r w:rsidRPr="00B06B60">
              <w:rPr>
                <w:rFonts w:ascii="Arial" w:eastAsia="Arial" w:hAnsi="Arial" w:cs="Arial"/>
                <w:color w:val="3B3B3B"/>
              </w:rPr>
              <w:t>\</w:t>
            </w:r>
            <w:proofErr w:type="spellStart"/>
            <w:r w:rsidRPr="00B06B60">
              <w:rPr>
                <w:rFonts w:ascii="Arial" w:eastAsia="Arial" w:hAnsi="Arial" w:cs="Arial"/>
                <w:color w:val="3B3B3B"/>
              </w:rPr>
              <w:t>em</w:t>
            </w:r>
            <w:proofErr w:type="spellEnd"/>
            <w:r w:rsidRPr="00B06B60">
              <w:rPr>
                <w:rFonts w:ascii="Arial" w:eastAsia="Arial" w:hAnsi="Arial" w:cs="Arial"/>
                <w:color w:val="3B3B3B"/>
              </w:rPr>
              <w:t xml:space="preserve"> matemātikā </w:t>
            </w:r>
            <w:hyperlink r:id="rId3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šeit</w:t>
              </w:r>
            </w:hyperlink>
            <w:r w:rsidRPr="00B06B60">
              <w:rPr>
                <w:rFonts w:ascii="Arial" w:eastAsia="Arial" w:hAnsi="Arial" w:cs="Arial"/>
                <w:color w:val="3B3B3B"/>
              </w:rPr>
              <w:t> (</w:t>
            </w:r>
            <w:proofErr w:type="spellStart"/>
            <w:r w:rsidRPr="00B06B60">
              <w:rPr>
                <w:rFonts w:ascii="Arial" w:eastAsia="Arial" w:hAnsi="Arial" w:cs="Arial"/>
                <w:color w:val="3B3B3B"/>
              </w:rPr>
              <w:t>en</w:t>
            </w:r>
            <w:proofErr w:type="spellEnd"/>
            <w:r w:rsidRPr="00B06B60">
              <w:rPr>
                <w:rFonts w:ascii="Arial" w:eastAsia="Arial" w:hAnsi="Arial" w:cs="Arial"/>
                <w:color w:val="3B3B3B"/>
              </w:rPr>
              <w:t>)</w:t>
            </w:r>
          </w:p>
          <w:p w:rsidR="00DF4B4A" w:rsidRPr="00B06B60" w:rsidRDefault="00DF4B4A">
            <w:pPr>
              <w:tabs>
                <w:tab w:val="left" w:pos="1770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bCs/>
                <w:color w:val="000000"/>
                <w:highlight w:val="white"/>
              </w:rPr>
            </w:pPr>
            <w:r w:rsidRPr="00B06B60">
              <w:rPr>
                <w:rFonts w:ascii="Arial" w:eastAsia="Arial" w:hAnsi="Arial" w:cs="Arial"/>
                <w:bCs/>
                <w:color w:val="3B3B3B"/>
              </w:rPr>
              <w:lastRenderedPageBreak/>
              <w:t>Vizuālie materiāli matemātikā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Par informācijas meklēšanu un sistematizēšanu - </w:t>
            </w:r>
            <w:hyperlink r:id="rId3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skatīt šeit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Mācību video - </w:t>
            </w:r>
            <w:hyperlink r:id="rId3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atvērt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KhanAcademy.org - </w:t>
            </w:r>
            <w:hyperlink r:id="rId3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atvērt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Fizmix.lv - </w:t>
            </w:r>
            <w:proofErr w:type="spellStart"/>
            <w:r w:rsidRPr="00B06B60">
              <w:rPr>
                <w:rFonts w:ascii="Arial" w:hAnsi="Arial" w:cs="Arial"/>
              </w:rPr>
              <w:fldChar w:fldCharType="begin"/>
            </w:r>
            <w:r w:rsidRPr="00B06B60">
              <w:rPr>
                <w:rFonts w:ascii="Arial" w:hAnsi="Arial" w:cs="Arial"/>
              </w:rPr>
              <w:instrText xml:space="preserve"> HYPERLINK "https://fizmix</w:instrText>
            </w:r>
            <w:r w:rsidRPr="00B06B60">
              <w:rPr>
                <w:rFonts w:ascii="Arial" w:hAnsi="Arial" w:cs="Arial"/>
              </w:rPr>
              <w:instrText xml:space="preserve">.lv/" \h </w:instrText>
            </w:r>
            <w:r w:rsidRPr="00B06B60">
              <w:rPr>
                <w:rFonts w:ascii="Arial" w:hAnsi="Arial" w:cs="Arial"/>
              </w:rPr>
              <w:fldChar w:fldCharType="separate"/>
            </w:r>
            <w:r w:rsidRPr="00B06B60">
              <w:rPr>
                <w:rFonts w:ascii="Arial" w:eastAsia="Arial" w:hAnsi="Arial" w:cs="Arial"/>
                <w:color w:val="0000FF"/>
                <w:u w:val="single"/>
              </w:rPr>
              <w:t>atvēt</w:t>
            </w:r>
            <w:proofErr w:type="spellEnd"/>
            <w:r w:rsidRPr="00B06B60">
              <w:rPr>
                <w:rFonts w:ascii="Arial" w:eastAsia="Arial" w:hAnsi="Arial" w:cs="Arial"/>
                <w:color w:val="0000FF"/>
                <w:u w:val="single"/>
              </w:rPr>
              <w:fldChar w:fldCharType="end"/>
            </w:r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Mācību objekti (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Lt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>) - </w:t>
            </w:r>
            <w:hyperlink r:id="rId3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atvērt un skatīt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Resusrsi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dažādiem mācību priekšmetiem - </w:t>
            </w:r>
            <w:hyperlink r:id="rId3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atvērt un skatīt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Sena s</w:t>
            </w:r>
            <w:r w:rsidRPr="00B06B60">
              <w:rPr>
                <w:rFonts w:ascii="Arial" w:eastAsia="Arial" w:hAnsi="Arial" w:cs="Arial"/>
                <w:color w:val="333333"/>
              </w:rPr>
              <w:t>aišu kolekcija fizikai - </w:t>
            </w:r>
            <w:hyperlink r:id="rId3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atvērt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 xml:space="preserve">Projektiņš par ledu un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lāzerīšiem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- </w:t>
            </w:r>
            <w:hyperlink r:id="rId4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skatīt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!</w:t>
            </w:r>
          </w:p>
          <w:p w:rsidR="00DF4B4A" w:rsidRPr="00B06B60" w:rsidRDefault="00B06B6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 xml:space="preserve">FS par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Arduino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- </w:t>
            </w:r>
            <w:hyperlink r:id="rId4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skatīt šeit</w:t>
              </w:r>
            </w:hyperlink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Eksaktās zinības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u w:val="single"/>
              </w:rPr>
            </w:pPr>
            <w:hyperlink r:id="rId42" w:anchor="tab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http://maciunmacies.valoda.lv/valodas-apguve/e-nodarbibas#tab2</w:t>
              </w:r>
            </w:hyperlink>
          </w:p>
          <w:p w:rsidR="00DF4B4A" w:rsidRPr="00B06B60" w:rsidRDefault="00B06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4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http://maciunmacies.valod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a.lv/valodas-apguve/e-materiali/skolai</w:t>
              </w:r>
            </w:hyperlink>
          </w:p>
          <w:p w:rsidR="00DF4B4A" w:rsidRPr="00B06B60" w:rsidRDefault="00B06B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hAnsi="Arial" w:cs="Arial"/>
                <w:color w:val="000000"/>
              </w:rPr>
            </w:pPr>
            <w:r w:rsidRPr="00B06B60">
              <w:rPr>
                <w:rFonts w:ascii="Arial" w:eastAsia="Arial" w:hAnsi="Arial" w:cs="Arial"/>
                <w:color w:val="000000"/>
              </w:rPr>
              <w:t>Video stundas: gramatikas jautājumi</w:t>
            </w:r>
          </w:p>
          <w:p w:rsidR="00DF4B4A" w:rsidRPr="00B06B60" w:rsidRDefault="00B06B60">
            <w:pPr>
              <w:spacing w:line="276" w:lineRule="auto"/>
              <w:ind w:firstLine="360"/>
              <w:rPr>
                <w:rFonts w:ascii="Arial" w:eastAsia="Arial" w:hAnsi="Arial" w:cs="Arial"/>
                <w:color w:val="0000FF"/>
                <w:u w:val="single"/>
              </w:rPr>
            </w:pPr>
            <w:hyperlink r:id="rId44" w:anchor="tab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http://maciunmacies.valoda.lv/metodiskie-materiali/pamatskolai#tab4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4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http://valodasrokasgramata.lv/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4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http://valoda.ailab.lv/latval/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4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http://www.sazinastilts.lv/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4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https://elaipa.lv/Home/A1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4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http://www.pasakas.net/jaunumi/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5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https://www.letonika.lv/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5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https://www.uzdevumi.lv/p/latviesu-valoda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5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http://tal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maciba-84vsk.lv/pages/Pirmie_soli/Resursi.html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  <w:u w:val="single"/>
              </w:rPr>
            </w:pPr>
            <w:hyperlink r:id="rId5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https://www.filmas.lv/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color w:val="000000"/>
              </w:rPr>
            </w:pPr>
            <w:hyperlink r:id="rId5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http://nkc.gov.lv/wp-content/uploads/2020/02/kino_skolas_100m.pdf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6"/>
              <w:rPr>
                <w:rFonts w:ascii="Arial" w:hAnsi="Arial" w:cs="Arial"/>
                <w:color w:val="000000"/>
                <w:highlight w:val="white"/>
              </w:rPr>
            </w:pPr>
            <w:hyperlink r:id="rId5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http://daceokmane.blogspot.com/</w:t>
              </w:r>
            </w:hyperlink>
          </w:p>
          <w:p w:rsidR="00DF4B4A" w:rsidRPr="00B06B60" w:rsidRDefault="00DF4B4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lastRenderedPageBreak/>
              <w:t>Latviešu valoda un literatūra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222222"/>
                <w:u w:val="single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“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English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Maven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>”</w:t>
            </w:r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– </w:t>
            </w:r>
            <w:hyperlink r:id="rId56">
              <w:r w:rsidRPr="00B06B60">
                <w:rPr>
                  <w:rFonts w:ascii="Arial" w:eastAsia="Arial" w:hAnsi="Arial" w:cs="Arial"/>
                  <w:color w:val="222222"/>
                  <w:u w:val="single"/>
                </w:rPr>
                <w:t>http://www.englishmaven.org/index.html</w:t>
              </w:r>
            </w:hyperlink>
            <w:r>
              <w:rPr>
                <w:rFonts w:ascii="Arial" w:eastAsia="Arial" w:hAnsi="Arial" w:cs="Arial"/>
                <w:color w:val="222222"/>
                <w:u w:val="single"/>
              </w:rPr>
              <w:t xml:space="preserve"> </w:t>
            </w:r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Digital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Storytelling</w:t>
            </w:r>
            <w:proofErr w:type="spellEnd"/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– </w:t>
            </w:r>
            <w:hyperlink r:id="rId57">
              <w:r w:rsidRPr="00B06B60">
                <w:rPr>
                  <w:rFonts w:ascii="Arial" w:eastAsia="Arial" w:hAnsi="Arial" w:cs="Arial"/>
                  <w:color w:val="222222"/>
                  <w:u w:val="single"/>
                </w:rPr>
                <w:t>https://www.storyboardthat.com/</w:t>
              </w:r>
            </w:hyperlink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</w:t>
            </w:r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Internetvietnē</w:t>
            </w:r>
            <w:proofErr w:type="spellEnd"/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</w:t>
            </w:r>
            <w:r w:rsidRPr="00B06B60">
              <w:rPr>
                <w:rFonts w:ascii="Arial" w:eastAsia="Arial" w:hAnsi="Arial" w:cs="Arial"/>
                <w:color w:val="333333"/>
              </w:rPr>
              <w:t xml:space="preserve">“Top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Documenary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Films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>”</w:t>
            </w:r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</w:t>
            </w:r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hyperlink r:id="rId58">
              <w:r w:rsidRPr="00B06B60">
                <w:rPr>
                  <w:rFonts w:ascii="Arial" w:eastAsia="Arial" w:hAnsi="Arial" w:cs="Arial"/>
                  <w:color w:val="222222"/>
                  <w:u w:val="single"/>
                </w:rPr>
                <w:t>http://learnenglish.britishcouncil.org/en</w:t>
              </w:r>
            </w:hyperlink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hyperlink r:id="rId59">
              <w:r w:rsidRPr="00B06B60">
                <w:rPr>
                  <w:rFonts w:ascii="Arial" w:eastAsia="Arial" w:hAnsi="Arial" w:cs="Arial"/>
                  <w:color w:val="000000"/>
                  <w:u w:val="single"/>
                </w:rPr>
                <w:t>http://learnenglishkids.britishcouncil.org/en</w:t>
              </w:r>
            </w:hyperlink>
            <w:r w:rsidRPr="00B06B60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60">
              <w:r w:rsidRPr="00B06B60">
                <w:rPr>
                  <w:rFonts w:ascii="Arial" w:eastAsia="Arial" w:hAnsi="Arial" w:cs="Arial"/>
                  <w:color w:val="000000"/>
                  <w:u w:val="single"/>
                </w:rPr>
                <w:t>https://learnenglishteens.britishcouncil.org/</w:t>
              </w:r>
            </w:hyperlink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</w:t>
            </w:r>
            <w:hyperlink r:id="rId61">
              <w:r w:rsidRPr="00B06B60">
                <w:rPr>
                  <w:rFonts w:ascii="Arial" w:eastAsia="Arial" w:hAnsi="Arial" w:cs="Arial"/>
                  <w:color w:val="222222"/>
                  <w:u w:val="single"/>
                </w:rPr>
                <w:t>https://supersimpleonline.com/</w:t>
              </w:r>
            </w:hyperlink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> </w:t>
            </w:r>
          </w:p>
          <w:p w:rsidR="00DF4B4A" w:rsidRPr="00B06B60" w:rsidRDefault="00B06B6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Arial" w:hAnsi="Arial" w:cs="Arial"/>
                <w:color w:val="333333"/>
                <w:highlight w:val="white"/>
              </w:rPr>
            </w:pPr>
            <w:r w:rsidRPr="00B06B60">
              <w:rPr>
                <w:rFonts w:ascii="Arial" w:eastAsia="Arial" w:hAnsi="Arial" w:cs="Arial"/>
                <w:color w:val="333333"/>
                <w:highlight w:val="white"/>
              </w:rPr>
              <w:t xml:space="preserve"> </w:t>
            </w:r>
            <w:hyperlink r:id="rId62">
              <w:r w:rsidRPr="00B06B60">
                <w:rPr>
                  <w:rFonts w:ascii="Arial" w:eastAsia="Arial" w:hAnsi="Arial" w:cs="Arial"/>
                  <w:color w:val="222222"/>
                  <w:u w:val="single"/>
                </w:rPr>
                <w:t>https://muzzyclub.com/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 </w:t>
            </w:r>
          </w:p>
          <w:p w:rsidR="00DF4B4A" w:rsidRPr="00B06B60" w:rsidRDefault="00B06B60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3B3B3B"/>
              </w:rPr>
            </w:pPr>
            <w:r w:rsidRPr="00B06B60">
              <w:rPr>
                <w:rFonts w:ascii="Arial" w:eastAsia="Arial" w:hAnsi="Arial" w:cs="Arial"/>
                <w:color w:val="3B3B3B"/>
              </w:rPr>
              <w:t>Svešvaloda</w:t>
            </w: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6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http://profizgl.lu.lv/course/view.php?id=7</w:t>
              </w:r>
            </w:hyperlink>
          </w:p>
          <w:p w:rsidR="00DF4B4A" w:rsidRPr="00B06B60" w:rsidRDefault="00B06B6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6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https://visc.gov.lv/vispizglitiba/saturs/dokumenti/metmat/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kulturologija.pdf</w:t>
              </w:r>
            </w:hyperlink>
          </w:p>
          <w:p w:rsidR="00DF4B4A" w:rsidRPr="00B06B60" w:rsidRDefault="00B06B6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6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https://www.gulbene.lv/lv/jomas/2015-08-10-11-42-44/mtd/515-kulturologija</w:t>
              </w:r>
            </w:hyperlink>
          </w:p>
          <w:p w:rsidR="00DF4B4A" w:rsidRPr="00B06B60" w:rsidRDefault="00DF4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3B3B3B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B3B3B"/>
              </w:rPr>
              <w:t>Kulturoloģija</w:t>
            </w:r>
            <w:proofErr w:type="spellEnd"/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DF4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 w:hanging="720"/>
              <w:rPr>
                <w:rFonts w:ascii="Arial" w:eastAsia="Arial" w:hAnsi="Arial" w:cs="Arial"/>
                <w:b/>
                <w:color w:val="000000"/>
              </w:rPr>
            </w:pPr>
          </w:p>
          <w:p w:rsidR="00DF4B4A" w:rsidRPr="00B06B60" w:rsidRDefault="00B06B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6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https://visc.gov.lv/vispizglitiba/saturs/dokumenti/metmat/sarunas_par_maksl_darb.pdf</w:t>
              </w:r>
            </w:hyperlink>
          </w:p>
          <w:p w:rsidR="00DF4B4A" w:rsidRPr="00B06B60" w:rsidRDefault="00B06B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  <w:hyperlink r:id="rId6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https://visc.gov.lv/vispizglitiba/saturs/dokumenti/metmat/uzd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evumi_vizmaksl_vidusskola.pdf</w:t>
              </w:r>
            </w:hyperlink>
          </w:p>
          <w:p w:rsidR="00DF4B4A" w:rsidRPr="00B06B60" w:rsidRDefault="00B06B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hAnsi="Arial" w:cs="Arial"/>
                <w:color w:val="000000"/>
              </w:rPr>
            </w:pPr>
            <w:hyperlink r:id="rId6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https://www.lnkc.gov.lv/macibu-materiali/?filter_kategorij=M%C4%81ksla</w:t>
              </w:r>
            </w:hyperlink>
          </w:p>
          <w:p w:rsidR="00DF4B4A" w:rsidRPr="00B06B60" w:rsidRDefault="00DF4B4A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Arial" w:eastAsia="Arial" w:hAnsi="Arial" w:cs="Arial"/>
                <w:color w:val="000000"/>
              </w:rPr>
            </w:pPr>
            <w:r w:rsidRPr="00B06B60">
              <w:rPr>
                <w:rFonts w:ascii="Arial" w:eastAsia="Arial" w:hAnsi="Arial" w:cs="Arial"/>
                <w:color w:val="000000"/>
              </w:rPr>
              <w:t>Vizuālā</w:t>
            </w:r>
            <w:r w:rsidRPr="00B06B60">
              <w:rPr>
                <w:rFonts w:ascii="Arial" w:eastAsia="Arial" w:hAnsi="Arial" w:cs="Arial"/>
                <w:color w:val="000000"/>
              </w:rPr>
              <w:t xml:space="preserve"> māksla</w:t>
            </w:r>
          </w:p>
          <w:p w:rsidR="00DF4B4A" w:rsidRPr="00B06B60" w:rsidRDefault="00DF4B4A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3B3B3B"/>
              </w:rPr>
            </w:pP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 w:rsidP="00B06B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b/>
                <w:color w:val="000000"/>
              </w:rPr>
            </w:pPr>
            <w:hyperlink r:id="rId6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https://www.lnkc.gov.lv/macibu-materiali/437-muzicesim-kopa/</w:t>
              </w:r>
            </w:hyperlink>
          </w:p>
          <w:p w:rsidR="00DF4B4A" w:rsidRDefault="00B06B60" w:rsidP="00B06B6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b/>
                <w:color w:val="000000"/>
              </w:rPr>
            </w:pPr>
            <w:hyperlink r:id="rId70" w:anchor="section-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https://estudijas.jvlma.lv/course/v</w:t>
              </w:r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iew.php?id=4#section-0</w:t>
              </w:r>
            </w:hyperlink>
          </w:p>
          <w:p w:rsidR="00B06B60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6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"/>
              <w:rPr>
                <w:rFonts w:ascii="Arial" w:eastAsia="Arial" w:hAnsi="Arial" w:cs="Arial"/>
                <w:color w:val="000000"/>
              </w:rPr>
            </w:pPr>
            <w:r w:rsidRPr="00B06B60">
              <w:rPr>
                <w:rFonts w:ascii="Arial" w:eastAsia="Arial" w:hAnsi="Arial" w:cs="Arial"/>
                <w:color w:val="000000"/>
              </w:rPr>
              <w:t xml:space="preserve">Mūzikā </w:t>
            </w:r>
          </w:p>
          <w:p w:rsidR="00DF4B4A" w:rsidRPr="00B06B60" w:rsidRDefault="00DF4B4A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color w:val="000000"/>
              </w:rPr>
            </w:pPr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iMath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Free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spēles matemātikā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Shapes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Puzzle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for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Kids (</w:t>
            </w:r>
            <w:hyperlink r:id="rId7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 xml:space="preserve">) - figūru atpazīšanas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puzles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>.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Learn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Forms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and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Shapes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mācāmies pazīt figūras!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Typing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Club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mācies ātri un pareizi rakstīt ar datoru!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Animal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Sounds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mācām skolēniem skaņas, ko rada dzīv</w:t>
            </w:r>
            <w:r w:rsidRPr="00B06B60">
              <w:rPr>
                <w:rFonts w:ascii="Arial" w:eastAsia="Arial" w:hAnsi="Arial" w:cs="Arial"/>
                <w:color w:val="333333"/>
              </w:rPr>
              <w:t>nieki!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lastRenderedPageBreak/>
              <w:t>Kindle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 xml:space="preserve">) -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elekronisko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grāmatu lasīšanai.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Khan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Academy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7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saite) 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- lietotne mācībām ar lielisko tīmekļa vietni </w:t>
            </w:r>
            <w:hyperlink r:id="rId78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khanacademy.org!</w:t>
              </w:r>
            </w:hyperlink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PreSchool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Puzzles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79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izglītojošas spēles izglītībai pašiem mazākajiem!</w:t>
            </w:r>
          </w:p>
          <w:p w:rsidR="00DF4B4A" w:rsidRPr="00B06B60" w:rsidRDefault="00B06B60" w:rsidP="00B06B60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746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Tour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The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Universe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80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tūre Visumā.</w:t>
            </w:r>
          </w:p>
          <w:p w:rsidR="00DF4B4A" w:rsidRPr="00B06B60" w:rsidRDefault="00DF4B4A" w:rsidP="00B06B60">
            <w:pPr>
              <w:spacing w:line="276" w:lineRule="auto"/>
              <w:ind w:left="746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B06B60">
              <w:rPr>
                <w:rFonts w:ascii="Arial" w:eastAsia="Arial" w:hAnsi="Arial" w:cs="Arial"/>
                <w:bCs/>
                <w:color w:val="000000"/>
              </w:rPr>
              <w:lastRenderedPageBreak/>
              <w:t>Sākumsskola</w:t>
            </w:r>
            <w:proofErr w:type="spellEnd"/>
          </w:p>
        </w:tc>
      </w:tr>
      <w:tr w:rsidR="00DF4B4A" w:rsidRPr="00B06B60" w:rsidTr="00B06B60">
        <w:tc>
          <w:tcPr>
            <w:tcW w:w="5245" w:type="dxa"/>
          </w:tcPr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 xml:space="preserve">Kids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Musical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Jigsaw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Puzzles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81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mūzikas instrumentu apguve.</w:t>
            </w:r>
          </w:p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Music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Maker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Jam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82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mūzikas veidošana.</w:t>
            </w:r>
          </w:p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Virtual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Piano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(</w:t>
            </w:r>
            <w:hyperlink r:id="rId83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virtuālās klavieres.</w:t>
            </w:r>
          </w:p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Piano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3D (</w:t>
            </w:r>
            <w:hyperlink r:id="rId84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klavieres mūzikai.</w:t>
            </w:r>
          </w:p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Sound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 xml:space="preserve"> Editor (</w:t>
            </w:r>
            <w:hyperlink r:id="rId85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skaņas rediģēšanas rīks.</w:t>
            </w:r>
          </w:p>
          <w:p w:rsidR="00DF4B4A" w:rsidRPr="00B06B60" w:rsidRDefault="00B06B60">
            <w:pPr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Arial" w:hAnsi="Arial" w:cs="Arial"/>
                <w:color w:val="333333"/>
              </w:rPr>
            </w:pPr>
            <w:r w:rsidRPr="00B06B60">
              <w:rPr>
                <w:rFonts w:ascii="Arial" w:eastAsia="Arial" w:hAnsi="Arial" w:cs="Arial"/>
                <w:color w:val="333333"/>
              </w:rPr>
              <w:t>Aud</w:t>
            </w:r>
            <w:r w:rsidRPr="00B06B60">
              <w:rPr>
                <w:rFonts w:ascii="Arial" w:eastAsia="Arial" w:hAnsi="Arial" w:cs="Arial"/>
                <w:color w:val="333333"/>
              </w:rPr>
              <w:t xml:space="preserve">io </w:t>
            </w:r>
            <w:proofErr w:type="spellStart"/>
            <w:r w:rsidRPr="00B06B60">
              <w:rPr>
                <w:rFonts w:ascii="Arial" w:eastAsia="Arial" w:hAnsi="Arial" w:cs="Arial"/>
                <w:color w:val="333333"/>
              </w:rPr>
              <w:t>Recorder</w:t>
            </w:r>
            <w:proofErr w:type="spellEnd"/>
            <w:r w:rsidRPr="00B06B60">
              <w:rPr>
                <w:rFonts w:ascii="Arial" w:eastAsia="Arial" w:hAnsi="Arial" w:cs="Arial"/>
                <w:color w:val="333333"/>
              </w:rPr>
              <w:t> </w:t>
            </w:r>
            <w:hyperlink r:id="rId86">
              <w:r w:rsidRPr="00B06B60">
                <w:rPr>
                  <w:rFonts w:ascii="Arial" w:eastAsia="Arial" w:hAnsi="Arial" w:cs="Arial"/>
                  <w:color w:val="0000FF"/>
                  <w:u w:val="single"/>
                </w:rPr>
                <w:t>(saite</w:t>
              </w:r>
            </w:hyperlink>
            <w:r w:rsidRPr="00B06B60">
              <w:rPr>
                <w:rFonts w:ascii="Arial" w:eastAsia="Arial" w:hAnsi="Arial" w:cs="Arial"/>
                <w:color w:val="333333"/>
              </w:rPr>
              <w:t>) - skaņas ieraksta rīks.</w:t>
            </w:r>
          </w:p>
          <w:p w:rsidR="00DF4B4A" w:rsidRPr="00B06B60" w:rsidRDefault="00DF4B4A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3260" w:type="dxa"/>
          </w:tcPr>
          <w:p w:rsidR="00DF4B4A" w:rsidRPr="00B06B60" w:rsidRDefault="00B06B60" w:rsidP="00B0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33"/>
              <w:rPr>
                <w:rFonts w:ascii="Arial" w:eastAsia="Arial" w:hAnsi="Arial" w:cs="Arial"/>
                <w:bCs/>
                <w:color w:val="000000"/>
              </w:rPr>
            </w:pPr>
            <w:r w:rsidRPr="00B06B60">
              <w:rPr>
                <w:rFonts w:ascii="Arial" w:eastAsia="Arial" w:hAnsi="Arial" w:cs="Arial"/>
                <w:bCs/>
                <w:color w:val="000000"/>
              </w:rPr>
              <w:t>Mūzika</w:t>
            </w:r>
          </w:p>
        </w:tc>
      </w:tr>
    </w:tbl>
    <w:p w:rsidR="00DF4B4A" w:rsidRPr="00B06B60" w:rsidRDefault="00DF4B4A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DF4B4A" w:rsidRPr="00B06B60" w:rsidRDefault="00B06B60">
      <w:pPr>
        <w:rPr>
          <w:rFonts w:ascii="Arial" w:hAnsi="Arial" w:cs="Arial"/>
          <w:i/>
          <w:highlight w:val="white"/>
        </w:rPr>
      </w:pPr>
      <w:bookmarkStart w:id="1" w:name="_gjdgxs" w:colFirst="0" w:colLast="0"/>
      <w:bookmarkEnd w:id="1"/>
      <w:r w:rsidRPr="00B06B60">
        <w:rPr>
          <w:rFonts w:ascii="Arial" w:eastAsia="Arial" w:hAnsi="Arial" w:cs="Arial"/>
          <w:i/>
          <w:highlight w:val="white"/>
        </w:rPr>
        <w:t xml:space="preserve">Informāciju sagatavoja Liepājas pilsētas Izglītības pārvaldes Pedagoģijas nodaļas metodiķe Dace </w:t>
      </w:r>
      <w:proofErr w:type="spellStart"/>
      <w:r w:rsidRPr="00B06B60">
        <w:rPr>
          <w:rFonts w:ascii="Arial" w:eastAsia="Arial" w:hAnsi="Arial" w:cs="Arial"/>
          <w:i/>
          <w:highlight w:val="white"/>
        </w:rPr>
        <w:t>Okmane</w:t>
      </w:r>
      <w:proofErr w:type="spellEnd"/>
      <w:r w:rsidRPr="00B06B60">
        <w:rPr>
          <w:rFonts w:ascii="Arial" w:eastAsia="Arial" w:hAnsi="Arial" w:cs="Arial"/>
          <w:i/>
          <w:highlight w:val="white"/>
        </w:rPr>
        <w:t>, tālrunis</w:t>
      </w:r>
      <w:r>
        <w:rPr>
          <w:rFonts w:ascii="Arial" w:eastAsia="Arial" w:hAnsi="Arial" w:cs="Arial"/>
          <w:i/>
          <w:highlight w:val="white"/>
        </w:rPr>
        <w:t>:</w:t>
      </w:r>
      <w:r w:rsidRPr="00B06B60">
        <w:rPr>
          <w:rFonts w:ascii="Arial" w:eastAsia="Arial" w:hAnsi="Arial" w:cs="Arial"/>
          <w:i/>
          <w:highlight w:val="white"/>
        </w:rPr>
        <w:t xml:space="preserve"> 25</w:t>
      </w:r>
      <w:r>
        <w:rPr>
          <w:rFonts w:ascii="Arial" w:eastAsia="Arial" w:hAnsi="Arial" w:cs="Arial"/>
          <w:i/>
          <w:highlight w:val="white"/>
        </w:rPr>
        <w:t> </w:t>
      </w:r>
      <w:r w:rsidRPr="00B06B60">
        <w:rPr>
          <w:rFonts w:ascii="Arial" w:eastAsia="Arial" w:hAnsi="Arial" w:cs="Arial"/>
          <w:i/>
          <w:highlight w:val="white"/>
        </w:rPr>
        <w:t>656</w:t>
      </w:r>
      <w:r>
        <w:rPr>
          <w:rFonts w:ascii="Arial" w:eastAsia="Arial" w:hAnsi="Arial" w:cs="Arial"/>
          <w:i/>
          <w:highlight w:val="white"/>
        </w:rPr>
        <w:t xml:space="preserve"> </w:t>
      </w:r>
      <w:r w:rsidRPr="00B06B60">
        <w:rPr>
          <w:rFonts w:ascii="Arial" w:eastAsia="Arial" w:hAnsi="Arial" w:cs="Arial"/>
          <w:i/>
          <w:highlight w:val="white"/>
        </w:rPr>
        <w:t>775</w:t>
      </w:r>
    </w:p>
    <w:sectPr w:rsidR="00DF4B4A" w:rsidRPr="00B06B60" w:rsidSect="00B06B60"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108"/>
    <w:multiLevelType w:val="multilevel"/>
    <w:tmpl w:val="6800348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C7F51"/>
    <w:multiLevelType w:val="multilevel"/>
    <w:tmpl w:val="250EE2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B01B0"/>
    <w:multiLevelType w:val="multilevel"/>
    <w:tmpl w:val="E77ABB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D902104"/>
    <w:multiLevelType w:val="multilevel"/>
    <w:tmpl w:val="B58098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C7767E"/>
    <w:multiLevelType w:val="multilevel"/>
    <w:tmpl w:val="3B1276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66DB"/>
    <w:multiLevelType w:val="multilevel"/>
    <w:tmpl w:val="444C7094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087F9B"/>
    <w:multiLevelType w:val="multilevel"/>
    <w:tmpl w:val="4AB6B19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F26098"/>
    <w:multiLevelType w:val="multilevel"/>
    <w:tmpl w:val="F5FED1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6E40E2"/>
    <w:multiLevelType w:val="multilevel"/>
    <w:tmpl w:val="D5DC1B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303BCF"/>
    <w:multiLevelType w:val="multilevel"/>
    <w:tmpl w:val="87380FF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5A0159"/>
    <w:multiLevelType w:val="multilevel"/>
    <w:tmpl w:val="BC243574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6734E0"/>
    <w:multiLevelType w:val="multilevel"/>
    <w:tmpl w:val="79564C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FB24AB"/>
    <w:multiLevelType w:val="multilevel"/>
    <w:tmpl w:val="F6A6F2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4A"/>
    <w:rsid w:val="00B06B60"/>
    <w:rsid w:val="00D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39CD"/>
  <w15:docId w15:val="{BA0588B7-55F6-4679-B0D8-20DBFF2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B06B6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0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worksheetsland.com/" TargetMode="External"/><Relationship Id="rId21" Type="http://schemas.openxmlformats.org/officeDocument/2006/relationships/hyperlink" Target="https://www.helpteaching.com/" TargetMode="External"/><Relationship Id="rId42" Type="http://schemas.openxmlformats.org/officeDocument/2006/relationships/hyperlink" Target="http://maciunmacies.valoda.lv/valodas-apguve/e-nodarbibas" TargetMode="External"/><Relationship Id="rId47" Type="http://schemas.openxmlformats.org/officeDocument/2006/relationships/hyperlink" Target="http://www.sazinastilts.lv/" TargetMode="External"/><Relationship Id="rId63" Type="http://schemas.openxmlformats.org/officeDocument/2006/relationships/hyperlink" Target="http://profizgl.lu.lv/course/view.php?id=7" TargetMode="External"/><Relationship Id="rId68" Type="http://schemas.openxmlformats.org/officeDocument/2006/relationships/hyperlink" Target="https://www.lnkc.gov.lv/macibu-materiali/?filter_kategorij=M%C4%81ksla" TargetMode="External"/><Relationship Id="rId84" Type="http://schemas.openxmlformats.org/officeDocument/2006/relationships/hyperlink" Target="https://www.microsoft.com/en-gb/store/apps/piano-3d/9wzdncrdcwvn" TargetMode="External"/><Relationship Id="rId16" Type="http://schemas.openxmlformats.org/officeDocument/2006/relationships/hyperlink" Target="https://kahoot.com/" TargetMode="External"/><Relationship Id="rId11" Type="http://schemas.openxmlformats.org/officeDocument/2006/relationships/hyperlink" Target="https://www.mykoob.lv/?index/simpleLogin" TargetMode="External"/><Relationship Id="rId32" Type="http://schemas.openxmlformats.org/officeDocument/2006/relationships/hyperlink" Target="http://www.ibm.com/analytics" TargetMode="External"/><Relationship Id="rId37" Type="http://schemas.openxmlformats.org/officeDocument/2006/relationships/hyperlink" Target="http://portalas.emokykla.lt/Puslapiai/SMP.aspx" TargetMode="External"/><Relationship Id="rId53" Type="http://schemas.openxmlformats.org/officeDocument/2006/relationships/hyperlink" Target="https://www.filmas.lv/" TargetMode="External"/><Relationship Id="rId58" Type="http://schemas.openxmlformats.org/officeDocument/2006/relationships/hyperlink" Target="http://learnenglish.britishcouncil.org/en" TargetMode="External"/><Relationship Id="rId74" Type="http://schemas.openxmlformats.org/officeDocument/2006/relationships/hyperlink" Target="https://www.microsoft.com/en-gb/store/apps/typing-club/9nblggh2wf83" TargetMode="External"/><Relationship Id="rId79" Type="http://schemas.openxmlformats.org/officeDocument/2006/relationships/hyperlink" Target="https://www.microsoft.com/en-gb/store/apps/preschool-puzzles-educational-games-for-kids/9wzdncrfjcq6" TargetMode="External"/><Relationship Id="rId5" Type="http://schemas.openxmlformats.org/officeDocument/2006/relationships/hyperlink" Target="https://maconis.zvaigzne.lv/home" TargetMode="External"/><Relationship Id="rId19" Type="http://schemas.openxmlformats.org/officeDocument/2006/relationships/hyperlink" Target="https://voicethread.com/" TargetMode="External"/><Relationship Id="rId14" Type="http://schemas.openxmlformats.org/officeDocument/2006/relationships/hyperlink" Target="https://classkick.com/" TargetMode="External"/><Relationship Id="rId22" Type="http://schemas.openxmlformats.org/officeDocument/2006/relationships/hyperlink" Target="http://www.dzm.lu.lv/mat/IT/VM_M_7/index.html" TargetMode="External"/><Relationship Id="rId27" Type="http://schemas.openxmlformats.org/officeDocument/2006/relationships/hyperlink" Target="http://www.cymath.com/" TargetMode="External"/><Relationship Id="rId30" Type="http://schemas.openxmlformats.org/officeDocument/2006/relationships/hyperlink" Target="http://www.abhortsoft.hu/functionvisualizer/functionvisualizer.html" TargetMode="External"/><Relationship Id="rId35" Type="http://schemas.openxmlformats.org/officeDocument/2006/relationships/hyperlink" Target="http://www.macibuvideo.lv/" TargetMode="External"/><Relationship Id="rId43" Type="http://schemas.openxmlformats.org/officeDocument/2006/relationships/hyperlink" Target="http://maciunmacies.valoda.lv/valodas-apguve/e-materiali/skolai" TargetMode="External"/><Relationship Id="rId48" Type="http://schemas.openxmlformats.org/officeDocument/2006/relationships/hyperlink" Target="https://elaipa.lv/Home/A1" TargetMode="External"/><Relationship Id="rId56" Type="http://schemas.openxmlformats.org/officeDocument/2006/relationships/hyperlink" Target="http://www.englishmaven.org/index.html" TargetMode="External"/><Relationship Id="rId64" Type="http://schemas.openxmlformats.org/officeDocument/2006/relationships/hyperlink" Target="https://visc.gov.lv/vispizglitiba/saturs/dokumenti/metmat/kulturologija.pdf" TargetMode="External"/><Relationship Id="rId69" Type="http://schemas.openxmlformats.org/officeDocument/2006/relationships/hyperlink" Target="https://www.lnkc.gov.lv/macibu-materiali/437-muzicesim-kopa/" TargetMode="External"/><Relationship Id="rId77" Type="http://schemas.openxmlformats.org/officeDocument/2006/relationships/hyperlink" Target="https://www.microsoft.com/en-gb/store/apps/khan-academy/9wzdncrfj0wn" TargetMode="External"/><Relationship Id="rId8" Type="http://schemas.openxmlformats.org/officeDocument/2006/relationships/hyperlink" Target="https://app.soma.lv/drukajamas-darba-lapas" TargetMode="External"/><Relationship Id="rId51" Type="http://schemas.openxmlformats.org/officeDocument/2006/relationships/hyperlink" Target="https://www.uzdevumi.lv/p/latviesu-valoda" TargetMode="External"/><Relationship Id="rId72" Type="http://schemas.openxmlformats.org/officeDocument/2006/relationships/hyperlink" Target="https://www.microsoft.com/en-gb/store/apps/shapes-puzzle-for-kids-educational-preschool-activities-in-english/9wzdncrdg0zk" TargetMode="External"/><Relationship Id="rId80" Type="http://schemas.openxmlformats.org/officeDocument/2006/relationships/hyperlink" Target="https://www.microsoft.com/en-gb/store/apps/tour-the-universe/9wzdncrfj9q6" TargetMode="External"/><Relationship Id="rId85" Type="http://schemas.openxmlformats.org/officeDocument/2006/relationships/hyperlink" Target="https://www.microsoft.com/en-gb/store/apps/sound-editor/9wzdncrfhmw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tekaberniem.rcb.lv/2017/04/50-virtualie-muzeji-kolekcijas-izstades-un-ekskursijas-latvija-un-pasaule/" TargetMode="External"/><Relationship Id="rId17" Type="http://schemas.openxmlformats.org/officeDocument/2006/relationships/hyperlink" Target="https://www.mentimeter.com/" TargetMode="External"/><Relationship Id="rId25" Type="http://schemas.openxmlformats.org/officeDocument/2006/relationships/hyperlink" Target="http://www.rvvg.lv/dati/macibas/matematika12/index.html" TargetMode="External"/><Relationship Id="rId33" Type="http://schemas.openxmlformats.org/officeDocument/2006/relationships/hyperlink" Target="http://www.edweek.org/ew/webinars/math-webinars.html" TargetMode="External"/><Relationship Id="rId38" Type="http://schemas.openxmlformats.org/officeDocument/2006/relationships/hyperlink" Target="https://manaklase.wikispaces.com/Saites%20macibam" TargetMode="External"/><Relationship Id="rId46" Type="http://schemas.openxmlformats.org/officeDocument/2006/relationships/hyperlink" Target="http://valoda.ailab.lv/latval/" TargetMode="External"/><Relationship Id="rId59" Type="http://schemas.openxmlformats.org/officeDocument/2006/relationships/hyperlink" Target="http://learnenglishkids.britishcouncil.org/en" TargetMode="External"/><Relationship Id="rId67" Type="http://schemas.openxmlformats.org/officeDocument/2006/relationships/hyperlink" Target="https://visc.gov.lv/vispizglitiba/saturs/dokumenti/metmat/uzdevumi_vizmaksl_vidusskola.pdf" TargetMode="External"/><Relationship Id="rId20" Type="http://schemas.openxmlformats.org/officeDocument/2006/relationships/hyperlink" Target="https://www.classmarker.com/" TargetMode="External"/><Relationship Id="rId41" Type="http://schemas.openxmlformats.org/officeDocument/2006/relationships/hyperlink" Target="https://fsprogr.wordpress.com/arduino/" TargetMode="External"/><Relationship Id="rId54" Type="http://schemas.openxmlformats.org/officeDocument/2006/relationships/hyperlink" Target="http://nkc.gov.lv/wp-content/uploads/2020/02/kino_skolas_100m.pdf" TargetMode="External"/><Relationship Id="rId62" Type="http://schemas.openxmlformats.org/officeDocument/2006/relationships/hyperlink" Target="https://muzzyclub.com/" TargetMode="External"/><Relationship Id="rId70" Type="http://schemas.openxmlformats.org/officeDocument/2006/relationships/hyperlink" Target="https://estudijas.jvlma.lv/course/view.php?id=4" TargetMode="External"/><Relationship Id="rId75" Type="http://schemas.openxmlformats.org/officeDocument/2006/relationships/hyperlink" Target="https://www.microsoft.com/en-gb/store/apps/animal-sounds/9wzdncrfjcd5" TargetMode="External"/><Relationship Id="rId83" Type="http://schemas.openxmlformats.org/officeDocument/2006/relationships/hyperlink" Target="https://www.microsoft.com/en-gb/store/apps/virtual-piano/9wzdncrdxr8r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soma.lv/viedgramata" TargetMode="External"/><Relationship Id="rId15" Type="http://schemas.openxmlformats.org/officeDocument/2006/relationships/hyperlink" Target="https://quizizz.com/" TargetMode="External"/><Relationship Id="rId23" Type="http://schemas.openxmlformats.org/officeDocument/2006/relationships/hyperlink" Target="http://www.education.com/worksheets/math/" TargetMode="External"/><Relationship Id="rId28" Type="http://schemas.openxmlformats.org/officeDocument/2006/relationships/hyperlink" Target="http://www.arcademics.com/" TargetMode="External"/><Relationship Id="rId36" Type="http://schemas.openxmlformats.org/officeDocument/2006/relationships/hyperlink" Target="https://www.khanacademy.org/" TargetMode="External"/><Relationship Id="rId49" Type="http://schemas.openxmlformats.org/officeDocument/2006/relationships/hyperlink" Target="http://www.pasakas.net/jaunumi/" TargetMode="External"/><Relationship Id="rId57" Type="http://schemas.openxmlformats.org/officeDocument/2006/relationships/hyperlink" Target="https://www.storyboardthat.com/" TargetMode="External"/><Relationship Id="rId10" Type="http://schemas.openxmlformats.org/officeDocument/2006/relationships/hyperlink" Target="http://moodle.liepaja.edu.lv/" TargetMode="External"/><Relationship Id="rId31" Type="http://schemas.openxmlformats.org/officeDocument/2006/relationships/hyperlink" Target="http://www.conceptuamath.com/" TargetMode="External"/><Relationship Id="rId44" Type="http://schemas.openxmlformats.org/officeDocument/2006/relationships/hyperlink" Target="http://maciunmacies.valoda.lv/metodiskie-materiali/pamatskolai" TargetMode="External"/><Relationship Id="rId52" Type="http://schemas.openxmlformats.org/officeDocument/2006/relationships/hyperlink" Target="http://talmaciba-84vsk.lv/pages/Pirmie_soli/Resursi.html" TargetMode="External"/><Relationship Id="rId60" Type="http://schemas.openxmlformats.org/officeDocument/2006/relationships/hyperlink" Target="https://learnenglishteens.britishcouncil.org/" TargetMode="External"/><Relationship Id="rId65" Type="http://schemas.openxmlformats.org/officeDocument/2006/relationships/hyperlink" Target="https://www.gulbene.lv/lv/jomas/2015-08-10-11-42-44/mtd/515-kulturologija" TargetMode="External"/><Relationship Id="rId73" Type="http://schemas.openxmlformats.org/officeDocument/2006/relationships/hyperlink" Target="https://www.microsoft.com/en-gb/store/apps/learn-forms-and-shapes/9wzdncrdcx3x" TargetMode="External"/><Relationship Id="rId78" Type="http://schemas.openxmlformats.org/officeDocument/2006/relationships/hyperlink" Target="https://www.khanacademy.org/" TargetMode="External"/><Relationship Id="rId81" Type="http://schemas.openxmlformats.org/officeDocument/2006/relationships/hyperlink" Target="https://www.microsoft.com/en-gb/store/apps/kids-musical-jigsaw-puzzles-educational-shape-and-matching-young-childrens-game-suitable-for-toddlers-and-pre-schoolers/9wzdncrdl77n" TargetMode="External"/><Relationship Id="rId86" Type="http://schemas.openxmlformats.org/officeDocument/2006/relationships/hyperlink" Target="https://www.microsoft.com/en-gb/store/apps/audio-recorder/9wzdncrfjcv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oma.lv/metodiskie-lidzekli" TargetMode="External"/><Relationship Id="rId13" Type="http://schemas.openxmlformats.org/officeDocument/2006/relationships/hyperlink" Target="https://socrative.com/" TargetMode="External"/><Relationship Id="rId18" Type="http://schemas.openxmlformats.org/officeDocument/2006/relationships/hyperlink" Target="https://onedrive.live.com/about/lv-lv/" TargetMode="External"/><Relationship Id="rId39" Type="http://schemas.openxmlformats.org/officeDocument/2006/relationships/hyperlink" Target="https://docs.google.com/document/d/1yfUorm5NucJoclCpE0rpzC0cCLGLPSQYR3Tck1GZA7w/preview" TargetMode="External"/><Relationship Id="rId34" Type="http://schemas.openxmlformats.org/officeDocument/2006/relationships/hyperlink" Target="https://manaklase.wikispaces.com/materiali" TargetMode="External"/><Relationship Id="rId50" Type="http://schemas.openxmlformats.org/officeDocument/2006/relationships/hyperlink" Target="https://www.letonika.lv/" TargetMode="External"/><Relationship Id="rId55" Type="http://schemas.openxmlformats.org/officeDocument/2006/relationships/hyperlink" Target="http://daceokmane.blogspot.com/" TargetMode="External"/><Relationship Id="rId76" Type="http://schemas.openxmlformats.org/officeDocument/2006/relationships/hyperlink" Target="https://www.microsoft.com/en-gb/store/apps/kindle/9wzdncrfj3vn" TargetMode="External"/><Relationship Id="rId7" Type="http://schemas.openxmlformats.org/officeDocument/2006/relationships/hyperlink" Target="https://app.soma.lv/e-gramatas" TargetMode="External"/><Relationship Id="rId71" Type="http://schemas.openxmlformats.org/officeDocument/2006/relationships/hyperlink" Target="https://www.microsoft.com/en-gb/store/apps/imath-free/9wzdncrfjbwj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.com/" TargetMode="External"/><Relationship Id="rId24" Type="http://schemas.openxmlformats.org/officeDocument/2006/relationships/hyperlink" Target="http://www.miksike.lv/" TargetMode="External"/><Relationship Id="rId40" Type="http://schemas.openxmlformats.org/officeDocument/2006/relationships/hyperlink" Target="http://eu-eice.blogspot.com/" TargetMode="External"/><Relationship Id="rId45" Type="http://schemas.openxmlformats.org/officeDocument/2006/relationships/hyperlink" Target="http://valodasrokasgramata.lv/" TargetMode="External"/><Relationship Id="rId66" Type="http://schemas.openxmlformats.org/officeDocument/2006/relationships/hyperlink" Target="https://visc.gov.lv/vispizglitiba/saturs/dokumenti/metmat/sarunas_par_maksl_darb.pdf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supersimpleonline.com/" TargetMode="External"/><Relationship Id="rId82" Type="http://schemas.openxmlformats.org/officeDocument/2006/relationships/hyperlink" Target="https://www.microsoft.com/en-gb/store/apps/music-maker-jam/9wzdncrfj9z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6514</Words>
  <Characters>3713</Characters>
  <Application>Microsoft Office Word</Application>
  <DocSecurity>0</DocSecurity>
  <Lines>30</Lines>
  <Paragraphs>20</Paragraphs>
  <ScaleCrop>false</ScaleCrop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Freidenfelde</dc:creator>
  <cp:lastModifiedBy>Dace Freidenfelde</cp:lastModifiedBy>
  <cp:revision>2</cp:revision>
  <dcterms:created xsi:type="dcterms:W3CDTF">2020-03-22T08:45:00Z</dcterms:created>
  <dcterms:modified xsi:type="dcterms:W3CDTF">2020-03-22T08:45:00Z</dcterms:modified>
</cp:coreProperties>
</file>