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A0ED" w14:textId="77777777" w:rsidR="00A72164" w:rsidRPr="00674C83" w:rsidRDefault="00000000" w:rsidP="00674C83">
      <w:pPr>
        <w:spacing w:before="100" w:beforeAutospacing="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3. </w:t>
      </w:r>
      <w:r w:rsidRPr="00674C83">
        <w:rPr>
          <w:rFonts w:ascii="Arial" w:hAnsi="Arial" w:cs="Arial"/>
          <w:color w:val="000000"/>
          <w:sz w:val="22"/>
          <w:szCs w:val="22"/>
        </w:rPr>
        <w:t>PIELIKUMS</w:t>
      </w:r>
    </w:p>
    <w:p w14:paraId="17635960" w14:textId="77777777" w:rsidR="00674C83" w:rsidRDefault="00000000" w:rsidP="00674C83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</w:t>
      </w:r>
      <w:r w:rsidR="00A72164" w:rsidRPr="006A5F2A">
        <w:rPr>
          <w:rFonts w:ascii="Arial" w:hAnsi="Arial" w:cs="Arial"/>
          <w:color w:val="000000"/>
          <w:sz w:val="22"/>
          <w:szCs w:val="22"/>
        </w:rPr>
        <w:t xml:space="preserve">Liepājas valstspilsētas pašvaldības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96870F8" w14:textId="77777777" w:rsidR="00A72164" w:rsidRPr="006A5F2A" w:rsidRDefault="00000000" w:rsidP="00674C83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</w:t>
      </w:r>
      <w:r w:rsidRPr="006A5F2A">
        <w:rPr>
          <w:rFonts w:ascii="Arial" w:hAnsi="Arial" w:cs="Arial"/>
          <w:color w:val="000000"/>
          <w:sz w:val="22"/>
          <w:szCs w:val="22"/>
        </w:rPr>
        <w:t>domes 2024. gada 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A5F2A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marta</w:t>
      </w:r>
    </w:p>
    <w:p w14:paraId="16C2C3AC" w14:textId="77777777" w:rsidR="00A72164" w:rsidRPr="006A5F2A" w:rsidRDefault="00000000" w:rsidP="00674C83">
      <w:pPr>
        <w:rPr>
          <w:rFonts w:ascii="Arial" w:hAnsi="Arial" w:cs="Arial"/>
          <w:sz w:val="22"/>
          <w:szCs w:val="22"/>
        </w:rPr>
      </w:pPr>
      <w:r w:rsidRPr="006A5F2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</w:t>
      </w:r>
      <w:r w:rsidR="00674C83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A5F2A">
        <w:rPr>
          <w:rFonts w:ascii="Arial" w:hAnsi="Arial" w:cs="Arial"/>
          <w:color w:val="000000"/>
          <w:sz w:val="22"/>
          <w:szCs w:val="22"/>
        </w:rPr>
        <w:t xml:space="preserve"> noteikumiem Nr.</w:t>
      </w:r>
      <w:r w:rsidR="00244AFB">
        <w:rPr>
          <w:rFonts w:ascii="Arial" w:hAnsi="Arial" w:cs="Arial"/>
          <w:color w:val="000000"/>
          <w:sz w:val="22"/>
          <w:szCs w:val="22"/>
        </w:rPr>
        <w:t>3</w:t>
      </w:r>
    </w:p>
    <w:p w14:paraId="48D94E56" w14:textId="77777777" w:rsidR="00A72164" w:rsidRPr="006A5F2A" w:rsidRDefault="00A72164" w:rsidP="00A72164">
      <w:pPr>
        <w:rPr>
          <w:sz w:val="22"/>
          <w:szCs w:val="22"/>
        </w:rPr>
      </w:pPr>
    </w:p>
    <w:tbl>
      <w:tblPr>
        <w:tblW w:w="8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5123"/>
        <w:gridCol w:w="3108"/>
      </w:tblGrid>
      <w:tr w:rsidR="00272BC0" w14:paraId="1B2441DA" w14:textId="77777777" w:rsidTr="00055215">
        <w:trPr>
          <w:trHeight w:val="319"/>
        </w:trPr>
        <w:tc>
          <w:tcPr>
            <w:tcW w:w="8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2391" w14:textId="77777777" w:rsidR="00A72164" w:rsidRPr="006A5F2A" w:rsidRDefault="00000000" w:rsidP="00055215">
            <w:pPr>
              <w:shd w:val="clear" w:color="auto" w:fill="FFFFFF"/>
              <w:spacing w:before="240"/>
              <w:jc w:val="center"/>
              <w:rPr>
                <w:sz w:val="22"/>
                <w:szCs w:val="22"/>
              </w:rPr>
            </w:pPr>
            <w:r w:rsidRPr="006A5F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Administratīvie kritēriji</w:t>
            </w:r>
          </w:p>
        </w:tc>
      </w:tr>
      <w:tr w:rsidR="00272BC0" w14:paraId="36DECBF0" w14:textId="77777777" w:rsidTr="00055215">
        <w:trPr>
          <w:trHeight w:val="1152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F094F" w14:textId="77777777" w:rsidR="00A72164" w:rsidRPr="006A5F2A" w:rsidRDefault="00000000" w:rsidP="00055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F2A">
              <w:rPr>
                <w:rFonts w:ascii="Arial" w:hAnsi="Arial" w:cs="Arial"/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4EF9E" w14:textId="77777777" w:rsidR="00A72164" w:rsidRPr="006A5F2A" w:rsidRDefault="00000000" w:rsidP="00055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F2A">
              <w:rPr>
                <w:rFonts w:ascii="Arial" w:hAnsi="Arial" w:cs="Arial"/>
                <w:b/>
                <w:bCs/>
                <w:sz w:val="22"/>
                <w:szCs w:val="22"/>
              </w:rPr>
              <w:t>Kritērijs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</w:tblGrid>
            <w:tr w:rsidR="00272BC0" w14:paraId="1ECB8ADE" w14:textId="77777777" w:rsidTr="00055215">
              <w:trPr>
                <w:trHeight w:val="455"/>
              </w:trPr>
              <w:tc>
                <w:tcPr>
                  <w:tcW w:w="0" w:type="auto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7D396B05" w14:textId="77777777" w:rsidR="00A72164" w:rsidRPr="006A5F2A" w:rsidRDefault="00000000" w:rsidP="0005521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5F2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Vērtēšanas sistēma (punkti)</w:t>
                  </w:r>
                </w:p>
              </w:tc>
            </w:tr>
          </w:tbl>
          <w:p w14:paraId="019B176E" w14:textId="77777777" w:rsidR="00A72164" w:rsidRPr="006A5F2A" w:rsidRDefault="00000000" w:rsidP="00055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F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atbilst </w:t>
            </w:r>
            <w:r w:rsidR="00C63E1F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punkts</w:t>
            </w:r>
          </w:p>
          <w:p w14:paraId="35DE93F4" w14:textId="77777777" w:rsidR="00A72164" w:rsidRPr="006A5F2A" w:rsidRDefault="00000000" w:rsidP="00055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F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neatbilst </w:t>
            </w:r>
            <w:r w:rsidR="00C63E1F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 punkti</w:t>
            </w:r>
          </w:p>
        </w:tc>
      </w:tr>
      <w:tr w:rsidR="00272BC0" w14:paraId="70A59841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8264" w14:textId="77777777" w:rsidR="00A72164" w:rsidRPr="006A5F2A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05C1" w14:textId="77777777" w:rsidR="00A72164" w:rsidRPr="006A5F2A" w:rsidRDefault="00000000" w:rsidP="00055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Pretendents ir </w:t>
            </w:r>
            <w:r w:rsidRPr="006A5F2A">
              <w:rPr>
                <w:rFonts w:ascii="Arial" w:hAnsi="Arial" w:cs="Arial"/>
                <w:sz w:val="22"/>
                <w:szCs w:val="22"/>
              </w:rPr>
              <w:t>Latvijas Republikas Uzņēmumu reģistrā reģistrēt</w:t>
            </w:r>
            <w:r>
              <w:rPr>
                <w:rFonts w:ascii="Arial" w:hAnsi="Arial" w:cs="Arial"/>
                <w:sz w:val="22"/>
                <w:szCs w:val="22"/>
              </w:rPr>
              <w:t>a biedrība vai nodibinājums vai to nodaļas, kuru juridiskā adrese ir Liepājas valstspilsētā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045">
              <w:rPr>
                <w:rFonts w:ascii="Arial" w:hAnsi="Arial" w:cs="Arial"/>
                <w:sz w:val="22"/>
                <w:szCs w:val="22"/>
              </w:rPr>
              <w:t xml:space="preserve">ne mazāk par diviem gadiem </w:t>
            </w:r>
            <w:r w:rsidRPr="006A5F2A">
              <w:rPr>
                <w:rFonts w:ascii="Arial" w:hAnsi="Arial" w:cs="Arial"/>
                <w:sz w:val="22"/>
                <w:szCs w:val="22"/>
              </w:rPr>
              <w:t>(</w:t>
            </w:r>
            <w:r w:rsidR="001E7045">
              <w:rPr>
                <w:rFonts w:ascii="Arial" w:hAnsi="Arial" w:cs="Arial"/>
                <w:sz w:val="22"/>
                <w:szCs w:val="22"/>
              </w:rPr>
              <w:t>3</w:t>
            </w:r>
            <w:r w:rsidRPr="006A5F2A">
              <w:rPr>
                <w:rFonts w:ascii="Arial" w:hAnsi="Arial" w:cs="Arial"/>
                <w:sz w:val="22"/>
                <w:szCs w:val="22"/>
              </w:rPr>
              <w:t>.</w:t>
            </w:r>
            <w:r w:rsidR="00C63E1F">
              <w:rPr>
                <w:rFonts w:ascii="Arial" w:hAnsi="Arial" w:cs="Arial"/>
                <w:sz w:val="22"/>
                <w:szCs w:val="22"/>
              </w:rPr>
              <w:t> </w:t>
            </w:r>
            <w:r w:rsidRPr="006A5F2A">
              <w:rPr>
                <w:rFonts w:ascii="Arial" w:hAnsi="Arial" w:cs="Arial"/>
                <w:sz w:val="22"/>
                <w:szCs w:val="22"/>
              </w:rPr>
              <w:t>punkts)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8545" w14:textId="77777777" w:rsidR="00A72164" w:rsidRPr="006A5F2A" w:rsidRDefault="00000000" w:rsidP="0005521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837ED6" w14:textId="77777777" w:rsidR="00A72164" w:rsidRPr="006A5F2A" w:rsidRDefault="00000000" w:rsidP="0005521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466C71A5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DE84" w14:textId="77777777" w:rsidR="001E7045" w:rsidRPr="006A5F2A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2CD1" w14:textId="77777777" w:rsidR="001E7045" w:rsidRDefault="00000000" w:rsidP="00055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Pretendents ir </w:t>
            </w:r>
            <w:r w:rsidRPr="008D37FD">
              <w:rPr>
                <w:rFonts w:ascii="Arial" w:hAnsi="Arial" w:cs="Arial"/>
                <w:sz w:val="22"/>
                <w:szCs w:val="22"/>
              </w:rPr>
              <w:t>reģistrēt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D37FD">
              <w:rPr>
                <w:rFonts w:ascii="Arial" w:hAnsi="Arial" w:cs="Arial"/>
                <w:sz w:val="22"/>
                <w:szCs w:val="22"/>
              </w:rPr>
              <w:t xml:space="preserve"> Labklājības ministrijas Sociālo pakalpojumu sniedzēj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D37FD">
              <w:rPr>
                <w:rFonts w:ascii="Arial" w:hAnsi="Arial" w:cs="Arial"/>
                <w:sz w:val="22"/>
                <w:szCs w:val="22"/>
              </w:rPr>
              <w:t xml:space="preserve"> reģistrā </w:t>
            </w:r>
            <w:r>
              <w:rPr>
                <w:rFonts w:ascii="Arial" w:hAnsi="Arial" w:cs="Arial"/>
                <w:sz w:val="22"/>
                <w:szCs w:val="22"/>
              </w:rPr>
              <w:t xml:space="preserve">(turpmāk – Reģistrs) </w:t>
            </w:r>
            <w:r w:rsidRPr="008D37FD">
              <w:rPr>
                <w:rFonts w:ascii="Arial" w:hAnsi="Arial" w:cs="Arial"/>
                <w:sz w:val="22"/>
                <w:szCs w:val="22"/>
              </w:rPr>
              <w:t>sociālās rehabilitācijas pakalpojuma sniegšanai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A5F2A">
              <w:rPr>
                <w:rFonts w:ascii="Arial" w:hAnsi="Arial" w:cs="Arial"/>
                <w:sz w:val="22"/>
                <w:szCs w:val="22"/>
              </w:rPr>
              <w:t>. punkts)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36F9" w14:textId="77777777" w:rsidR="001E7045" w:rsidRPr="006A5F2A" w:rsidRDefault="00000000" w:rsidP="001E704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D0E19E" w14:textId="77777777" w:rsidR="001E7045" w:rsidRPr="006A5F2A" w:rsidRDefault="00000000" w:rsidP="001E704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370D62B6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9B89" w14:textId="77777777" w:rsidR="001E7045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B362" w14:textId="77777777" w:rsidR="001E7045" w:rsidRDefault="00000000" w:rsidP="001E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Projekta ietvaros nav</w:t>
            </w:r>
            <w:r w:rsidRPr="008D37FD">
              <w:rPr>
                <w:rFonts w:ascii="Arial" w:hAnsi="Arial" w:cs="Arial"/>
                <w:sz w:val="22"/>
                <w:szCs w:val="22"/>
              </w:rPr>
              <w:t xml:space="preserve"> komercdarbība ar mērķi gūt peļņu</w:t>
            </w:r>
            <w:r>
              <w:rPr>
                <w:rFonts w:ascii="Arial" w:hAnsi="Arial" w:cs="Arial"/>
                <w:sz w:val="22"/>
                <w:szCs w:val="22"/>
              </w:rPr>
              <w:t xml:space="preserve"> (4. punkts)</w:t>
            </w:r>
          </w:p>
          <w:p w14:paraId="22CD7D90" w14:textId="77777777" w:rsidR="001E7045" w:rsidRDefault="001E7045" w:rsidP="00055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B150" w14:textId="77777777" w:rsidR="001E7045" w:rsidRPr="006A5F2A" w:rsidRDefault="00000000" w:rsidP="001E704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DD2626" w14:textId="77777777" w:rsidR="001E7045" w:rsidRPr="006A5F2A" w:rsidRDefault="00000000" w:rsidP="001E704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2E08BE70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B0F8" w14:textId="77777777" w:rsidR="00A72164" w:rsidRPr="006A5F2A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CD32" w14:textId="77777777" w:rsidR="00A72164" w:rsidRDefault="00000000" w:rsidP="00055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Pieteikums atbilst </w:t>
            </w:r>
            <w:r w:rsidR="00D227B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 punktā noteiktajiem mērķiem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CC5D" w14:textId="77777777" w:rsidR="00A72164" w:rsidRPr="006A5F2A" w:rsidRDefault="00000000" w:rsidP="0005521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</w:p>
          <w:p w14:paraId="1271AD0E" w14:textId="77777777" w:rsidR="00A72164" w:rsidRPr="006A5F2A" w:rsidRDefault="00000000" w:rsidP="0005521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63E1F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</w:t>
            </w:r>
            <w:r w:rsidR="00C63E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5F2A">
              <w:rPr>
                <w:rFonts w:ascii="Arial" w:hAnsi="Arial" w:cs="Arial"/>
                <w:sz w:val="22"/>
                <w:szCs w:val="22"/>
              </w:rPr>
              <w:t>administratīvajiem kritērijiem</w:t>
            </w:r>
          </w:p>
        </w:tc>
      </w:tr>
      <w:tr w:rsidR="00272BC0" w14:paraId="13EC4676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AC0D" w14:textId="77777777" w:rsidR="00A72164" w:rsidRPr="006A5F2A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A5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2EA3" w14:textId="77777777" w:rsidR="001E7045" w:rsidRDefault="00000000" w:rsidP="001E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Pretendents sociālās rehabilitācijas pakalpojumu snieg</w:t>
            </w:r>
            <w:r w:rsidR="001B106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tai klientu grupai, kas Labklājības ministrijas Sociālo pakalpojumu sniedzēju reģistrā reģistrēta Pretendenta sociālās rehabilitācijas pakalpojuma klientu grupā (8. punkts).</w:t>
            </w:r>
          </w:p>
          <w:p w14:paraId="7A58FABA" w14:textId="77777777" w:rsidR="00A72164" w:rsidRPr="006A5F2A" w:rsidRDefault="00A72164" w:rsidP="00055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B7C4" w14:textId="77777777" w:rsidR="00A72164" w:rsidRPr="006A5F2A" w:rsidRDefault="00000000" w:rsidP="0005521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63E1F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71C054" w14:textId="77777777" w:rsidR="00A72164" w:rsidRPr="006A5F2A" w:rsidRDefault="00000000" w:rsidP="0005521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2938A6A7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DE94" w14:textId="77777777" w:rsidR="00A72164" w:rsidRPr="006A5F2A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A5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B912" w14:textId="77777777" w:rsidR="00A72164" w:rsidRPr="006A5F2A" w:rsidRDefault="00000000" w:rsidP="00055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Sociālās rehabilitācijas pakalpojums tiks sniegts vienai klientu grupai (9. punkts).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B132" w14:textId="77777777" w:rsidR="00A72164" w:rsidRPr="006A5F2A" w:rsidRDefault="00000000" w:rsidP="0005521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D493D8" w14:textId="77777777" w:rsidR="00A72164" w:rsidRPr="006A5F2A" w:rsidRDefault="00000000" w:rsidP="0005521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0D13A64E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1EB2" w14:textId="77777777" w:rsidR="00A72164" w:rsidRPr="006A5F2A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A5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7E30" w14:textId="77777777" w:rsidR="001B1060" w:rsidRDefault="00000000" w:rsidP="00055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Projekta aktivitātes tiek īstenotas </w:t>
            </w:r>
            <w:r w:rsidRPr="00604B5D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r>
              <w:rPr>
                <w:rFonts w:ascii="Arial" w:hAnsi="Arial" w:cs="Arial"/>
                <w:sz w:val="22"/>
                <w:szCs w:val="22"/>
              </w:rPr>
              <w:t>valsts</w:t>
            </w:r>
            <w:r w:rsidRPr="00604B5D">
              <w:rPr>
                <w:rFonts w:ascii="Arial" w:hAnsi="Arial" w:cs="Arial"/>
                <w:sz w:val="22"/>
                <w:szCs w:val="22"/>
              </w:rPr>
              <w:t xml:space="preserve">pilsētā </w:t>
            </w:r>
            <w:r w:rsidR="000B4BD5">
              <w:rPr>
                <w:rFonts w:ascii="Arial" w:hAnsi="Arial" w:cs="Arial"/>
                <w:sz w:val="22"/>
                <w:szCs w:val="22"/>
              </w:rPr>
              <w:t>un</w:t>
            </w:r>
            <w:r w:rsidRPr="00604B5D">
              <w:rPr>
                <w:rFonts w:ascii="Arial" w:hAnsi="Arial" w:cs="Arial"/>
                <w:sz w:val="22"/>
                <w:szCs w:val="22"/>
              </w:rPr>
              <w:t xml:space="preserve"> ieguvēji no projekta rezultātiem</w:t>
            </w:r>
            <w:r>
              <w:rPr>
                <w:rFonts w:ascii="Arial" w:hAnsi="Arial" w:cs="Arial"/>
                <w:sz w:val="22"/>
                <w:szCs w:val="22"/>
              </w:rPr>
              <w:t xml:space="preserve"> ir</w:t>
            </w:r>
            <w:r w:rsidRPr="00604B5D">
              <w:rPr>
                <w:rFonts w:ascii="Arial" w:hAnsi="Arial" w:cs="Arial"/>
                <w:sz w:val="22"/>
                <w:szCs w:val="22"/>
              </w:rPr>
              <w:t xml:space="preserve"> Liepājas </w:t>
            </w:r>
            <w:r>
              <w:rPr>
                <w:rFonts w:ascii="Arial" w:hAnsi="Arial" w:cs="Arial"/>
                <w:sz w:val="22"/>
                <w:szCs w:val="22"/>
              </w:rPr>
              <w:t>valsts</w:t>
            </w:r>
            <w:r w:rsidRPr="00604B5D">
              <w:rPr>
                <w:rFonts w:ascii="Arial" w:hAnsi="Arial" w:cs="Arial"/>
                <w:sz w:val="22"/>
                <w:szCs w:val="22"/>
              </w:rPr>
              <w:t>pilsēt</w:t>
            </w:r>
            <w:r w:rsidR="000B4BD5">
              <w:rPr>
                <w:rFonts w:ascii="Arial" w:hAnsi="Arial" w:cs="Arial"/>
                <w:sz w:val="22"/>
                <w:szCs w:val="22"/>
              </w:rPr>
              <w:t>ā deklarēti</w:t>
            </w:r>
            <w:r w:rsidRPr="00604B5D">
              <w:rPr>
                <w:rFonts w:ascii="Arial" w:hAnsi="Arial" w:cs="Arial"/>
                <w:sz w:val="22"/>
                <w:szCs w:val="22"/>
              </w:rPr>
              <w:t xml:space="preserve"> iedzīvotāji</w:t>
            </w:r>
            <w:r>
              <w:rPr>
                <w:rFonts w:ascii="Arial" w:hAnsi="Arial" w:cs="Arial"/>
                <w:sz w:val="22"/>
                <w:szCs w:val="22"/>
              </w:rPr>
              <w:t>, kas atbilst Noteikumos noteiktajai mērķa grupai (1</w:t>
            </w:r>
            <w:r w:rsidR="00D227B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63E1F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punkts).</w:t>
            </w:r>
          </w:p>
          <w:p w14:paraId="2611C417" w14:textId="77777777" w:rsidR="00A72164" w:rsidRPr="006A5F2A" w:rsidRDefault="00000000" w:rsidP="00055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 aktivitātes noris ārpus Liepājas</w:t>
            </w:r>
            <w:r w:rsidR="000B4BD5">
              <w:rPr>
                <w:rFonts w:ascii="Arial" w:hAnsi="Arial" w:cs="Arial"/>
                <w:sz w:val="22"/>
                <w:szCs w:val="22"/>
              </w:rPr>
              <w:t xml:space="preserve"> valstspilsētas</w:t>
            </w:r>
            <w:r>
              <w:rPr>
                <w:rFonts w:ascii="Arial" w:hAnsi="Arial" w:cs="Arial"/>
                <w:sz w:val="22"/>
                <w:szCs w:val="22"/>
              </w:rPr>
              <w:t>, pamatojums atbilst sociālās rehabilitācijas mērķiem. Aktivitātes notiek konkursa izsludināšanas gadā (13. punkts)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793B" w14:textId="77777777" w:rsidR="00A72164" w:rsidRPr="006A5F2A" w:rsidRDefault="00000000" w:rsidP="0005521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E37BDE" w14:textId="77777777" w:rsidR="00A72164" w:rsidRPr="006A5F2A" w:rsidRDefault="00000000" w:rsidP="0005521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02A44DAA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A9B8" w14:textId="77777777" w:rsidR="00A72164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D834" w14:textId="77777777" w:rsidR="00A72164" w:rsidRDefault="00000000" w:rsidP="00055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Projekts iesniegts Noteikumos paredzētajā kārtībā un termiņā (</w:t>
            </w:r>
            <w:r w:rsidR="001B1060">
              <w:rPr>
                <w:rFonts w:ascii="Arial" w:hAnsi="Arial" w:cs="Arial"/>
                <w:sz w:val="22"/>
                <w:szCs w:val="22"/>
              </w:rPr>
              <w:t>14.</w:t>
            </w:r>
            <w:r w:rsidR="008A26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060">
              <w:rPr>
                <w:rFonts w:ascii="Arial" w:hAnsi="Arial" w:cs="Arial"/>
                <w:sz w:val="22"/>
                <w:szCs w:val="22"/>
              </w:rPr>
              <w:t>punkts, 16.1.</w:t>
            </w:r>
            <w:r w:rsidR="008A26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72D5">
              <w:rPr>
                <w:rFonts w:ascii="Arial" w:hAnsi="Arial" w:cs="Arial"/>
                <w:sz w:val="22"/>
                <w:szCs w:val="22"/>
              </w:rPr>
              <w:t>apakš</w:t>
            </w:r>
            <w:r w:rsidR="001B1060">
              <w:rPr>
                <w:rFonts w:ascii="Arial" w:hAnsi="Arial" w:cs="Arial"/>
                <w:sz w:val="22"/>
                <w:szCs w:val="22"/>
              </w:rPr>
              <w:t xml:space="preserve">punkts, </w:t>
            </w:r>
            <w:r w:rsidR="00D227B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V.</w:t>
            </w:r>
            <w:r w:rsidR="00C63E1F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sadaļa)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0D00" w14:textId="77777777" w:rsidR="00A72164" w:rsidRPr="006A5F2A" w:rsidRDefault="00000000" w:rsidP="0005521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B45EC3" w14:textId="77777777" w:rsidR="00A72164" w:rsidRPr="006A5F2A" w:rsidRDefault="00000000" w:rsidP="00055215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77CCB49F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18AB" w14:textId="77777777" w:rsidR="001B1060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54E0" w14:textId="77777777" w:rsidR="001B1060" w:rsidRPr="005239A1" w:rsidRDefault="00000000" w:rsidP="001B1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Sociālās rehabilitācijas pakalpojums ner</w:t>
            </w:r>
            <w:r w:rsidRPr="005239A1">
              <w:rPr>
                <w:rFonts w:ascii="Arial" w:hAnsi="Arial" w:cs="Arial"/>
                <w:sz w:val="22"/>
                <w:szCs w:val="22"/>
              </w:rPr>
              <w:t xml:space="preserve">ada dubulta </w:t>
            </w:r>
            <w:r>
              <w:rPr>
                <w:rFonts w:ascii="Arial" w:hAnsi="Arial" w:cs="Arial"/>
                <w:sz w:val="22"/>
                <w:szCs w:val="22"/>
              </w:rPr>
              <w:t xml:space="preserve">valsts vai </w:t>
            </w:r>
            <w:r w:rsidRPr="005239A1">
              <w:rPr>
                <w:rFonts w:ascii="Arial" w:hAnsi="Arial" w:cs="Arial"/>
                <w:sz w:val="22"/>
                <w:szCs w:val="22"/>
              </w:rPr>
              <w:t>Pašvaldības finansējuma izlietojum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239A1">
              <w:rPr>
                <w:rFonts w:ascii="Arial" w:hAnsi="Arial" w:cs="Arial"/>
                <w:sz w:val="22"/>
                <w:szCs w:val="22"/>
              </w:rPr>
              <w:t xml:space="preserve"> risku</w:t>
            </w:r>
            <w:r>
              <w:rPr>
                <w:rFonts w:ascii="Arial" w:hAnsi="Arial" w:cs="Arial"/>
                <w:sz w:val="22"/>
                <w:szCs w:val="22"/>
              </w:rPr>
              <w:t xml:space="preserve"> (16.2. </w:t>
            </w:r>
            <w:r w:rsidR="009872D5">
              <w:rPr>
                <w:rFonts w:ascii="Arial" w:hAnsi="Arial" w:cs="Arial"/>
                <w:sz w:val="22"/>
                <w:szCs w:val="22"/>
              </w:rPr>
              <w:t>apakš</w:t>
            </w:r>
            <w:r>
              <w:rPr>
                <w:rFonts w:ascii="Arial" w:hAnsi="Arial" w:cs="Arial"/>
                <w:sz w:val="22"/>
                <w:szCs w:val="22"/>
              </w:rPr>
              <w:t xml:space="preserve">punkts) </w:t>
            </w:r>
          </w:p>
          <w:p w14:paraId="2A8C16C7" w14:textId="77777777" w:rsidR="001B1060" w:rsidRDefault="001B1060" w:rsidP="001B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9E71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954034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3481D1AC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3EA3" w14:textId="77777777" w:rsidR="001B1060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A4E4" w14:textId="77777777" w:rsidR="001B1060" w:rsidRPr="00604B5D" w:rsidRDefault="00000000" w:rsidP="001B1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Sociālās rehabilitācijas pakalpojuma sniegšanā nav paredzēta inventāra, pamatlīdzekļu un </w:t>
            </w:r>
            <w:r w:rsidRPr="00000622">
              <w:rPr>
                <w:rFonts w:ascii="Arial" w:hAnsi="Arial" w:cs="Arial"/>
                <w:sz w:val="22"/>
                <w:szCs w:val="22"/>
              </w:rPr>
              <w:t>nekustamā īpašuma iegāde vai būvdarbi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00622">
              <w:rPr>
                <w:rFonts w:ascii="Arial" w:hAnsi="Arial" w:cs="Arial"/>
                <w:sz w:val="22"/>
                <w:szCs w:val="22"/>
              </w:rPr>
              <w:t>ārvalstu braucieni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00622">
              <w:rPr>
                <w:rFonts w:ascii="Arial" w:hAnsi="Arial" w:cs="Arial"/>
                <w:sz w:val="22"/>
                <w:szCs w:val="22"/>
              </w:rPr>
              <w:t>pabalsti un citi līdzīgi maksājumi privātpersonām</w:t>
            </w:r>
            <w:r>
              <w:rPr>
                <w:rFonts w:ascii="Arial" w:hAnsi="Arial" w:cs="Arial"/>
                <w:sz w:val="22"/>
                <w:szCs w:val="22"/>
              </w:rPr>
              <w:t xml:space="preserve"> (16.3.</w:t>
            </w:r>
            <w:r w:rsidR="008A26D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16.6. </w:t>
            </w:r>
            <w:r w:rsidR="009872D5">
              <w:rPr>
                <w:rFonts w:ascii="Arial" w:hAnsi="Arial" w:cs="Arial"/>
                <w:sz w:val="22"/>
                <w:szCs w:val="22"/>
              </w:rPr>
              <w:t>apakš</w:t>
            </w:r>
            <w:r>
              <w:rPr>
                <w:rFonts w:ascii="Arial" w:hAnsi="Arial" w:cs="Arial"/>
                <w:sz w:val="22"/>
                <w:szCs w:val="22"/>
              </w:rPr>
              <w:t>punkts)</w:t>
            </w:r>
          </w:p>
          <w:p w14:paraId="449FA914" w14:textId="77777777" w:rsidR="001B1060" w:rsidRDefault="001B1060" w:rsidP="001B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448D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20985C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1C481BE7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7B90" w14:textId="77777777" w:rsidR="001B1060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397A" w14:textId="77777777" w:rsidR="001B1060" w:rsidRDefault="00000000" w:rsidP="001B1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Projekts neparedz peļņas </w:t>
            </w:r>
            <w:r w:rsidR="00DD2B75">
              <w:rPr>
                <w:rFonts w:ascii="Arial" w:hAnsi="Arial" w:cs="Arial"/>
                <w:sz w:val="22"/>
                <w:szCs w:val="22"/>
              </w:rPr>
              <w:t>gūšanu</w:t>
            </w:r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DD2B7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.6.</w:t>
            </w:r>
            <w:r w:rsidR="00C63E1F">
              <w:rPr>
                <w:rFonts w:ascii="Arial" w:hAnsi="Arial" w:cs="Arial"/>
                <w:sz w:val="22"/>
                <w:szCs w:val="22"/>
              </w:rPr>
              <w:t> </w:t>
            </w:r>
            <w:r w:rsidR="009872D5">
              <w:rPr>
                <w:rFonts w:ascii="Arial" w:hAnsi="Arial" w:cs="Arial"/>
                <w:sz w:val="22"/>
                <w:szCs w:val="22"/>
              </w:rPr>
              <w:t>apakš</w:t>
            </w:r>
            <w:r w:rsidR="00DD2B75">
              <w:rPr>
                <w:rFonts w:ascii="Arial" w:hAnsi="Arial" w:cs="Arial"/>
                <w:sz w:val="22"/>
                <w:szCs w:val="22"/>
              </w:rPr>
              <w:t>punkts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C209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077609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6F31FE87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1E39" w14:textId="77777777" w:rsidR="001B1060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381E" w14:textId="77777777" w:rsidR="001B1060" w:rsidRDefault="00000000" w:rsidP="001B1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Sociālās rehabilitācijas pakalpojums tiek sniegts no Noteikumu spēkā stāšanās mēneša (16.7. un 17.3.</w:t>
            </w:r>
            <w:r w:rsidR="00C63E1F">
              <w:rPr>
                <w:rFonts w:ascii="Arial" w:hAnsi="Arial" w:cs="Arial"/>
                <w:sz w:val="22"/>
                <w:szCs w:val="22"/>
              </w:rPr>
              <w:t> </w:t>
            </w:r>
            <w:r w:rsidR="009872D5">
              <w:rPr>
                <w:rFonts w:ascii="Arial" w:hAnsi="Arial" w:cs="Arial"/>
                <w:sz w:val="22"/>
                <w:szCs w:val="22"/>
              </w:rPr>
              <w:t>apakš</w:t>
            </w:r>
            <w:r>
              <w:rPr>
                <w:rFonts w:ascii="Arial" w:hAnsi="Arial" w:cs="Arial"/>
                <w:sz w:val="22"/>
                <w:szCs w:val="22"/>
              </w:rPr>
              <w:t>punkts)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8E58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05AFB1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55374168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6A17" w14:textId="77777777" w:rsidR="001B1060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D2B7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E7AC" w14:textId="77777777" w:rsidR="001B1060" w:rsidRDefault="00000000" w:rsidP="001B1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Sociālās rehabilitācijas pakalpojuma saturs neietver </w:t>
            </w:r>
            <w:r w:rsidRPr="006A5F2A">
              <w:rPr>
                <w:rFonts w:ascii="Arial" w:hAnsi="Arial" w:cs="Arial"/>
                <w:sz w:val="22"/>
                <w:szCs w:val="22"/>
              </w:rPr>
              <w:t>politisk</w:t>
            </w:r>
            <w:r>
              <w:rPr>
                <w:rFonts w:ascii="Arial" w:hAnsi="Arial" w:cs="Arial"/>
                <w:sz w:val="22"/>
                <w:szCs w:val="22"/>
              </w:rPr>
              <w:t xml:space="preserve">u vai reliģisku ievirzi </w:t>
            </w:r>
            <w:r w:rsidRPr="006A5F2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16.8</w:t>
            </w:r>
            <w:r w:rsidR="00D71137">
              <w:rPr>
                <w:rFonts w:ascii="Arial" w:hAnsi="Arial" w:cs="Arial"/>
                <w:sz w:val="22"/>
                <w:szCs w:val="22"/>
              </w:rPr>
              <w:t>.</w:t>
            </w:r>
            <w:r w:rsidR="00C63E1F">
              <w:rPr>
                <w:rFonts w:ascii="Arial" w:hAnsi="Arial" w:cs="Arial"/>
                <w:sz w:val="22"/>
                <w:szCs w:val="22"/>
              </w:rPr>
              <w:t> 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apakšpunkts)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79F1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7EDED4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3D91820E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1D2E" w14:textId="77777777" w:rsidR="001B1060" w:rsidRPr="006A5F2A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A47BA">
              <w:rPr>
                <w:rFonts w:ascii="Arial" w:hAnsi="Arial" w:cs="Arial"/>
                <w:sz w:val="22"/>
                <w:szCs w:val="22"/>
              </w:rPr>
              <w:t>4</w:t>
            </w:r>
            <w:r w:rsidRPr="006A5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44DA" w14:textId="77777777" w:rsidR="001B1060" w:rsidRPr="006A5F2A" w:rsidRDefault="00000000" w:rsidP="001B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PSO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uz projekta iesniegšanas dienu nav valstij maksājamo nodokļu parādi, tai skaitā valsts sociālās apdrošināšanas obligāto iemaksu parādi, kas kopsummā pārsniedz 150 </w:t>
            </w:r>
            <w:r w:rsidRPr="006A5F2A">
              <w:rPr>
                <w:rFonts w:ascii="Arial" w:hAnsi="Arial" w:cs="Arial"/>
                <w:i/>
                <w:iCs/>
                <w:sz w:val="22"/>
                <w:szCs w:val="22"/>
              </w:rPr>
              <w:t>euro,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izņemot gadījumus, ja ir noslēgta vienošanās par nodokļu parādu apmaksas grafiku 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872D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  <w:r w:rsidR="009872D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 apakšpunkts</w:t>
            </w:r>
            <w:r w:rsidRPr="006A5F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428E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20EF84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2A786B61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2A88" w14:textId="77777777" w:rsidR="001B1060" w:rsidRPr="006A5F2A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A47BA">
              <w:rPr>
                <w:rFonts w:ascii="Arial" w:hAnsi="Arial" w:cs="Arial"/>
                <w:sz w:val="22"/>
                <w:szCs w:val="22"/>
              </w:rPr>
              <w:t>5</w:t>
            </w:r>
            <w:r w:rsidRPr="006A5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55E8" w14:textId="77777777" w:rsidR="001B1060" w:rsidRPr="006A5F2A" w:rsidRDefault="00000000" w:rsidP="001B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PSO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uz pieteikuma iesniegšanas brīdi ir nokārtotas iepriekšējās līgumsaistības ar pašvaldību, kā arī nav parādsaistības attiecībā pret pašvaldību, tostarp pašvaldības administrēto nodokļu parādi 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872D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  <w:r w:rsidR="009872D5">
              <w:rPr>
                <w:rFonts w:ascii="Arial" w:hAnsi="Arial" w:cs="Arial"/>
                <w:sz w:val="22"/>
                <w:szCs w:val="22"/>
              </w:rPr>
              <w:t>1</w:t>
            </w:r>
            <w:r w:rsidRPr="006A5F2A">
              <w:rPr>
                <w:rFonts w:ascii="Arial" w:hAnsi="Arial" w:cs="Arial"/>
                <w:sz w:val="22"/>
                <w:szCs w:val="22"/>
              </w:rPr>
              <w:t>. apakšpunkts)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8F75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273DBF" w14:textId="77777777" w:rsidR="001B1060" w:rsidRPr="006A5F2A" w:rsidRDefault="00000000" w:rsidP="001B1060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2BC0" w14:paraId="3F316D30" w14:textId="77777777" w:rsidTr="0005521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3B68" w14:textId="77777777" w:rsidR="00A47A2C" w:rsidRDefault="00000000" w:rsidP="008A2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F673" w14:textId="77777777" w:rsidR="00A47A2C" w:rsidRDefault="00000000" w:rsidP="001B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Pretendents ir norādījis kopējās sociālās rehabilitācijas pakalpojuma izmaksas un savu ieguldījuma daļu (16.9. apakšpunkts)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624E" w14:textId="77777777" w:rsidR="002A47BA" w:rsidRPr="006A5F2A" w:rsidRDefault="00000000" w:rsidP="002A47BA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jā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6E43F2" w14:textId="77777777" w:rsidR="00A47A2C" w:rsidRPr="006A5F2A" w:rsidRDefault="00000000" w:rsidP="002A47BA">
            <w:pPr>
              <w:rPr>
                <w:rFonts w:ascii="Arial" w:hAnsi="Arial" w:cs="Arial"/>
                <w:sz w:val="22"/>
                <w:szCs w:val="22"/>
              </w:rPr>
            </w:pPr>
            <w:r w:rsidRPr="006A5F2A">
              <w:rPr>
                <w:rFonts w:ascii="Arial" w:hAnsi="Arial" w:cs="Arial"/>
                <w:sz w:val="22"/>
                <w:szCs w:val="22"/>
              </w:rPr>
              <w:t xml:space="preserve">nē </w:t>
            </w:r>
            <w:r w:rsidR="00CE3E40">
              <w:rPr>
                <w:rFonts w:ascii="Arial" w:hAnsi="Arial" w:cs="Arial"/>
                <w:sz w:val="22"/>
                <w:szCs w:val="22"/>
              </w:rPr>
              <w:t>–</w:t>
            </w:r>
            <w:r w:rsidRPr="006A5F2A">
              <w:rPr>
                <w:rFonts w:ascii="Arial" w:hAnsi="Arial" w:cs="Arial"/>
                <w:sz w:val="22"/>
                <w:szCs w:val="22"/>
              </w:rPr>
              <w:t xml:space="preserve"> neatbilst administratīvajiem kritērijiem</w:t>
            </w:r>
            <w:r w:rsidR="00CE3E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6368ED8" w14:textId="77777777" w:rsidR="00A72164" w:rsidRPr="006A5F2A" w:rsidRDefault="00A72164" w:rsidP="00A721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12EE73" w14:textId="77777777" w:rsidR="00A72164" w:rsidRPr="006A5F2A" w:rsidRDefault="00A72164" w:rsidP="00A7216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F52A6E4" w14:textId="77777777" w:rsidR="00D06E79" w:rsidRDefault="00D06E79"/>
    <w:sectPr w:rsidR="00D06E79" w:rsidSect="00F105E1">
      <w:footerReference w:type="default" r:id="rId8"/>
      <w:footerReference w:type="first" r:id="rId9"/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1373" w14:textId="77777777" w:rsidR="00F105E1" w:rsidRDefault="00F105E1">
      <w:r>
        <w:separator/>
      </w:r>
    </w:p>
  </w:endnote>
  <w:endnote w:type="continuationSeparator" w:id="0">
    <w:p w14:paraId="5557C9E4" w14:textId="77777777" w:rsidR="00F105E1" w:rsidRDefault="00F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1107" w14:textId="77777777" w:rsidR="00272BC0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B3CD" w14:textId="77777777" w:rsidR="00272BC0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5C31" w14:textId="77777777" w:rsidR="00F105E1" w:rsidRDefault="00F105E1">
      <w:r>
        <w:separator/>
      </w:r>
    </w:p>
  </w:footnote>
  <w:footnote w:type="continuationSeparator" w:id="0">
    <w:p w14:paraId="0B272BED" w14:textId="77777777" w:rsidR="00F105E1" w:rsidRDefault="00F1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36A2F"/>
    <w:multiLevelType w:val="hybridMultilevel"/>
    <w:tmpl w:val="0DC46546"/>
    <w:lvl w:ilvl="0" w:tplc="B20C2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8D929236" w:tentative="1">
      <w:start w:val="1"/>
      <w:numFmt w:val="lowerLetter"/>
      <w:lvlText w:val="%2."/>
      <w:lvlJc w:val="left"/>
      <w:pPr>
        <w:ind w:left="1440" w:hanging="360"/>
      </w:pPr>
    </w:lvl>
    <w:lvl w:ilvl="2" w:tplc="9F6EAF26" w:tentative="1">
      <w:start w:val="1"/>
      <w:numFmt w:val="lowerRoman"/>
      <w:lvlText w:val="%3."/>
      <w:lvlJc w:val="right"/>
      <w:pPr>
        <w:ind w:left="2160" w:hanging="180"/>
      </w:pPr>
    </w:lvl>
    <w:lvl w:ilvl="3" w:tplc="EF844166" w:tentative="1">
      <w:start w:val="1"/>
      <w:numFmt w:val="decimal"/>
      <w:lvlText w:val="%4."/>
      <w:lvlJc w:val="left"/>
      <w:pPr>
        <w:ind w:left="2880" w:hanging="360"/>
      </w:pPr>
    </w:lvl>
    <w:lvl w:ilvl="4" w:tplc="560A19F8" w:tentative="1">
      <w:start w:val="1"/>
      <w:numFmt w:val="lowerLetter"/>
      <w:lvlText w:val="%5."/>
      <w:lvlJc w:val="left"/>
      <w:pPr>
        <w:ind w:left="3600" w:hanging="360"/>
      </w:pPr>
    </w:lvl>
    <w:lvl w:ilvl="5" w:tplc="904E8B5A" w:tentative="1">
      <w:start w:val="1"/>
      <w:numFmt w:val="lowerRoman"/>
      <w:lvlText w:val="%6."/>
      <w:lvlJc w:val="right"/>
      <w:pPr>
        <w:ind w:left="4320" w:hanging="180"/>
      </w:pPr>
    </w:lvl>
    <w:lvl w:ilvl="6" w:tplc="6B3EC760" w:tentative="1">
      <w:start w:val="1"/>
      <w:numFmt w:val="decimal"/>
      <w:lvlText w:val="%7."/>
      <w:lvlJc w:val="left"/>
      <w:pPr>
        <w:ind w:left="5040" w:hanging="360"/>
      </w:pPr>
    </w:lvl>
    <w:lvl w:ilvl="7" w:tplc="336864C6" w:tentative="1">
      <w:start w:val="1"/>
      <w:numFmt w:val="lowerLetter"/>
      <w:lvlText w:val="%8."/>
      <w:lvlJc w:val="left"/>
      <w:pPr>
        <w:ind w:left="5760" w:hanging="360"/>
      </w:pPr>
    </w:lvl>
    <w:lvl w:ilvl="8" w:tplc="70CA8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374F"/>
    <w:multiLevelType w:val="multilevel"/>
    <w:tmpl w:val="33245ADE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2" w15:restartNumberingAfterBreak="0">
    <w:nsid w:val="750056FC"/>
    <w:multiLevelType w:val="hybridMultilevel"/>
    <w:tmpl w:val="EFE84024"/>
    <w:lvl w:ilvl="0" w:tplc="CAE42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8B78077E" w:tentative="1">
      <w:start w:val="1"/>
      <w:numFmt w:val="lowerLetter"/>
      <w:lvlText w:val="%2."/>
      <w:lvlJc w:val="left"/>
      <w:pPr>
        <w:ind w:left="1440" w:hanging="360"/>
      </w:pPr>
    </w:lvl>
    <w:lvl w:ilvl="2" w:tplc="DB004502" w:tentative="1">
      <w:start w:val="1"/>
      <w:numFmt w:val="lowerRoman"/>
      <w:lvlText w:val="%3."/>
      <w:lvlJc w:val="right"/>
      <w:pPr>
        <w:ind w:left="2160" w:hanging="180"/>
      </w:pPr>
    </w:lvl>
    <w:lvl w:ilvl="3" w:tplc="B536479A" w:tentative="1">
      <w:start w:val="1"/>
      <w:numFmt w:val="decimal"/>
      <w:lvlText w:val="%4."/>
      <w:lvlJc w:val="left"/>
      <w:pPr>
        <w:ind w:left="2880" w:hanging="360"/>
      </w:pPr>
    </w:lvl>
    <w:lvl w:ilvl="4" w:tplc="6DAAAA78" w:tentative="1">
      <w:start w:val="1"/>
      <w:numFmt w:val="lowerLetter"/>
      <w:lvlText w:val="%5."/>
      <w:lvlJc w:val="left"/>
      <w:pPr>
        <w:ind w:left="3600" w:hanging="360"/>
      </w:pPr>
    </w:lvl>
    <w:lvl w:ilvl="5" w:tplc="4FEC5FF8" w:tentative="1">
      <w:start w:val="1"/>
      <w:numFmt w:val="lowerRoman"/>
      <w:lvlText w:val="%6."/>
      <w:lvlJc w:val="right"/>
      <w:pPr>
        <w:ind w:left="4320" w:hanging="180"/>
      </w:pPr>
    </w:lvl>
    <w:lvl w:ilvl="6" w:tplc="3D28B8B4" w:tentative="1">
      <w:start w:val="1"/>
      <w:numFmt w:val="decimal"/>
      <w:lvlText w:val="%7."/>
      <w:lvlJc w:val="left"/>
      <w:pPr>
        <w:ind w:left="5040" w:hanging="360"/>
      </w:pPr>
    </w:lvl>
    <w:lvl w:ilvl="7" w:tplc="528657B8" w:tentative="1">
      <w:start w:val="1"/>
      <w:numFmt w:val="lowerLetter"/>
      <w:lvlText w:val="%8."/>
      <w:lvlJc w:val="left"/>
      <w:pPr>
        <w:ind w:left="5760" w:hanging="360"/>
      </w:pPr>
    </w:lvl>
    <w:lvl w:ilvl="8" w:tplc="95A8C0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67612">
    <w:abstractNumId w:val="2"/>
  </w:num>
  <w:num w:numId="2" w16cid:durableId="711468225">
    <w:abstractNumId w:val="1"/>
  </w:num>
  <w:num w:numId="3" w16cid:durableId="61972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64"/>
    <w:rsid w:val="00000622"/>
    <w:rsid w:val="00055215"/>
    <w:rsid w:val="000A64A8"/>
    <w:rsid w:val="000B4BD5"/>
    <w:rsid w:val="000C73C5"/>
    <w:rsid w:val="00175BFA"/>
    <w:rsid w:val="001B1060"/>
    <w:rsid w:val="001E7045"/>
    <w:rsid w:val="002054E6"/>
    <w:rsid w:val="00244AFB"/>
    <w:rsid w:val="00263426"/>
    <w:rsid w:val="00272BC0"/>
    <w:rsid w:val="002A47BA"/>
    <w:rsid w:val="00302B35"/>
    <w:rsid w:val="003C578F"/>
    <w:rsid w:val="004411E4"/>
    <w:rsid w:val="0046480C"/>
    <w:rsid w:val="005239A1"/>
    <w:rsid w:val="00604B5D"/>
    <w:rsid w:val="00674C83"/>
    <w:rsid w:val="00691556"/>
    <w:rsid w:val="006A5F2A"/>
    <w:rsid w:val="007F107D"/>
    <w:rsid w:val="007F2F66"/>
    <w:rsid w:val="008A26D5"/>
    <w:rsid w:val="008D37FD"/>
    <w:rsid w:val="00941EC7"/>
    <w:rsid w:val="009872D5"/>
    <w:rsid w:val="00A47A2C"/>
    <w:rsid w:val="00A72164"/>
    <w:rsid w:val="00A744F5"/>
    <w:rsid w:val="00B3443F"/>
    <w:rsid w:val="00C63E1F"/>
    <w:rsid w:val="00CE3E40"/>
    <w:rsid w:val="00D06E79"/>
    <w:rsid w:val="00D227B2"/>
    <w:rsid w:val="00D71137"/>
    <w:rsid w:val="00D97BDD"/>
    <w:rsid w:val="00DD2B75"/>
    <w:rsid w:val="00E72051"/>
    <w:rsid w:val="00EA4282"/>
    <w:rsid w:val="00F105E1"/>
    <w:rsid w:val="00F7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13D72"/>
  <w15:chartTrackingRefBased/>
  <w15:docId w15:val="{E15D1630-7B5B-45FD-93C2-CE6536F7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21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2164"/>
    <w:pPr>
      <w:ind w:left="720"/>
      <w:contextualSpacing/>
    </w:pPr>
  </w:style>
  <w:style w:type="paragraph" w:styleId="Prskatjums">
    <w:name w:val="Revision"/>
    <w:hidden/>
    <w:uiPriority w:val="99"/>
    <w:semiHidden/>
    <w:rsid w:val="000C73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2F37-013E-43E0-9DFC-38948B84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Tolmacova</dc:creator>
  <cp:lastModifiedBy>Sintija Biša</cp:lastModifiedBy>
  <cp:revision>2</cp:revision>
  <cp:lastPrinted>2024-03-12T14:08:00Z</cp:lastPrinted>
  <dcterms:created xsi:type="dcterms:W3CDTF">2024-03-21T16:58:00Z</dcterms:created>
  <dcterms:modified xsi:type="dcterms:W3CDTF">2024-03-21T16:58:00Z</dcterms:modified>
</cp:coreProperties>
</file>