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8AB03" w14:textId="77777777" w:rsidR="00333A28" w:rsidRPr="00535BC7" w:rsidRDefault="00F90C53" w:rsidP="0090081C">
      <w:pPr>
        <w:jc w:val="center"/>
        <w:rPr>
          <w:rFonts w:ascii="Arial" w:hAnsi="Arial" w:cs="Arial"/>
        </w:rPr>
      </w:pPr>
      <w:r>
        <w:rPr>
          <w:rFonts w:ascii="Arial" w:hAnsi="Arial" w:cs="Arial"/>
        </w:rPr>
        <w:t xml:space="preserve">Liepājas </w:t>
      </w:r>
      <w:r w:rsidR="002D43F9" w:rsidRPr="00535BC7">
        <w:rPr>
          <w:rFonts w:ascii="Arial" w:hAnsi="Arial" w:cs="Arial"/>
        </w:rPr>
        <w:t>Nekustamā īpašuma pārvalde</w:t>
      </w:r>
      <w:r w:rsidR="006E7FB4">
        <w:rPr>
          <w:rFonts w:ascii="Arial" w:hAnsi="Arial" w:cs="Arial"/>
        </w:rPr>
        <w:t>i</w:t>
      </w:r>
      <w:r w:rsidR="003112D0" w:rsidRPr="00535BC7">
        <w:rPr>
          <w:rFonts w:ascii="Arial" w:hAnsi="Arial" w:cs="Arial"/>
        </w:rPr>
        <w:t>,</w:t>
      </w:r>
    </w:p>
    <w:p w14:paraId="3BF549E9" w14:textId="77777777" w:rsidR="002D43F9" w:rsidRPr="00535BC7" w:rsidRDefault="002D43F9" w:rsidP="0090081C">
      <w:pPr>
        <w:jc w:val="center"/>
        <w:rPr>
          <w:rFonts w:ascii="Arial" w:hAnsi="Arial" w:cs="Arial"/>
        </w:rPr>
      </w:pPr>
      <w:r w:rsidRPr="00535BC7">
        <w:rPr>
          <w:rFonts w:ascii="Arial" w:hAnsi="Arial" w:cs="Arial"/>
        </w:rPr>
        <w:t>Liepājas valstspilsētas pašvaldības Dzīvojamo māju privatizācijas komisijai</w:t>
      </w:r>
    </w:p>
    <w:p w14:paraId="4C2155D9" w14:textId="77777777" w:rsidR="008D2907" w:rsidRPr="00A923B7" w:rsidRDefault="008D2907" w:rsidP="0090081C">
      <w:pPr>
        <w:jc w:val="center"/>
        <w:rPr>
          <w:rFonts w:ascii="Arial" w:hAnsi="Arial" w:cs="Arial"/>
          <w:sz w:val="28"/>
          <w:szCs w:val="28"/>
        </w:rPr>
      </w:pPr>
    </w:p>
    <w:tbl>
      <w:tblPr>
        <w:tblW w:w="0" w:type="auto"/>
        <w:tblInd w:w="5353" w:type="dxa"/>
        <w:tblLook w:val="04A0" w:firstRow="1" w:lastRow="0" w:firstColumn="1" w:lastColumn="0" w:noHBand="0" w:noVBand="1"/>
      </w:tblPr>
      <w:tblGrid>
        <w:gridCol w:w="4002"/>
      </w:tblGrid>
      <w:tr w:rsidR="008D2907" w14:paraId="021E0B32" w14:textId="77777777">
        <w:tc>
          <w:tcPr>
            <w:tcW w:w="4218" w:type="dxa"/>
            <w:tcBorders>
              <w:bottom w:val="single" w:sz="4" w:space="0" w:color="auto"/>
            </w:tcBorders>
            <w:shd w:val="clear" w:color="auto" w:fill="auto"/>
          </w:tcPr>
          <w:p w14:paraId="35E73662" w14:textId="77777777" w:rsidR="008D2907" w:rsidRDefault="008D2907">
            <w:pPr>
              <w:jc w:val="right"/>
              <w:rPr>
                <w:rFonts w:ascii="Arial" w:hAnsi="Arial" w:cs="Arial"/>
              </w:rPr>
            </w:pPr>
            <w:r>
              <w:rPr>
                <w:rFonts w:ascii="Arial" w:hAnsi="Arial" w:cs="Arial"/>
              </w:rPr>
              <w:fldChar w:fldCharType="begin">
                <w:ffData>
                  <w:name w:val="Teksts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35BC7">
              <w:rPr>
                <w:rFonts w:ascii="Arial" w:hAnsi="Arial" w:cs="Arial"/>
              </w:rPr>
              <w:t> </w:t>
            </w:r>
            <w:r w:rsidR="00535BC7">
              <w:rPr>
                <w:rFonts w:ascii="Arial" w:hAnsi="Arial" w:cs="Arial"/>
              </w:rPr>
              <w:t> </w:t>
            </w:r>
            <w:r w:rsidR="00535BC7">
              <w:rPr>
                <w:rFonts w:ascii="Arial" w:hAnsi="Arial" w:cs="Arial"/>
              </w:rPr>
              <w:t> </w:t>
            </w:r>
            <w:r w:rsidR="00535BC7">
              <w:rPr>
                <w:rFonts w:ascii="Arial" w:hAnsi="Arial" w:cs="Arial"/>
              </w:rPr>
              <w:t> </w:t>
            </w:r>
            <w:r w:rsidR="00535BC7">
              <w:rPr>
                <w:rFonts w:ascii="Arial" w:hAnsi="Arial" w:cs="Arial"/>
              </w:rPr>
              <w:t> </w:t>
            </w:r>
            <w:r>
              <w:rPr>
                <w:rFonts w:ascii="Arial" w:hAnsi="Arial" w:cs="Arial"/>
              </w:rPr>
              <w:fldChar w:fldCharType="end"/>
            </w:r>
          </w:p>
        </w:tc>
      </w:tr>
      <w:tr w:rsidR="008D2907" w14:paraId="7F3D00D1" w14:textId="77777777">
        <w:tc>
          <w:tcPr>
            <w:tcW w:w="4218" w:type="dxa"/>
            <w:tcBorders>
              <w:top w:val="single" w:sz="4" w:space="0" w:color="auto"/>
            </w:tcBorders>
            <w:shd w:val="clear" w:color="auto" w:fill="auto"/>
          </w:tcPr>
          <w:p w14:paraId="55A03C7A" w14:textId="77777777" w:rsidR="008D2907" w:rsidRDefault="008D2907">
            <w:pPr>
              <w:spacing w:after="240"/>
              <w:jc w:val="right"/>
              <w:rPr>
                <w:rFonts w:ascii="Arial" w:hAnsi="Arial" w:cs="Arial"/>
              </w:rPr>
            </w:pPr>
            <w:r>
              <w:rPr>
                <w:rFonts w:ascii="Arial" w:hAnsi="Arial" w:cs="Arial"/>
                <w:sz w:val="16"/>
                <w:szCs w:val="16"/>
              </w:rPr>
              <w:t>vārds, uzvārds</w:t>
            </w:r>
            <w:r w:rsidR="0090602C">
              <w:rPr>
                <w:rFonts w:ascii="Arial" w:hAnsi="Arial" w:cs="Arial"/>
                <w:sz w:val="16"/>
                <w:szCs w:val="16"/>
              </w:rPr>
              <w:t>/ juridiskās personas nosaukums</w:t>
            </w:r>
          </w:p>
        </w:tc>
      </w:tr>
      <w:tr w:rsidR="008D2907" w14:paraId="7C064749" w14:textId="77777777">
        <w:tc>
          <w:tcPr>
            <w:tcW w:w="4218" w:type="dxa"/>
            <w:tcBorders>
              <w:bottom w:val="single" w:sz="4" w:space="0" w:color="auto"/>
            </w:tcBorders>
            <w:shd w:val="clear" w:color="auto" w:fill="auto"/>
          </w:tcPr>
          <w:p w14:paraId="6255435E" w14:textId="77777777" w:rsidR="008D2907" w:rsidRDefault="008D2907">
            <w:pPr>
              <w:jc w:val="right"/>
              <w:rPr>
                <w:rFonts w:ascii="Arial" w:hAnsi="Arial" w:cs="Arial"/>
                <w:noProof/>
              </w:rPr>
            </w:pPr>
            <w:r>
              <w:rPr>
                <w:rFonts w:ascii="Arial" w:hAnsi="Arial" w:cs="Arial"/>
                <w:noProof/>
              </w:rPr>
              <w:fldChar w:fldCharType="begin">
                <w:ffData>
                  <w:name w:val="Teksts1"/>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8D2907" w14:paraId="7A07BA3A" w14:textId="77777777">
        <w:tc>
          <w:tcPr>
            <w:tcW w:w="4218" w:type="dxa"/>
            <w:tcBorders>
              <w:top w:val="single" w:sz="4" w:space="0" w:color="auto"/>
            </w:tcBorders>
            <w:shd w:val="clear" w:color="auto" w:fill="auto"/>
          </w:tcPr>
          <w:p w14:paraId="17E9A911" w14:textId="77777777" w:rsidR="008D2907" w:rsidRDefault="008D2907">
            <w:pPr>
              <w:spacing w:after="240"/>
              <w:jc w:val="right"/>
              <w:rPr>
                <w:rFonts w:ascii="Arial" w:hAnsi="Arial" w:cs="Arial"/>
                <w:sz w:val="16"/>
                <w:szCs w:val="16"/>
              </w:rPr>
            </w:pPr>
            <w:r>
              <w:rPr>
                <w:rFonts w:ascii="Arial" w:hAnsi="Arial" w:cs="Arial"/>
                <w:sz w:val="16"/>
                <w:szCs w:val="16"/>
              </w:rPr>
              <w:t>personas kods</w:t>
            </w:r>
            <w:r w:rsidR="0090602C">
              <w:rPr>
                <w:rFonts w:ascii="Arial" w:hAnsi="Arial" w:cs="Arial"/>
                <w:sz w:val="16"/>
                <w:szCs w:val="16"/>
              </w:rPr>
              <w:t>/ juridiskās personas reģistrācijas Nr.</w:t>
            </w:r>
          </w:p>
        </w:tc>
      </w:tr>
      <w:tr w:rsidR="008D2907" w14:paraId="75343FA7" w14:textId="77777777">
        <w:tc>
          <w:tcPr>
            <w:tcW w:w="4218" w:type="dxa"/>
            <w:tcBorders>
              <w:bottom w:val="single" w:sz="4" w:space="0" w:color="auto"/>
            </w:tcBorders>
            <w:shd w:val="clear" w:color="auto" w:fill="auto"/>
          </w:tcPr>
          <w:p w14:paraId="15804719" w14:textId="77777777" w:rsidR="008D2907" w:rsidRDefault="008D2907">
            <w:pPr>
              <w:jc w:val="right"/>
              <w:rPr>
                <w:rFonts w:ascii="Arial" w:hAnsi="Arial" w:cs="Arial"/>
                <w:noProof/>
              </w:rPr>
            </w:pPr>
            <w:r>
              <w:rPr>
                <w:rFonts w:ascii="Arial" w:hAnsi="Arial" w:cs="Arial"/>
                <w:noProof/>
              </w:rPr>
              <w:fldChar w:fldCharType="begin">
                <w:ffData>
                  <w:name w:val="Teksts1"/>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8D2907" w14:paraId="35B00A3E" w14:textId="77777777">
        <w:tc>
          <w:tcPr>
            <w:tcW w:w="4218" w:type="dxa"/>
            <w:tcBorders>
              <w:top w:val="single" w:sz="4" w:space="0" w:color="auto"/>
            </w:tcBorders>
            <w:shd w:val="clear" w:color="auto" w:fill="auto"/>
          </w:tcPr>
          <w:p w14:paraId="707AE4FF" w14:textId="77777777" w:rsidR="008D2907" w:rsidRDefault="0090602C">
            <w:pPr>
              <w:spacing w:after="240"/>
              <w:jc w:val="right"/>
              <w:rPr>
                <w:rFonts w:ascii="Arial" w:hAnsi="Arial" w:cs="Arial"/>
                <w:sz w:val="16"/>
                <w:szCs w:val="16"/>
              </w:rPr>
            </w:pPr>
            <w:r>
              <w:rPr>
                <w:rFonts w:ascii="Arial" w:hAnsi="Arial" w:cs="Arial"/>
                <w:sz w:val="16"/>
                <w:szCs w:val="16"/>
              </w:rPr>
              <w:t xml:space="preserve">deklarētā </w:t>
            </w:r>
            <w:r w:rsidR="008D2907">
              <w:rPr>
                <w:rFonts w:ascii="Arial" w:hAnsi="Arial" w:cs="Arial"/>
                <w:sz w:val="16"/>
                <w:szCs w:val="16"/>
              </w:rPr>
              <w:t>adrese</w:t>
            </w:r>
            <w:r>
              <w:rPr>
                <w:rFonts w:ascii="Arial" w:hAnsi="Arial" w:cs="Arial"/>
                <w:sz w:val="16"/>
                <w:szCs w:val="16"/>
              </w:rPr>
              <w:t>/ reģistrācijas adrese UR</w:t>
            </w:r>
          </w:p>
        </w:tc>
      </w:tr>
      <w:tr w:rsidR="008D2907" w14:paraId="4C465B6D" w14:textId="77777777">
        <w:tc>
          <w:tcPr>
            <w:tcW w:w="4218" w:type="dxa"/>
            <w:tcBorders>
              <w:bottom w:val="single" w:sz="4" w:space="0" w:color="auto"/>
            </w:tcBorders>
            <w:shd w:val="clear" w:color="auto" w:fill="auto"/>
          </w:tcPr>
          <w:p w14:paraId="3D85ACE3" w14:textId="77777777" w:rsidR="008D2907" w:rsidRDefault="008D2907">
            <w:pPr>
              <w:jc w:val="right"/>
              <w:rPr>
                <w:rFonts w:ascii="Arial" w:hAnsi="Arial" w:cs="Arial"/>
              </w:rPr>
            </w:pPr>
            <w:r>
              <w:rPr>
                <w:rFonts w:ascii="Arial" w:hAnsi="Arial" w:cs="Arial"/>
                <w:noProof/>
              </w:rPr>
              <w:fldChar w:fldCharType="begin">
                <w:ffData>
                  <w:name w:val="Teksts1"/>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535BC7">
              <w:rPr>
                <w:rFonts w:ascii="Arial" w:hAnsi="Arial" w:cs="Arial"/>
                <w:noProof/>
              </w:rPr>
              <w:t> </w:t>
            </w:r>
            <w:r w:rsidR="00535BC7">
              <w:rPr>
                <w:rFonts w:ascii="Arial" w:hAnsi="Arial" w:cs="Arial"/>
                <w:noProof/>
              </w:rPr>
              <w:t> </w:t>
            </w:r>
            <w:r w:rsidR="00535BC7">
              <w:rPr>
                <w:rFonts w:ascii="Arial" w:hAnsi="Arial" w:cs="Arial"/>
                <w:noProof/>
              </w:rPr>
              <w:t> </w:t>
            </w:r>
            <w:r w:rsidR="00535BC7">
              <w:rPr>
                <w:rFonts w:ascii="Arial" w:hAnsi="Arial" w:cs="Arial"/>
                <w:noProof/>
              </w:rPr>
              <w:t> </w:t>
            </w:r>
            <w:r w:rsidR="00535BC7">
              <w:rPr>
                <w:rFonts w:ascii="Arial" w:hAnsi="Arial" w:cs="Arial"/>
                <w:noProof/>
              </w:rPr>
              <w:t> </w:t>
            </w:r>
            <w:r>
              <w:rPr>
                <w:rFonts w:ascii="Arial" w:hAnsi="Arial" w:cs="Arial"/>
                <w:noProof/>
              </w:rPr>
              <w:fldChar w:fldCharType="end"/>
            </w:r>
          </w:p>
        </w:tc>
      </w:tr>
      <w:tr w:rsidR="008D2907" w14:paraId="060F3E7B" w14:textId="77777777">
        <w:tc>
          <w:tcPr>
            <w:tcW w:w="4218" w:type="dxa"/>
            <w:tcBorders>
              <w:top w:val="single" w:sz="4" w:space="0" w:color="auto"/>
            </w:tcBorders>
            <w:shd w:val="clear" w:color="auto" w:fill="auto"/>
          </w:tcPr>
          <w:p w14:paraId="422E5211" w14:textId="77777777" w:rsidR="008D2907" w:rsidRDefault="008D2907">
            <w:pPr>
              <w:spacing w:after="240"/>
              <w:jc w:val="right"/>
              <w:rPr>
                <w:rFonts w:ascii="Arial" w:hAnsi="Arial" w:cs="Arial"/>
                <w:sz w:val="16"/>
                <w:szCs w:val="16"/>
              </w:rPr>
            </w:pPr>
            <w:r>
              <w:rPr>
                <w:rFonts w:ascii="Arial" w:hAnsi="Arial" w:cs="Arial"/>
                <w:sz w:val="16"/>
                <w:szCs w:val="16"/>
              </w:rPr>
              <w:t>Kontaktinformācija (tālruņa numurs un/vai e-pasta adrese )</w:t>
            </w:r>
          </w:p>
        </w:tc>
      </w:tr>
    </w:tbl>
    <w:p w14:paraId="11DCA22B" w14:textId="77777777" w:rsidR="00333A28" w:rsidRPr="00A923B7" w:rsidRDefault="00333A28" w:rsidP="00B724C4">
      <w:pPr>
        <w:jc w:val="right"/>
        <w:rPr>
          <w:rFonts w:ascii="Arial" w:hAnsi="Arial" w:cs="Arial"/>
          <w:sz w:val="16"/>
          <w:szCs w:val="16"/>
        </w:rPr>
      </w:pPr>
    </w:p>
    <w:p w14:paraId="584608E9" w14:textId="77777777" w:rsidR="00715514" w:rsidRPr="00535BC7" w:rsidRDefault="00715514" w:rsidP="00333A28">
      <w:pPr>
        <w:jc w:val="center"/>
        <w:rPr>
          <w:rFonts w:ascii="Arial" w:hAnsi="Arial" w:cs="Arial"/>
          <w:sz w:val="22"/>
          <w:szCs w:val="22"/>
        </w:rPr>
      </w:pPr>
      <w:r w:rsidRPr="00535BC7">
        <w:rPr>
          <w:rFonts w:ascii="Arial" w:hAnsi="Arial" w:cs="Arial"/>
          <w:sz w:val="22"/>
          <w:szCs w:val="22"/>
        </w:rPr>
        <w:t>I</w:t>
      </w:r>
      <w:r w:rsidR="00DA78F8" w:rsidRPr="00535BC7">
        <w:rPr>
          <w:rFonts w:ascii="Arial" w:hAnsi="Arial" w:cs="Arial"/>
          <w:sz w:val="22"/>
          <w:szCs w:val="22"/>
        </w:rPr>
        <w:t>esniegums</w:t>
      </w:r>
    </w:p>
    <w:p w14:paraId="11D0C2D1" w14:textId="77777777" w:rsidR="00AB3BFA" w:rsidRPr="00535BC7" w:rsidRDefault="00AB3BFA" w:rsidP="00DA78F8">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7979"/>
      </w:tblGrid>
      <w:tr w:rsidR="00AB3BFA" w14:paraId="5C7EC9A6" w14:textId="77777777">
        <w:tc>
          <w:tcPr>
            <w:tcW w:w="9463" w:type="dxa"/>
            <w:gridSpan w:val="2"/>
            <w:tcBorders>
              <w:top w:val="nil"/>
              <w:left w:val="nil"/>
              <w:bottom w:val="nil"/>
              <w:right w:val="nil"/>
            </w:tcBorders>
            <w:shd w:val="clear" w:color="auto" w:fill="auto"/>
          </w:tcPr>
          <w:p w14:paraId="10CE7C2F" w14:textId="77777777" w:rsidR="00AB3BFA" w:rsidRDefault="00AB3BFA">
            <w:pPr>
              <w:jc w:val="both"/>
              <w:rPr>
                <w:rFonts w:ascii="Arial" w:hAnsi="Arial" w:cs="Arial"/>
                <w:sz w:val="22"/>
                <w:szCs w:val="22"/>
              </w:rPr>
            </w:pPr>
            <w:r>
              <w:rPr>
                <w:rFonts w:ascii="Arial" w:hAnsi="Arial" w:cs="Arial"/>
                <w:sz w:val="22"/>
                <w:szCs w:val="22"/>
              </w:rPr>
              <w:t xml:space="preserve">Lūdzu pievienot īpašuma sastāvā zemes gabala domājamo daļu, uz kura atrodas man piederošais dzīvokļa īpašums </w:t>
            </w:r>
          </w:p>
        </w:tc>
      </w:tr>
      <w:tr w:rsidR="00AB3BFA" w14:paraId="198895EC" w14:textId="77777777">
        <w:tc>
          <w:tcPr>
            <w:tcW w:w="1276" w:type="dxa"/>
            <w:tcBorders>
              <w:top w:val="nil"/>
              <w:left w:val="nil"/>
              <w:bottom w:val="nil"/>
              <w:right w:val="nil"/>
            </w:tcBorders>
            <w:shd w:val="clear" w:color="auto" w:fill="auto"/>
          </w:tcPr>
          <w:p w14:paraId="070AD673" w14:textId="77777777" w:rsidR="00AB3BFA" w:rsidRDefault="00AB3BFA">
            <w:pPr>
              <w:jc w:val="both"/>
              <w:rPr>
                <w:rFonts w:ascii="Arial" w:hAnsi="Arial" w:cs="Arial"/>
                <w:sz w:val="22"/>
                <w:szCs w:val="22"/>
              </w:rPr>
            </w:pPr>
            <w:r>
              <w:rPr>
                <w:rFonts w:ascii="Arial" w:hAnsi="Arial" w:cs="Arial"/>
                <w:sz w:val="22"/>
                <w:szCs w:val="22"/>
              </w:rPr>
              <w:t>Liepājā,</w:t>
            </w:r>
          </w:p>
        </w:tc>
        <w:tc>
          <w:tcPr>
            <w:tcW w:w="8187" w:type="dxa"/>
            <w:tcBorders>
              <w:top w:val="nil"/>
              <w:left w:val="nil"/>
              <w:bottom w:val="single" w:sz="4" w:space="0" w:color="auto"/>
              <w:right w:val="nil"/>
            </w:tcBorders>
            <w:shd w:val="clear" w:color="auto" w:fill="auto"/>
          </w:tcPr>
          <w:p w14:paraId="45D1B7E5" w14:textId="77777777" w:rsidR="00AB3BFA" w:rsidRDefault="00AB3BFA">
            <w:pPr>
              <w:jc w:val="both"/>
              <w:rPr>
                <w:rFonts w:ascii="Arial" w:hAnsi="Arial" w:cs="Arial"/>
                <w:b/>
                <w:bCs/>
                <w:sz w:val="22"/>
                <w:szCs w:val="22"/>
              </w:rPr>
            </w:pPr>
            <w:r>
              <w:rPr>
                <w:rFonts w:ascii="Arial" w:hAnsi="Arial" w:cs="Arial"/>
                <w:b/>
                <w:bCs/>
                <w:sz w:val="22"/>
                <w:szCs w:val="22"/>
              </w:rPr>
              <w:fldChar w:fldCharType="begin">
                <w:ffData>
                  <w:name w:val="Teksts5"/>
                  <w:enabled/>
                  <w:calcOnExit w:val="0"/>
                  <w:textInput/>
                </w:ffData>
              </w:fldChar>
            </w:r>
            <w:bookmarkStart w:id="0" w:name="Teksts5"/>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535BC7">
              <w:rPr>
                <w:rFonts w:ascii="Arial" w:hAnsi="Arial" w:cs="Arial"/>
                <w:b/>
                <w:bCs/>
                <w:sz w:val="22"/>
                <w:szCs w:val="22"/>
              </w:rPr>
              <w:t> </w:t>
            </w:r>
            <w:r w:rsidR="00535BC7">
              <w:rPr>
                <w:rFonts w:ascii="Arial" w:hAnsi="Arial" w:cs="Arial"/>
                <w:b/>
                <w:bCs/>
                <w:sz w:val="22"/>
                <w:szCs w:val="22"/>
              </w:rPr>
              <w:t> </w:t>
            </w:r>
            <w:r w:rsidR="00535BC7">
              <w:rPr>
                <w:rFonts w:ascii="Arial" w:hAnsi="Arial" w:cs="Arial"/>
                <w:b/>
                <w:bCs/>
                <w:sz w:val="22"/>
                <w:szCs w:val="22"/>
              </w:rPr>
              <w:t> </w:t>
            </w:r>
            <w:r w:rsidR="00535BC7">
              <w:rPr>
                <w:rFonts w:ascii="Arial" w:hAnsi="Arial" w:cs="Arial"/>
                <w:b/>
                <w:bCs/>
                <w:sz w:val="22"/>
                <w:szCs w:val="22"/>
              </w:rPr>
              <w:t> </w:t>
            </w:r>
            <w:r w:rsidR="00535BC7">
              <w:rPr>
                <w:rFonts w:ascii="Arial" w:hAnsi="Arial" w:cs="Arial"/>
                <w:b/>
                <w:bCs/>
                <w:sz w:val="22"/>
                <w:szCs w:val="22"/>
              </w:rPr>
              <w:t> </w:t>
            </w:r>
            <w:r>
              <w:rPr>
                <w:rFonts w:ascii="Arial" w:hAnsi="Arial" w:cs="Arial"/>
                <w:b/>
                <w:bCs/>
                <w:sz w:val="22"/>
                <w:szCs w:val="22"/>
              </w:rPr>
              <w:fldChar w:fldCharType="end"/>
            </w:r>
            <w:bookmarkEnd w:id="0"/>
          </w:p>
        </w:tc>
      </w:tr>
    </w:tbl>
    <w:p w14:paraId="27EC4E63" w14:textId="77777777" w:rsidR="00333A28" w:rsidRDefault="00AB3BFA" w:rsidP="00AB3BFA">
      <w:pPr>
        <w:jc w:val="both"/>
        <w:rPr>
          <w:rFonts w:ascii="Arial" w:hAnsi="Arial" w:cs="Arial"/>
        </w:rPr>
      </w:pPr>
      <w:r>
        <w:rPr>
          <w:rFonts w:ascii="Arial" w:hAnsi="Arial" w:cs="Arial"/>
          <w:sz w:val="16"/>
          <w:szCs w:val="16"/>
        </w:rPr>
        <w:t xml:space="preserve">                                                                                                   </w:t>
      </w:r>
      <w:r w:rsidRPr="00AB3BFA">
        <w:rPr>
          <w:rFonts w:ascii="Arial" w:hAnsi="Arial" w:cs="Arial"/>
          <w:sz w:val="16"/>
          <w:szCs w:val="16"/>
        </w:rPr>
        <w:t>adrese</w:t>
      </w:r>
    </w:p>
    <w:p w14:paraId="2F87E2AA" w14:textId="77777777" w:rsidR="002A28F8" w:rsidRPr="002A28F8" w:rsidRDefault="002A28F8" w:rsidP="00535BC7">
      <w:pPr>
        <w:spacing w:after="120"/>
        <w:rPr>
          <w:rFonts w:ascii="Arial" w:hAnsi="Arial" w:cs="Arial"/>
          <w:sz w:val="20"/>
          <w:szCs w:val="20"/>
        </w:rPr>
      </w:pPr>
      <w:r w:rsidRPr="002A28F8">
        <w:rPr>
          <w:rFonts w:ascii="Arial" w:hAnsi="Arial" w:cs="Arial"/>
          <w:b/>
          <w:sz w:val="20"/>
          <w:szCs w:val="20"/>
        </w:rPr>
        <w:t>Informēšana par personu datu apstrādi</w:t>
      </w:r>
    </w:p>
    <w:p w14:paraId="0B0F5E2A" w14:textId="77777777" w:rsidR="002A28F8" w:rsidRPr="002A28F8" w:rsidRDefault="002A28F8" w:rsidP="002A28F8">
      <w:pPr>
        <w:spacing w:after="120"/>
        <w:jc w:val="both"/>
        <w:rPr>
          <w:rFonts w:ascii="Arial" w:hAnsi="Arial" w:cs="Arial"/>
          <w:sz w:val="20"/>
          <w:szCs w:val="20"/>
        </w:rPr>
      </w:pPr>
      <w:r w:rsidRPr="002A28F8">
        <w:rPr>
          <w:rFonts w:ascii="Arial" w:hAnsi="Arial" w:cs="Arial"/>
          <w:sz w:val="20"/>
          <w:szCs w:val="20"/>
        </w:rPr>
        <w:t xml:space="preserve">Pārzinis personas datu apstrādei ir </w:t>
      </w:r>
      <w:r w:rsidR="000E6211">
        <w:rPr>
          <w:rFonts w:ascii="Arial" w:hAnsi="Arial" w:cs="Arial"/>
          <w:sz w:val="20"/>
          <w:szCs w:val="20"/>
        </w:rPr>
        <w:t xml:space="preserve">Liepājas </w:t>
      </w:r>
      <w:r w:rsidRPr="002A28F8">
        <w:rPr>
          <w:rFonts w:ascii="Arial" w:hAnsi="Arial" w:cs="Arial"/>
          <w:sz w:val="20"/>
          <w:szCs w:val="20"/>
        </w:rPr>
        <w:t xml:space="preserve">Nekustamā īpašuma pārvalde (Liepājas </w:t>
      </w:r>
      <w:proofErr w:type="spellStart"/>
      <w:r w:rsidRPr="002A28F8">
        <w:rPr>
          <w:rFonts w:ascii="Arial" w:hAnsi="Arial" w:cs="Arial"/>
          <w:sz w:val="20"/>
          <w:szCs w:val="20"/>
        </w:rPr>
        <w:t>valstspilsētas</w:t>
      </w:r>
      <w:proofErr w:type="spellEnd"/>
      <w:r w:rsidRPr="002A28F8">
        <w:rPr>
          <w:rFonts w:ascii="Arial" w:hAnsi="Arial" w:cs="Arial"/>
          <w:sz w:val="20"/>
          <w:szCs w:val="20"/>
        </w:rPr>
        <w:t xml:space="preserve"> pašvaldība), Peldu iela 5, Liepāja, LV3401, tālrunis 63 404 708, elektroniskā pasta adrese: nip@dome.liepaja.lv.</w:t>
      </w:r>
    </w:p>
    <w:p w14:paraId="679C32E5" w14:textId="77777777" w:rsidR="002A28F8" w:rsidRPr="002A28F8" w:rsidRDefault="002A28F8" w:rsidP="00B543D2">
      <w:pPr>
        <w:spacing w:after="120"/>
        <w:jc w:val="both"/>
        <w:rPr>
          <w:rFonts w:ascii="Arial" w:hAnsi="Arial" w:cs="Arial"/>
          <w:sz w:val="20"/>
          <w:szCs w:val="20"/>
        </w:rPr>
      </w:pPr>
      <w:r w:rsidRPr="002A28F8">
        <w:rPr>
          <w:rFonts w:ascii="Arial" w:hAnsi="Arial" w:cs="Arial"/>
          <w:sz w:val="20"/>
          <w:szCs w:val="20"/>
        </w:rPr>
        <w:t>Personas datu aizsardzības speciālista kontaktinformācija: 63 422 331, Rožu iela 6, Liepāja, elektroniskā pasta adrese: das@liepaja.lv.</w:t>
      </w:r>
    </w:p>
    <w:p w14:paraId="6E595986" w14:textId="77777777" w:rsidR="002A28F8" w:rsidRPr="002A28F8" w:rsidRDefault="002A28F8" w:rsidP="00535BC7">
      <w:pPr>
        <w:spacing w:after="120"/>
        <w:jc w:val="both"/>
        <w:rPr>
          <w:rFonts w:ascii="Arial" w:hAnsi="Arial" w:cs="Arial"/>
          <w:sz w:val="20"/>
          <w:szCs w:val="20"/>
        </w:rPr>
      </w:pPr>
      <w:r w:rsidRPr="002A28F8">
        <w:rPr>
          <w:rFonts w:ascii="Arial" w:hAnsi="Arial" w:cs="Arial"/>
          <w:sz w:val="20"/>
          <w:szCs w:val="20"/>
        </w:rPr>
        <w:t xml:space="preserve">Jūsu personas datu apstrādes mērķis - </w:t>
      </w:r>
      <w:r w:rsidRPr="002A28F8">
        <w:rPr>
          <w:rFonts w:ascii="Arial" w:hAnsi="Arial" w:cs="Arial"/>
          <w:b/>
          <w:bCs/>
          <w:sz w:val="20"/>
          <w:szCs w:val="20"/>
        </w:rPr>
        <w:t xml:space="preserve">Pašvaldības īpašuma objektu </w:t>
      </w:r>
      <w:r w:rsidR="004D3EF1">
        <w:rPr>
          <w:rFonts w:ascii="Arial" w:hAnsi="Arial" w:cs="Arial"/>
          <w:b/>
          <w:bCs/>
          <w:sz w:val="20"/>
          <w:szCs w:val="20"/>
        </w:rPr>
        <w:t>privatizācijas</w:t>
      </w:r>
      <w:r w:rsidRPr="002A28F8">
        <w:rPr>
          <w:rFonts w:ascii="Arial" w:hAnsi="Arial" w:cs="Arial"/>
          <w:b/>
          <w:bCs/>
          <w:sz w:val="20"/>
          <w:szCs w:val="20"/>
        </w:rPr>
        <w:t xml:space="preserve"> procesa nodrošināšanai</w:t>
      </w:r>
      <w:r w:rsidRPr="002A28F8">
        <w:rPr>
          <w:rFonts w:ascii="Arial" w:hAnsi="Arial" w:cs="Arial"/>
          <w:sz w:val="20"/>
          <w:szCs w:val="20"/>
        </w:rPr>
        <w:t>.</w:t>
      </w:r>
    </w:p>
    <w:p w14:paraId="74CC5DD1" w14:textId="77777777" w:rsidR="002A28F8" w:rsidRPr="002A28F8" w:rsidRDefault="002A28F8" w:rsidP="00B543D2">
      <w:pPr>
        <w:spacing w:after="120"/>
        <w:jc w:val="both"/>
        <w:rPr>
          <w:rFonts w:ascii="Arial" w:hAnsi="Arial" w:cs="Arial"/>
          <w:sz w:val="20"/>
          <w:szCs w:val="20"/>
        </w:rPr>
      </w:pPr>
      <w:r w:rsidRPr="002A28F8">
        <w:rPr>
          <w:rFonts w:ascii="Arial" w:hAnsi="Arial" w:cs="Arial"/>
          <w:sz w:val="20"/>
          <w:szCs w:val="20"/>
        </w:rPr>
        <w:t xml:space="preserve">Tiesiskais pamats Jūsu personas datu apstrādei ir pārzinim tiesību aktos noteikto juridisko pienākumu izpilde (Vispārīgās datu aizsardzības regulas 6.panta 1.punkta c)apakšpunkts, </w:t>
      </w:r>
      <w:r w:rsidR="004D3EF1">
        <w:rPr>
          <w:rFonts w:ascii="Arial" w:hAnsi="Arial" w:cs="Arial"/>
          <w:sz w:val="20"/>
          <w:szCs w:val="20"/>
        </w:rPr>
        <w:t xml:space="preserve">Likums "Par valsts un pašvaldību dzīvojamo māju privatizāciju", </w:t>
      </w:r>
      <w:r w:rsidRPr="002A28F8">
        <w:rPr>
          <w:rFonts w:ascii="Arial" w:hAnsi="Arial" w:cs="Arial"/>
          <w:sz w:val="20"/>
          <w:szCs w:val="20"/>
        </w:rPr>
        <w:t>Publiskas personas mantas atsavināšanas likums, Ministru kabineta 2011.gada 1.februāra noteikumi Nr.109 ''Kārtība, kādā atsavināma publiskas personas manta'') kā arī līguma noslēgšanai un izpildei (Vispārīgās datu aizsardzības regulas 6.panta 1.punkta b)apakšpunkts).</w:t>
      </w:r>
    </w:p>
    <w:p w14:paraId="5F3809BE" w14:textId="77777777" w:rsidR="002A28F8" w:rsidRPr="002A28F8" w:rsidRDefault="002A28F8" w:rsidP="002A28F8">
      <w:pPr>
        <w:jc w:val="both"/>
        <w:rPr>
          <w:rFonts w:ascii="Arial" w:hAnsi="Arial" w:cs="Arial"/>
          <w:sz w:val="20"/>
          <w:szCs w:val="20"/>
        </w:rPr>
      </w:pPr>
      <w:r w:rsidRPr="002A28F8">
        <w:rPr>
          <w:rFonts w:ascii="Arial" w:hAnsi="Arial" w:cs="Arial"/>
          <w:sz w:val="20"/>
          <w:szCs w:val="20"/>
        </w:rPr>
        <w:t>Personas datu iespējamie saņēmēji:</w:t>
      </w:r>
    </w:p>
    <w:p w14:paraId="03DAB0BE" w14:textId="77777777" w:rsidR="002A28F8" w:rsidRPr="002A28F8" w:rsidRDefault="002A28F8" w:rsidP="002A28F8">
      <w:pPr>
        <w:numPr>
          <w:ilvl w:val="0"/>
          <w:numId w:val="3"/>
        </w:numPr>
        <w:spacing w:line="259" w:lineRule="auto"/>
        <w:jc w:val="both"/>
        <w:rPr>
          <w:rFonts w:ascii="Arial" w:hAnsi="Arial" w:cs="Arial"/>
          <w:sz w:val="20"/>
          <w:szCs w:val="20"/>
        </w:rPr>
      </w:pPr>
      <w:r w:rsidRPr="002A28F8">
        <w:rPr>
          <w:rFonts w:ascii="Arial" w:hAnsi="Arial" w:cs="Arial"/>
          <w:sz w:val="20"/>
          <w:szCs w:val="20"/>
        </w:rPr>
        <w:t xml:space="preserve">Liepājas </w:t>
      </w:r>
      <w:r w:rsidR="00596688">
        <w:rPr>
          <w:rFonts w:ascii="Arial" w:hAnsi="Arial" w:cs="Arial"/>
          <w:sz w:val="20"/>
          <w:szCs w:val="20"/>
        </w:rPr>
        <w:t>Centrālās</w:t>
      </w:r>
      <w:r w:rsidR="00596688" w:rsidRPr="002A28F8">
        <w:rPr>
          <w:rFonts w:ascii="Arial" w:hAnsi="Arial" w:cs="Arial"/>
          <w:sz w:val="20"/>
          <w:szCs w:val="20"/>
        </w:rPr>
        <w:t xml:space="preserve"> </w:t>
      </w:r>
      <w:r w:rsidRPr="002A28F8">
        <w:rPr>
          <w:rFonts w:ascii="Arial" w:hAnsi="Arial" w:cs="Arial"/>
          <w:sz w:val="20"/>
          <w:szCs w:val="20"/>
        </w:rPr>
        <w:t>administrācija</w:t>
      </w:r>
      <w:r w:rsidR="00596688">
        <w:rPr>
          <w:rFonts w:ascii="Arial" w:hAnsi="Arial" w:cs="Arial"/>
          <w:sz w:val="20"/>
          <w:szCs w:val="20"/>
        </w:rPr>
        <w:t>s</w:t>
      </w:r>
      <w:r w:rsidRPr="002A28F8">
        <w:rPr>
          <w:rFonts w:ascii="Arial" w:hAnsi="Arial" w:cs="Arial"/>
          <w:sz w:val="20"/>
          <w:szCs w:val="20"/>
        </w:rPr>
        <w:t xml:space="preserve"> apmeklētāju pieņemšanas centrs (iesniegtā iesnieguma nodošana Nekustamā īpašuma pārvaldei);</w:t>
      </w:r>
    </w:p>
    <w:p w14:paraId="77BB2005" w14:textId="77777777" w:rsidR="002A28F8" w:rsidRPr="002A28F8" w:rsidRDefault="002A28F8" w:rsidP="002A28F8">
      <w:pPr>
        <w:numPr>
          <w:ilvl w:val="0"/>
          <w:numId w:val="3"/>
        </w:numPr>
        <w:spacing w:line="259" w:lineRule="auto"/>
        <w:jc w:val="both"/>
        <w:rPr>
          <w:rFonts w:ascii="Arial" w:hAnsi="Arial" w:cs="Arial"/>
          <w:sz w:val="20"/>
          <w:szCs w:val="20"/>
        </w:rPr>
      </w:pPr>
      <w:r w:rsidRPr="002A28F8">
        <w:rPr>
          <w:rFonts w:ascii="Arial" w:hAnsi="Arial" w:cs="Arial"/>
          <w:sz w:val="20"/>
          <w:szCs w:val="20"/>
        </w:rPr>
        <w:t>Nekustamā īpašuma pārvaldes darbinieki atbilstoši kompetencei (iesnieguma saņemšana un izskatīšana, nostiprinājuma lūguma un pirkuma līguma sagatavošana);</w:t>
      </w:r>
    </w:p>
    <w:p w14:paraId="60C84618" w14:textId="77777777" w:rsidR="002A28F8" w:rsidRPr="002A28F8" w:rsidRDefault="002A28F8" w:rsidP="002A28F8">
      <w:pPr>
        <w:pStyle w:val="Sarakstarindkopa"/>
        <w:numPr>
          <w:ilvl w:val="0"/>
          <w:numId w:val="3"/>
        </w:numPr>
        <w:rPr>
          <w:rFonts w:ascii="Arial" w:hAnsi="Arial" w:cs="Arial"/>
          <w:color w:val="000000"/>
          <w:sz w:val="20"/>
          <w:szCs w:val="20"/>
        </w:rPr>
      </w:pPr>
      <w:r w:rsidRPr="002A28F8">
        <w:rPr>
          <w:rFonts w:ascii="Arial" w:hAnsi="Arial" w:cs="Arial"/>
          <w:color w:val="000000"/>
          <w:sz w:val="20"/>
          <w:szCs w:val="20"/>
        </w:rPr>
        <w:t xml:space="preserve">Dzīvojamo māju privatizācijas komisija (lēmuma pieņemšana </w:t>
      </w:r>
      <w:r w:rsidR="004D3EF1">
        <w:rPr>
          <w:rFonts w:ascii="Arial" w:hAnsi="Arial" w:cs="Arial"/>
          <w:color w:val="000000"/>
          <w:sz w:val="20"/>
          <w:szCs w:val="20"/>
        </w:rPr>
        <w:t>un līgumu parakstīšana</w:t>
      </w:r>
      <w:r w:rsidRPr="002A28F8">
        <w:rPr>
          <w:rFonts w:ascii="Arial" w:hAnsi="Arial" w:cs="Arial"/>
          <w:color w:val="000000"/>
          <w:sz w:val="20"/>
          <w:szCs w:val="20"/>
        </w:rPr>
        <w:t>);</w:t>
      </w:r>
    </w:p>
    <w:p w14:paraId="7E35DE4E" w14:textId="77777777" w:rsidR="002A28F8" w:rsidRPr="002A28F8" w:rsidRDefault="002A28F8" w:rsidP="002A28F8">
      <w:pPr>
        <w:pStyle w:val="Sarakstarindkopa"/>
        <w:numPr>
          <w:ilvl w:val="0"/>
          <w:numId w:val="3"/>
        </w:numPr>
        <w:tabs>
          <w:tab w:val="left" w:pos="142"/>
        </w:tabs>
        <w:rPr>
          <w:rFonts w:ascii="Arial" w:hAnsi="Arial" w:cs="Arial"/>
          <w:sz w:val="20"/>
          <w:szCs w:val="20"/>
        </w:rPr>
      </w:pPr>
      <w:r w:rsidRPr="002A28F8">
        <w:rPr>
          <w:rFonts w:ascii="Arial" w:hAnsi="Arial" w:cs="Arial"/>
          <w:color w:val="000000"/>
          <w:sz w:val="20"/>
          <w:szCs w:val="20"/>
        </w:rPr>
        <w:t>Pārziņa nolīgtais apstrādātājs (lietvedības sistēmas uzturētājs).</w:t>
      </w:r>
    </w:p>
    <w:p w14:paraId="739E637F" w14:textId="77777777" w:rsidR="002A28F8" w:rsidRPr="002A28F8" w:rsidRDefault="002A28F8" w:rsidP="002A28F8">
      <w:pPr>
        <w:jc w:val="both"/>
        <w:rPr>
          <w:rFonts w:ascii="Arial" w:hAnsi="Arial" w:cs="Arial"/>
          <w:sz w:val="20"/>
          <w:szCs w:val="20"/>
        </w:rPr>
      </w:pPr>
    </w:p>
    <w:p w14:paraId="1E5C076F" w14:textId="77777777" w:rsidR="002A28F8" w:rsidRPr="002A28F8" w:rsidRDefault="002A28F8" w:rsidP="00B543D2">
      <w:pPr>
        <w:spacing w:after="120"/>
        <w:jc w:val="both"/>
        <w:rPr>
          <w:rFonts w:ascii="Arial" w:hAnsi="Arial" w:cs="Arial"/>
          <w:sz w:val="20"/>
          <w:szCs w:val="20"/>
        </w:rPr>
      </w:pPr>
      <w:r w:rsidRPr="002A28F8">
        <w:rPr>
          <w:rFonts w:ascii="Arial" w:hAnsi="Arial" w:cs="Arial"/>
          <w:sz w:val="20"/>
          <w:szCs w:val="20"/>
        </w:rPr>
        <w:t xml:space="preserve">Dokumentācija kurā iekļauti Jūsu personas dati, dēļ </w:t>
      </w:r>
      <w:proofErr w:type="spellStart"/>
      <w:r w:rsidRPr="002A28F8">
        <w:rPr>
          <w:rFonts w:ascii="Arial" w:hAnsi="Arial" w:cs="Arial"/>
          <w:sz w:val="20"/>
          <w:szCs w:val="20"/>
        </w:rPr>
        <w:t>arhīviskas</w:t>
      </w:r>
      <w:proofErr w:type="spellEnd"/>
      <w:r w:rsidRPr="002A28F8">
        <w:rPr>
          <w:rFonts w:ascii="Arial" w:hAnsi="Arial" w:cs="Arial"/>
          <w:sz w:val="20"/>
          <w:szCs w:val="20"/>
        </w:rPr>
        <w:t xml:space="preserve"> vērtības, </w:t>
      </w:r>
      <w:r w:rsidR="00596688">
        <w:rPr>
          <w:rFonts w:ascii="Arial" w:hAnsi="Arial" w:cs="Arial"/>
          <w:sz w:val="20"/>
          <w:szCs w:val="20"/>
        </w:rPr>
        <w:t xml:space="preserve">Liepājas </w:t>
      </w:r>
      <w:r w:rsidRPr="002A28F8">
        <w:rPr>
          <w:rFonts w:ascii="Arial" w:hAnsi="Arial" w:cs="Arial"/>
          <w:sz w:val="20"/>
          <w:szCs w:val="20"/>
        </w:rPr>
        <w:t xml:space="preserve">Nekustamā īpašuma pārvaldē tiks glabāti ne ilgāk kā 15 gadus. Ar izņēmumu, ja vien iestādes funkciju un uzdevumu pildīšanai tos nebūs nepieciešams uzglabāt ilgāk. Tiklīdz iestādei to izmantošana vairs nebūs nepieciešama tā tie </w:t>
      </w:r>
      <w:r w:rsidRPr="002A28F8">
        <w:rPr>
          <w:rFonts w:ascii="Arial" w:hAnsi="Arial" w:cs="Arial"/>
          <w:color w:val="000000"/>
          <w:sz w:val="20"/>
          <w:szCs w:val="20"/>
        </w:rPr>
        <w:t xml:space="preserve">tiks nodoti Latvijas Nacionālajā arhīvā uz pastāvīgu glabāšanu </w:t>
      </w:r>
      <w:r w:rsidRPr="002A28F8">
        <w:rPr>
          <w:rFonts w:ascii="Arial" w:hAnsi="Arial" w:cs="Arial"/>
          <w:sz w:val="20"/>
          <w:szCs w:val="20"/>
        </w:rPr>
        <w:t>(saskaņā ar Arhīva likumu).</w:t>
      </w:r>
    </w:p>
    <w:p w14:paraId="4B95F062" w14:textId="77777777" w:rsidR="002A28F8" w:rsidRPr="002A28F8" w:rsidRDefault="002A28F8" w:rsidP="002A28F8">
      <w:pPr>
        <w:jc w:val="both"/>
        <w:rPr>
          <w:rFonts w:ascii="Arial" w:hAnsi="Arial" w:cs="Arial"/>
          <w:sz w:val="20"/>
          <w:szCs w:val="20"/>
        </w:rPr>
      </w:pPr>
      <w:r w:rsidRPr="002A28F8">
        <w:rPr>
          <w:rFonts w:ascii="Arial" w:hAnsi="Arial" w:cs="Arial"/>
          <w:sz w:val="20"/>
          <w:szCs w:val="20"/>
        </w:rPr>
        <w:t>Informējam, ka Jums kā datu subjektam ir tiesības:</w:t>
      </w:r>
    </w:p>
    <w:p w14:paraId="5233CF3E" w14:textId="77777777" w:rsidR="002A28F8" w:rsidRPr="002A28F8" w:rsidRDefault="002A28F8" w:rsidP="002A28F8">
      <w:pPr>
        <w:numPr>
          <w:ilvl w:val="0"/>
          <w:numId w:val="2"/>
        </w:numPr>
        <w:spacing w:line="259" w:lineRule="auto"/>
        <w:jc w:val="both"/>
        <w:rPr>
          <w:rFonts w:ascii="Arial" w:hAnsi="Arial" w:cs="Arial"/>
          <w:sz w:val="20"/>
          <w:szCs w:val="20"/>
        </w:rPr>
      </w:pPr>
      <w:r w:rsidRPr="002A28F8">
        <w:rPr>
          <w:rFonts w:ascii="Arial" w:hAnsi="Arial" w:cs="Arial"/>
          <w:sz w:val="20"/>
          <w:szCs w:val="20"/>
        </w:rPr>
        <w:t>pieprasīt pārzinim piekļūt Jūsu kā datu subjekta apstrādātajiem personas datiem, lūgt neprecīzo personas datu labošanu vai dzēšanu, iesniedzot pamatojumu Jūsu lūgumam, normatīvajos aktos noteiktajos gadījumos lūgt Jūsu personas datu ierobežošanu;</w:t>
      </w:r>
    </w:p>
    <w:p w14:paraId="28A27017" w14:textId="77777777" w:rsidR="002A28F8" w:rsidRPr="002A28F8" w:rsidRDefault="002A28F8" w:rsidP="002A28F8">
      <w:pPr>
        <w:numPr>
          <w:ilvl w:val="0"/>
          <w:numId w:val="2"/>
        </w:numPr>
        <w:spacing w:line="259" w:lineRule="auto"/>
        <w:jc w:val="both"/>
        <w:rPr>
          <w:rFonts w:ascii="Arial" w:hAnsi="Arial" w:cs="Arial"/>
          <w:sz w:val="20"/>
          <w:szCs w:val="20"/>
        </w:rPr>
      </w:pPr>
      <w:r w:rsidRPr="002A28F8">
        <w:rPr>
          <w:rFonts w:ascii="Arial" w:hAnsi="Arial" w:cs="Arial"/>
          <w:sz w:val="20"/>
          <w:szCs w:val="20"/>
        </w:rPr>
        <w:t>iesniegt sūdzību par nelikumīgu Jūsu personas datu apstrādi Datu valsts inspekcijā.</w:t>
      </w:r>
    </w:p>
    <w:p w14:paraId="7AB2F1C7" w14:textId="77777777" w:rsidR="002A28F8" w:rsidRDefault="002A28F8" w:rsidP="001440B7">
      <w:pPr>
        <w:spacing w:after="120"/>
        <w:jc w:val="both"/>
        <w:rPr>
          <w:rFonts w:ascii="Arial" w:hAnsi="Arial" w:cs="Arial"/>
          <w:sz w:val="20"/>
          <w:szCs w:val="20"/>
        </w:rPr>
      </w:pPr>
      <w:r w:rsidRPr="002A28F8">
        <w:rPr>
          <w:rFonts w:ascii="Arial" w:hAnsi="Arial" w:cs="Arial"/>
          <w:sz w:val="20"/>
          <w:szCs w:val="20"/>
        </w:rPr>
        <w:t>Iesnieguma iesniedzējs apņemas informēt citas personas, kas minētas iesniegumā vai saistītas ar to, par to personu datu apstrādi, kas saistītas ar šī iesnieguma izskatīšanu.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33"/>
        <w:gridCol w:w="4676"/>
      </w:tblGrid>
      <w:tr w:rsidR="00B2073A" w14:paraId="741DCB1E" w14:textId="77777777" w:rsidTr="00B2073A">
        <w:tc>
          <w:tcPr>
            <w:tcW w:w="2392" w:type="dxa"/>
            <w:tcBorders>
              <w:top w:val="nil"/>
              <w:left w:val="nil"/>
              <w:bottom w:val="single" w:sz="4" w:space="0" w:color="auto"/>
              <w:right w:val="nil"/>
            </w:tcBorders>
            <w:shd w:val="clear" w:color="auto" w:fill="auto"/>
          </w:tcPr>
          <w:bookmarkStart w:id="1" w:name="_Hlk147315348"/>
          <w:p w14:paraId="3DF24DD0" w14:textId="77777777" w:rsidR="00B2073A" w:rsidRDefault="00B2073A">
            <w:pPr>
              <w:spacing w:after="120"/>
              <w:jc w:val="both"/>
              <w:rPr>
                <w:rFonts w:ascii="Arial" w:hAnsi="Arial" w:cs="Arial"/>
                <w:sz w:val="20"/>
                <w:szCs w:val="20"/>
              </w:rPr>
            </w:pPr>
            <w:r>
              <w:rPr>
                <w:rFonts w:ascii="Arial" w:hAnsi="Arial" w:cs="Arial"/>
                <w:sz w:val="20"/>
                <w:szCs w:val="20"/>
              </w:rPr>
              <w:fldChar w:fldCharType="begin">
                <w:ffData>
                  <w:name w:val="Teksts6"/>
                  <w:enabled/>
                  <w:calcOnExit w:val="0"/>
                  <w:textInput>
                    <w:type w:val="date"/>
                    <w:format w:val="dd.MM.yyyy"/>
                  </w:textInput>
                </w:ffData>
              </w:fldChar>
            </w:r>
            <w:bookmarkStart w:id="2" w:name="Teksts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bookmarkEnd w:id="2"/>
        <w:tc>
          <w:tcPr>
            <w:tcW w:w="2393" w:type="dxa"/>
            <w:tcBorders>
              <w:top w:val="nil"/>
              <w:left w:val="nil"/>
              <w:bottom w:val="nil"/>
              <w:right w:val="nil"/>
            </w:tcBorders>
            <w:shd w:val="clear" w:color="auto" w:fill="auto"/>
          </w:tcPr>
          <w:p w14:paraId="139FFB68" w14:textId="77777777" w:rsidR="00B2073A" w:rsidRDefault="00B2073A">
            <w:pPr>
              <w:spacing w:after="120"/>
              <w:jc w:val="both"/>
              <w:rPr>
                <w:rFonts w:ascii="Arial" w:hAnsi="Arial" w:cs="Arial"/>
                <w:sz w:val="20"/>
                <w:szCs w:val="20"/>
              </w:rPr>
            </w:pPr>
          </w:p>
        </w:tc>
        <w:tc>
          <w:tcPr>
            <w:tcW w:w="4786" w:type="dxa"/>
            <w:tcBorders>
              <w:top w:val="nil"/>
              <w:left w:val="nil"/>
              <w:bottom w:val="single" w:sz="4" w:space="0" w:color="auto"/>
              <w:right w:val="nil"/>
            </w:tcBorders>
            <w:shd w:val="clear" w:color="auto" w:fill="auto"/>
          </w:tcPr>
          <w:p w14:paraId="7B7C8C42" w14:textId="77777777" w:rsidR="00B2073A" w:rsidRDefault="00B2073A">
            <w:pPr>
              <w:spacing w:after="120"/>
              <w:jc w:val="both"/>
              <w:rPr>
                <w:rFonts w:ascii="Arial" w:hAnsi="Arial" w:cs="Arial"/>
                <w:sz w:val="20"/>
                <w:szCs w:val="20"/>
              </w:rPr>
            </w:pPr>
          </w:p>
        </w:tc>
      </w:tr>
      <w:tr w:rsidR="00B543D2" w14:paraId="369EF3DD" w14:textId="77777777" w:rsidTr="00B2073A">
        <w:tc>
          <w:tcPr>
            <w:tcW w:w="4785" w:type="dxa"/>
            <w:gridSpan w:val="2"/>
            <w:tcBorders>
              <w:top w:val="nil"/>
              <w:left w:val="nil"/>
              <w:bottom w:val="nil"/>
              <w:right w:val="nil"/>
            </w:tcBorders>
            <w:shd w:val="clear" w:color="auto" w:fill="auto"/>
          </w:tcPr>
          <w:p w14:paraId="36062394" w14:textId="77777777" w:rsidR="00B543D2" w:rsidRDefault="00B543D2">
            <w:pPr>
              <w:spacing w:after="120"/>
              <w:rPr>
                <w:rFonts w:ascii="Arial" w:hAnsi="Arial" w:cs="Arial"/>
                <w:sz w:val="20"/>
                <w:szCs w:val="20"/>
              </w:rPr>
            </w:pPr>
            <w:r>
              <w:rPr>
                <w:rFonts w:ascii="Arial" w:hAnsi="Arial" w:cs="Arial"/>
                <w:sz w:val="16"/>
                <w:szCs w:val="16"/>
              </w:rPr>
              <w:t>datums</w:t>
            </w:r>
          </w:p>
        </w:tc>
        <w:tc>
          <w:tcPr>
            <w:tcW w:w="4786" w:type="dxa"/>
            <w:tcBorders>
              <w:top w:val="single" w:sz="4" w:space="0" w:color="auto"/>
              <w:left w:val="nil"/>
              <w:bottom w:val="nil"/>
              <w:right w:val="nil"/>
            </w:tcBorders>
            <w:shd w:val="clear" w:color="auto" w:fill="auto"/>
          </w:tcPr>
          <w:p w14:paraId="248FAAFA" w14:textId="77777777" w:rsidR="00B543D2" w:rsidRDefault="00B543D2">
            <w:pPr>
              <w:spacing w:after="120"/>
              <w:jc w:val="center"/>
              <w:rPr>
                <w:rFonts w:ascii="Arial" w:hAnsi="Arial" w:cs="Arial"/>
                <w:sz w:val="20"/>
                <w:szCs w:val="20"/>
              </w:rPr>
            </w:pPr>
            <w:r>
              <w:rPr>
                <w:rFonts w:ascii="Arial" w:hAnsi="Arial" w:cs="Arial"/>
                <w:sz w:val="16"/>
                <w:szCs w:val="16"/>
              </w:rPr>
              <w:t>paraksts</w:t>
            </w:r>
          </w:p>
        </w:tc>
      </w:tr>
      <w:bookmarkEnd w:id="1"/>
    </w:tbl>
    <w:p w14:paraId="0AFE4439" w14:textId="77777777" w:rsidR="00B543D2" w:rsidRPr="002A28F8" w:rsidRDefault="00B543D2" w:rsidP="001440B7">
      <w:pPr>
        <w:spacing w:after="120"/>
        <w:jc w:val="both"/>
        <w:rPr>
          <w:rFonts w:ascii="Arial" w:hAnsi="Arial" w:cs="Arial"/>
          <w:sz w:val="20"/>
          <w:szCs w:val="20"/>
        </w:rPr>
      </w:pPr>
    </w:p>
    <w:sectPr w:rsidR="00B543D2" w:rsidRPr="002A28F8" w:rsidSect="00BF4076">
      <w:pgSz w:w="11907" w:h="16840" w:code="9"/>
      <w:pgMar w:top="70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47B38"/>
    <w:multiLevelType w:val="hybridMultilevel"/>
    <w:tmpl w:val="C630B1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640763"/>
    <w:multiLevelType w:val="multilevel"/>
    <w:tmpl w:val="432E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B634F6"/>
    <w:multiLevelType w:val="hybridMultilevel"/>
    <w:tmpl w:val="F0F0D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0611379">
    <w:abstractNumId w:val="1"/>
  </w:num>
  <w:num w:numId="2" w16cid:durableId="498078906">
    <w:abstractNumId w:val="0"/>
  </w:num>
  <w:num w:numId="3" w16cid:durableId="1367637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F6"/>
    <w:rsid w:val="0003189F"/>
    <w:rsid w:val="000371F9"/>
    <w:rsid w:val="0004515C"/>
    <w:rsid w:val="00057FBF"/>
    <w:rsid w:val="0007656C"/>
    <w:rsid w:val="00086241"/>
    <w:rsid w:val="000B13A0"/>
    <w:rsid w:val="000E32BB"/>
    <w:rsid w:val="000E6211"/>
    <w:rsid w:val="00103E52"/>
    <w:rsid w:val="001107B8"/>
    <w:rsid w:val="001440B7"/>
    <w:rsid w:val="001A0BAE"/>
    <w:rsid w:val="002A28F8"/>
    <w:rsid w:val="002D43F9"/>
    <w:rsid w:val="003112D0"/>
    <w:rsid w:val="00333A28"/>
    <w:rsid w:val="003C1B62"/>
    <w:rsid w:val="003E2D5D"/>
    <w:rsid w:val="003E5AEF"/>
    <w:rsid w:val="00440369"/>
    <w:rsid w:val="0044520F"/>
    <w:rsid w:val="00492C7C"/>
    <w:rsid w:val="004B0BF6"/>
    <w:rsid w:val="004D35A1"/>
    <w:rsid w:val="004D3EF1"/>
    <w:rsid w:val="004F0261"/>
    <w:rsid w:val="0051489B"/>
    <w:rsid w:val="0053236B"/>
    <w:rsid w:val="00535BC7"/>
    <w:rsid w:val="00544A44"/>
    <w:rsid w:val="00596688"/>
    <w:rsid w:val="00596AC5"/>
    <w:rsid w:val="005F72C8"/>
    <w:rsid w:val="006426B2"/>
    <w:rsid w:val="006E7FB4"/>
    <w:rsid w:val="006F30FC"/>
    <w:rsid w:val="00715514"/>
    <w:rsid w:val="00751D6E"/>
    <w:rsid w:val="0079544B"/>
    <w:rsid w:val="007E25AF"/>
    <w:rsid w:val="0081056C"/>
    <w:rsid w:val="0082664A"/>
    <w:rsid w:val="00883C7E"/>
    <w:rsid w:val="00886062"/>
    <w:rsid w:val="008D2907"/>
    <w:rsid w:val="008F29F8"/>
    <w:rsid w:val="0090081C"/>
    <w:rsid w:val="0090602C"/>
    <w:rsid w:val="00940BA2"/>
    <w:rsid w:val="00975BC9"/>
    <w:rsid w:val="00987957"/>
    <w:rsid w:val="009C25BD"/>
    <w:rsid w:val="00A128DE"/>
    <w:rsid w:val="00A155CF"/>
    <w:rsid w:val="00A53355"/>
    <w:rsid w:val="00A923B7"/>
    <w:rsid w:val="00AB3BFA"/>
    <w:rsid w:val="00AC22E8"/>
    <w:rsid w:val="00B2073A"/>
    <w:rsid w:val="00B237AD"/>
    <w:rsid w:val="00B543D2"/>
    <w:rsid w:val="00B724C4"/>
    <w:rsid w:val="00B82096"/>
    <w:rsid w:val="00BF4076"/>
    <w:rsid w:val="00BF73C1"/>
    <w:rsid w:val="00C249BC"/>
    <w:rsid w:val="00C3080F"/>
    <w:rsid w:val="00C4108F"/>
    <w:rsid w:val="00C47E3E"/>
    <w:rsid w:val="00C547B9"/>
    <w:rsid w:val="00CD6A3A"/>
    <w:rsid w:val="00D0319E"/>
    <w:rsid w:val="00D268CC"/>
    <w:rsid w:val="00DA78F8"/>
    <w:rsid w:val="00DD58A5"/>
    <w:rsid w:val="00DF532C"/>
    <w:rsid w:val="00E20F60"/>
    <w:rsid w:val="00E755F7"/>
    <w:rsid w:val="00EF0654"/>
    <w:rsid w:val="00F71A2E"/>
    <w:rsid w:val="00F720FC"/>
    <w:rsid w:val="00F81B3E"/>
    <w:rsid w:val="00F90C53"/>
    <w:rsid w:val="00FB695C"/>
    <w:rsid w:val="00FC70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AC504"/>
  <w15:chartTrackingRefBased/>
  <w15:docId w15:val="{377F94F4-A441-438E-A9D8-0FABC8B8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Balonteksts">
    <w:name w:val="Balloon Text"/>
    <w:basedOn w:val="Parasts"/>
    <w:semiHidden/>
    <w:rsid w:val="006F30FC"/>
    <w:rPr>
      <w:rFonts w:ascii="Tahoma" w:hAnsi="Tahoma" w:cs="Tahoma"/>
      <w:sz w:val="16"/>
      <w:szCs w:val="16"/>
    </w:rPr>
  </w:style>
  <w:style w:type="character" w:styleId="Hipersaite">
    <w:name w:val="Hyperlink"/>
    <w:rsid w:val="003E2D5D"/>
    <w:rPr>
      <w:color w:val="0563C1"/>
      <w:u w:val="single"/>
    </w:rPr>
  </w:style>
  <w:style w:type="paragraph" w:styleId="Sarakstarindkopa">
    <w:name w:val="List Paragraph"/>
    <w:basedOn w:val="Parasts"/>
    <w:uiPriority w:val="34"/>
    <w:qFormat/>
    <w:rsid w:val="002A28F8"/>
    <w:pPr>
      <w:ind w:left="720" w:firstLine="720"/>
      <w:contextualSpacing/>
      <w:jc w:val="both"/>
    </w:pPr>
    <w:rPr>
      <w:rFonts w:eastAsia="Calibri"/>
      <w:szCs w:val="22"/>
    </w:rPr>
  </w:style>
  <w:style w:type="table" w:styleId="Reatabula">
    <w:name w:val="Table Grid"/>
    <w:basedOn w:val="Parastatabula"/>
    <w:rsid w:val="008D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100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sa\Downloads\zemes%20iesn_2024%20LNIP.do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zemes iesn_2024 LNIP</Template>
  <TotalTime>1</TotalTime>
  <Pages>1</Pages>
  <Words>1992</Words>
  <Characters>1136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Liepājas pilsētas Dzīvojamo māju</vt:lpstr>
      <vt:lpstr>                                                                                  Liepājas pilsētas Dzīvojamo māju </vt:lpstr>
    </vt:vector>
  </TitlesOfParts>
  <Company>DZMP</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pilsētas Dzīvojamo māju</dc:title>
  <dc:subject/>
  <dc:creator>Sintija Biša</dc:creator>
  <cp:keywords/>
  <dc:description/>
  <cp:lastModifiedBy>Sintija Biša</cp:lastModifiedBy>
  <cp:revision>2</cp:revision>
  <cp:lastPrinted>2024-01-02T11:06:00Z</cp:lastPrinted>
  <dcterms:created xsi:type="dcterms:W3CDTF">2024-04-15T09:21:00Z</dcterms:created>
  <dcterms:modified xsi:type="dcterms:W3CDTF">2024-04-15T09:21:00Z</dcterms:modified>
</cp:coreProperties>
</file>