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4CECE" w14:textId="77777777" w:rsidR="001C0BD6" w:rsidRDefault="00000000">
      <w:pPr>
        <w:spacing w:after="0" w:line="24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pielikums</w:t>
      </w:r>
    </w:p>
    <w:p w14:paraId="641E6337" w14:textId="77777777" w:rsidR="001C0BD6" w:rsidRDefault="00000000">
      <w:pPr>
        <w:spacing w:after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Liepājas Sporta pārvaldes 06.01.2025. nolikumam Nr.</w:t>
      </w:r>
    </w:p>
    <w:p w14:paraId="7CD11F86" w14:textId="77777777" w:rsidR="001C0BD6" w:rsidRDefault="00000000">
      <w:pPr>
        <w:spacing w:after="0"/>
        <w:jc w:val="right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color w:val="000000"/>
        </w:rPr>
        <w:t xml:space="preserve">                                               1.1.-4./5. “</w:t>
      </w:r>
      <w:r>
        <w:rPr>
          <w:rFonts w:ascii="Arial" w:hAnsi="Arial" w:cs="Arial"/>
          <w:bCs/>
        </w:rPr>
        <w:t xml:space="preserve">Līdzfinansējuma piešķiršanas kārtība </w:t>
      </w:r>
      <w:r>
        <w:rPr>
          <w:rFonts w:ascii="Arial" w:hAnsi="Arial" w:cs="Arial"/>
          <w:bCs/>
          <w:shd w:val="clear" w:color="auto" w:fill="FFFFFF"/>
        </w:rPr>
        <w:t xml:space="preserve">starptautisku un pilsētas mēroga sacensību </w:t>
      </w:r>
    </w:p>
    <w:p w14:paraId="7DB3631E" w14:textId="77777777" w:rsidR="001C0BD6" w:rsidRDefault="00000000">
      <w:pPr>
        <w:spacing w:after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shd w:val="clear" w:color="auto" w:fill="FFFFFF"/>
        </w:rPr>
        <w:t>organizēšanai Liepājā</w:t>
      </w:r>
      <w:r>
        <w:rPr>
          <w:rFonts w:ascii="Arial" w:hAnsi="Arial" w:cs="Arial"/>
          <w:bCs/>
          <w:color w:val="000000"/>
        </w:rPr>
        <w:t>”</w:t>
      </w:r>
    </w:p>
    <w:p w14:paraId="65EE7773" w14:textId="77777777" w:rsidR="001C0BD6" w:rsidRDefault="00000000">
      <w:pPr>
        <w:spacing w:after="0" w:line="24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086952DE" w14:textId="77777777" w:rsidR="001C0BD6" w:rsidRDefault="001C0BD6">
      <w:pPr>
        <w:spacing w:after="0" w:line="240" w:lineRule="auto"/>
        <w:jc w:val="right"/>
        <w:rPr>
          <w:rFonts w:ascii="Arial" w:hAnsi="Arial" w:cs="Arial"/>
        </w:rPr>
      </w:pPr>
    </w:p>
    <w:p w14:paraId="4B9CCB31" w14:textId="77777777" w:rsidR="001C0BD6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Mediju un mārketinga plāns</w:t>
      </w:r>
    </w:p>
    <w:p w14:paraId="592BE7A6" w14:textId="77777777" w:rsidR="001C0BD6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sacensībām “_______________”</w:t>
      </w:r>
    </w:p>
    <w:tbl>
      <w:tblPr>
        <w:tblStyle w:val="Reatabula"/>
        <w:tblW w:w="0" w:type="auto"/>
        <w:tblInd w:w="-714" w:type="dxa"/>
        <w:tblLook w:val="04A0" w:firstRow="1" w:lastRow="0" w:firstColumn="1" w:lastColumn="0" w:noHBand="0" w:noVBand="1"/>
      </w:tblPr>
      <w:tblGrid>
        <w:gridCol w:w="226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1C0BD6" w14:paraId="6E2D7BAE" w14:textId="77777777">
        <w:trPr>
          <w:trHeight w:val="288"/>
        </w:trPr>
        <w:tc>
          <w:tcPr>
            <w:tcW w:w="2262" w:type="dxa"/>
          </w:tcPr>
          <w:p w14:paraId="0462A4C6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5757EEC2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82" w:type="dxa"/>
            <w:noWrap/>
          </w:tcPr>
          <w:p w14:paraId="636F7678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82" w:type="dxa"/>
            <w:noWrap/>
          </w:tcPr>
          <w:p w14:paraId="4620CC4F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82" w:type="dxa"/>
            <w:noWrap/>
          </w:tcPr>
          <w:p w14:paraId="734AD00F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82" w:type="dxa"/>
            <w:noWrap/>
          </w:tcPr>
          <w:p w14:paraId="181CB5BB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82" w:type="dxa"/>
            <w:noWrap/>
          </w:tcPr>
          <w:p w14:paraId="2074782A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82" w:type="dxa"/>
            <w:noWrap/>
          </w:tcPr>
          <w:p w14:paraId="2F32A3B3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82" w:type="dxa"/>
            <w:noWrap/>
          </w:tcPr>
          <w:p w14:paraId="44BEC598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82" w:type="dxa"/>
            <w:noWrap/>
          </w:tcPr>
          <w:p w14:paraId="65AF4191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82" w:type="dxa"/>
            <w:noWrap/>
          </w:tcPr>
          <w:p w14:paraId="0F73405B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82" w:type="dxa"/>
            <w:noWrap/>
          </w:tcPr>
          <w:p w14:paraId="53788D05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82" w:type="dxa"/>
            <w:noWrap/>
          </w:tcPr>
          <w:p w14:paraId="52C6C7DD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82" w:type="dxa"/>
            <w:noWrap/>
          </w:tcPr>
          <w:p w14:paraId="2EEE5B54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82" w:type="dxa"/>
            <w:noWrap/>
          </w:tcPr>
          <w:p w14:paraId="09326A87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1C0BD6" w14:paraId="7C1A1A3D" w14:textId="77777777">
        <w:trPr>
          <w:trHeight w:val="978"/>
        </w:trPr>
        <w:tc>
          <w:tcPr>
            <w:tcW w:w="2262" w:type="dxa"/>
          </w:tcPr>
          <w:p w14:paraId="61EEBCB8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  <w:textDirection w:val="btLr"/>
          </w:tcPr>
          <w:p w14:paraId="1ECAB816" w14:textId="77777777" w:rsidR="001C0BD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dd</w:t>
            </w:r>
            <w:proofErr w:type="spellEnd"/>
            <w:r>
              <w:rPr>
                <w:rFonts w:ascii="Arial" w:hAnsi="Arial" w:cs="Arial"/>
              </w:rPr>
              <w:t>, mm.</w:t>
            </w:r>
          </w:p>
        </w:tc>
        <w:tc>
          <w:tcPr>
            <w:tcW w:w="482" w:type="dxa"/>
            <w:noWrap/>
            <w:textDirection w:val="btLr"/>
          </w:tcPr>
          <w:p w14:paraId="6204E447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dd</w:t>
            </w:r>
            <w:proofErr w:type="spellEnd"/>
            <w:r>
              <w:rPr>
                <w:rFonts w:ascii="Arial" w:hAnsi="Arial" w:cs="Arial"/>
              </w:rPr>
              <w:t>, mm.</w:t>
            </w:r>
          </w:p>
        </w:tc>
        <w:tc>
          <w:tcPr>
            <w:tcW w:w="482" w:type="dxa"/>
            <w:noWrap/>
            <w:textDirection w:val="btLr"/>
          </w:tcPr>
          <w:p w14:paraId="70B67226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dd</w:t>
            </w:r>
            <w:proofErr w:type="spellEnd"/>
            <w:r>
              <w:rPr>
                <w:rFonts w:ascii="Arial" w:hAnsi="Arial" w:cs="Arial"/>
              </w:rPr>
              <w:t>, mm.</w:t>
            </w:r>
          </w:p>
        </w:tc>
        <w:tc>
          <w:tcPr>
            <w:tcW w:w="482" w:type="dxa"/>
            <w:noWrap/>
            <w:textDirection w:val="btLr"/>
          </w:tcPr>
          <w:p w14:paraId="22460D66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dd</w:t>
            </w:r>
            <w:proofErr w:type="spellEnd"/>
            <w:r>
              <w:rPr>
                <w:rFonts w:ascii="Arial" w:hAnsi="Arial" w:cs="Arial"/>
              </w:rPr>
              <w:t>, mm.</w:t>
            </w:r>
          </w:p>
        </w:tc>
        <w:tc>
          <w:tcPr>
            <w:tcW w:w="482" w:type="dxa"/>
            <w:noWrap/>
            <w:textDirection w:val="btLr"/>
          </w:tcPr>
          <w:p w14:paraId="747CC39D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dd</w:t>
            </w:r>
            <w:proofErr w:type="spellEnd"/>
            <w:r>
              <w:rPr>
                <w:rFonts w:ascii="Arial" w:hAnsi="Arial" w:cs="Arial"/>
              </w:rPr>
              <w:t>, mm.</w:t>
            </w:r>
          </w:p>
        </w:tc>
        <w:tc>
          <w:tcPr>
            <w:tcW w:w="482" w:type="dxa"/>
            <w:noWrap/>
            <w:textDirection w:val="btLr"/>
          </w:tcPr>
          <w:p w14:paraId="71695BC3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dd</w:t>
            </w:r>
            <w:proofErr w:type="spellEnd"/>
            <w:r>
              <w:rPr>
                <w:rFonts w:ascii="Arial" w:hAnsi="Arial" w:cs="Arial"/>
              </w:rPr>
              <w:t>, mm.</w:t>
            </w:r>
          </w:p>
        </w:tc>
        <w:tc>
          <w:tcPr>
            <w:tcW w:w="482" w:type="dxa"/>
            <w:noWrap/>
            <w:textDirection w:val="btLr"/>
          </w:tcPr>
          <w:p w14:paraId="71F2403F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dd</w:t>
            </w:r>
            <w:proofErr w:type="spellEnd"/>
            <w:r>
              <w:rPr>
                <w:rFonts w:ascii="Arial" w:hAnsi="Arial" w:cs="Arial"/>
              </w:rPr>
              <w:t>, mm.</w:t>
            </w:r>
          </w:p>
        </w:tc>
        <w:tc>
          <w:tcPr>
            <w:tcW w:w="482" w:type="dxa"/>
            <w:noWrap/>
            <w:textDirection w:val="btLr"/>
          </w:tcPr>
          <w:p w14:paraId="7597AD31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dd</w:t>
            </w:r>
            <w:proofErr w:type="spellEnd"/>
            <w:r>
              <w:rPr>
                <w:rFonts w:ascii="Arial" w:hAnsi="Arial" w:cs="Arial"/>
              </w:rPr>
              <w:t>, mm.</w:t>
            </w:r>
          </w:p>
        </w:tc>
        <w:tc>
          <w:tcPr>
            <w:tcW w:w="482" w:type="dxa"/>
            <w:noWrap/>
            <w:textDirection w:val="btLr"/>
          </w:tcPr>
          <w:p w14:paraId="56DC17D3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dd</w:t>
            </w:r>
            <w:proofErr w:type="spellEnd"/>
            <w:r>
              <w:rPr>
                <w:rFonts w:ascii="Arial" w:hAnsi="Arial" w:cs="Arial"/>
              </w:rPr>
              <w:t>, mm.</w:t>
            </w:r>
          </w:p>
        </w:tc>
        <w:tc>
          <w:tcPr>
            <w:tcW w:w="482" w:type="dxa"/>
            <w:noWrap/>
            <w:textDirection w:val="btLr"/>
          </w:tcPr>
          <w:p w14:paraId="548AF090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dd</w:t>
            </w:r>
            <w:proofErr w:type="spellEnd"/>
            <w:r>
              <w:rPr>
                <w:rFonts w:ascii="Arial" w:hAnsi="Arial" w:cs="Arial"/>
              </w:rPr>
              <w:t>, mm.</w:t>
            </w:r>
          </w:p>
        </w:tc>
        <w:tc>
          <w:tcPr>
            <w:tcW w:w="482" w:type="dxa"/>
            <w:noWrap/>
            <w:textDirection w:val="btLr"/>
          </w:tcPr>
          <w:p w14:paraId="713BA844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dd</w:t>
            </w:r>
            <w:proofErr w:type="spellEnd"/>
            <w:r>
              <w:rPr>
                <w:rFonts w:ascii="Arial" w:hAnsi="Arial" w:cs="Arial"/>
              </w:rPr>
              <w:t>, mm.</w:t>
            </w:r>
          </w:p>
        </w:tc>
        <w:tc>
          <w:tcPr>
            <w:tcW w:w="482" w:type="dxa"/>
            <w:noWrap/>
            <w:textDirection w:val="btLr"/>
          </w:tcPr>
          <w:p w14:paraId="18B31E62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dd</w:t>
            </w:r>
            <w:proofErr w:type="spellEnd"/>
            <w:r>
              <w:rPr>
                <w:rFonts w:ascii="Arial" w:hAnsi="Arial" w:cs="Arial"/>
              </w:rPr>
              <w:t>, mm.</w:t>
            </w:r>
          </w:p>
        </w:tc>
        <w:tc>
          <w:tcPr>
            <w:tcW w:w="482" w:type="dxa"/>
            <w:noWrap/>
            <w:textDirection w:val="btLr"/>
          </w:tcPr>
          <w:p w14:paraId="2AA15BD0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dd</w:t>
            </w:r>
            <w:proofErr w:type="spellEnd"/>
            <w:r>
              <w:rPr>
                <w:rFonts w:ascii="Arial" w:hAnsi="Arial" w:cs="Arial"/>
              </w:rPr>
              <w:t>, mm.</w:t>
            </w:r>
          </w:p>
        </w:tc>
        <w:tc>
          <w:tcPr>
            <w:tcW w:w="482" w:type="dxa"/>
            <w:noWrap/>
            <w:textDirection w:val="btLr"/>
          </w:tcPr>
          <w:p w14:paraId="0B4BF59C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dd</w:t>
            </w:r>
            <w:proofErr w:type="spellEnd"/>
            <w:r>
              <w:rPr>
                <w:rFonts w:ascii="Arial" w:hAnsi="Arial" w:cs="Arial"/>
              </w:rPr>
              <w:t>, mm.</w:t>
            </w:r>
          </w:p>
        </w:tc>
      </w:tr>
      <w:tr w:rsidR="001C0BD6" w14:paraId="26EA5302" w14:textId="77777777">
        <w:trPr>
          <w:trHeight w:val="288"/>
        </w:trPr>
        <w:tc>
          <w:tcPr>
            <w:tcW w:w="2262" w:type="dxa"/>
          </w:tcPr>
          <w:p w14:paraId="106D9BB0" w14:textId="77777777" w:rsidR="001C0BD6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2" w:type="dxa"/>
            <w:noWrap/>
          </w:tcPr>
          <w:p w14:paraId="57FA566C" w14:textId="77777777" w:rsidR="001C0BD6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2" w:type="dxa"/>
            <w:noWrap/>
          </w:tcPr>
          <w:p w14:paraId="39D262DF" w14:textId="77777777" w:rsidR="001C0BD6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2" w:type="dxa"/>
            <w:noWrap/>
          </w:tcPr>
          <w:p w14:paraId="5727E598" w14:textId="77777777" w:rsidR="001C0BD6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2" w:type="dxa"/>
            <w:noWrap/>
          </w:tcPr>
          <w:p w14:paraId="309FD73B" w14:textId="77777777" w:rsidR="001C0BD6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2" w:type="dxa"/>
            <w:noWrap/>
          </w:tcPr>
          <w:p w14:paraId="7F10B232" w14:textId="77777777" w:rsidR="001C0BD6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2" w:type="dxa"/>
            <w:noWrap/>
          </w:tcPr>
          <w:p w14:paraId="3E91181B" w14:textId="77777777" w:rsidR="001C0BD6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2" w:type="dxa"/>
            <w:noWrap/>
          </w:tcPr>
          <w:p w14:paraId="5F56AC08" w14:textId="77777777" w:rsidR="001C0BD6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2" w:type="dxa"/>
            <w:noWrap/>
            <w:textDirection w:val="btLr"/>
          </w:tcPr>
          <w:p w14:paraId="1B12A226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  <w:textDirection w:val="btLr"/>
          </w:tcPr>
          <w:p w14:paraId="34E34D38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  <w:textDirection w:val="btLr"/>
          </w:tcPr>
          <w:p w14:paraId="0F1626C7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  <w:textDirection w:val="btLr"/>
          </w:tcPr>
          <w:p w14:paraId="5FDA5411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  <w:textDirection w:val="btLr"/>
          </w:tcPr>
          <w:p w14:paraId="55D7FDB8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  <w:textDirection w:val="btLr"/>
          </w:tcPr>
          <w:p w14:paraId="5A2D6B1C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  <w:textDirection w:val="btLr"/>
          </w:tcPr>
          <w:p w14:paraId="1B730743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1C0BD6" w14:paraId="596C3F6A" w14:textId="77777777">
        <w:trPr>
          <w:trHeight w:val="288"/>
        </w:trPr>
        <w:tc>
          <w:tcPr>
            <w:tcW w:w="2262" w:type="dxa"/>
          </w:tcPr>
          <w:p w14:paraId="067F3A03" w14:textId="77777777" w:rsidR="001C0BD6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KALENDĀRI </w:t>
            </w:r>
            <w:r>
              <w:rPr>
                <w:rFonts w:ascii="Arial" w:hAnsi="Arial" w:cs="Arial"/>
              </w:rPr>
              <w:t>(Pašvaldības kalendārs - kalendars.liepaja.lv; federācijas kalendārs, utt.)</w:t>
            </w:r>
          </w:p>
        </w:tc>
        <w:tc>
          <w:tcPr>
            <w:tcW w:w="482" w:type="dxa"/>
            <w:noWrap/>
          </w:tcPr>
          <w:p w14:paraId="59E1471A" w14:textId="77777777" w:rsidR="001C0BD6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2" w:type="dxa"/>
            <w:noWrap/>
          </w:tcPr>
          <w:p w14:paraId="32718B42" w14:textId="77777777" w:rsidR="001C0BD6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2" w:type="dxa"/>
            <w:noWrap/>
          </w:tcPr>
          <w:p w14:paraId="48F84283" w14:textId="77777777" w:rsidR="001C0BD6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2" w:type="dxa"/>
            <w:noWrap/>
          </w:tcPr>
          <w:p w14:paraId="771C65C4" w14:textId="77777777" w:rsidR="001C0BD6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2" w:type="dxa"/>
            <w:noWrap/>
          </w:tcPr>
          <w:p w14:paraId="177909AA" w14:textId="77777777" w:rsidR="001C0BD6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2" w:type="dxa"/>
            <w:noWrap/>
          </w:tcPr>
          <w:p w14:paraId="1974832C" w14:textId="77777777" w:rsidR="001C0BD6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2" w:type="dxa"/>
            <w:noWrap/>
          </w:tcPr>
          <w:p w14:paraId="25D8DC3E" w14:textId="77777777" w:rsidR="001C0BD6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2" w:type="dxa"/>
            <w:noWrap/>
          </w:tcPr>
          <w:p w14:paraId="0B860547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2F852499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21D9D714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3D1CD768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16809304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5D94B8F3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2D881A78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1C0BD6" w14:paraId="48DBBF4D" w14:textId="77777777">
        <w:trPr>
          <w:trHeight w:val="288"/>
        </w:trPr>
        <w:tc>
          <w:tcPr>
            <w:tcW w:w="2262" w:type="dxa"/>
          </w:tcPr>
          <w:p w14:paraId="28C9ACD6" w14:textId="77777777" w:rsidR="001C0BD6" w:rsidRDefault="001C0BD6">
            <w:pPr>
              <w:jc w:val="center"/>
              <w:rPr>
                <w:rFonts w:ascii="Arial" w:hAnsi="Arial" w:cs="Arial"/>
                <w:color w:val="808080"/>
              </w:rPr>
            </w:pPr>
          </w:p>
        </w:tc>
        <w:tc>
          <w:tcPr>
            <w:tcW w:w="482" w:type="dxa"/>
            <w:noWrap/>
          </w:tcPr>
          <w:p w14:paraId="5BF853B9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60B0D312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7A9E44D5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24C3A3C7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006EE1A3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38D2E39C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0D72B6C3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04DA02AD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3AA5644A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7605429F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42D9C280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37078257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36201547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07DD1E30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1C0BD6" w14:paraId="64371375" w14:textId="77777777">
        <w:trPr>
          <w:trHeight w:val="288"/>
        </w:trPr>
        <w:tc>
          <w:tcPr>
            <w:tcW w:w="2262" w:type="dxa"/>
          </w:tcPr>
          <w:p w14:paraId="3146B8BA" w14:textId="77777777" w:rsidR="001C0BD6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MĀJASLAPA </w:t>
            </w:r>
            <w:r>
              <w:rPr>
                <w:rFonts w:ascii="Arial" w:hAnsi="Arial" w:cs="Arial"/>
              </w:rPr>
              <w:t>(sacensību nolikums, dalībnieku reģistrācija, rezultāti, utt.)</w:t>
            </w:r>
          </w:p>
        </w:tc>
        <w:tc>
          <w:tcPr>
            <w:tcW w:w="482" w:type="dxa"/>
            <w:noWrap/>
          </w:tcPr>
          <w:p w14:paraId="0129838D" w14:textId="77777777" w:rsidR="001C0BD6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2" w:type="dxa"/>
            <w:noWrap/>
          </w:tcPr>
          <w:p w14:paraId="30A872BE" w14:textId="77777777" w:rsidR="001C0BD6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2" w:type="dxa"/>
            <w:noWrap/>
          </w:tcPr>
          <w:p w14:paraId="4946B78B" w14:textId="77777777" w:rsidR="001C0BD6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2" w:type="dxa"/>
            <w:noWrap/>
          </w:tcPr>
          <w:p w14:paraId="38FC30A4" w14:textId="77777777" w:rsidR="001C0BD6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2" w:type="dxa"/>
            <w:noWrap/>
          </w:tcPr>
          <w:p w14:paraId="3DE2DD58" w14:textId="77777777" w:rsidR="001C0BD6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2" w:type="dxa"/>
            <w:noWrap/>
          </w:tcPr>
          <w:p w14:paraId="435243AC" w14:textId="77777777" w:rsidR="001C0BD6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2" w:type="dxa"/>
            <w:noWrap/>
          </w:tcPr>
          <w:p w14:paraId="45FAFAFF" w14:textId="77777777" w:rsidR="001C0BD6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2" w:type="dxa"/>
            <w:noWrap/>
          </w:tcPr>
          <w:p w14:paraId="487BD67D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51E048AF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24514229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5C63D78A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7D50AF42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1B6066EC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5C592D98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1C0BD6" w14:paraId="70595AE7" w14:textId="77777777">
        <w:trPr>
          <w:trHeight w:val="288"/>
        </w:trPr>
        <w:tc>
          <w:tcPr>
            <w:tcW w:w="2262" w:type="dxa"/>
          </w:tcPr>
          <w:p w14:paraId="2FF25748" w14:textId="77777777" w:rsidR="001C0BD6" w:rsidRDefault="001C0B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" w:type="dxa"/>
            <w:noWrap/>
          </w:tcPr>
          <w:p w14:paraId="7F0B2E95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6B070AA1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082FB01D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2883F21F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68EC61D5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4F7208A9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64C324E4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2D6B3571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04EDF823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38550027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2FF39CCE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2FD34D00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583DBB63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534A9C41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1C0BD6" w14:paraId="15C84BB0" w14:textId="77777777">
        <w:trPr>
          <w:trHeight w:val="288"/>
        </w:trPr>
        <w:tc>
          <w:tcPr>
            <w:tcW w:w="2262" w:type="dxa"/>
          </w:tcPr>
          <w:p w14:paraId="2F014256" w14:textId="77777777" w:rsidR="001C0BD6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PUBLIKĀCIJAS </w:t>
            </w:r>
            <w:r>
              <w:rPr>
                <w:rFonts w:ascii="Arial" w:hAnsi="Arial" w:cs="Arial"/>
              </w:rPr>
              <w:t xml:space="preserve">(Preses </w:t>
            </w:r>
            <w:proofErr w:type="spellStart"/>
            <w:r>
              <w:rPr>
                <w:rFonts w:ascii="Arial" w:hAnsi="Arial" w:cs="Arial"/>
              </w:rPr>
              <w:t>relīzes</w:t>
            </w:r>
            <w:proofErr w:type="spellEnd"/>
            <w:r>
              <w:rPr>
                <w:rFonts w:ascii="Arial" w:hAnsi="Arial" w:cs="Arial"/>
              </w:rPr>
              <w:t>, raksti avīzēs, žurnālos, utt.)</w:t>
            </w:r>
          </w:p>
        </w:tc>
        <w:tc>
          <w:tcPr>
            <w:tcW w:w="482" w:type="dxa"/>
            <w:noWrap/>
          </w:tcPr>
          <w:p w14:paraId="5E5A9ECE" w14:textId="77777777" w:rsidR="001C0BD6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2" w:type="dxa"/>
            <w:noWrap/>
          </w:tcPr>
          <w:p w14:paraId="558B1C34" w14:textId="77777777" w:rsidR="001C0BD6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2" w:type="dxa"/>
            <w:noWrap/>
          </w:tcPr>
          <w:p w14:paraId="54C5C8C9" w14:textId="77777777" w:rsidR="001C0BD6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2" w:type="dxa"/>
            <w:noWrap/>
          </w:tcPr>
          <w:p w14:paraId="42B4B550" w14:textId="77777777" w:rsidR="001C0BD6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2" w:type="dxa"/>
            <w:noWrap/>
          </w:tcPr>
          <w:p w14:paraId="299CA64A" w14:textId="77777777" w:rsidR="001C0BD6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2" w:type="dxa"/>
            <w:noWrap/>
          </w:tcPr>
          <w:p w14:paraId="79A431C2" w14:textId="77777777" w:rsidR="001C0BD6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2" w:type="dxa"/>
            <w:noWrap/>
          </w:tcPr>
          <w:p w14:paraId="2B15C741" w14:textId="77777777" w:rsidR="001C0BD6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2" w:type="dxa"/>
            <w:noWrap/>
            <w:textDirection w:val="btLr"/>
          </w:tcPr>
          <w:p w14:paraId="7D89D21D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  <w:textDirection w:val="btLr"/>
          </w:tcPr>
          <w:p w14:paraId="2B4EAA02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  <w:textDirection w:val="btLr"/>
          </w:tcPr>
          <w:p w14:paraId="03DCD1CB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  <w:textDirection w:val="btLr"/>
          </w:tcPr>
          <w:p w14:paraId="4968FBAA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  <w:textDirection w:val="btLr"/>
          </w:tcPr>
          <w:p w14:paraId="5B8B74F5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  <w:textDirection w:val="btLr"/>
          </w:tcPr>
          <w:p w14:paraId="1012D0CB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  <w:textDirection w:val="btLr"/>
          </w:tcPr>
          <w:p w14:paraId="3CE0C3E7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1C0BD6" w14:paraId="2FDC6CED" w14:textId="77777777">
        <w:trPr>
          <w:trHeight w:val="360"/>
        </w:trPr>
        <w:tc>
          <w:tcPr>
            <w:tcW w:w="2262" w:type="dxa"/>
          </w:tcPr>
          <w:p w14:paraId="400C5F73" w14:textId="77777777" w:rsidR="001C0BD6" w:rsidRDefault="001C0B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" w:type="dxa"/>
            <w:noWrap/>
          </w:tcPr>
          <w:p w14:paraId="35B6A7AE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3B4B7D14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5A0A2AF3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531E9F71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58D792DB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6129CF79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1C092EB9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275239EA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18847D28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2DC23562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0E86BFE1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627BD4F5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43A59A03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43124B38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1C0BD6" w14:paraId="3ECE7655" w14:textId="77777777">
        <w:trPr>
          <w:trHeight w:val="288"/>
        </w:trPr>
        <w:tc>
          <w:tcPr>
            <w:tcW w:w="2262" w:type="dxa"/>
          </w:tcPr>
          <w:p w14:paraId="364B81D0" w14:textId="77777777" w:rsidR="001C0BD6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VIDES REKLĀMA </w:t>
            </w:r>
            <w:r>
              <w:rPr>
                <w:rFonts w:ascii="Arial" w:hAnsi="Arial" w:cs="Arial"/>
              </w:rPr>
              <w:t xml:space="preserve">(Plakāti, vides </w:t>
            </w:r>
            <w:proofErr w:type="spellStart"/>
            <w:r>
              <w:rPr>
                <w:rFonts w:ascii="Arial" w:hAnsi="Arial" w:cs="Arial"/>
              </w:rPr>
              <w:t>baneri</w:t>
            </w:r>
            <w:proofErr w:type="spellEnd"/>
            <w:r>
              <w:rPr>
                <w:rFonts w:ascii="Arial" w:hAnsi="Arial" w:cs="Arial"/>
              </w:rPr>
              <w:t>, utt.)</w:t>
            </w:r>
          </w:p>
        </w:tc>
        <w:tc>
          <w:tcPr>
            <w:tcW w:w="482" w:type="dxa"/>
            <w:noWrap/>
          </w:tcPr>
          <w:p w14:paraId="09BFC782" w14:textId="77777777" w:rsidR="001C0BD6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2" w:type="dxa"/>
            <w:noWrap/>
          </w:tcPr>
          <w:p w14:paraId="1D556985" w14:textId="77777777" w:rsidR="001C0BD6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2" w:type="dxa"/>
            <w:noWrap/>
          </w:tcPr>
          <w:p w14:paraId="70BDDBFF" w14:textId="77777777" w:rsidR="001C0BD6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2" w:type="dxa"/>
            <w:noWrap/>
          </w:tcPr>
          <w:p w14:paraId="3EADA6D2" w14:textId="77777777" w:rsidR="001C0BD6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2" w:type="dxa"/>
            <w:noWrap/>
          </w:tcPr>
          <w:p w14:paraId="26E59065" w14:textId="77777777" w:rsidR="001C0BD6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2" w:type="dxa"/>
            <w:noWrap/>
          </w:tcPr>
          <w:p w14:paraId="4FE13ED1" w14:textId="77777777" w:rsidR="001C0BD6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2" w:type="dxa"/>
            <w:noWrap/>
          </w:tcPr>
          <w:p w14:paraId="0F33C6BF" w14:textId="77777777" w:rsidR="001C0BD6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2" w:type="dxa"/>
            <w:noWrap/>
          </w:tcPr>
          <w:p w14:paraId="505C59AA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01E8A527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55148D34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1079DB0A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2DD4BC44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554747EE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2A9F5D63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1C0BD6" w14:paraId="09285E33" w14:textId="77777777">
        <w:trPr>
          <w:trHeight w:val="288"/>
        </w:trPr>
        <w:tc>
          <w:tcPr>
            <w:tcW w:w="2262" w:type="dxa"/>
          </w:tcPr>
          <w:p w14:paraId="119E6CC7" w14:textId="77777777" w:rsidR="001C0BD6" w:rsidRDefault="001C0B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" w:type="dxa"/>
            <w:noWrap/>
          </w:tcPr>
          <w:p w14:paraId="05BFD63A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2B8A30EF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6F840DB3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380E73CE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1D7D6F58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70253DB6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5FBD588A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7DFA95D9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11539F5E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5015A49A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69587E69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02F67384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43BA3B9C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5A8DB367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1C0BD6" w14:paraId="1A8BD94F" w14:textId="77777777">
        <w:trPr>
          <w:trHeight w:val="288"/>
        </w:trPr>
        <w:tc>
          <w:tcPr>
            <w:tcW w:w="2262" w:type="dxa"/>
          </w:tcPr>
          <w:p w14:paraId="6CB26D97" w14:textId="77777777" w:rsidR="001C0BD6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SOCIĀLIE MEDIJI </w:t>
            </w:r>
            <w:r>
              <w:rPr>
                <w:rFonts w:ascii="Arial" w:hAnsi="Arial" w:cs="Arial"/>
              </w:rPr>
              <w:t>(Publikācijas, maksas reklāma, utt.)</w:t>
            </w:r>
          </w:p>
        </w:tc>
        <w:tc>
          <w:tcPr>
            <w:tcW w:w="482" w:type="dxa"/>
            <w:noWrap/>
          </w:tcPr>
          <w:p w14:paraId="14233A5C" w14:textId="77777777" w:rsidR="001C0BD6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2" w:type="dxa"/>
            <w:noWrap/>
          </w:tcPr>
          <w:p w14:paraId="2682A2AE" w14:textId="77777777" w:rsidR="001C0BD6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2" w:type="dxa"/>
            <w:noWrap/>
          </w:tcPr>
          <w:p w14:paraId="7CA7BD15" w14:textId="77777777" w:rsidR="001C0BD6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2" w:type="dxa"/>
            <w:noWrap/>
          </w:tcPr>
          <w:p w14:paraId="4A0DC098" w14:textId="77777777" w:rsidR="001C0BD6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2" w:type="dxa"/>
            <w:noWrap/>
          </w:tcPr>
          <w:p w14:paraId="0CA26BB3" w14:textId="77777777" w:rsidR="001C0BD6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2" w:type="dxa"/>
            <w:noWrap/>
          </w:tcPr>
          <w:p w14:paraId="4E0A7BC2" w14:textId="77777777" w:rsidR="001C0BD6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2" w:type="dxa"/>
            <w:noWrap/>
          </w:tcPr>
          <w:p w14:paraId="033A9121" w14:textId="77777777" w:rsidR="001C0BD6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2" w:type="dxa"/>
            <w:noWrap/>
            <w:textDirection w:val="btLr"/>
          </w:tcPr>
          <w:p w14:paraId="78DE55AF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  <w:textDirection w:val="btLr"/>
          </w:tcPr>
          <w:p w14:paraId="048A0B59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  <w:textDirection w:val="btLr"/>
          </w:tcPr>
          <w:p w14:paraId="3EE2079C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  <w:textDirection w:val="btLr"/>
          </w:tcPr>
          <w:p w14:paraId="004AC0F2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  <w:textDirection w:val="btLr"/>
          </w:tcPr>
          <w:p w14:paraId="4ED8AC26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  <w:textDirection w:val="btLr"/>
          </w:tcPr>
          <w:p w14:paraId="69511C66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  <w:textDirection w:val="btLr"/>
          </w:tcPr>
          <w:p w14:paraId="67BB612D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1C0BD6" w14:paraId="6ED3B38D" w14:textId="77777777">
        <w:trPr>
          <w:trHeight w:val="288"/>
        </w:trPr>
        <w:tc>
          <w:tcPr>
            <w:tcW w:w="2262" w:type="dxa"/>
          </w:tcPr>
          <w:p w14:paraId="021C7D00" w14:textId="77777777" w:rsidR="001C0BD6" w:rsidRDefault="001C0B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" w:type="dxa"/>
            <w:noWrap/>
          </w:tcPr>
          <w:p w14:paraId="19F41F8D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456B20B1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39D2072F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496A6A98" w14:textId="77777777" w:rsidR="001C0BD6" w:rsidRDefault="001C0B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" w:type="dxa"/>
            <w:noWrap/>
          </w:tcPr>
          <w:p w14:paraId="12881EDD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0B14CF5E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3863FCC6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6EE51789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65C4DA47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4BF6CB35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55DE7BEE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534544D5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236E8462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61D977BF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1C0BD6" w14:paraId="41397A88" w14:textId="77777777">
        <w:trPr>
          <w:trHeight w:val="288"/>
        </w:trPr>
        <w:tc>
          <w:tcPr>
            <w:tcW w:w="2262" w:type="dxa"/>
          </w:tcPr>
          <w:p w14:paraId="4A9C07E8" w14:textId="77777777" w:rsidR="001C0BD6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SACENSĪBAS KLĀTIENĒ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baneri</w:t>
            </w:r>
            <w:proofErr w:type="spellEnd"/>
            <w:r>
              <w:rPr>
                <w:rFonts w:ascii="Arial" w:hAnsi="Arial" w:cs="Arial"/>
              </w:rPr>
              <w:t>, Liepājas karogi, Liepājas logotips atbalstītāju sienā, utt.)</w:t>
            </w:r>
          </w:p>
        </w:tc>
        <w:tc>
          <w:tcPr>
            <w:tcW w:w="482" w:type="dxa"/>
            <w:noWrap/>
          </w:tcPr>
          <w:p w14:paraId="5EE82778" w14:textId="77777777" w:rsidR="001C0BD6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2" w:type="dxa"/>
            <w:noWrap/>
          </w:tcPr>
          <w:p w14:paraId="0B3F1EC8" w14:textId="77777777" w:rsidR="001C0BD6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2" w:type="dxa"/>
            <w:noWrap/>
          </w:tcPr>
          <w:p w14:paraId="0F8C9F9F" w14:textId="77777777" w:rsidR="001C0BD6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2" w:type="dxa"/>
            <w:noWrap/>
          </w:tcPr>
          <w:p w14:paraId="20D45CBF" w14:textId="77777777" w:rsidR="001C0BD6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2" w:type="dxa"/>
            <w:noWrap/>
          </w:tcPr>
          <w:p w14:paraId="0DF6D7E4" w14:textId="77777777" w:rsidR="001C0BD6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2" w:type="dxa"/>
            <w:noWrap/>
          </w:tcPr>
          <w:p w14:paraId="51C50AC3" w14:textId="77777777" w:rsidR="001C0BD6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2" w:type="dxa"/>
            <w:noWrap/>
          </w:tcPr>
          <w:p w14:paraId="0F3AB8E1" w14:textId="77777777" w:rsidR="001C0BD6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2" w:type="dxa"/>
            <w:noWrap/>
          </w:tcPr>
          <w:p w14:paraId="5AD341A4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758A095D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4B963E5A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5DE2EF6A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6607A4D9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4E4C15E3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57F0855F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1C0BD6" w14:paraId="522FB1E0" w14:textId="77777777">
        <w:trPr>
          <w:trHeight w:val="142"/>
        </w:trPr>
        <w:tc>
          <w:tcPr>
            <w:tcW w:w="2262" w:type="dxa"/>
          </w:tcPr>
          <w:p w14:paraId="551E9842" w14:textId="77777777" w:rsidR="001C0BD6" w:rsidRDefault="001C0B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" w:type="dxa"/>
            <w:noWrap/>
          </w:tcPr>
          <w:p w14:paraId="11C4088D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2888C445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21DE43A4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66D5A35F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2CE96794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11375A1B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13888046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76ADB553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01121E54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2F2222A8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4B984BF7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2CA72C45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245A13A8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2EB0DD8A" w14:textId="77777777" w:rsidR="001C0BD6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14:paraId="0AC7C7CD" w14:textId="77777777" w:rsidR="001C0BD6" w:rsidRDefault="0000000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86207384"/>
      <w:bookmarkStart w:id="1" w:name="_Hlk186207385"/>
      <w:bookmarkStart w:id="2" w:name="_Hlk186207386"/>
      <w:bookmarkStart w:id="3" w:name="_Hlk186207387"/>
      <w:r>
        <w:rPr>
          <w:rFonts w:ascii="Arial" w:eastAsia="Times New Roman" w:hAnsi="Arial" w:cs="Arial"/>
        </w:rPr>
        <w:t>7</w:t>
      </w:r>
    </w:p>
    <w:p w14:paraId="2D48CCC1" w14:textId="77777777" w:rsidR="001C0BD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Šis dokuments ir parakstīts ar drošu elektronisko parakstu un satur laika zīmogu</w:t>
      </w:r>
      <w:bookmarkEnd w:id="0"/>
      <w:bookmarkEnd w:id="1"/>
      <w:bookmarkEnd w:id="2"/>
      <w:bookmarkEnd w:id="3"/>
    </w:p>
    <w:sectPr w:rsidR="001C0B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F089C" w14:textId="77777777" w:rsidR="008F3ABB" w:rsidRDefault="008F3ABB">
      <w:pPr>
        <w:spacing w:after="0" w:line="240" w:lineRule="auto"/>
      </w:pPr>
      <w:r>
        <w:separator/>
      </w:r>
    </w:p>
  </w:endnote>
  <w:endnote w:type="continuationSeparator" w:id="0">
    <w:p w14:paraId="04970B58" w14:textId="77777777" w:rsidR="008F3ABB" w:rsidRDefault="008F3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5E551" w14:textId="77777777" w:rsidR="008F3ABB" w:rsidRDefault="008F3ABB">
      <w:pPr>
        <w:spacing w:after="0" w:line="240" w:lineRule="auto"/>
      </w:pPr>
      <w:r>
        <w:separator/>
      </w:r>
    </w:p>
  </w:footnote>
  <w:footnote w:type="continuationSeparator" w:id="0">
    <w:p w14:paraId="15CB34C2" w14:textId="77777777" w:rsidR="008F3ABB" w:rsidRDefault="008F3A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BD6"/>
    <w:rsid w:val="0014797F"/>
    <w:rsid w:val="001C0BD6"/>
    <w:rsid w:val="008F3ABB"/>
    <w:rsid w:val="00BA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B84E0"/>
  <w15:docId w15:val="{D017D684-00BC-4FF9-9131-CAA964F86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Virsraksts6">
    <w:name w:val="heading 6"/>
    <w:basedOn w:val="Parasts"/>
    <w:next w:val="Parasts"/>
    <w:link w:val="Virsraksts6Rakstz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Virsraksts7">
    <w:name w:val="heading 7"/>
    <w:basedOn w:val="Parasts"/>
    <w:next w:val="Parasts"/>
    <w:link w:val="Virsraksts7Rakstz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Virsraksts8">
    <w:name w:val="heading 8"/>
    <w:basedOn w:val="Parasts"/>
    <w:next w:val="Parasts"/>
    <w:link w:val="Virsraksts8Rakstz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Virsraksts9">
    <w:name w:val="heading 9"/>
    <w:basedOn w:val="Parasts"/>
    <w:next w:val="Parasts"/>
    <w:link w:val="Virsraksts9Rakstz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Pr>
      <w:rFonts w:ascii="Arial" w:eastAsia="Arial" w:hAnsi="Arial" w:cs="Arial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rPr>
      <w:rFonts w:ascii="Arial" w:eastAsia="Arial" w:hAnsi="Arial" w:cs="Arial"/>
      <w:sz w:val="34"/>
    </w:rPr>
  </w:style>
  <w:style w:type="character" w:customStyle="1" w:styleId="Virsraksts3Rakstz">
    <w:name w:val="Virsraksts 3 Rakstz."/>
    <w:basedOn w:val="Noklusjumarindkopasfonts"/>
    <w:link w:val="Virsraksts3"/>
    <w:uiPriority w:val="9"/>
    <w:rPr>
      <w:rFonts w:ascii="Arial" w:eastAsia="Arial" w:hAnsi="Arial" w:cs="Arial"/>
      <w:sz w:val="30"/>
      <w:szCs w:val="30"/>
    </w:rPr>
  </w:style>
  <w:style w:type="character" w:customStyle="1" w:styleId="Virsraksts4Rakstz">
    <w:name w:val="Virsraksts 4 Rakstz."/>
    <w:basedOn w:val="Noklusjumarindkopasfonts"/>
    <w:link w:val="Virsrakst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Virsraksts5Rakstz">
    <w:name w:val="Virsraksts 5 Rakstz."/>
    <w:basedOn w:val="Noklusjumarindkopasfonts"/>
    <w:link w:val="Virsrakst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Virsraksts6Rakstz">
    <w:name w:val="Virsraksts 6 Rakstz."/>
    <w:basedOn w:val="Noklusjumarindkopasfonts"/>
    <w:link w:val="Virsrakst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Virsraksts7Rakstz">
    <w:name w:val="Virsraksts 7 Rakstz."/>
    <w:basedOn w:val="Noklusjumarindkopasfonts"/>
    <w:link w:val="Virsrakst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Virsraksts8Rakstz">
    <w:name w:val="Virsraksts 8 Rakstz."/>
    <w:basedOn w:val="Noklusjumarindkopasfonts"/>
    <w:link w:val="Virsrakst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Virsraksts9Rakstz">
    <w:name w:val="Virsraksts 9 Rakstz."/>
    <w:basedOn w:val="Noklusjumarindkopasfonts"/>
    <w:link w:val="Virsraksts9"/>
    <w:uiPriority w:val="9"/>
    <w:rPr>
      <w:rFonts w:ascii="Arial" w:eastAsia="Arial" w:hAnsi="Arial" w:cs="Arial"/>
      <w:i/>
      <w:iCs/>
      <w:sz w:val="21"/>
      <w:szCs w:val="21"/>
    </w:rPr>
  </w:style>
  <w:style w:type="paragraph" w:styleId="Sarakstarindkopa">
    <w:name w:val="List Paragraph"/>
    <w:basedOn w:val="Parasts"/>
    <w:uiPriority w:val="34"/>
    <w:qFormat/>
    <w:pPr>
      <w:ind w:left="720"/>
      <w:contextualSpacing/>
    </w:pPr>
  </w:style>
  <w:style w:type="paragraph" w:styleId="Bezatstarpm">
    <w:name w:val="No Spacing"/>
    <w:uiPriority w:val="1"/>
    <w:qFormat/>
    <w:pPr>
      <w:spacing w:after="0" w:line="240" w:lineRule="auto"/>
    </w:pPr>
  </w:style>
  <w:style w:type="paragraph" w:styleId="Nosaukums">
    <w:name w:val="Title"/>
    <w:basedOn w:val="Parasts"/>
    <w:next w:val="Parasts"/>
    <w:link w:val="NosaukumsRakstz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osaukumsRakstz">
    <w:name w:val="Nosaukums Rakstz."/>
    <w:basedOn w:val="Noklusjumarindkopasfonts"/>
    <w:link w:val="Nosaukums"/>
    <w:uiPriority w:val="10"/>
    <w:rPr>
      <w:sz w:val="48"/>
      <w:szCs w:val="48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pPr>
      <w:spacing w:before="200" w:after="200"/>
    </w:pPr>
    <w:rPr>
      <w:sz w:val="24"/>
      <w:szCs w:val="24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Pr>
      <w:sz w:val="24"/>
      <w:szCs w:val="24"/>
    </w:rPr>
  </w:style>
  <w:style w:type="paragraph" w:styleId="Citts">
    <w:name w:val="Quote"/>
    <w:basedOn w:val="Parasts"/>
    <w:next w:val="Parasts"/>
    <w:link w:val="CittsRakstz"/>
    <w:uiPriority w:val="29"/>
    <w:qFormat/>
    <w:pPr>
      <w:ind w:left="720" w:right="720"/>
    </w:pPr>
    <w:rPr>
      <w:i/>
    </w:rPr>
  </w:style>
  <w:style w:type="character" w:customStyle="1" w:styleId="CittsRakstz">
    <w:name w:val="Citāts Rakstz."/>
    <w:link w:val="Citts"/>
    <w:uiPriority w:val="29"/>
    <w:rPr>
      <w:i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vscittsRakstz">
    <w:name w:val="Intensīvs citāts Rakstz."/>
    <w:link w:val="Intensvscitts"/>
    <w:uiPriority w:val="30"/>
    <w:rPr>
      <w:i/>
    </w:rPr>
  </w:style>
  <w:style w:type="paragraph" w:styleId="Galvene">
    <w:name w:val="header"/>
    <w:basedOn w:val="Parasts"/>
    <w:link w:val="GalveneRakstz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</w:style>
  <w:style w:type="paragraph" w:styleId="Kjene">
    <w:name w:val="footer"/>
    <w:basedOn w:val="Parasts"/>
    <w:link w:val="KjeneRakstz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Noklusjumarindkopasfonts"/>
    <w:uiPriority w:val="99"/>
  </w:style>
  <w:style w:type="paragraph" w:styleId="Parakstszemobjekta">
    <w:name w:val="caption"/>
    <w:basedOn w:val="Parasts"/>
    <w:next w:val="Parasts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KjeneRakstz">
    <w:name w:val="Kājene Rakstz."/>
    <w:link w:val="Kjene"/>
    <w:uiPriority w:val="99"/>
  </w:style>
  <w:style w:type="table" w:customStyle="1" w:styleId="TableGridLight">
    <w:name w:val="Table Grid Light"/>
    <w:basedOn w:val="Parastatabul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Vienkratabula1">
    <w:name w:val="Plain Table 1"/>
    <w:basedOn w:val="Parastatabul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Vienkratabula2">
    <w:name w:val="Plain Table 2"/>
    <w:basedOn w:val="Parastatabul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Vienkratabula3">
    <w:name w:val="Plain Table 3"/>
    <w:basedOn w:val="Parastatabu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Vienkratabula4">
    <w:name w:val="Plain Table 4"/>
    <w:basedOn w:val="Parastatabu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Vienkratabula5">
    <w:name w:val="Plain Table 5"/>
    <w:basedOn w:val="Parastatabu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Reatabula1gaia">
    <w:name w:val="Grid Table 1 Light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Reatabula2">
    <w:name w:val="Grid Table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Reatabula3">
    <w:name w:val="Grid Table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Reatabula4">
    <w:name w:val="Grid Table 4"/>
    <w:basedOn w:val="Parastatabu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Parastatabu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Parastatabu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Parastatabu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Parastatabu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Parastatabu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Parastatabu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Reatabula5tuma">
    <w:name w:val="Grid Table 5 Dark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Reatabula6krsaina">
    <w:name w:val="Grid Table 6 Colorful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Reatabula7krsaina">
    <w:name w:val="Grid Table 7 Colorful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arakstatabula1gaia">
    <w:name w:val="List Table 1 Light"/>
    <w:basedOn w:val="Parastatabu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Parastatabu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Parastatabu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Parastatabu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Parastatabu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Parastatabu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Parastatabu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Sarakstatabula2">
    <w:name w:val="List Table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Sarakstatabula3">
    <w:name w:val="List Table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Sarakstatabula4">
    <w:name w:val="List Table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Sarakstatabula5tuma">
    <w:name w:val="List Table 5 Dark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Sarakstatabula6krsaina">
    <w:name w:val="List Table 6 Colorful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Sarakstatabula7krsaina">
    <w:name w:val="List Table 7 Colorful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Parastatabula"/>
    <w:uiPriority w:val="99"/>
    <w:pPr>
      <w:spacing w:after="0" w:line="240" w:lineRule="auto"/>
    </w:pPr>
    <w:rPr>
      <w:color w:val="404040"/>
      <w:sz w:val="20"/>
      <w:szCs w:val="20"/>
      <w:lang w:eastAsia="lv-LV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Parastatabula"/>
    <w:uiPriority w:val="99"/>
    <w:pPr>
      <w:spacing w:after="0" w:line="240" w:lineRule="auto"/>
    </w:pPr>
    <w:rPr>
      <w:color w:val="404040"/>
      <w:sz w:val="20"/>
      <w:szCs w:val="20"/>
      <w:lang w:eastAsia="lv-LV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Parastatabula"/>
    <w:uiPriority w:val="99"/>
    <w:pPr>
      <w:spacing w:after="0" w:line="240" w:lineRule="auto"/>
    </w:pPr>
    <w:rPr>
      <w:color w:val="404040"/>
      <w:sz w:val="20"/>
      <w:szCs w:val="20"/>
      <w:lang w:eastAsia="lv-LV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Parastatabula"/>
    <w:uiPriority w:val="99"/>
    <w:pPr>
      <w:spacing w:after="0" w:line="240" w:lineRule="auto"/>
    </w:pPr>
    <w:rPr>
      <w:color w:val="404040"/>
      <w:sz w:val="20"/>
      <w:szCs w:val="20"/>
      <w:lang w:eastAsia="lv-LV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Parastatabula"/>
    <w:uiPriority w:val="99"/>
    <w:pPr>
      <w:spacing w:after="0" w:line="240" w:lineRule="auto"/>
    </w:pPr>
    <w:rPr>
      <w:color w:val="404040"/>
      <w:sz w:val="20"/>
      <w:szCs w:val="20"/>
      <w:lang w:eastAsia="lv-LV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Parastatabula"/>
    <w:uiPriority w:val="99"/>
    <w:pPr>
      <w:spacing w:after="0" w:line="240" w:lineRule="auto"/>
    </w:pPr>
    <w:rPr>
      <w:color w:val="404040"/>
      <w:sz w:val="20"/>
      <w:szCs w:val="20"/>
      <w:lang w:eastAsia="lv-LV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Parastatabula"/>
    <w:uiPriority w:val="99"/>
    <w:pPr>
      <w:spacing w:after="0" w:line="240" w:lineRule="auto"/>
    </w:pPr>
    <w:rPr>
      <w:color w:val="404040"/>
      <w:sz w:val="20"/>
      <w:szCs w:val="20"/>
      <w:lang w:eastAsia="lv-LV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Parastatabula"/>
    <w:uiPriority w:val="99"/>
    <w:pPr>
      <w:spacing w:after="0" w:line="240" w:lineRule="auto"/>
    </w:pPr>
    <w:rPr>
      <w:color w:val="404040"/>
      <w:sz w:val="20"/>
      <w:szCs w:val="20"/>
      <w:lang w:eastAsia="lv-LV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Parastatabula"/>
    <w:uiPriority w:val="99"/>
    <w:pPr>
      <w:spacing w:after="0" w:line="240" w:lineRule="auto"/>
    </w:pPr>
    <w:rPr>
      <w:color w:val="404040"/>
      <w:sz w:val="20"/>
      <w:szCs w:val="20"/>
      <w:lang w:eastAsia="lv-LV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Parastatabula"/>
    <w:uiPriority w:val="99"/>
    <w:pPr>
      <w:spacing w:after="0" w:line="240" w:lineRule="auto"/>
    </w:pPr>
    <w:rPr>
      <w:color w:val="404040"/>
      <w:sz w:val="20"/>
      <w:szCs w:val="20"/>
      <w:lang w:eastAsia="lv-LV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Parastatabula"/>
    <w:uiPriority w:val="99"/>
    <w:pPr>
      <w:spacing w:after="0" w:line="240" w:lineRule="auto"/>
    </w:pPr>
    <w:rPr>
      <w:color w:val="404040"/>
      <w:sz w:val="20"/>
      <w:szCs w:val="20"/>
      <w:lang w:eastAsia="lv-LV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Parastatabula"/>
    <w:uiPriority w:val="99"/>
    <w:pPr>
      <w:spacing w:after="0" w:line="240" w:lineRule="auto"/>
    </w:pPr>
    <w:rPr>
      <w:color w:val="404040"/>
      <w:sz w:val="20"/>
      <w:szCs w:val="20"/>
      <w:lang w:eastAsia="lv-LV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Parastatabula"/>
    <w:uiPriority w:val="99"/>
    <w:pPr>
      <w:spacing w:after="0" w:line="240" w:lineRule="auto"/>
    </w:pPr>
    <w:rPr>
      <w:color w:val="404040"/>
      <w:sz w:val="20"/>
      <w:szCs w:val="20"/>
      <w:lang w:eastAsia="lv-LV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Parastatabula"/>
    <w:uiPriority w:val="99"/>
    <w:pPr>
      <w:spacing w:after="0" w:line="240" w:lineRule="auto"/>
    </w:pPr>
    <w:rPr>
      <w:color w:val="404040"/>
      <w:sz w:val="20"/>
      <w:szCs w:val="20"/>
      <w:lang w:eastAsia="lv-LV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saite">
    <w:name w:val="Hyperlink"/>
    <w:uiPriority w:val="99"/>
    <w:unhideWhenUsed/>
    <w:rPr>
      <w:color w:val="0563C1" w:themeColor="hyperlink"/>
      <w:u w:val="single"/>
    </w:rPr>
  </w:style>
  <w:style w:type="paragraph" w:styleId="Vresteksts">
    <w:name w:val="footnote text"/>
    <w:basedOn w:val="Parasts"/>
    <w:link w:val="VrestekstsRakstz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VrestekstsRakstz">
    <w:name w:val="Vēres teksts Rakstz."/>
    <w:link w:val="Vresteksts"/>
    <w:uiPriority w:val="99"/>
    <w:rPr>
      <w:sz w:val="18"/>
    </w:rPr>
  </w:style>
  <w:style w:type="character" w:styleId="Vresatsauce">
    <w:name w:val="footnote reference"/>
    <w:basedOn w:val="Noklusjumarindkopasfonts"/>
    <w:uiPriority w:val="99"/>
    <w:unhideWhenUsed/>
    <w:rPr>
      <w:vertAlign w:val="superscript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BeiguvrestekstsRakstz">
    <w:name w:val="Beigu vēres teksts Rakstz."/>
    <w:link w:val="Beiguvresteksts"/>
    <w:uiPriority w:val="99"/>
    <w:rPr>
      <w:sz w:val="20"/>
    </w:rPr>
  </w:style>
  <w:style w:type="character" w:styleId="Beiguvresatsauce">
    <w:name w:val="endnote reference"/>
    <w:basedOn w:val="Noklusjumarindkopasfonts"/>
    <w:uiPriority w:val="99"/>
    <w:semiHidden/>
    <w:unhideWhenUsed/>
    <w:rPr>
      <w:vertAlign w:val="superscript"/>
    </w:rPr>
  </w:style>
  <w:style w:type="paragraph" w:styleId="Saturs1">
    <w:name w:val="toc 1"/>
    <w:basedOn w:val="Parasts"/>
    <w:next w:val="Parasts"/>
    <w:uiPriority w:val="39"/>
    <w:unhideWhenUsed/>
    <w:pPr>
      <w:spacing w:after="57"/>
    </w:pPr>
  </w:style>
  <w:style w:type="paragraph" w:styleId="Saturs2">
    <w:name w:val="toc 2"/>
    <w:basedOn w:val="Parasts"/>
    <w:next w:val="Parasts"/>
    <w:uiPriority w:val="39"/>
    <w:unhideWhenUsed/>
    <w:pPr>
      <w:spacing w:after="57"/>
      <w:ind w:left="283"/>
    </w:pPr>
  </w:style>
  <w:style w:type="paragraph" w:styleId="Saturs3">
    <w:name w:val="toc 3"/>
    <w:basedOn w:val="Parasts"/>
    <w:next w:val="Parasts"/>
    <w:uiPriority w:val="39"/>
    <w:unhideWhenUsed/>
    <w:pPr>
      <w:spacing w:after="57"/>
      <w:ind w:left="567"/>
    </w:pPr>
  </w:style>
  <w:style w:type="paragraph" w:styleId="Saturs4">
    <w:name w:val="toc 4"/>
    <w:basedOn w:val="Parasts"/>
    <w:next w:val="Parasts"/>
    <w:uiPriority w:val="39"/>
    <w:unhideWhenUsed/>
    <w:pPr>
      <w:spacing w:after="57"/>
      <w:ind w:left="850"/>
    </w:pPr>
  </w:style>
  <w:style w:type="paragraph" w:styleId="Saturs5">
    <w:name w:val="toc 5"/>
    <w:basedOn w:val="Parasts"/>
    <w:next w:val="Parasts"/>
    <w:uiPriority w:val="39"/>
    <w:unhideWhenUsed/>
    <w:pPr>
      <w:spacing w:after="57"/>
      <w:ind w:left="1134"/>
    </w:pPr>
  </w:style>
  <w:style w:type="paragraph" w:styleId="Saturs6">
    <w:name w:val="toc 6"/>
    <w:basedOn w:val="Parasts"/>
    <w:next w:val="Parasts"/>
    <w:uiPriority w:val="39"/>
    <w:unhideWhenUsed/>
    <w:pPr>
      <w:spacing w:after="57"/>
      <w:ind w:left="1417"/>
    </w:pPr>
  </w:style>
  <w:style w:type="paragraph" w:styleId="Saturs7">
    <w:name w:val="toc 7"/>
    <w:basedOn w:val="Parasts"/>
    <w:next w:val="Parasts"/>
    <w:uiPriority w:val="39"/>
    <w:unhideWhenUsed/>
    <w:pPr>
      <w:spacing w:after="57"/>
      <w:ind w:left="1701"/>
    </w:pPr>
  </w:style>
  <w:style w:type="paragraph" w:styleId="Saturs8">
    <w:name w:val="toc 8"/>
    <w:basedOn w:val="Parasts"/>
    <w:next w:val="Parasts"/>
    <w:uiPriority w:val="39"/>
    <w:unhideWhenUsed/>
    <w:pPr>
      <w:spacing w:after="57"/>
      <w:ind w:left="1984"/>
    </w:pPr>
  </w:style>
  <w:style w:type="paragraph" w:styleId="Saturs9">
    <w:name w:val="toc 9"/>
    <w:basedOn w:val="Parasts"/>
    <w:next w:val="Parasts"/>
    <w:uiPriority w:val="39"/>
    <w:unhideWhenUsed/>
    <w:pPr>
      <w:spacing w:after="57"/>
      <w:ind w:left="2268"/>
    </w:pPr>
  </w:style>
  <w:style w:type="paragraph" w:styleId="Saturardtjavirsraksts">
    <w:name w:val="TOC Heading"/>
    <w:uiPriority w:val="39"/>
    <w:unhideWhenUsed/>
  </w:style>
  <w:style w:type="paragraph" w:styleId="Ilustrcijusaraksts">
    <w:name w:val="table of figures"/>
    <w:basedOn w:val="Parasts"/>
    <w:next w:val="Parasts"/>
    <w:uiPriority w:val="99"/>
    <w:unhideWhenUsed/>
    <w:pPr>
      <w:spacing w:after="0"/>
    </w:pPr>
  </w:style>
  <w:style w:type="table" w:styleId="Reatabula">
    <w:name w:val="Table Grid"/>
    <w:basedOn w:val="Parastatabul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833</Words>
  <Characters>475</Characters>
  <Application>Microsoft Office Word</Application>
  <DocSecurity>0</DocSecurity>
  <Lines>3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Mārtiņš Kirma</dc:creator>
  <cp:keywords/>
  <dc:description/>
  <cp:lastModifiedBy>Sintija Biša</cp:lastModifiedBy>
  <cp:revision>2</cp:revision>
  <dcterms:created xsi:type="dcterms:W3CDTF">2025-01-03T13:14:00Z</dcterms:created>
  <dcterms:modified xsi:type="dcterms:W3CDTF">2025-01-03T13:14:00Z</dcterms:modified>
</cp:coreProperties>
</file>