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8B8D" w14:textId="77777777" w:rsidR="00A97CA2" w:rsidRDefault="00000000" w:rsidP="00DE2B92">
      <w:pPr>
        <w:ind w:left="720"/>
        <w:rPr>
          <w:rFonts w:ascii="Arial" w:hAnsi="Arial" w:cs="Arial"/>
          <w:bCs/>
          <w:sz w:val="18"/>
          <w:szCs w:val="18"/>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E2B92">
        <w:rPr>
          <w:rFonts w:ascii="Arial" w:hAnsi="Arial" w:cs="Arial"/>
          <w:bCs/>
          <w:sz w:val="18"/>
          <w:szCs w:val="18"/>
        </w:rPr>
        <w:t xml:space="preserve">        </w:t>
      </w:r>
      <w:r w:rsidR="00DE2B92">
        <w:rPr>
          <w:rFonts w:ascii="Arial" w:hAnsi="Arial" w:cs="Arial"/>
          <w:bCs/>
          <w:sz w:val="18"/>
          <w:szCs w:val="18"/>
        </w:rPr>
        <w:t xml:space="preserve">                </w:t>
      </w:r>
    </w:p>
    <w:tbl>
      <w:tblPr>
        <w:tblW w:w="0" w:type="auto"/>
        <w:tblInd w:w="4077" w:type="dxa"/>
        <w:tblLook w:val="04A0" w:firstRow="1" w:lastRow="0" w:firstColumn="1" w:lastColumn="0" w:noHBand="0" w:noVBand="1"/>
      </w:tblPr>
      <w:tblGrid>
        <w:gridCol w:w="4570"/>
      </w:tblGrid>
      <w:tr w:rsidR="007C7EC4" w14:paraId="41E2A320" w14:textId="77777777">
        <w:tc>
          <w:tcPr>
            <w:tcW w:w="4786" w:type="dxa"/>
            <w:shd w:val="clear" w:color="auto" w:fill="auto"/>
          </w:tcPr>
          <w:p w14:paraId="45717FC2" w14:textId="77777777" w:rsidR="00A97CA2" w:rsidRPr="00BA1030" w:rsidRDefault="00000000" w:rsidP="00405B3C">
            <w:pPr>
              <w:ind w:left="215" w:hanging="69"/>
              <w:rPr>
                <w:rFonts w:ascii="Arial" w:hAnsi="Arial" w:cs="Arial"/>
                <w:bCs/>
                <w:sz w:val="20"/>
                <w:szCs w:val="20"/>
              </w:rPr>
            </w:pPr>
            <w:r>
              <w:rPr>
                <w:rFonts w:ascii="Arial" w:hAnsi="Arial" w:cs="Arial"/>
                <w:bCs/>
                <w:sz w:val="20"/>
                <w:szCs w:val="20"/>
              </w:rPr>
              <w:t xml:space="preserve"> </w:t>
            </w:r>
            <w:r w:rsidRPr="00BA1030">
              <w:rPr>
                <w:rFonts w:ascii="Arial" w:hAnsi="Arial" w:cs="Arial"/>
                <w:bCs/>
                <w:sz w:val="20"/>
                <w:szCs w:val="20"/>
              </w:rPr>
              <w:t>2.</w:t>
            </w:r>
            <w:r w:rsidR="00E82F41" w:rsidRPr="00BA1030">
              <w:rPr>
                <w:rFonts w:ascii="Arial" w:hAnsi="Arial" w:cs="Arial"/>
                <w:bCs/>
                <w:sz w:val="20"/>
                <w:szCs w:val="20"/>
              </w:rPr>
              <w:t> </w:t>
            </w:r>
            <w:r w:rsidRPr="00BA1030">
              <w:rPr>
                <w:rFonts w:ascii="Arial" w:hAnsi="Arial" w:cs="Arial"/>
                <w:bCs/>
                <w:sz w:val="20"/>
                <w:szCs w:val="20"/>
              </w:rPr>
              <w:t>PIELIKUMS</w:t>
            </w:r>
          </w:p>
          <w:p w14:paraId="2E3EFFA8" w14:textId="77777777" w:rsidR="00A97CA2" w:rsidRPr="00BA1030" w:rsidRDefault="00000000" w:rsidP="00405B3C">
            <w:pPr>
              <w:ind w:left="215" w:hanging="69"/>
              <w:rPr>
                <w:rFonts w:ascii="Arial" w:hAnsi="Arial" w:cs="Arial"/>
                <w:bCs/>
                <w:sz w:val="22"/>
                <w:szCs w:val="22"/>
              </w:rPr>
            </w:pPr>
            <w:r>
              <w:rPr>
                <w:rFonts w:ascii="Arial" w:hAnsi="Arial" w:cs="Arial"/>
                <w:bCs/>
                <w:sz w:val="20"/>
                <w:szCs w:val="20"/>
              </w:rPr>
              <w:t xml:space="preserve"> </w:t>
            </w:r>
            <w:r w:rsidR="00D72AE9" w:rsidRPr="00BA1030">
              <w:rPr>
                <w:rFonts w:ascii="Arial" w:hAnsi="Arial" w:cs="Arial"/>
                <w:bCs/>
                <w:sz w:val="20"/>
                <w:szCs w:val="20"/>
              </w:rPr>
              <w:t xml:space="preserve">LIEPĀJAS VALSTSPILSĒTAS PAŠVALDĪBAS NEKUSTAMĀ ĪPAŠUMA – ZEMES VIENĪBAS </w:t>
            </w:r>
            <w:r w:rsidR="00562764" w:rsidRPr="00BA1030">
              <w:rPr>
                <w:rFonts w:ascii="Arial" w:hAnsi="Arial" w:cs="Arial"/>
                <w:bCs/>
                <w:sz w:val="20"/>
                <w:szCs w:val="20"/>
              </w:rPr>
              <w:t>“</w:t>
            </w:r>
            <w:r w:rsidR="00E81CE4" w:rsidRPr="00BA1030">
              <w:rPr>
                <w:rFonts w:ascii="Arial" w:hAnsi="Arial" w:cs="Arial"/>
                <w:bCs/>
                <w:sz w:val="20"/>
                <w:szCs w:val="20"/>
              </w:rPr>
              <w:t>JŪRMALAS PARKS</w:t>
            </w:r>
            <w:r w:rsidR="00562764" w:rsidRPr="00BA1030">
              <w:rPr>
                <w:rFonts w:ascii="Arial" w:hAnsi="Arial" w:cs="Arial"/>
                <w:bCs/>
                <w:sz w:val="20"/>
                <w:szCs w:val="20"/>
              </w:rPr>
              <w:t>”</w:t>
            </w:r>
            <w:r w:rsidR="00D72AE9" w:rsidRPr="00BA1030">
              <w:rPr>
                <w:rFonts w:ascii="Arial" w:hAnsi="Arial" w:cs="Arial"/>
                <w:bCs/>
                <w:sz w:val="20"/>
                <w:szCs w:val="20"/>
              </w:rPr>
              <w:t xml:space="preserve"> DAĻAS (VIETA </w:t>
            </w:r>
            <w:r>
              <w:rPr>
                <w:rFonts w:ascii="Arial" w:hAnsi="Arial" w:cs="Arial"/>
                <w:bCs/>
                <w:sz w:val="20"/>
                <w:szCs w:val="20"/>
              </w:rPr>
              <w:t xml:space="preserve">      </w:t>
            </w:r>
            <w:r w:rsidR="00D72AE9" w:rsidRPr="00BA1030">
              <w:rPr>
                <w:rFonts w:ascii="Arial" w:hAnsi="Arial" w:cs="Arial"/>
                <w:bCs/>
                <w:sz w:val="20"/>
                <w:szCs w:val="20"/>
              </w:rPr>
              <w:t>Nr.K</w:t>
            </w:r>
            <w:r w:rsidR="005568AF" w:rsidRPr="00BA1030">
              <w:rPr>
                <w:rFonts w:ascii="Arial" w:hAnsi="Arial" w:cs="Arial"/>
                <w:bCs/>
                <w:sz w:val="20"/>
                <w:szCs w:val="20"/>
              </w:rPr>
              <w:t>C</w:t>
            </w:r>
            <w:r w:rsidR="00C348FB" w:rsidRPr="00BA1030">
              <w:rPr>
                <w:rFonts w:ascii="Arial" w:hAnsi="Arial" w:cs="Arial"/>
                <w:bCs/>
                <w:sz w:val="20"/>
                <w:szCs w:val="20"/>
              </w:rPr>
              <w:t>3</w:t>
            </w:r>
            <w:r w:rsidR="00D72AE9" w:rsidRPr="00BA1030">
              <w:rPr>
                <w:rFonts w:ascii="Arial" w:hAnsi="Arial" w:cs="Arial"/>
                <w:bCs/>
                <w:sz w:val="20"/>
                <w:szCs w:val="20"/>
              </w:rPr>
              <w:t>) – NOMAS TIESĪBAS IZSOLES NOTEIKUMIEM</w:t>
            </w:r>
          </w:p>
        </w:tc>
      </w:tr>
    </w:tbl>
    <w:p w14:paraId="2E98ED53" w14:textId="77777777" w:rsidR="00A97CA2" w:rsidRPr="00BA1030" w:rsidRDefault="00A97CA2" w:rsidP="00DE2B92">
      <w:pPr>
        <w:ind w:left="720"/>
        <w:rPr>
          <w:rFonts w:ascii="Arial" w:hAnsi="Arial" w:cs="Arial"/>
          <w:bCs/>
          <w:sz w:val="20"/>
          <w:szCs w:val="20"/>
        </w:rPr>
      </w:pPr>
    </w:p>
    <w:p w14:paraId="3BD555CE" w14:textId="77777777" w:rsidR="00A97CA2" w:rsidRPr="00BA1030" w:rsidRDefault="00A97CA2" w:rsidP="00DE2B92">
      <w:pPr>
        <w:ind w:left="720"/>
        <w:rPr>
          <w:rFonts w:ascii="Arial" w:hAnsi="Arial" w:cs="Arial"/>
          <w:bCs/>
          <w:sz w:val="2"/>
          <w:szCs w:val="2"/>
        </w:rPr>
      </w:pPr>
    </w:p>
    <w:p w14:paraId="024992B6" w14:textId="77777777" w:rsidR="00A97CA2" w:rsidRDefault="00A97CA2" w:rsidP="00DE2B92">
      <w:pPr>
        <w:ind w:left="720"/>
        <w:rPr>
          <w:rFonts w:ascii="Arial" w:hAnsi="Arial" w:cs="Arial"/>
          <w:bCs/>
          <w:sz w:val="18"/>
          <w:szCs w:val="18"/>
        </w:rPr>
      </w:pPr>
    </w:p>
    <w:p w14:paraId="5B8DFF8C" w14:textId="77777777" w:rsidR="00A97CA2" w:rsidRDefault="00A97CA2" w:rsidP="00DE2B92">
      <w:pPr>
        <w:ind w:left="720"/>
        <w:rPr>
          <w:rFonts w:ascii="Arial" w:hAnsi="Arial" w:cs="Arial"/>
          <w:bCs/>
          <w:sz w:val="18"/>
          <w:szCs w:val="18"/>
        </w:rPr>
      </w:pPr>
    </w:p>
    <w:p w14:paraId="719176E0" w14:textId="77777777" w:rsidR="00794A37" w:rsidRPr="00BA1030" w:rsidRDefault="00000000" w:rsidP="002514ED">
      <w:pPr>
        <w:jc w:val="center"/>
        <w:rPr>
          <w:rFonts w:ascii="Arial" w:hAnsi="Arial" w:cs="Arial"/>
          <w:b/>
        </w:rPr>
      </w:pPr>
      <w:r w:rsidRPr="00BA1030">
        <w:rPr>
          <w:rFonts w:ascii="Arial" w:hAnsi="Arial" w:cs="Arial"/>
          <w:b/>
        </w:rPr>
        <w:t>ZEMES NOMAS LĪGUMS</w:t>
      </w:r>
    </w:p>
    <w:p w14:paraId="748A581F" w14:textId="77777777" w:rsidR="00D47EFD" w:rsidRDefault="00000000" w:rsidP="002514ED">
      <w:pPr>
        <w:jc w:val="center"/>
        <w:rPr>
          <w:rFonts w:ascii="Arial" w:hAnsi="Arial" w:cs="Arial"/>
          <w:b/>
          <w:sz w:val="22"/>
          <w:szCs w:val="22"/>
        </w:rPr>
      </w:pPr>
      <w:r w:rsidRPr="00713895">
        <w:rPr>
          <w:rFonts w:ascii="Arial" w:hAnsi="Arial" w:cs="Arial"/>
          <w:b/>
          <w:sz w:val="22"/>
          <w:szCs w:val="22"/>
        </w:rPr>
        <w:t>(</w:t>
      </w:r>
      <w:r w:rsidR="0059184E">
        <w:rPr>
          <w:rFonts w:ascii="Arial" w:hAnsi="Arial" w:cs="Arial"/>
          <w:b/>
          <w:sz w:val="22"/>
          <w:szCs w:val="22"/>
        </w:rPr>
        <w:t>zemes vienība</w:t>
      </w:r>
      <w:r w:rsidR="009F7884">
        <w:rPr>
          <w:rFonts w:ascii="Arial" w:hAnsi="Arial" w:cs="Arial"/>
          <w:b/>
          <w:sz w:val="22"/>
          <w:szCs w:val="22"/>
        </w:rPr>
        <w:t xml:space="preserve">s </w:t>
      </w:r>
      <w:r w:rsidR="004924C0">
        <w:rPr>
          <w:rFonts w:ascii="Arial" w:hAnsi="Arial" w:cs="Arial"/>
          <w:b/>
          <w:sz w:val="22"/>
          <w:szCs w:val="22"/>
        </w:rPr>
        <w:t xml:space="preserve">Liepājā </w:t>
      </w:r>
      <w:r w:rsidR="00562764">
        <w:rPr>
          <w:rFonts w:ascii="Arial" w:hAnsi="Arial" w:cs="Arial"/>
          <w:b/>
          <w:sz w:val="22"/>
          <w:szCs w:val="22"/>
        </w:rPr>
        <w:t>“</w:t>
      </w:r>
      <w:r w:rsidR="00E81CE4">
        <w:rPr>
          <w:rFonts w:ascii="Arial" w:hAnsi="Arial" w:cs="Arial"/>
          <w:b/>
          <w:sz w:val="22"/>
          <w:szCs w:val="22"/>
        </w:rPr>
        <w:t>Jūrmalas parks</w:t>
      </w:r>
      <w:r w:rsidR="00562764">
        <w:rPr>
          <w:rFonts w:ascii="Arial" w:hAnsi="Arial" w:cs="Arial"/>
          <w:b/>
          <w:sz w:val="22"/>
          <w:szCs w:val="22"/>
        </w:rPr>
        <w:t xml:space="preserve">” </w:t>
      </w:r>
      <w:r w:rsidR="00D72AE9">
        <w:rPr>
          <w:rFonts w:ascii="Arial" w:hAnsi="Arial" w:cs="Arial"/>
          <w:b/>
          <w:sz w:val="22"/>
          <w:szCs w:val="22"/>
        </w:rPr>
        <w:t>daļa</w:t>
      </w:r>
      <w:r w:rsidR="009C4291">
        <w:rPr>
          <w:rFonts w:ascii="Arial" w:hAnsi="Arial" w:cs="Arial"/>
          <w:b/>
          <w:sz w:val="22"/>
          <w:szCs w:val="22"/>
        </w:rPr>
        <w:t xml:space="preserve"> (vieta Nr.K</w:t>
      </w:r>
      <w:r w:rsidR="005568AF">
        <w:rPr>
          <w:rFonts w:ascii="Arial" w:hAnsi="Arial" w:cs="Arial"/>
          <w:b/>
          <w:sz w:val="22"/>
          <w:szCs w:val="22"/>
        </w:rPr>
        <w:t>C</w:t>
      </w:r>
      <w:r w:rsidR="00C348FB">
        <w:rPr>
          <w:rFonts w:ascii="Arial" w:hAnsi="Arial" w:cs="Arial"/>
          <w:b/>
          <w:sz w:val="22"/>
          <w:szCs w:val="22"/>
        </w:rPr>
        <w:t>3</w:t>
      </w:r>
      <w:r w:rsidR="009C4291">
        <w:rPr>
          <w:rFonts w:ascii="Arial" w:hAnsi="Arial" w:cs="Arial"/>
          <w:b/>
          <w:sz w:val="22"/>
          <w:szCs w:val="22"/>
        </w:rPr>
        <w:t>))</w:t>
      </w:r>
    </w:p>
    <w:p w14:paraId="7A639B10" w14:textId="77777777" w:rsidR="002E369F" w:rsidRDefault="002E369F" w:rsidP="002E369F">
      <w:pPr>
        <w:rPr>
          <w:rFonts w:ascii="Arial" w:hAnsi="Arial" w:cs="Arial"/>
          <w:b/>
          <w:sz w:val="22"/>
          <w:szCs w:val="22"/>
        </w:rPr>
      </w:pPr>
    </w:p>
    <w:p w14:paraId="5A40B41D" w14:textId="77777777" w:rsidR="002E369F" w:rsidRPr="00713895" w:rsidRDefault="00000000" w:rsidP="002E369F">
      <w:pPr>
        <w:rPr>
          <w:rFonts w:ascii="Arial" w:hAnsi="Arial" w:cs="Arial"/>
          <w:b/>
          <w:sz w:val="22"/>
          <w:szCs w:val="22"/>
        </w:rPr>
      </w:pPr>
      <w:r>
        <w:rPr>
          <w:rFonts w:ascii="Arial" w:hAnsi="Arial" w:cs="Arial"/>
          <w:b/>
          <w:sz w:val="22"/>
          <w:szCs w:val="22"/>
        </w:rPr>
        <w:t>Liepāja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202</w:t>
      </w:r>
      <w:r w:rsidR="00300CE6">
        <w:rPr>
          <w:rFonts w:ascii="Arial" w:hAnsi="Arial" w:cs="Arial"/>
          <w:b/>
          <w:sz w:val="22"/>
          <w:szCs w:val="22"/>
        </w:rPr>
        <w:t>5</w:t>
      </w:r>
      <w:r>
        <w:rPr>
          <w:rFonts w:ascii="Arial" w:hAnsi="Arial" w:cs="Arial"/>
          <w:b/>
          <w:sz w:val="22"/>
          <w:szCs w:val="22"/>
        </w:rPr>
        <w:t>.</w:t>
      </w:r>
      <w:r w:rsidR="00E82F41">
        <w:rPr>
          <w:rFonts w:ascii="Arial" w:hAnsi="Arial" w:cs="Arial"/>
          <w:b/>
          <w:sz w:val="22"/>
          <w:szCs w:val="22"/>
        </w:rPr>
        <w:t> </w:t>
      </w:r>
      <w:r>
        <w:rPr>
          <w:rFonts w:ascii="Arial" w:hAnsi="Arial" w:cs="Arial"/>
          <w:b/>
          <w:sz w:val="22"/>
          <w:szCs w:val="22"/>
        </w:rPr>
        <w:t>gada ___________</w:t>
      </w:r>
      <w:r w:rsidR="00DE2B92">
        <w:rPr>
          <w:rFonts w:ascii="Arial" w:hAnsi="Arial" w:cs="Arial"/>
          <w:b/>
          <w:sz w:val="22"/>
          <w:szCs w:val="22"/>
        </w:rPr>
        <w:t>_</w:t>
      </w:r>
      <w:r w:rsidR="00BA1030">
        <w:rPr>
          <w:rFonts w:ascii="Arial" w:hAnsi="Arial" w:cs="Arial"/>
          <w:b/>
          <w:sz w:val="22"/>
          <w:szCs w:val="22"/>
        </w:rPr>
        <w:t>_____</w:t>
      </w:r>
      <w:r w:rsidR="00DE2B92">
        <w:rPr>
          <w:rFonts w:ascii="Arial" w:hAnsi="Arial" w:cs="Arial"/>
          <w:b/>
          <w:sz w:val="22"/>
          <w:szCs w:val="22"/>
        </w:rPr>
        <w:t>__</w:t>
      </w:r>
    </w:p>
    <w:p w14:paraId="7F4AADC0" w14:textId="77777777" w:rsidR="00416B62" w:rsidRDefault="00416B62" w:rsidP="00416B62">
      <w:pPr>
        <w:rPr>
          <w:b/>
          <w:bCs/>
        </w:rPr>
      </w:pPr>
    </w:p>
    <w:p w14:paraId="6EF88A32" w14:textId="77777777" w:rsidR="002E369F" w:rsidRPr="003E7E8A" w:rsidRDefault="002E369F" w:rsidP="00416B62">
      <w:pPr>
        <w:rPr>
          <w:b/>
          <w:bCs/>
        </w:rPr>
      </w:pPr>
    </w:p>
    <w:p w14:paraId="4FDA8C49" w14:textId="77777777" w:rsidR="007443AF" w:rsidRPr="00713895" w:rsidRDefault="00000000" w:rsidP="001D1AE9">
      <w:pPr>
        <w:spacing w:after="240"/>
        <w:ind w:firstLine="720"/>
        <w:jc w:val="both"/>
        <w:rPr>
          <w:rFonts w:ascii="Arial" w:hAnsi="Arial" w:cs="Arial"/>
          <w:noProof/>
          <w:sz w:val="22"/>
          <w:szCs w:val="22"/>
        </w:rPr>
      </w:pPr>
      <w:r w:rsidRPr="00713895">
        <w:rPr>
          <w:rFonts w:ascii="Arial" w:hAnsi="Arial" w:cs="Arial"/>
          <w:b/>
          <w:sz w:val="22"/>
          <w:szCs w:val="22"/>
        </w:rPr>
        <w:t xml:space="preserve">Liepājas </w:t>
      </w:r>
      <w:r w:rsidR="00857B84">
        <w:rPr>
          <w:rFonts w:ascii="Arial" w:hAnsi="Arial" w:cs="Arial"/>
          <w:b/>
          <w:noProof/>
          <w:sz w:val="22"/>
          <w:szCs w:val="22"/>
        </w:rPr>
        <w:t>valsts</w:t>
      </w:r>
      <w:r w:rsidRPr="00713895">
        <w:rPr>
          <w:rFonts w:ascii="Arial" w:hAnsi="Arial" w:cs="Arial"/>
          <w:b/>
          <w:noProof/>
          <w:sz w:val="22"/>
          <w:szCs w:val="22"/>
        </w:rPr>
        <w:t>pilsētas pašvaldība</w:t>
      </w:r>
      <w:r w:rsidRPr="00713895">
        <w:rPr>
          <w:rFonts w:ascii="Arial" w:hAnsi="Arial" w:cs="Arial"/>
          <w:noProof/>
          <w:sz w:val="22"/>
          <w:szCs w:val="22"/>
        </w:rPr>
        <w:t xml:space="preserve">, kuras vārdā rīkojas </w:t>
      </w:r>
      <w:r w:rsidR="004924C0" w:rsidRPr="004924C0">
        <w:rPr>
          <w:rFonts w:ascii="Arial" w:hAnsi="Arial" w:cs="Arial"/>
          <w:b/>
          <w:bCs/>
          <w:noProof/>
          <w:sz w:val="22"/>
          <w:szCs w:val="22"/>
        </w:rPr>
        <w:t>Li</w:t>
      </w:r>
      <w:r w:rsidR="00432FAD" w:rsidRPr="004924C0">
        <w:rPr>
          <w:rFonts w:ascii="Arial" w:hAnsi="Arial" w:cs="Arial"/>
          <w:b/>
          <w:bCs/>
          <w:noProof/>
          <w:sz w:val="22"/>
          <w:szCs w:val="22"/>
        </w:rPr>
        <w:t>e</w:t>
      </w:r>
      <w:r w:rsidR="00432FAD">
        <w:rPr>
          <w:rFonts w:ascii="Arial" w:hAnsi="Arial" w:cs="Arial"/>
          <w:b/>
          <w:bCs/>
          <w:noProof/>
          <w:sz w:val="22"/>
          <w:szCs w:val="22"/>
        </w:rPr>
        <w:t xml:space="preserve">pājas </w:t>
      </w:r>
      <w:r w:rsidRPr="00713895">
        <w:rPr>
          <w:rFonts w:ascii="Arial" w:hAnsi="Arial" w:cs="Arial"/>
          <w:b/>
          <w:bCs/>
          <w:noProof/>
          <w:sz w:val="22"/>
          <w:szCs w:val="22"/>
        </w:rPr>
        <w:t>Nekustamā īpašuma pārvalde</w:t>
      </w:r>
      <w:r w:rsidRPr="00713895">
        <w:rPr>
          <w:rFonts w:ascii="Arial" w:hAnsi="Arial" w:cs="Arial"/>
          <w:noProof/>
          <w:sz w:val="22"/>
          <w:szCs w:val="22"/>
        </w:rPr>
        <w:t>, reģistrēta Nodokļu maksātāju reģistrā ar kodu 90002066769, tās vadītāja</w:t>
      </w:r>
      <w:r w:rsidR="00BA1030">
        <w:rPr>
          <w:rFonts w:ascii="Arial" w:hAnsi="Arial" w:cs="Arial"/>
          <w:noProof/>
          <w:sz w:val="22"/>
          <w:szCs w:val="22"/>
        </w:rPr>
        <w:t xml:space="preserve"> </w:t>
      </w:r>
      <w:r w:rsidR="00300CE6">
        <w:rPr>
          <w:rFonts w:ascii="Arial" w:hAnsi="Arial" w:cs="Arial"/>
          <w:noProof/>
          <w:sz w:val="22"/>
          <w:szCs w:val="22"/>
        </w:rPr>
        <w:t>Ginta LOČMEĻA p</w:t>
      </w:r>
      <w:r w:rsidR="00E9672B" w:rsidRPr="00713895">
        <w:rPr>
          <w:rFonts w:ascii="Arial" w:hAnsi="Arial" w:cs="Arial"/>
          <w:noProof/>
          <w:sz w:val="22"/>
          <w:szCs w:val="22"/>
        </w:rPr>
        <w:t xml:space="preserve">ersonā, kurš rīkojas saskaņā ar Liepājas pilsētas pašvaldības iestādes </w:t>
      </w:r>
      <w:r w:rsidR="00135519">
        <w:rPr>
          <w:rFonts w:ascii="Arial" w:hAnsi="Arial" w:cs="Arial"/>
          <w:noProof/>
          <w:sz w:val="22"/>
          <w:szCs w:val="22"/>
        </w:rPr>
        <w:t>“</w:t>
      </w:r>
      <w:r w:rsidR="00E9672B" w:rsidRPr="00713895">
        <w:rPr>
          <w:rFonts w:ascii="Arial" w:hAnsi="Arial" w:cs="Arial"/>
          <w:noProof/>
          <w:sz w:val="22"/>
          <w:szCs w:val="22"/>
        </w:rPr>
        <w:t>Nekustamā īpašuma pārvalde</w:t>
      </w:r>
      <w:r w:rsidR="00135519">
        <w:rPr>
          <w:rFonts w:ascii="Arial" w:hAnsi="Arial" w:cs="Arial"/>
          <w:noProof/>
          <w:sz w:val="22"/>
          <w:szCs w:val="22"/>
        </w:rPr>
        <w:t>”</w:t>
      </w:r>
      <w:r w:rsidR="00E9672B" w:rsidRPr="00713895">
        <w:rPr>
          <w:rFonts w:ascii="Arial" w:hAnsi="Arial" w:cs="Arial"/>
          <w:noProof/>
          <w:sz w:val="22"/>
          <w:szCs w:val="22"/>
        </w:rPr>
        <w:t xml:space="preserve"> nolikumu</w:t>
      </w:r>
      <w:r w:rsidRPr="00713895">
        <w:rPr>
          <w:rFonts w:ascii="Arial" w:hAnsi="Arial" w:cs="Arial"/>
          <w:noProof/>
          <w:sz w:val="22"/>
          <w:szCs w:val="22"/>
        </w:rPr>
        <w:t xml:space="preserve">, turpmāk tekstā </w:t>
      </w:r>
      <w:r w:rsidR="00794A37">
        <w:rPr>
          <w:rFonts w:ascii="Arial" w:hAnsi="Arial" w:cs="Arial"/>
          <w:noProof/>
          <w:sz w:val="22"/>
          <w:szCs w:val="22"/>
        </w:rPr>
        <w:t>Iznomātājs</w:t>
      </w:r>
      <w:r w:rsidRPr="00713895">
        <w:rPr>
          <w:rFonts w:ascii="Arial" w:hAnsi="Arial" w:cs="Arial"/>
          <w:noProof/>
          <w:sz w:val="22"/>
          <w:szCs w:val="22"/>
        </w:rPr>
        <w:t xml:space="preserve">, no vienas puses, un </w:t>
      </w:r>
    </w:p>
    <w:p w14:paraId="0E44AA8F" w14:textId="77777777" w:rsidR="00D47EFD" w:rsidRPr="00713895" w:rsidRDefault="00000000" w:rsidP="0003394C">
      <w:pPr>
        <w:spacing w:after="240"/>
        <w:jc w:val="both"/>
        <w:rPr>
          <w:rFonts w:ascii="Arial" w:hAnsi="Arial" w:cs="Arial"/>
          <w:noProof/>
          <w:sz w:val="22"/>
          <w:szCs w:val="22"/>
        </w:rPr>
      </w:pPr>
      <w:r>
        <w:rPr>
          <w:rFonts w:ascii="Arial" w:hAnsi="Arial" w:cs="Arial"/>
          <w:b/>
          <w:noProof/>
          <w:sz w:val="22"/>
          <w:szCs w:val="22"/>
        </w:rPr>
        <w:t>___________________</w:t>
      </w:r>
      <w:r w:rsidRPr="00713895">
        <w:rPr>
          <w:rFonts w:ascii="Arial" w:hAnsi="Arial" w:cs="Arial"/>
          <w:bCs/>
          <w:noProof/>
          <w:sz w:val="22"/>
          <w:szCs w:val="22"/>
        </w:rPr>
        <w:t>,</w:t>
      </w:r>
      <w:r w:rsidR="00D10522">
        <w:rPr>
          <w:rFonts w:ascii="Arial" w:hAnsi="Arial" w:cs="Arial"/>
          <w:bCs/>
          <w:noProof/>
          <w:sz w:val="22"/>
          <w:szCs w:val="22"/>
        </w:rPr>
        <w:t xml:space="preserve"> reģ</w:t>
      </w:r>
      <w:r w:rsidR="006A080A">
        <w:rPr>
          <w:rFonts w:ascii="Arial" w:hAnsi="Arial" w:cs="Arial"/>
          <w:bCs/>
          <w:noProof/>
          <w:sz w:val="22"/>
          <w:szCs w:val="22"/>
        </w:rPr>
        <w:t>istrācijas</w:t>
      </w:r>
      <w:r w:rsidR="007E4AA7">
        <w:rPr>
          <w:rFonts w:ascii="Arial" w:hAnsi="Arial" w:cs="Arial"/>
          <w:bCs/>
          <w:noProof/>
          <w:sz w:val="22"/>
          <w:szCs w:val="22"/>
        </w:rPr>
        <w:t xml:space="preserve"> </w:t>
      </w:r>
      <w:r w:rsidR="00D10522">
        <w:rPr>
          <w:rFonts w:ascii="Arial" w:hAnsi="Arial" w:cs="Arial"/>
          <w:bCs/>
          <w:noProof/>
          <w:sz w:val="22"/>
          <w:szCs w:val="22"/>
        </w:rPr>
        <w:t>Nr</w:t>
      </w:r>
      <w:r w:rsidR="006A080A">
        <w:rPr>
          <w:rFonts w:ascii="Arial" w:hAnsi="Arial" w:cs="Arial"/>
          <w:bCs/>
          <w:noProof/>
          <w:sz w:val="22"/>
          <w:szCs w:val="22"/>
        </w:rPr>
        <w:t>.</w:t>
      </w:r>
      <w:r>
        <w:rPr>
          <w:rFonts w:ascii="Arial" w:hAnsi="Arial" w:cs="Arial"/>
          <w:bCs/>
          <w:noProof/>
          <w:sz w:val="22"/>
          <w:szCs w:val="22"/>
        </w:rPr>
        <w:t>_______________</w:t>
      </w:r>
      <w:r w:rsidR="00D10522">
        <w:rPr>
          <w:rFonts w:ascii="Arial" w:hAnsi="Arial" w:cs="Arial"/>
          <w:bCs/>
          <w:noProof/>
          <w:sz w:val="22"/>
          <w:szCs w:val="22"/>
        </w:rPr>
        <w:t xml:space="preserve">, </w:t>
      </w:r>
      <w:r w:rsidR="006A080A" w:rsidRPr="006A080A">
        <w:rPr>
          <w:rFonts w:ascii="Arial" w:hAnsi="Arial" w:cs="Arial"/>
          <w:bCs/>
          <w:noProof/>
          <w:sz w:val="22"/>
          <w:szCs w:val="22"/>
        </w:rPr>
        <w:t>kuru</w:t>
      </w:r>
      <w:r>
        <w:rPr>
          <w:rFonts w:ascii="Arial" w:hAnsi="Arial" w:cs="Arial"/>
          <w:bCs/>
          <w:noProof/>
          <w:sz w:val="22"/>
          <w:szCs w:val="22"/>
        </w:rPr>
        <w:t xml:space="preserve"> pārstāv______________, </w:t>
      </w:r>
      <w:r w:rsidRPr="006A080A">
        <w:rPr>
          <w:rFonts w:ascii="Arial" w:hAnsi="Arial" w:cs="Arial"/>
          <w:bCs/>
          <w:noProof/>
          <w:sz w:val="22"/>
          <w:szCs w:val="22"/>
        </w:rPr>
        <w:t xml:space="preserve">tekstā </w:t>
      </w:r>
      <w:r w:rsidR="00794A37" w:rsidRPr="006A080A">
        <w:rPr>
          <w:rFonts w:ascii="Arial" w:hAnsi="Arial" w:cs="Arial"/>
          <w:bCs/>
          <w:noProof/>
          <w:sz w:val="22"/>
          <w:szCs w:val="22"/>
        </w:rPr>
        <w:t>Nomnieks</w:t>
      </w:r>
      <w:r w:rsidRPr="006A080A">
        <w:rPr>
          <w:rFonts w:ascii="Arial" w:hAnsi="Arial" w:cs="Arial"/>
          <w:bCs/>
          <w:noProof/>
          <w:sz w:val="22"/>
          <w:szCs w:val="22"/>
        </w:rPr>
        <w:t>, no otras puses, katrs atsevišķi un kopā turpmāk</w:t>
      </w:r>
      <w:r w:rsidRPr="00713895">
        <w:rPr>
          <w:rFonts w:ascii="Arial" w:hAnsi="Arial" w:cs="Arial"/>
          <w:noProof/>
          <w:sz w:val="22"/>
          <w:szCs w:val="22"/>
        </w:rPr>
        <w:t xml:space="preserve"> saukti Puse un Puses, </w:t>
      </w:r>
    </w:p>
    <w:p w14:paraId="7B4FE1D9" w14:textId="77777777" w:rsidR="00D47EFD" w:rsidRPr="00713895" w:rsidRDefault="00000000" w:rsidP="0003394C">
      <w:pPr>
        <w:spacing w:after="240"/>
        <w:ind w:firstLine="720"/>
        <w:jc w:val="both"/>
        <w:rPr>
          <w:rFonts w:ascii="Arial" w:hAnsi="Arial" w:cs="Arial"/>
          <w:noProof/>
          <w:sz w:val="22"/>
          <w:szCs w:val="22"/>
        </w:rPr>
      </w:pPr>
      <w:r w:rsidRPr="00713895">
        <w:rPr>
          <w:rFonts w:ascii="Arial" w:hAnsi="Arial" w:cs="Arial"/>
          <w:noProof/>
          <w:sz w:val="22"/>
          <w:szCs w:val="22"/>
        </w:rPr>
        <w:t xml:space="preserve">pamatojoties uz Liepājas </w:t>
      </w:r>
      <w:r w:rsidR="00857B84">
        <w:rPr>
          <w:rFonts w:ascii="Arial" w:hAnsi="Arial" w:cs="Arial"/>
          <w:noProof/>
          <w:sz w:val="22"/>
          <w:szCs w:val="22"/>
        </w:rPr>
        <w:t>valsts</w:t>
      </w:r>
      <w:r w:rsidRPr="00713895">
        <w:rPr>
          <w:rFonts w:ascii="Arial" w:hAnsi="Arial" w:cs="Arial"/>
          <w:noProof/>
          <w:sz w:val="22"/>
          <w:szCs w:val="22"/>
        </w:rPr>
        <w:t xml:space="preserve">pilsētas </w:t>
      </w:r>
      <w:r w:rsidR="00857B84">
        <w:rPr>
          <w:rFonts w:ascii="Arial" w:hAnsi="Arial" w:cs="Arial"/>
          <w:noProof/>
          <w:sz w:val="22"/>
          <w:szCs w:val="22"/>
        </w:rPr>
        <w:t xml:space="preserve">pašvaldības </w:t>
      </w:r>
      <w:r w:rsidR="009C2606">
        <w:rPr>
          <w:rFonts w:ascii="Arial" w:hAnsi="Arial" w:cs="Arial"/>
          <w:noProof/>
          <w:sz w:val="22"/>
          <w:szCs w:val="22"/>
        </w:rPr>
        <w:t>d</w:t>
      </w:r>
      <w:r w:rsidRPr="00713895">
        <w:rPr>
          <w:rFonts w:ascii="Arial" w:hAnsi="Arial" w:cs="Arial"/>
          <w:noProof/>
          <w:sz w:val="22"/>
          <w:szCs w:val="22"/>
        </w:rPr>
        <w:t>omes 20</w:t>
      </w:r>
      <w:r w:rsidR="00E407ED">
        <w:rPr>
          <w:rFonts w:ascii="Arial" w:hAnsi="Arial" w:cs="Arial"/>
          <w:noProof/>
          <w:sz w:val="22"/>
          <w:szCs w:val="22"/>
        </w:rPr>
        <w:t>2</w:t>
      </w:r>
      <w:r w:rsidR="00300CE6">
        <w:rPr>
          <w:rFonts w:ascii="Arial" w:hAnsi="Arial" w:cs="Arial"/>
          <w:noProof/>
          <w:sz w:val="22"/>
          <w:szCs w:val="22"/>
        </w:rPr>
        <w:t>5</w:t>
      </w:r>
      <w:r w:rsidRPr="00713895">
        <w:rPr>
          <w:rFonts w:ascii="Arial" w:hAnsi="Arial" w:cs="Arial"/>
          <w:noProof/>
          <w:sz w:val="22"/>
          <w:szCs w:val="22"/>
        </w:rPr>
        <w:t>.</w:t>
      </w:r>
      <w:r w:rsidR="00DC5A35">
        <w:rPr>
          <w:rFonts w:ascii="Arial" w:hAnsi="Arial" w:cs="Arial"/>
          <w:noProof/>
          <w:sz w:val="22"/>
          <w:szCs w:val="22"/>
        </w:rPr>
        <w:t> </w:t>
      </w:r>
      <w:r w:rsidRPr="00713895">
        <w:rPr>
          <w:rFonts w:ascii="Arial" w:hAnsi="Arial" w:cs="Arial"/>
          <w:noProof/>
          <w:sz w:val="22"/>
          <w:szCs w:val="22"/>
        </w:rPr>
        <w:t xml:space="preserve">gada </w:t>
      </w:r>
      <w:r w:rsidR="009C4291">
        <w:rPr>
          <w:rFonts w:ascii="Arial" w:hAnsi="Arial" w:cs="Arial"/>
          <w:noProof/>
          <w:sz w:val="22"/>
          <w:szCs w:val="22"/>
        </w:rPr>
        <w:t>__________</w:t>
      </w:r>
      <w:r w:rsidR="00DC5A35">
        <w:rPr>
          <w:rFonts w:ascii="Arial" w:hAnsi="Arial" w:cs="Arial"/>
          <w:noProof/>
          <w:sz w:val="22"/>
          <w:szCs w:val="22"/>
        </w:rPr>
        <w:t xml:space="preserve"> </w:t>
      </w:r>
      <w:r w:rsidR="00A00697" w:rsidRPr="00713895">
        <w:rPr>
          <w:rFonts w:ascii="Arial" w:hAnsi="Arial" w:cs="Arial"/>
          <w:noProof/>
          <w:sz w:val="22"/>
          <w:szCs w:val="22"/>
        </w:rPr>
        <w:t>lēmumu Nr.</w:t>
      </w:r>
      <w:r w:rsidR="00F301CE">
        <w:rPr>
          <w:rFonts w:ascii="Arial" w:hAnsi="Arial" w:cs="Arial"/>
          <w:noProof/>
          <w:sz w:val="22"/>
          <w:szCs w:val="22"/>
        </w:rPr>
        <w:t>____</w:t>
      </w:r>
      <w:r w:rsidR="00BE3B89">
        <w:rPr>
          <w:rFonts w:ascii="Arial" w:hAnsi="Arial" w:cs="Arial"/>
          <w:noProof/>
          <w:sz w:val="22"/>
          <w:szCs w:val="22"/>
        </w:rPr>
        <w:t xml:space="preserve"> </w:t>
      </w:r>
      <w:r w:rsidR="00BA1030">
        <w:rPr>
          <w:rFonts w:ascii="Arial" w:hAnsi="Arial" w:cs="Arial"/>
          <w:noProof/>
          <w:sz w:val="22"/>
          <w:szCs w:val="22"/>
        </w:rPr>
        <w:t>“</w:t>
      </w:r>
      <w:r w:rsidR="00D51168" w:rsidRPr="00D51168">
        <w:rPr>
          <w:rFonts w:ascii="Arial" w:hAnsi="Arial" w:cs="Arial"/>
          <w:noProof/>
          <w:sz w:val="22"/>
          <w:szCs w:val="22"/>
        </w:rPr>
        <w:t xml:space="preserve">Par pašvaldības nekustamā īpašuma – zemes vienības </w:t>
      </w:r>
      <w:r w:rsidR="00562764">
        <w:rPr>
          <w:rFonts w:ascii="Arial" w:hAnsi="Arial" w:cs="Arial"/>
          <w:noProof/>
          <w:sz w:val="22"/>
          <w:szCs w:val="22"/>
        </w:rPr>
        <w:t>“</w:t>
      </w:r>
      <w:r w:rsidR="001A7142">
        <w:rPr>
          <w:rFonts w:ascii="Arial" w:hAnsi="Arial" w:cs="Arial"/>
          <w:noProof/>
          <w:sz w:val="22"/>
          <w:szCs w:val="22"/>
        </w:rPr>
        <w:t>Jūrmalas parks</w:t>
      </w:r>
      <w:r w:rsidR="00562764">
        <w:rPr>
          <w:rFonts w:ascii="Arial" w:hAnsi="Arial" w:cs="Arial"/>
          <w:noProof/>
          <w:sz w:val="22"/>
          <w:szCs w:val="22"/>
        </w:rPr>
        <w:t>” daļas</w:t>
      </w:r>
      <w:r w:rsidR="00D51168" w:rsidRPr="00D51168">
        <w:rPr>
          <w:rFonts w:ascii="Arial" w:hAnsi="Arial" w:cs="Arial"/>
          <w:noProof/>
          <w:sz w:val="22"/>
          <w:szCs w:val="22"/>
        </w:rPr>
        <w:t xml:space="preserve"> </w:t>
      </w:r>
      <w:r w:rsidR="00562764" w:rsidRPr="00562764">
        <w:rPr>
          <w:rFonts w:ascii="Arial" w:hAnsi="Arial" w:cs="Arial"/>
          <w:noProof/>
          <w:sz w:val="22"/>
          <w:szCs w:val="22"/>
        </w:rPr>
        <w:t>(vieta Nr.KC3</w:t>
      </w:r>
      <w:r w:rsidR="00562764">
        <w:rPr>
          <w:rFonts w:ascii="Arial" w:hAnsi="Arial" w:cs="Arial"/>
          <w:noProof/>
          <w:sz w:val="22"/>
          <w:szCs w:val="22"/>
        </w:rPr>
        <w:t xml:space="preserve">) </w:t>
      </w:r>
      <w:r w:rsidR="00D51168">
        <w:rPr>
          <w:rFonts w:ascii="Arial" w:hAnsi="Arial" w:cs="Arial"/>
          <w:noProof/>
          <w:sz w:val="22"/>
          <w:szCs w:val="22"/>
        </w:rPr>
        <w:t>–</w:t>
      </w:r>
      <w:r w:rsidR="00D51168" w:rsidRPr="00D51168">
        <w:rPr>
          <w:rFonts w:ascii="Arial" w:hAnsi="Arial" w:cs="Arial"/>
          <w:noProof/>
          <w:sz w:val="22"/>
          <w:szCs w:val="22"/>
        </w:rPr>
        <w:t xml:space="preserve"> nomas tiesības izsol</w:t>
      </w:r>
      <w:r w:rsidR="00D72AE9">
        <w:rPr>
          <w:rFonts w:ascii="Arial" w:hAnsi="Arial" w:cs="Arial"/>
          <w:noProof/>
          <w:sz w:val="22"/>
          <w:szCs w:val="22"/>
        </w:rPr>
        <w:t>es rezultātu apstiprināšanu</w:t>
      </w:r>
      <w:r w:rsidR="00DE2B92">
        <w:rPr>
          <w:rFonts w:ascii="Arial" w:hAnsi="Arial" w:cs="Arial"/>
          <w:noProof/>
          <w:sz w:val="22"/>
          <w:szCs w:val="22"/>
        </w:rPr>
        <w:t>”</w:t>
      </w:r>
      <w:r w:rsidR="007443AF" w:rsidRPr="00713895">
        <w:rPr>
          <w:rFonts w:ascii="Arial" w:hAnsi="Arial" w:cs="Arial"/>
          <w:noProof/>
          <w:sz w:val="22"/>
          <w:szCs w:val="22"/>
        </w:rPr>
        <w:t xml:space="preserve">, </w:t>
      </w:r>
      <w:r w:rsidRPr="00713895">
        <w:rPr>
          <w:rFonts w:ascii="Arial" w:hAnsi="Arial" w:cs="Arial"/>
          <w:noProof/>
          <w:sz w:val="22"/>
          <w:szCs w:val="22"/>
        </w:rPr>
        <w:t xml:space="preserve">noslēdz šo </w:t>
      </w:r>
      <w:r w:rsidR="007E20FC" w:rsidRPr="00713895">
        <w:rPr>
          <w:rFonts w:ascii="Arial" w:hAnsi="Arial" w:cs="Arial"/>
          <w:noProof/>
          <w:sz w:val="22"/>
          <w:szCs w:val="22"/>
        </w:rPr>
        <w:t>L</w:t>
      </w:r>
      <w:r w:rsidR="008D59F7" w:rsidRPr="00713895">
        <w:rPr>
          <w:rFonts w:ascii="Arial" w:hAnsi="Arial" w:cs="Arial"/>
          <w:noProof/>
          <w:sz w:val="22"/>
          <w:szCs w:val="22"/>
        </w:rPr>
        <w:t>īgumu par</w:t>
      </w:r>
      <w:r w:rsidR="00940A36">
        <w:rPr>
          <w:rFonts w:ascii="Arial" w:hAnsi="Arial" w:cs="Arial"/>
          <w:noProof/>
          <w:sz w:val="22"/>
          <w:szCs w:val="22"/>
        </w:rPr>
        <w:t xml:space="preserve"> zemes nomu</w:t>
      </w:r>
      <w:r w:rsidRPr="00713895">
        <w:rPr>
          <w:rFonts w:ascii="Arial" w:hAnsi="Arial" w:cs="Arial"/>
          <w:noProof/>
          <w:sz w:val="22"/>
          <w:szCs w:val="22"/>
        </w:rPr>
        <w:t xml:space="preserve">, turpmāk tekstā </w:t>
      </w:r>
      <w:r w:rsidR="008E1711">
        <w:rPr>
          <w:rFonts w:ascii="Arial" w:hAnsi="Arial" w:cs="Arial"/>
          <w:noProof/>
          <w:sz w:val="22"/>
          <w:szCs w:val="22"/>
        </w:rPr>
        <w:t>–</w:t>
      </w:r>
      <w:r w:rsidRPr="00713895">
        <w:rPr>
          <w:rFonts w:ascii="Arial" w:hAnsi="Arial" w:cs="Arial"/>
          <w:noProof/>
          <w:sz w:val="22"/>
          <w:szCs w:val="22"/>
        </w:rPr>
        <w:t xml:space="preserve"> Līgums:</w:t>
      </w:r>
    </w:p>
    <w:p w14:paraId="429840FC" w14:textId="77777777" w:rsidR="00D47EFD" w:rsidRPr="00713895" w:rsidRDefault="00000000" w:rsidP="00135519">
      <w:pPr>
        <w:spacing w:after="240"/>
        <w:ind w:left="426" w:hanging="284"/>
        <w:jc w:val="center"/>
        <w:rPr>
          <w:rFonts w:ascii="Arial" w:hAnsi="Arial" w:cs="Arial"/>
          <w:b/>
          <w:noProof/>
          <w:sz w:val="22"/>
          <w:szCs w:val="22"/>
        </w:rPr>
      </w:pPr>
      <w:r>
        <w:rPr>
          <w:rFonts w:ascii="Arial" w:hAnsi="Arial" w:cs="Arial"/>
          <w:b/>
          <w:noProof/>
          <w:sz w:val="22"/>
          <w:szCs w:val="22"/>
        </w:rPr>
        <w:t xml:space="preserve">1. </w:t>
      </w:r>
      <w:r w:rsidRPr="00713895">
        <w:rPr>
          <w:rFonts w:ascii="Arial" w:hAnsi="Arial" w:cs="Arial"/>
          <w:b/>
          <w:noProof/>
          <w:sz w:val="22"/>
          <w:szCs w:val="22"/>
        </w:rPr>
        <w:t>LĪGUMA PRIEKŠMETS</w:t>
      </w:r>
    </w:p>
    <w:p w14:paraId="6601E6D3" w14:textId="77777777" w:rsidR="00D663D7" w:rsidRDefault="00000000" w:rsidP="001D1AE9">
      <w:pPr>
        <w:autoSpaceDE w:val="0"/>
        <w:autoSpaceDN w:val="0"/>
        <w:adjustRightInd w:val="0"/>
        <w:jc w:val="both"/>
        <w:rPr>
          <w:rFonts w:ascii="Arial" w:hAnsi="Arial" w:cs="Arial"/>
          <w:b/>
          <w:bCs/>
          <w:noProof/>
          <w:sz w:val="22"/>
          <w:szCs w:val="22"/>
        </w:rPr>
      </w:pPr>
      <w:r w:rsidRPr="0068541D">
        <w:rPr>
          <w:rFonts w:ascii="Arial" w:hAnsi="Arial" w:cs="Arial"/>
          <w:b/>
          <w:noProof/>
          <w:sz w:val="22"/>
          <w:szCs w:val="22"/>
        </w:rPr>
        <w:t>1.1.</w:t>
      </w:r>
      <w:r w:rsidR="001604D0" w:rsidRPr="0068541D">
        <w:rPr>
          <w:rFonts w:ascii="Arial" w:hAnsi="Arial" w:cs="Arial"/>
          <w:b/>
          <w:noProof/>
          <w:sz w:val="22"/>
          <w:szCs w:val="22"/>
        </w:rPr>
        <w:t xml:space="preserve"> </w:t>
      </w:r>
      <w:r w:rsidR="00794A37" w:rsidRPr="0068541D">
        <w:rPr>
          <w:rFonts w:ascii="Arial" w:hAnsi="Arial" w:cs="Arial"/>
          <w:b/>
          <w:noProof/>
          <w:sz w:val="22"/>
          <w:szCs w:val="22"/>
        </w:rPr>
        <w:t>Iznomātājs</w:t>
      </w:r>
      <w:r w:rsidRPr="0068541D">
        <w:rPr>
          <w:rFonts w:ascii="Arial" w:hAnsi="Arial" w:cs="Arial"/>
          <w:b/>
          <w:noProof/>
          <w:sz w:val="22"/>
          <w:szCs w:val="22"/>
        </w:rPr>
        <w:t xml:space="preserve"> </w:t>
      </w:r>
      <w:r w:rsidR="00794A37" w:rsidRPr="0068541D">
        <w:rPr>
          <w:rFonts w:ascii="Arial" w:hAnsi="Arial" w:cs="Arial"/>
          <w:b/>
          <w:noProof/>
          <w:sz w:val="22"/>
          <w:szCs w:val="22"/>
        </w:rPr>
        <w:t xml:space="preserve">nodod nomā Nomniekam </w:t>
      </w:r>
      <w:r w:rsidR="007E20FC" w:rsidRPr="0068541D">
        <w:rPr>
          <w:rFonts w:ascii="Arial" w:hAnsi="Arial" w:cs="Arial"/>
          <w:b/>
          <w:noProof/>
          <w:sz w:val="22"/>
          <w:szCs w:val="22"/>
        </w:rPr>
        <w:t>zemes</w:t>
      </w:r>
      <w:r w:rsidR="0059184E" w:rsidRPr="0068541D">
        <w:rPr>
          <w:rFonts w:ascii="Arial" w:hAnsi="Arial" w:cs="Arial"/>
          <w:b/>
          <w:noProof/>
          <w:sz w:val="22"/>
          <w:szCs w:val="22"/>
        </w:rPr>
        <w:t xml:space="preserve"> vienīb</w:t>
      </w:r>
      <w:r w:rsidR="00562764">
        <w:rPr>
          <w:rFonts w:ascii="Arial" w:hAnsi="Arial" w:cs="Arial"/>
          <w:b/>
          <w:noProof/>
          <w:sz w:val="22"/>
          <w:szCs w:val="22"/>
        </w:rPr>
        <w:t>as “</w:t>
      </w:r>
      <w:r w:rsidR="00E81CE4">
        <w:rPr>
          <w:rFonts w:ascii="Arial" w:hAnsi="Arial" w:cs="Arial"/>
          <w:b/>
          <w:noProof/>
          <w:sz w:val="22"/>
          <w:szCs w:val="22"/>
        </w:rPr>
        <w:t>Jūrmalas parks</w:t>
      </w:r>
      <w:r w:rsidR="00562764">
        <w:rPr>
          <w:rFonts w:ascii="Arial" w:hAnsi="Arial" w:cs="Arial"/>
          <w:b/>
          <w:noProof/>
          <w:sz w:val="22"/>
          <w:szCs w:val="22"/>
        </w:rPr>
        <w:t>”</w:t>
      </w:r>
      <w:r w:rsidR="006B6A66" w:rsidRPr="0068541D">
        <w:rPr>
          <w:rFonts w:ascii="Arial" w:hAnsi="Arial" w:cs="Arial"/>
          <w:b/>
          <w:noProof/>
          <w:sz w:val="22"/>
          <w:szCs w:val="22"/>
        </w:rPr>
        <w:t xml:space="preserve">, </w:t>
      </w:r>
      <w:r w:rsidRPr="0068541D">
        <w:rPr>
          <w:rFonts w:ascii="Arial" w:hAnsi="Arial" w:cs="Arial"/>
          <w:b/>
          <w:noProof/>
          <w:sz w:val="22"/>
          <w:szCs w:val="22"/>
        </w:rPr>
        <w:t xml:space="preserve">kadastra </w:t>
      </w:r>
      <w:r w:rsidR="00C10323">
        <w:rPr>
          <w:rFonts w:ascii="Arial" w:hAnsi="Arial" w:cs="Arial"/>
          <w:b/>
          <w:noProof/>
          <w:sz w:val="22"/>
          <w:szCs w:val="22"/>
        </w:rPr>
        <w:t xml:space="preserve">apzīmējums </w:t>
      </w:r>
      <w:r>
        <w:rPr>
          <w:rFonts w:ascii="Arial" w:hAnsi="Arial" w:cs="Arial"/>
          <w:b/>
          <w:noProof/>
          <w:sz w:val="22"/>
          <w:szCs w:val="22"/>
        </w:rPr>
        <w:t xml:space="preserve">1700 </w:t>
      </w:r>
      <w:r w:rsidR="009C4291">
        <w:rPr>
          <w:rFonts w:ascii="Arial" w:hAnsi="Arial" w:cs="Arial"/>
          <w:b/>
          <w:noProof/>
          <w:sz w:val="22"/>
          <w:szCs w:val="22"/>
        </w:rPr>
        <w:t xml:space="preserve">035 </w:t>
      </w:r>
      <w:r w:rsidR="00E81CE4">
        <w:rPr>
          <w:rFonts w:ascii="Arial" w:hAnsi="Arial" w:cs="Arial"/>
          <w:b/>
          <w:noProof/>
          <w:sz w:val="22"/>
          <w:szCs w:val="22"/>
        </w:rPr>
        <w:t>0147</w:t>
      </w:r>
      <w:r w:rsidR="000D610E">
        <w:rPr>
          <w:rFonts w:ascii="Arial" w:hAnsi="Arial" w:cs="Arial"/>
          <w:b/>
          <w:noProof/>
          <w:sz w:val="22"/>
          <w:szCs w:val="22"/>
        </w:rPr>
        <w:t>,</w:t>
      </w:r>
      <w:r w:rsidR="00ED5944">
        <w:rPr>
          <w:rFonts w:ascii="Arial" w:hAnsi="Arial" w:cs="Arial"/>
          <w:b/>
          <w:noProof/>
          <w:sz w:val="22"/>
          <w:szCs w:val="22"/>
        </w:rPr>
        <w:t xml:space="preserve"> </w:t>
      </w:r>
      <w:r w:rsidR="00562764">
        <w:rPr>
          <w:rFonts w:ascii="Arial" w:hAnsi="Arial" w:cs="Arial"/>
          <w:b/>
          <w:noProof/>
          <w:sz w:val="22"/>
          <w:szCs w:val="22"/>
        </w:rPr>
        <w:t xml:space="preserve">Liepājā </w:t>
      </w:r>
      <w:r w:rsidR="005B7062">
        <w:rPr>
          <w:rFonts w:ascii="Arial" w:hAnsi="Arial" w:cs="Arial"/>
          <w:b/>
          <w:noProof/>
          <w:sz w:val="22"/>
          <w:szCs w:val="22"/>
        </w:rPr>
        <w:t xml:space="preserve">daļu </w:t>
      </w:r>
      <w:r w:rsidR="005568AF">
        <w:rPr>
          <w:rFonts w:ascii="Arial" w:hAnsi="Arial" w:cs="Arial"/>
          <w:b/>
          <w:noProof/>
          <w:sz w:val="22"/>
          <w:szCs w:val="22"/>
        </w:rPr>
        <w:t>40</w:t>
      </w:r>
      <w:r w:rsidR="0015116A" w:rsidRPr="0068541D">
        <w:rPr>
          <w:rFonts w:ascii="Arial" w:hAnsi="Arial" w:cs="Arial"/>
          <w:b/>
          <w:noProof/>
          <w:sz w:val="22"/>
          <w:szCs w:val="22"/>
        </w:rPr>
        <w:t xml:space="preserve"> </w:t>
      </w:r>
      <w:r w:rsidR="008E1711">
        <w:rPr>
          <w:rFonts w:ascii="Arial" w:hAnsi="Arial" w:cs="Arial"/>
          <w:b/>
          <w:noProof/>
          <w:sz w:val="22"/>
          <w:szCs w:val="22"/>
        </w:rPr>
        <w:t>m</w:t>
      </w:r>
      <w:r w:rsidR="00780A55" w:rsidRPr="00780A55">
        <w:rPr>
          <w:rFonts w:ascii="Arial" w:hAnsi="Arial" w:cs="Arial"/>
          <w:b/>
          <w:noProof/>
          <w:sz w:val="22"/>
          <w:szCs w:val="22"/>
          <w:vertAlign w:val="superscript"/>
        </w:rPr>
        <w:t>2</w:t>
      </w:r>
      <w:r w:rsidR="0015116A" w:rsidRPr="0068541D">
        <w:rPr>
          <w:rFonts w:ascii="Arial" w:hAnsi="Arial" w:cs="Arial"/>
          <w:b/>
          <w:noProof/>
          <w:sz w:val="22"/>
          <w:szCs w:val="22"/>
        </w:rPr>
        <w:t xml:space="preserve"> platībā</w:t>
      </w:r>
      <w:r w:rsidR="0068541D" w:rsidRPr="006757C6">
        <w:rPr>
          <w:rFonts w:ascii="Arial" w:hAnsi="Arial" w:cs="Arial"/>
          <w:b/>
          <w:bCs/>
          <w:noProof/>
          <w:sz w:val="22"/>
          <w:szCs w:val="22"/>
        </w:rPr>
        <w:t>,</w:t>
      </w:r>
      <w:r w:rsidR="0068541D">
        <w:rPr>
          <w:rFonts w:ascii="Arial" w:hAnsi="Arial" w:cs="Arial"/>
          <w:b/>
          <w:bCs/>
          <w:i/>
          <w:iCs/>
          <w:noProof/>
          <w:sz w:val="22"/>
          <w:szCs w:val="22"/>
        </w:rPr>
        <w:t xml:space="preserve"> </w:t>
      </w:r>
      <w:r w:rsidRPr="0068541D">
        <w:rPr>
          <w:rFonts w:ascii="Arial" w:hAnsi="Arial" w:cs="Arial"/>
          <w:b/>
          <w:bCs/>
          <w:noProof/>
          <w:sz w:val="22"/>
          <w:szCs w:val="22"/>
        </w:rPr>
        <w:t>turpmāk tekstā</w:t>
      </w:r>
      <w:r w:rsidR="00562764">
        <w:rPr>
          <w:rFonts w:ascii="Arial" w:hAnsi="Arial" w:cs="Arial"/>
          <w:b/>
          <w:bCs/>
          <w:noProof/>
          <w:sz w:val="22"/>
          <w:szCs w:val="22"/>
        </w:rPr>
        <w:t> </w:t>
      </w:r>
      <w:r w:rsidR="008E1711">
        <w:rPr>
          <w:rFonts w:ascii="Arial" w:hAnsi="Arial" w:cs="Arial"/>
          <w:b/>
          <w:bCs/>
          <w:noProof/>
          <w:sz w:val="22"/>
          <w:szCs w:val="22"/>
        </w:rPr>
        <w:t>–</w:t>
      </w:r>
      <w:r w:rsidRPr="0068541D">
        <w:rPr>
          <w:rFonts w:ascii="Arial" w:hAnsi="Arial" w:cs="Arial"/>
          <w:b/>
          <w:bCs/>
          <w:noProof/>
          <w:sz w:val="22"/>
          <w:szCs w:val="22"/>
        </w:rPr>
        <w:t xml:space="preserve"> zemesgabals</w:t>
      </w:r>
      <w:r w:rsidR="002514ED" w:rsidRPr="0068541D">
        <w:rPr>
          <w:rFonts w:ascii="Arial" w:hAnsi="Arial" w:cs="Arial"/>
          <w:b/>
          <w:bCs/>
          <w:noProof/>
          <w:sz w:val="22"/>
          <w:szCs w:val="22"/>
        </w:rPr>
        <w:t>.</w:t>
      </w:r>
      <w:r w:rsidR="000D54A8" w:rsidRPr="0068541D">
        <w:rPr>
          <w:rFonts w:ascii="Arial" w:hAnsi="Arial" w:cs="Arial"/>
          <w:b/>
          <w:bCs/>
          <w:noProof/>
          <w:sz w:val="22"/>
          <w:szCs w:val="22"/>
        </w:rPr>
        <w:t xml:space="preserve"> </w:t>
      </w:r>
    </w:p>
    <w:p w14:paraId="72012057" w14:textId="77777777" w:rsidR="001D1AE9" w:rsidRPr="004404E2" w:rsidRDefault="00000000" w:rsidP="003576FD">
      <w:pPr>
        <w:autoSpaceDE w:val="0"/>
        <w:autoSpaceDN w:val="0"/>
        <w:adjustRightInd w:val="0"/>
        <w:jc w:val="both"/>
        <w:rPr>
          <w:rFonts w:ascii="Arial" w:hAnsi="Arial" w:cs="Arial"/>
          <w:b/>
          <w:bCs/>
          <w:sz w:val="22"/>
          <w:szCs w:val="22"/>
        </w:rPr>
      </w:pPr>
      <w:r w:rsidRPr="004B4D7B">
        <w:rPr>
          <w:rFonts w:ascii="Arial" w:hAnsi="Arial" w:cs="Arial"/>
          <w:b/>
          <w:bCs/>
          <w:sz w:val="22"/>
          <w:szCs w:val="22"/>
        </w:rPr>
        <w:t>Iznomātāja īpašumtiesības uz zemesgabalu nostiprinātas</w:t>
      </w:r>
      <w:r>
        <w:rPr>
          <w:rFonts w:ascii="Arial" w:hAnsi="Arial" w:cs="Arial"/>
          <w:b/>
          <w:bCs/>
          <w:sz w:val="22"/>
          <w:szCs w:val="22"/>
        </w:rPr>
        <w:t xml:space="preserve"> </w:t>
      </w:r>
      <w:r w:rsidR="009F7884">
        <w:rPr>
          <w:rFonts w:ascii="Arial" w:hAnsi="Arial" w:cs="Arial"/>
          <w:b/>
          <w:bCs/>
          <w:sz w:val="22"/>
          <w:szCs w:val="22"/>
        </w:rPr>
        <w:t>Kurzemes rajona tiesas ze</w:t>
      </w:r>
      <w:r w:rsidRPr="004404E2">
        <w:rPr>
          <w:rFonts w:ascii="Arial-BoldItalicMT" w:hAnsi="Arial-BoldItalicMT" w:cs="Arial-BoldItalicMT"/>
          <w:b/>
          <w:bCs/>
          <w:sz w:val="22"/>
          <w:szCs w:val="22"/>
        </w:rPr>
        <w:t>mesgrāmatas nodalījumā Nr.</w:t>
      </w:r>
      <w:r w:rsidR="009C4291">
        <w:rPr>
          <w:rFonts w:ascii="Arial-BoldItalicMT" w:hAnsi="Arial-BoldItalicMT" w:cs="Arial-BoldItalicMT"/>
          <w:b/>
          <w:bCs/>
          <w:sz w:val="22"/>
          <w:szCs w:val="22"/>
        </w:rPr>
        <w:t>5022</w:t>
      </w:r>
      <w:r w:rsidRPr="004404E2">
        <w:rPr>
          <w:rFonts w:ascii="Arial-BoldItalicMT" w:hAnsi="Arial-BoldItalicMT" w:cs="Arial-BoldItalicMT"/>
          <w:b/>
          <w:bCs/>
          <w:sz w:val="22"/>
          <w:szCs w:val="22"/>
        </w:rPr>
        <w:t>.</w:t>
      </w:r>
    </w:p>
    <w:p w14:paraId="304294D4" w14:textId="77777777" w:rsidR="00D47EFD" w:rsidRPr="00AC0E77" w:rsidRDefault="00000000" w:rsidP="003576FD">
      <w:pPr>
        <w:jc w:val="both"/>
        <w:rPr>
          <w:rFonts w:ascii="Arial" w:hAnsi="Arial" w:cs="Arial"/>
          <w:noProof/>
          <w:sz w:val="22"/>
          <w:szCs w:val="22"/>
        </w:rPr>
      </w:pPr>
      <w:r w:rsidRPr="00AC0E77">
        <w:rPr>
          <w:rFonts w:ascii="Arial" w:hAnsi="Arial" w:cs="Arial"/>
          <w:noProof/>
          <w:sz w:val="22"/>
          <w:szCs w:val="22"/>
        </w:rPr>
        <w:t>1.2.</w:t>
      </w:r>
      <w:r w:rsidR="003A61A0" w:rsidRPr="00AC0E77">
        <w:rPr>
          <w:rFonts w:ascii="Arial" w:hAnsi="Arial" w:cs="Arial"/>
          <w:noProof/>
          <w:sz w:val="22"/>
          <w:szCs w:val="22"/>
        </w:rPr>
        <w:t xml:space="preserve"> </w:t>
      </w:r>
      <w:r w:rsidR="004E0874" w:rsidRPr="00AC0E77">
        <w:rPr>
          <w:rFonts w:ascii="Arial" w:hAnsi="Arial" w:cs="Arial"/>
          <w:noProof/>
          <w:sz w:val="22"/>
          <w:szCs w:val="22"/>
        </w:rPr>
        <w:t xml:space="preserve">Zemes </w:t>
      </w:r>
      <w:r w:rsidR="00B36BAB">
        <w:rPr>
          <w:rFonts w:ascii="Arial" w:hAnsi="Arial" w:cs="Arial"/>
          <w:noProof/>
          <w:sz w:val="22"/>
          <w:szCs w:val="22"/>
        </w:rPr>
        <w:t xml:space="preserve">vienības </w:t>
      </w:r>
      <w:r w:rsidR="0059184E">
        <w:rPr>
          <w:rFonts w:ascii="Arial" w:hAnsi="Arial" w:cs="Arial"/>
          <w:noProof/>
          <w:sz w:val="22"/>
          <w:szCs w:val="22"/>
        </w:rPr>
        <w:t xml:space="preserve">daļas </w:t>
      </w:r>
      <w:r w:rsidR="004E6969" w:rsidRPr="00AC0E77">
        <w:rPr>
          <w:rFonts w:ascii="Arial" w:hAnsi="Arial" w:cs="Arial"/>
          <w:noProof/>
          <w:sz w:val="22"/>
          <w:szCs w:val="22"/>
        </w:rPr>
        <w:t xml:space="preserve">plāns </w:t>
      </w:r>
      <w:r w:rsidR="004E0874" w:rsidRPr="00AC0E77">
        <w:rPr>
          <w:rFonts w:ascii="Arial" w:hAnsi="Arial" w:cs="Arial"/>
          <w:noProof/>
          <w:sz w:val="22"/>
          <w:szCs w:val="22"/>
        </w:rPr>
        <w:t xml:space="preserve">ir šī </w:t>
      </w:r>
      <w:r w:rsidR="004E6969" w:rsidRPr="00AC0E77">
        <w:rPr>
          <w:rFonts w:ascii="Arial" w:hAnsi="Arial" w:cs="Arial"/>
          <w:noProof/>
          <w:sz w:val="22"/>
          <w:szCs w:val="22"/>
        </w:rPr>
        <w:t>Līguma neatņemam</w:t>
      </w:r>
      <w:r w:rsidR="00D200AA" w:rsidRPr="00AC0E77">
        <w:rPr>
          <w:rFonts w:ascii="Arial" w:hAnsi="Arial" w:cs="Arial"/>
          <w:noProof/>
          <w:sz w:val="22"/>
          <w:szCs w:val="22"/>
        </w:rPr>
        <w:t>a</w:t>
      </w:r>
      <w:r w:rsidR="004E6969" w:rsidRPr="00AC0E77">
        <w:rPr>
          <w:rFonts w:ascii="Arial" w:hAnsi="Arial" w:cs="Arial"/>
          <w:noProof/>
          <w:sz w:val="22"/>
          <w:szCs w:val="22"/>
        </w:rPr>
        <w:t xml:space="preserve"> sastāvdaļ</w:t>
      </w:r>
      <w:r w:rsidR="004E0874" w:rsidRPr="00AC0E77">
        <w:rPr>
          <w:rFonts w:ascii="Arial" w:hAnsi="Arial" w:cs="Arial"/>
          <w:noProof/>
          <w:sz w:val="22"/>
          <w:szCs w:val="22"/>
        </w:rPr>
        <w:t>a</w:t>
      </w:r>
      <w:r w:rsidR="0015116A" w:rsidRPr="00AC0E77">
        <w:rPr>
          <w:rFonts w:ascii="Arial" w:hAnsi="Arial" w:cs="Arial"/>
          <w:noProof/>
          <w:sz w:val="22"/>
          <w:szCs w:val="22"/>
        </w:rPr>
        <w:t xml:space="preserve"> (pielikumā)</w:t>
      </w:r>
      <w:r w:rsidR="004E6969" w:rsidRPr="00AC0E77">
        <w:rPr>
          <w:rFonts w:ascii="Arial" w:hAnsi="Arial" w:cs="Arial"/>
          <w:noProof/>
          <w:sz w:val="22"/>
          <w:szCs w:val="22"/>
        </w:rPr>
        <w:t>.</w:t>
      </w:r>
      <w:r w:rsidR="00F3207D" w:rsidRPr="00AC0E77">
        <w:rPr>
          <w:rFonts w:ascii="Arial" w:hAnsi="Arial" w:cs="Arial"/>
          <w:noProof/>
          <w:sz w:val="22"/>
          <w:szCs w:val="22"/>
        </w:rPr>
        <w:t xml:space="preserve"> Zemes</w:t>
      </w:r>
      <w:r w:rsidR="00747757" w:rsidRPr="00AC0E77">
        <w:rPr>
          <w:rFonts w:ascii="Arial" w:hAnsi="Arial" w:cs="Arial"/>
          <w:noProof/>
          <w:sz w:val="22"/>
          <w:szCs w:val="22"/>
        </w:rPr>
        <w:t xml:space="preserve">gabala </w:t>
      </w:r>
      <w:r w:rsidR="00F3207D" w:rsidRPr="00AC0E77">
        <w:rPr>
          <w:rFonts w:ascii="Arial" w:hAnsi="Arial" w:cs="Arial"/>
          <w:noProof/>
          <w:sz w:val="22"/>
          <w:szCs w:val="22"/>
        </w:rPr>
        <w:t>robežas dabā ir ierādītas un zināmas</w:t>
      </w:r>
      <w:r w:rsidR="002514ED">
        <w:rPr>
          <w:rFonts w:ascii="Arial" w:hAnsi="Arial" w:cs="Arial"/>
          <w:noProof/>
          <w:sz w:val="22"/>
          <w:szCs w:val="22"/>
        </w:rPr>
        <w:t>.</w:t>
      </w:r>
    </w:p>
    <w:p w14:paraId="05546029" w14:textId="77777777" w:rsidR="00646213" w:rsidRPr="00ED5944" w:rsidRDefault="00000000" w:rsidP="003576FD">
      <w:pPr>
        <w:jc w:val="both"/>
        <w:rPr>
          <w:rFonts w:ascii="Arial" w:hAnsi="Arial" w:cs="Arial"/>
          <w:b/>
          <w:bCs/>
          <w:i/>
          <w:noProof/>
          <w:sz w:val="22"/>
          <w:szCs w:val="22"/>
          <w:shd w:val="clear" w:color="auto" w:fill="FFFFFF"/>
        </w:rPr>
      </w:pPr>
      <w:r w:rsidRPr="007322E9">
        <w:rPr>
          <w:rFonts w:ascii="Arial" w:hAnsi="Arial" w:cs="Arial"/>
          <w:noProof/>
          <w:sz w:val="22"/>
          <w:szCs w:val="22"/>
        </w:rPr>
        <w:t>1.3.</w:t>
      </w:r>
      <w:r w:rsidR="003A61A0" w:rsidRPr="007322E9">
        <w:rPr>
          <w:rFonts w:ascii="Arial" w:hAnsi="Arial" w:cs="Arial"/>
          <w:noProof/>
          <w:sz w:val="22"/>
          <w:szCs w:val="22"/>
        </w:rPr>
        <w:t xml:space="preserve"> </w:t>
      </w:r>
      <w:r w:rsidR="00830D9C" w:rsidRPr="007322E9">
        <w:rPr>
          <w:rFonts w:ascii="Arial" w:hAnsi="Arial" w:cs="Arial"/>
          <w:noProof/>
          <w:sz w:val="22"/>
          <w:szCs w:val="22"/>
        </w:rPr>
        <w:t>Iznomāšanas</w:t>
      </w:r>
      <w:r w:rsidR="00AD43A8" w:rsidRPr="007322E9">
        <w:rPr>
          <w:rFonts w:ascii="Arial" w:hAnsi="Arial" w:cs="Arial"/>
          <w:noProof/>
          <w:sz w:val="22"/>
          <w:szCs w:val="22"/>
        </w:rPr>
        <w:t xml:space="preserve"> mērķis </w:t>
      </w:r>
      <w:r w:rsidR="00D663D7" w:rsidRPr="00D663D7">
        <w:rPr>
          <w:rFonts w:ascii="Arial" w:hAnsi="Arial" w:cs="Arial"/>
          <w:b/>
          <w:bCs/>
          <w:noProof/>
          <w:sz w:val="22"/>
          <w:szCs w:val="22"/>
        </w:rPr>
        <w:t>–</w:t>
      </w:r>
      <w:r w:rsidR="00AD43A8" w:rsidRPr="00D663D7">
        <w:rPr>
          <w:rFonts w:ascii="Arial" w:hAnsi="Arial" w:cs="Arial"/>
          <w:b/>
          <w:bCs/>
          <w:noProof/>
          <w:sz w:val="22"/>
          <w:szCs w:val="22"/>
        </w:rPr>
        <w:t xml:space="preserve"> </w:t>
      </w:r>
      <w:bookmarkStart w:id="0" w:name="_Hlk107923985"/>
      <w:r w:rsidR="009C4291">
        <w:rPr>
          <w:rFonts w:ascii="Arial" w:hAnsi="Arial" w:cs="Arial"/>
          <w:b/>
          <w:bCs/>
          <w:noProof/>
          <w:sz w:val="22"/>
          <w:szCs w:val="22"/>
        </w:rPr>
        <w:t>īslaicīgās lietošanas būves novietošana ar mērķi – ielu tirdzniecības vai sabiedriskās ēdināšanas pakalpojumu sniegšana</w:t>
      </w:r>
      <w:bookmarkEnd w:id="0"/>
      <w:r w:rsidR="00ED5944" w:rsidRPr="00ED5944">
        <w:rPr>
          <w:rFonts w:ascii="Arial" w:hAnsi="Arial" w:cs="Arial"/>
          <w:b/>
          <w:bCs/>
          <w:noProof/>
          <w:sz w:val="22"/>
          <w:szCs w:val="22"/>
        </w:rPr>
        <w:t xml:space="preserve">, </w:t>
      </w:r>
      <w:r w:rsidR="00C10323" w:rsidRPr="00ED5944">
        <w:rPr>
          <w:rFonts w:ascii="Arial" w:hAnsi="Arial" w:cs="Arial"/>
          <w:b/>
          <w:bCs/>
          <w:noProof/>
          <w:sz w:val="22"/>
          <w:szCs w:val="22"/>
          <w:shd w:val="clear" w:color="auto" w:fill="FFFFFF"/>
        </w:rPr>
        <w:t xml:space="preserve"> </w:t>
      </w:r>
      <w:r w:rsidR="00785C32" w:rsidRPr="00ED5944">
        <w:rPr>
          <w:rFonts w:ascii="Arial" w:hAnsi="Arial" w:cs="Arial"/>
          <w:b/>
          <w:bCs/>
          <w:noProof/>
          <w:sz w:val="22"/>
          <w:szCs w:val="22"/>
        </w:rPr>
        <w:t>turp</w:t>
      </w:r>
      <w:r w:rsidR="00A00697" w:rsidRPr="00ED5944">
        <w:rPr>
          <w:rFonts w:ascii="Arial" w:hAnsi="Arial" w:cs="Arial"/>
          <w:b/>
          <w:bCs/>
          <w:noProof/>
          <w:sz w:val="22"/>
          <w:szCs w:val="22"/>
        </w:rPr>
        <w:t xml:space="preserve">māk </w:t>
      </w:r>
      <w:r w:rsidR="003576FD">
        <w:rPr>
          <w:rFonts w:ascii="Arial" w:hAnsi="Arial" w:cs="Arial"/>
          <w:b/>
          <w:bCs/>
          <w:noProof/>
          <w:sz w:val="22"/>
          <w:szCs w:val="22"/>
        </w:rPr>
        <w:t xml:space="preserve">              </w:t>
      </w:r>
      <w:r w:rsidR="00A00697" w:rsidRPr="00ED5944">
        <w:rPr>
          <w:rFonts w:ascii="Arial" w:hAnsi="Arial" w:cs="Arial"/>
          <w:b/>
          <w:bCs/>
          <w:noProof/>
          <w:sz w:val="22"/>
          <w:szCs w:val="22"/>
        </w:rPr>
        <w:t xml:space="preserve">tekstā </w:t>
      </w:r>
      <w:r w:rsidR="008E1711" w:rsidRPr="00ED5944">
        <w:rPr>
          <w:rFonts w:ascii="Arial" w:hAnsi="Arial" w:cs="Arial"/>
          <w:b/>
          <w:bCs/>
          <w:noProof/>
          <w:sz w:val="22"/>
          <w:szCs w:val="22"/>
        </w:rPr>
        <w:t>–</w:t>
      </w:r>
      <w:r w:rsidR="00A00697" w:rsidRPr="00ED5944">
        <w:rPr>
          <w:rFonts w:ascii="Arial" w:hAnsi="Arial" w:cs="Arial"/>
          <w:b/>
          <w:bCs/>
          <w:noProof/>
          <w:sz w:val="22"/>
          <w:szCs w:val="22"/>
        </w:rPr>
        <w:t xml:space="preserve"> Būve</w:t>
      </w:r>
      <w:r w:rsidR="002514ED" w:rsidRPr="00ED5944">
        <w:rPr>
          <w:rFonts w:ascii="Arial" w:hAnsi="Arial" w:cs="Arial"/>
          <w:b/>
          <w:bCs/>
          <w:noProof/>
          <w:sz w:val="22"/>
          <w:szCs w:val="22"/>
        </w:rPr>
        <w:t>.</w:t>
      </w:r>
    </w:p>
    <w:p w14:paraId="10F9C1E4" w14:textId="77777777" w:rsidR="00D47EFD" w:rsidRPr="009D562F" w:rsidRDefault="00000000" w:rsidP="003576FD">
      <w:pPr>
        <w:jc w:val="both"/>
        <w:rPr>
          <w:rFonts w:ascii="Arial" w:hAnsi="Arial" w:cs="Arial"/>
          <w:bCs/>
          <w:noProof/>
          <w:sz w:val="22"/>
          <w:szCs w:val="22"/>
        </w:rPr>
      </w:pPr>
      <w:r w:rsidRPr="009D562F">
        <w:rPr>
          <w:rFonts w:ascii="Arial" w:hAnsi="Arial" w:cs="Arial"/>
          <w:bCs/>
          <w:noProof/>
          <w:sz w:val="22"/>
          <w:szCs w:val="22"/>
        </w:rPr>
        <w:t>1.4.</w:t>
      </w:r>
      <w:r w:rsidR="006A7537" w:rsidRPr="009D562F">
        <w:rPr>
          <w:rFonts w:ascii="Arial" w:hAnsi="Arial" w:cs="Arial"/>
          <w:bCs/>
          <w:noProof/>
          <w:sz w:val="22"/>
          <w:szCs w:val="22"/>
        </w:rPr>
        <w:t xml:space="preserve"> </w:t>
      </w:r>
      <w:r w:rsidR="001D3580" w:rsidRPr="009D562F">
        <w:rPr>
          <w:rFonts w:ascii="Arial" w:hAnsi="Arial" w:cs="Arial"/>
          <w:bCs/>
          <w:noProof/>
          <w:sz w:val="22"/>
          <w:szCs w:val="22"/>
        </w:rPr>
        <w:t>Z</w:t>
      </w:r>
      <w:r w:rsidRPr="009D562F">
        <w:rPr>
          <w:rFonts w:ascii="Arial" w:hAnsi="Arial" w:cs="Arial"/>
          <w:bCs/>
          <w:noProof/>
          <w:sz w:val="22"/>
          <w:szCs w:val="22"/>
        </w:rPr>
        <w:t>emes</w:t>
      </w:r>
      <w:r w:rsidR="0059184E">
        <w:rPr>
          <w:rFonts w:ascii="Arial" w:hAnsi="Arial" w:cs="Arial"/>
          <w:bCs/>
          <w:noProof/>
          <w:sz w:val="22"/>
          <w:szCs w:val="22"/>
        </w:rPr>
        <w:t xml:space="preserve"> vienība</w:t>
      </w:r>
      <w:r w:rsidR="00AD0ABC">
        <w:rPr>
          <w:rFonts w:ascii="Arial" w:hAnsi="Arial" w:cs="Arial"/>
          <w:bCs/>
          <w:noProof/>
          <w:sz w:val="22"/>
          <w:szCs w:val="22"/>
        </w:rPr>
        <w:t>s</w:t>
      </w:r>
      <w:r w:rsidR="00533605">
        <w:rPr>
          <w:rFonts w:ascii="Arial" w:hAnsi="Arial" w:cs="Arial"/>
          <w:bCs/>
          <w:noProof/>
          <w:sz w:val="22"/>
          <w:szCs w:val="22"/>
        </w:rPr>
        <w:t xml:space="preserve"> </w:t>
      </w:r>
      <w:r w:rsidRPr="009D562F">
        <w:rPr>
          <w:rFonts w:ascii="Arial" w:hAnsi="Arial" w:cs="Arial"/>
          <w:bCs/>
          <w:noProof/>
          <w:sz w:val="22"/>
          <w:szCs w:val="22"/>
        </w:rPr>
        <w:t xml:space="preserve">kadastrālās vērtēšanas vajadzībām noteikts lietošanas </w:t>
      </w:r>
      <w:r w:rsidR="00C17356" w:rsidRPr="009D562F">
        <w:rPr>
          <w:rFonts w:ascii="Arial" w:hAnsi="Arial" w:cs="Arial"/>
          <w:bCs/>
          <w:noProof/>
          <w:sz w:val="22"/>
          <w:szCs w:val="22"/>
        </w:rPr>
        <w:t>mērķis</w:t>
      </w:r>
      <w:r w:rsidR="0020360C" w:rsidRPr="009D562F">
        <w:rPr>
          <w:rFonts w:ascii="Arial" w:hAnsi="Arial" w:cs="Arial"/>
          <w:bCs/>
          <w:noProof/>
          <w:sz w:val="22"/>
          <w:szCs w:val="22"/>
        </w:rPr>
        <w:t>:</w:t>
      </w:r>
      <w:r w:rsidR="009D562F" w:rsidRPr="009D562F">
        <w:rPr>
          <w:rFonts w:ascii="Arial" w:hAnsi="Arial" w:cs="Arial"/>
          <w:bCs/>
          <w:noProof/>
          <w:sz w:val="22"/>
          <w:szCs w:val="22"/>
        </w:rPr>
        <w:t xml:space="preserve"> </w:t>
      </w:r>
      <w:r w:rsidR="001078AC">
        <w:rPr>
          <w:rFonts w:ascii="Arial" w:hAnsi="Arial" w:cs="Arial"/>
          <w:bCs/>
          <w:noProof/>
          <w:sz w:val="22"/>
          <w:szCs w:val="22"/>
        </w:rPr>
        <w:t>komercdarbības objektu apbūve</w:t>
      </w:r>
      <w:r w:rsidR="00785C32" w:rsidRPr="009D562F">
        <w:rPr>
          <w:rFonts w:ascii="Arial" w:hAnsi="Arial" w:cs="Arial"/>
          <w:bCs/>
          <w:noProof/>
          <w:sz w:val="22"/>
          <w:szCs w:val="22"/>
        </w:rPr>
        <w:t xml:space="preserve"> (kods </w:t>
      </w:r>
      <w:r w:rsidR="001078AC">
        <w:rPr>
          <w:rFonts w:ascii="Arial" w:hAnsi="Arial" w:cs="Arial"/>
          <w:bCs/>
          <w:noProof/>
          <w:sz w:val="22"/>
          <w:szCs w:val="22"/>
        </w:rPr>
        <w:t>08 01</w:t>
      </w:r>
      <w:r w:rsidR="00785C32" w:rsidRPr="009D562F">
        <w:rPr>
          <w:rFonts w:ascii="Arial" w:hAnsi="Arial" w:cs="Arial"/>
          <w:bCs/>
          <w:noProof/>
          <w:sz w:val="22"/>
          <w:szCs w:val="22"/>
        </w:rPr>
        <w:t>)</w:t>
      </w:r>
      <w:r w:rsidR="002514ED">
        <w:rPr>
          <w:rFonts w:ascii="Arial" w:hAnsi="Arial" w:cs="Arial"/>
          <w:bCs/>
          <w:noProof/>
          <w:sz w:val="22"/>
          <w:szCs w:val="22"/>
        </w:rPr>
        <w:t>.</w:t>
      </w:r>
    </w:p>
    <w:p w14:paraId="588FF5C2" w14:textId="77777777" w:rsidR="00D47EFD" w:rsidRPr="00AC0E77" w:rsidRDefault="00000000" w:rsidP="003576FD">
      <w:pPr>
        <w:jc w:val="both"/>
        <w:rPr>
          <w:rFonts w:ascii="Arial" w:hAnsi="Arial" w:cs="Arial"/>
          <w:noProof/>
          <w:sz w:val="22"/>
          <w:szCs w:val="22"/>
        </w:rPr>
      </w:pPr>
      <w:r w:rsidRPr="00AC0E77">
        <w:rPr>
          <w:rFonts w:ascii="Arial" w:hAnsi="Arial" w:cs="Arial"/>
          <w:noProof/>
          <w:sz w:val="22"/>
          <w:szCs w:val="22"/>
        </w:rPr>
        <w:t>1.</w:t>
      </w:r>
      <w:r w:rsidR="00B36BAB">
        <w:rPr>
          <w:rFonts w:ascii="Arial" w:hAnsi="Arial" w:cs="Arial"/>
          <w:noProof/>
          <w:sz w:val="22"/>
          <w:szCs w:val="22"/>
        </w:rPr>
        <w:t>5</w:t>
      </w:r>
      <w:r w:rsidRPr="00AC0E77">
        <w:rPr>
          <w:rFonts w:ascii="Arial" w:hAnsi="Arial" w:cs="Arial"/>
          <w:noProof/>
          <w:sz w:val="22"/>
          <w:szCs w:val="22"/>
        </w:rPr>
        <w:t>.</w:t>
      </w:r>
      <w:r w:rsidR="003A61A0" w:rsidRPr="00AC0E77">
        <w:rPr>
          <w:rFonts w:ascii="Arial" w:hAnsi="Arial" w:cs="Arial"/>
          <w:noProof/>
          <w:sz w:val="22"/>
          <w:szCs w:val="22"/>
        </w:rPr>
        <w:t xml:space="preserve"> </w:t>
      </w:r>
      <w:r w:rsidRPr="00AC0E77">
        <w:rPr>
          <w:rFonts w:ascii="Arial" w:hAnsi="Arial" w:cs="Arial"/>
          <w:noProof/>
          <w:sz w:val="22"/>
          <w:szCs w:val="22"/>
        </w:rPr>
        <w:t xml:space="preserve">Zemesgabala </w:t>
      </w:r>
      <w:r w:rsidR="00D61463" w:rsidRPr="00AC0E77">
        <w:rPr>
          <w:rFonts w:ascii="Arial" w:hAnsi="Arial" w:cs="Arial"/>
          <w:noProof/>
          <w:sz w:val="22"/>
          <w:szCs w:val="22"/>
        </w:rPr>
        <w:t>faktiskais</w:t>
      </w:r>
      <w:r w:rsidRPr="00AC0E77">
        <w:rPr>
          <w:rFonts w:ascii="Arial" w:hAnsi="Arial" w:cs="Arial"/>
          <w:noProof/>
          <w:sz w:val="22"/>
          <w:szCs w:val="22"/>
        </w:rPr>
        <w:t xml:space="preserve"> stāvoklis </w:t>
      </w:r>
      <w:r w:rsidR="00830D9C" w:rsidRPr="00AC0E77">
        <w:rPr>
          <w:rFonts w:ascii="Arial" w:hAnsi="Arial" w:cs="Arial"/>
          <w:noProof/>
          <w:sz w:val="22"/>
          <w:szCs w:val="22"/>
        </w:rPr>
        <w:t>Nomniekam</w:t>
      </w:r>
      <w:r w:rsidR="00F3207D" w:rsidRPr="00AC0E77">
        <w:rPr>
          <w:rFonts w:ascii="Arial" w:hAnsi="Arial" w:cs="Arial"/>
          <w:noProof/>
          <w:sz w:val="22"/>
          <w:szCs w:val="22"/>
        </w:rPr>
        <w:t xml:space="preserve"> </w:t>
      </w:r>
      <w:r w:rsidR="001C0E8D" w:rsidRPr="00AC0E77">
        <w:rPr>
          <w:rFonts w:ascii="Arial" w:hAnsi="Arial" w:cs="Arial"/>
          <w:noProof/>
          <w:sz w:val="22"/>
          <w:szCs w:val="22"/>
        </w:rPr>
        <w:t>ir zināms</w:t>
      </w:r>
      <w:r w:rsidR="002514ED">
        <w:rPr>
          <w:rFonts w:ascii="Arial" w:hAnsi="Arial" w:cs="Arial"/>
          <w:noProof/>
          <w:sz w:val="22"/>
          <w:szCs w:val="22"/>
        </w:rPr>
        <w:t>.</w:t>
      </w:r>
      <w:r w:rsidR="004B788A" w:rsidRPr="00AC0E77">
        <w:rPr>
          <w:rFonts w:ascii="Arial" w:hAnsi="Arial" w:cs="Arial"/>
          <w:noProof/>
          <w:sz w:val="22"/>
          <w:szCs w:val="22"/>
        </w:rPr>
        <w:t xml:space="preserve"> </w:t>
      </w:r>
    </w:p>
    <w:p w14:paraId="25D3FA94" w14:textId="77777777" w:rsidR="00D47EFD" w:rsidRDefault="00000000" w:rsidP="003576FD">
      <w:pPr>
        <w:jc w:val="both"/>
        <w:rPr>
          <w:rFonts w:ascii="Arial" w:hAnsi="Arial" w:cs="Arial"/>
          <w:noProof/>
          <w:sz w:val="22"/>
          <w:szCs w:val="22"/>
        </w:rPr>
      </w:pPr>
      <w:r w:rsidRPr="00AC0E77">
        <w:rPr>
          <w:rFonts w:ascii="Arial" w:hAnsi="Arial" w:cs="Arial"/>
          <w:noProof/>
          <w:sz w:val="22"/>
          <w:szCs w:val="22"/>
        </w:rPr>
        <w:t>1.</w:t>
      </w:r>
      <w:r w:rsidR="00B36BAB">
        <w:rPr>
          <w:rFonts w:ascii="Arial" w:hAnsi="Arial" w:cs="Arial"/>
          <w:noProof/>
          <w:sz w:val="22"/>
          <w:szCs w:val="22"/>
        </w:rPr>
        <w:t>6</w:t>
      </w:r>
      <w:r w:rsidRPr="00AC0E77">
        <w:rPr>
          <w:rFonts w:ascii="Arial" w:hAnsi="Arial" w:cs="Arial"/>
          <w:noProof/>
          <w:sz w:val="22"/>
          <w:szCs w:val="22"/>
        </w:rPr>
        <w:t>.</w:t>
      </w:r>
      <w:r w:rsidR="003A61A0" w:rsidRPr="00AC0E77">
        <w:rPr>
          <w:rFonts w:ascii="Arial" w:hAnsi="Arial" w:cs="Arial"/>
          <w:noProof/>
          <w:sz w:val="22"/>
          <w:szCs w:val="22"/>
        </w:rPr>
        <w:t xml:space="preserve"> </w:t>
      </w:r>
      <w:r w:rsidR="00830D9C" w:rsidRPr="00AC0E77">
        <w:rPr>
          <w:rFonts w:ascii="Arial" w:hAnsi="Arial" w:cs="Arial"/>
          <w:noProof/>
          <w:sz w:val="22"/>
          <w:szCs w:val="22"/>
        </w:rPr>
        <w:t>Iznomātājs</w:t>
      </w:r>
      <w:r w:rsidRPr="00AC0E77">
        <w:rPr>
          <w:rFonts w:ascii="Arial" w:hAnsi="Arial" w:cs="Arial"/>
          <w:noProof/>
          <w:sz w:val="22"/>
          <w:szCs w:val="22"/>
        </w:rPr>
        <w:t xml:space="preserve"> </w:t>
      </w:r>
      <w:r w:rsidR="00F3207D" w:rsidRPr="00AC0E77">
        <w:rPr>
          <w:rFonts w:ascii="Arial" w:hAnsi="Arial" w:cs="Arial"/>
          <w:noProof/>
          <w:sz w:val="22"/>
          <w:szCs w:val="22"/>
        </w:rPr>
        <w:t xml:space="preserve">neuzņemas </w:t>
      </w:r>
      <w:r w:rsidRPr="00AC0E77">
        <w:rPr>
          <w:rFonts w:ascii="Arial" w:hAnsi="Arial" w:cs="Arial"/>
          <w:noProof/>
          <w:sz w:val="22"/>
          <w:szCs w:val="22"/>
        </w:rPr>
        <w:t xml:space="preserve">atbildību par jebkāda veida bojājumiem vai zaudējumiem, kas </w:t>
      </w:r>
      <w:r w:rsidR="00830D9C" w:rsidRPr="00AC0E77">
        <w:rPr>
          <w:rFonts w:ascii="Arial" w:hAnsi="Arial" w:cs="Arial"/>
          <w:noProof/>
          <w:sz w:val="22"/>
          <w:szCs w:val="22"/>
        </w:rPr>
        <w:t>Nomniekam</w:t>
      </w:r>
      <w:r w:rsidR="00B8729F" w:rsidRPr="00AC0E77">
        <w:rPr>
          <w:rFonts w:ascii="Arial" w:hAnsi="Arial" w:cs="Arial"/>
          <w:noProof/>
          <w:sz w:val="22"/>
          <w:szCs w:val="22"/>
        </w:rPr>
        <w:t xml:space="preserve"> </w:t>
      </w:r>
      <w:r w:rsidRPr="00AC0E77">
        <w:rPr>
          <w:rFonts w:ascii="Arial" w:hAnsi="Arial" w:cs="Arial"/>
          <w:noProof/>
          <w:sz w:val="22"/>
          <w:szCs w:val="22"/>
        </w:rPr>
        <w:t>var rasties no zemesgabala uz</w:t>
      </w:r>
      <w:r w:rsidR="00D200AA" w:rsidRPr="00AC0E77">
        <w:rPr>
          <w:rFonts w:ascii="Arial" w:hAnsi="Arial" w:cs="Arial"/>
          <w:noProof/>
          <w:sz w:val="22"/>
          <w:szCs w:val="22"/>
        </w:rPr>
        <w:t xml:space="preserve"> šo</w:t>
      </w:r>
      <w:r w:rsidRPr="00AC0E77">
        <w:rPr>
          <w:rFonts w:ascii="Arial" w:hAnsi="Arial" w:cs="Arial"/>
          <w:noProof/>
          <w:sz w:val="22"/>
          <w:szCs w:val="22"/>
        </w:rPr>
        <w:t xml:space="preserve"> brīdi nezināmajām īpašībām, defektiem vai priekšmetiem, kuri atrodas zemesgabalā</w:t>
      </w:r>
      <w:r w:rsidRPr="00713895">
        <w:rPr>
          <w:rFonts w:ascii="Arial" w:hAnsi="Arial" w:cs="Arial"/>
          <w:noProof/>
          <w:sz w:val="22"/>
          <w:szCs w:val="22"/>
        </w:rPr>
        <w:t xml:space="preserve">. </w:t>
      </w:r>
    </w:p>
    <w:p w14:paraId="5040D735" w14:textId="77777777" w:rsidR="003576FD" w:rsidRPr="00713895" w:rsidRDefault="003576FD" w:rsidP="003576FD">
      <w:pPr>
        <w:jc w:val="both"/>
        <w:rPr>
          <w:rFonts w:ascii="Arial" w:hAnsi="Arial" w:cs="Arial"/>
          <w:noProof/>
          <w:sz w:val="22"/>
          <w:szCs w:val="22"/>
        </w:rPr>
      </w:pPr>
    </w:p>
    <w:p w14:paraId="628CE51E" w14:textId="77777777" w:rsidR="001D1AE9" w:rsidRPr="00713895" w:rsidRDefault="00000000" w:rsidP="00BE6B3E">
      <w:pPr>
        <w:tabs>
          <w:tab w:val="left" w:pos="615"/>
          <w:tab w:val="center" w:pos="4323"/>
        </w:tabs>
        <w:spacing w:after="240"/>
        <w:rPr>
          <w:rFonts w:ascii="Arial" w:hAnsi="Arial" w:cs="Arial"/>
          <w:b/>
          <w:sz w:val="22"/>
          <w:szCs w:val="22"/>
        </w:rPr>
      </w:pPr>
      <w:r>
        <w:rPr>
          <w:rFonts w:ascii="Arial" w:hAnsi="Arial" w:cs="Arial"/>
          <w:b/>
          <w:sz w:val="22"/>
          <w:szCs w:val="22"/>
        </w:rPr>
        <w:tab/>
      </w:r>
      <w:r>
        <w:rPr>
          <w:rFonts w:ascii="Arial" w:hAnsi="Arial" w:cs="Arial"/>
          <w:b/>
          <w:sz w:val="22"/>
          <w:szCs w:val="22"/>
        </w:rPr>
        <w:tab/>
      </w:r>
      <w:r w:rsidRPr="00713895">
        <w:rPr>
          <w:rFonts w:ascii="Arial" w:hAnsi="Arial" w:cs="Arial"/>
          <w:b/>
          <w:sz w:val="22"/>
          <w:szCs w:val="22"/>
        </w:rPr>
        <w:t>2. LĪGUMA TERMIŅŠ</w:t>
      </w:r>
    </w:p>
    <w:p w14:paraId="523E9A12" w14:textId="77777777" w:rsidR="001D1AE9" w:rsidRDefault="00000000" w:rsidP="003576FD">
      <w:pPr>
        <w:jc w:val="both"/>
        <w:rPr>
          <w:rFonts w:ascii="Arial" w:hAnsi="Arial" w:cs="Arial"/>
          <w:b/>
          <w:bCs/>
          <w:sz w:val="22"/>
          <w:szCs w:val="22"/>
        </w:rPr>
      </w:pPr>
      <w:r w:rsidRPr="00713895">
        <w:rPr>
          <w:rFonts w:ascii="Arial" w:hAnsi="Arial" w:cs="Arial"/>
          <w:b/>
          <w:bCs/>
          <w:sz w:val="22"/>
          <w:szCs w:val="22"/>
        </w:rPr>
        <w:t>2.1.</w:t>
      </w:r>
      <w:r>
        <w:rPr>
          <w:rFonts w:ascii="Arial" w:hAnsi="Arial" w:cs="Arial"/>
          <w:b/>
          <w:bCs/>
          <w:sz w:val="22"/>
          <w:szCs w:val="22"/>
        </w:rPr>
        <w:t xml:space="preserve"> Līgums stājas spēkā parakstīšanas dienā un ir spēkā </w:t>
      </w:r>
      <w:r w:rsidR="001078AC">
        <w:rPr>
          <w:rFonts w:ascii="Arial" w:hAnsi="Arial" w:cs="Arial"/>
          <w:b/>
          <w:bCs/>
          <w:sz w:val="22"/>
          <w:szCs w:val="22"/>
        </w:rPr>
        <w:t>5</w:t>
      </w:r>
      <w:r w:rsidR="00D663D7">
        <w:rPr>
          <w:rFonts w:ascii="Arial" w:hAnsi="Arial" w:cs="Arial"/>
          <w:b/>
          <w:bCs/>
          <w:sz w:val="22"/>
          <w:szCs w:val="22"/>
        </w:rPr>
        <w:t xml:space="preserve"> (</w:t>
      </w:r>
      <w:r w:rsidR="001078AC">
        <w:rPr>
          <w:rFonts w:ascii="Arial" w:hAnsi="Arial" w:cs="Arial"/>
          <w:b/>
          <w:bCs/>
          <w:sz w:val="22"/>
          <w:szCs w:val="22"/>
        </w:rPr>
        <w:t>piecus</w:t>
      </w:r>
      <w:r w:rsidR="00D663D7">
        <w:rPr>
          <w:rFonts w:ascii="Arial" w:hAnsi="Arial" w:cs="Arial"/>
          <w:b/>
          <w:bCs/>
          <w:sz w:val="22"/>
          <w:szCs w:val="22"/>
        </w:rPr>
        <w:t>) g</w:t>
      </w:r>
      <w:r>
        <w:rPr>
          <w:rFonts w:ascii="Arial" w:hAnsi="Arial" w:cs="Arial"/>
          <w:b/>
          <w:bCs/>
          <w:sz w:val="22"/>
          <w:szCs w:val="22"/>
        </w:rPr>
        <w:t>adus.</w:t>
      </w:r>
    </w:p>
    <w:p w14:paraId="46A98D24" w14:textId="77777777" w:rsidR="001078AC" w:rsidRDefault="00000000" w:rsidP="003576FD">
      <w:pPr>
        <w:jc w:val="both"/>
        <w:rPr>
          <w:rFonts w:ascii="Arial" w:hAnsi="Arial" w:cs="Arial"/>
          <w:b/>
          <w:bCs/>
          <w:sz w:val="22"/>
          <w:szCs w:val="22"/>
        </w:rPr>
      </w:pPr>
      <w:r>
        <w:rPr>
          <w:rFonts w:ascii="Arial" w:hAnsi="Arial" w:cs="Arial"/>
          <w:b/>
          <w:bCs/>
          <w:sz w:val="22"/>
          <w:szCs w:val="22"/>
        </w:rPr>
        <w:t>Nomniekam ir tiesības līguma termiņu pagarināt vēl uz 5 (pieciem) gadiem</w:t>
      </w:r>
      <w:r w:rsidR="005B7062">
        <w:rPr>
          <w:rFonts w:ascii="Arial" w:hAnsi="Arial" w:cs="Arial"/>
          <w:b/>
          <w:bCs/>
          <w:sz w:val="22"/>
          <w:szCs w:val="22"/>
        </w:rPr>
        <w:t>, ja ievēroti noteikumi par īslaicīgās lietošanas būves novietošanu.</w:t>
      </w:r>
    </w:p>
    <w:p w14:paraId="7198676E" w14:textId="77777777" w:rsidR="003576FD" w:rsidRPr="003576FD" w:rsidRDefault="003576FD" w:rsidP="003576FD">
      <w:pPr>
        <w:jc w:val="center"/>
        <w:rPr>
          <w:rFonts w:ascii="Arial" w:hAnsi="Arial" w:cs="Arial"/>
          <w:b/>
          <w:sz w:val="20"/>
          <w:szCs w:val="20"/>
        </w:rPr>
      </w:pPr>
    </w:p>
    <w:p w14:paraId="7EC4E07E" w14:textId="77777777" w:rsidR="001D1AE9" w:rsidRDefault="00000000" w:rsidP="003576FD">
      <w:pPr>
        <w:jc w:val="center"/>
        <w:rPr>
          <w:rFonts w:ascii="Arial" w:hAnsi="Arial" w:cs="Arial"/>
          <w:b/>
          <w:sz w:val="22"/>
          <w:szCs w:val="22"/>
        </w:rPr>
      </w:pPr>
      <w:r w:rsidRPr="00713895">
        <w:rPr>
          <w:rFonts w:ascii="Arial" w:hAnsi="Arial" w:cs="Arial"/>
          <w:b/>
          <w:sz w:val="22"/>
          <w:szCs w:val="22"/>
        </w:rPr>
        <w:t>3.</w:t>
      </w:r>
      <w:r>
        <w:rPr>
          <w:rFonts w:ascii="Arial" w:hAnsi="Arial" w:cs="Arial"/>
          <w:b/>
          <w:sz w:val="22"/>
          <w:szCs w:val="22"/>
        </w:rPr>
        <w:t xml:space="preserve"> </w:t>
      </w:r>
      <w:r w:rsidRPr="00713895">
        <w:rPr>
          <w:rFonts w:ascii="Arial" w:hAnsi="Arial" w:cs="Arial"/>
          <w:b/>
          <w:sz w:val="22"/>
          <w:szCs w:val="22"/>
        </w:rPr>
        <w:t>MAKSĀJUMI UN NORĒĶINU KĀRTĪBA</w:t>
      </w:r>
    </w:p>
    <w:p w14:paraId="61E53396" w14:textId="77777777" w:rsidR="003576FD" w:rsidRPr="003576FD" w:rsidRDefault="003576FD" w:rsidP="003576FD">
      <w:pPr>
        <w:jc w:val="center"/>
        <w:rPr>
          <w:rFonts w:ascii="Arial" w:hAnsi="Arial" w:cs="Arial"/>
          <w:b/>
          <w:sz w:val="14"/>
          <w:szCs w:val="14"/>
        </w:rPr>
      </w:pPr>
    </w:p>
    <w:p w14:paraId="30F8FE66" w14:textId="77777777" w:rsidR="001D1AE9" w:rsidRDefault="00000000" w:rsidP="003576FD">
      <w:pPr>
        <w:jc w:val="both"/>
        <w:rPr>
          <w:rFonts w:ascii="Arial" w:hAnsi="Arial" w:cs="Arial"/>
          <w:b/>
          <w:sz w:val="22"/>
          <w:szCs w:val="22"/>
          <w:lang w:val="af-ZA"/>
        </w:rPr>
      </w:pPr>
      <w:r w:rsidRPr="009D562F">
        <w:rPr>
          <w:rFonts w:ascii="Arial" w:hAnsi="Arial" w:cs="Arial"/>
          <w:b/>
          <w:bCs/>
          <w:sz w:val="22"/>
          <w:szCs w:val="22"/>
        </w:rPr>
        <w:t>3.1.</w:t>
      </w:r>
      <w:r w:rsidRPr="00713895">
        <w:rPr>
          <w:rFonts w:ascii="Arial" w:hAnsi="Arial" w:cs="Arial"/>
          <w:sz w:val="22"/>
          <w:szCs w:val="22"/>
        </w:rPr>
        <w:t xml:space="preserve"> </w:t>
      </w:r>
      <w:r w:rsidRPr="00830D9C">
        <w:rPr>
          <w:rFonts w:ascii="Arial" w:hAnsi="Arial" w:cs="Arial"/>
          <w:b/>
          <w:bCs/>
          <w:sz w:val="22"/>
          <w:szCs w:val="22"/>
        </w:rPr>
        <w:t>Nomnieks maksā</w:t>
      </w:r>
      <w:r>
        <w:rPr>
          <w:rFonts w:ascii="Arial" w:hAnsi="Arial" w:cs="Arial"/>
          <w:b/>
          <w:bCs/>
          <w:sz w:val="22"/>
          <w:szCs w:val="22"/>
        </w:rPr>
        <w:t xml:space="preserve"> </w:t>
      </w:r>
      <w:r w:rsidRPr="00830D9C">
        <w:rPr>
          <w:rFonts w:ascii="Arial" w:hAnsi="Arial" w:cs="Arial"/>
          <w:b/>
          <w:bCs/>
          <w:sz w:val="22"/>
          <w:szCs w:val="22"/>
        </w:rPr>
        <w:t>zemes nomas</w:t>
      </w:r>
      <w:r>
        <w:rPr>
          <w:rFonts w:ascii="Arial" w:hAnsi="Arial" w:cs="Arial"/>
          <w:sz w:val="22"/>
          <w:szCs w:val="22"/>
        </w:rPr>
        <w:t xml:space="preserve"> </w:t>
      </w:r>
      <w:r w:rsidRPr="00713895">
        <w:rPr>
          <w:rFonts w:ascii="Arial" w:hAnsi="Arial" w:cs="Arial"/>
          <w:b/>
          <w:sz w:val="22"/>
          <w:szCs w:val="22"/>
        </w:rPr>
        <w:t xml:space="preserve">maksu par </w:t>
      </w:r>
      <w:r>
        <w:rPr>
          <w:rFonts w:ascii="Arial" w:hAnsi="Arial" w:cs="Arial"/>
          <w:b/>
          <w:sz w:val="22"/>
          <w:szCs w:val="22"/>
        </w:rPr>
        <w:t>zemesgabala nomu ______ EUR (___________</w:t>
      </w:r>
      <w:r w:rsidRPr="00556945">
        <w:rPr>
          <w:rFonts w:ascii="Arial" w:hAnsi="Arial" w:cs="Arial"/>
          <w:b/>
          <w:i/>
          <w:iCs/>
          <w:sz w:val="22"/>
          <w:szCs w:val="22"/>
        </w:rPr>
        <w:t>euro</w:t>
      </w:r>
      <w:r>
        <w:rPr>
          <w:rFonts w:ascii="Arial" w:hAnsi="Arial" w:cs="Arial"/>
          <w:b/>
          <w:sz w:val="22"/>
          <w:szCs w:val="22"/>
        </w:rPr>
        <w:t xml:space="preserve">) </w:t>
      </w:r>
      <w:r w:rsidRPr="00713895">
        <w:rPr>
          <w:rFonts w:ascii="Arial" w:hAnsi="Arial" w:cs="Arial"/>
          <w:b/>
          <w:sz w:val="22"/>
          <w:szCs w:val="22"/>
        </w:rPr>
        <w:t>gadā.</w:t>
      </w:r>
      <w:r w:rsidRPr="00713895">
        <w:rPr>
          <w:rFonts w:ascii="Arial" w:hAnsi="Arial" w:cs="Arial"/>
          <w:sz w:val="22"/>
          <w:szCs w:val="22"/>
        </w:rPr>
        <w:t xml:space="preserve"> </w:t>
      </w:r>
      <w:r>
        <w:rPr>
          <w:rFonts w:ascii="Arial" w:hAnsi="Arial" w:cs="Arial"/>
          <w:b/>
          <w:sz w:val="22"/>
          <w:szCs w:val="22"/>
          <w:lang w:val="af-ZA"/>
        </w:rPr>
        <w:t xml:space="preserve">Papildus nomas maksai tiek aprēķināts </w:t>
      </w:r>
      <w:r w:rsidRPr="00713895">
        <w:rPr>
          <w:rFonts w:ascii="Arial" w:hAnsi="Arial" w:cs="Arial"/>
          <w:b/>
          <w:sz w:val="22"/>
          <w:szCs w:val="22"/>
          <w:lang w:val="af-ZA"/>
        </w:rPr>
        <w:t>valstī noteikt</w:t>
      </w:r>
      <w:r>
        <w:rPr>
          <w:rFonts w:ascii="Arial" w:hAnsi="Arial" w:cs="Arial"/>
          <w:b/>
          <w:sz w:val="22"/>
          <w:szCs w:val="22"/>
          <w:lang w:val="af-ZA"/>
        </w:rPr>
        <w:t>ais</w:t>
      </w:r>
      <w:r w:rsidRPr="00713895">
        <w:rPr>
          <w:rFonts w:ascii="Arial" w:hAnsi="Arial" w:cs="Arial"/>
          <w:b/>
          <w:sz w:val="22"/>
          <w:szCs w:val="22"/>
          <w:lang w:val="af-ZA"/>
        </w:rPr>
        <w:t xml:space="preserve"> pievienotās vērtības nodokli</w:t>
      </w:r>
      <w:r>
        <w:rPr>
          <w:rFonts w:ascii="Arial" w:hAnsi="Arial" w:cs="Arial"/>
          <w:b/>
          <w:sz w:val="22"/>
          <w:szCs w:val="22"/>
          <w:lang w:val="af-ZA"/>
        </w:rPr>
        <w:t>s</w:t>
      </w:r>
      <w:r w:rsidRPr="00713895">
        <w:rPr>
          <w:rFonts w:ascii="Arial" w:hAnsi="Arial" w:cs="Arial"/>
          <w:b/>
          <w:sz w:val="22"/>
          <w:szCs w:val="22"/>
          <w:lang w:val="af-ZA"/>
        </w:rPr>
        <w:t>.</w:t>
      </w:r>
    </w:p>
    <w:p w14:paraId="5B446106" w14:textId="77777777" w:rsidR="003576FD" w:rsidRDefault="003576FD" w:rsidP="001D1AE9">
      <w:pPr>
        <w:spacing w:before="240" w:after="240"/>
        <w:jc w:val="both"/>
        <w:rPr>
          <w:rFonts w:ascii="Arial" w:hAnsi="Arial" w:cs="Arial"/>
          <w:sz w:val="22"/>
          <w:szCs w:val="22"/>
        </w:rPr>
      </w:pPr>
    </w:p>
    <w:p w14:paraId="694B1871" w14:textId="77777777" w:rsidR="003576FD" w:rsidRPr="003576FD" w:rsidRDefault="003576FD" w:rsidP="001D1AE9">
      <w:pPr>
        <w:spacing w:before="240" w:after="240"/>
        <w:jc w:val="both"/>
        <w:rPr>
          <w:rFonts w:ascii="Arial" w:hAnsi="Arial" w:cs="Arial"/>
          <w:sz w:val="10"/>
          <w:szCs w:val="10"/>
        </w:rPr>
      </w:pPr>
    </w:p>
    <w:p w14:paraId="00F58B29" w14:textId="77777777" w:rsidR="001D1AE9" w:rsidRPr="003E52A5" w:rsidRDefault="00000000" w:rsidP="00BF0AF0">
      <w:pPr>
        <w:jc w:val="both"/>
        <w:rPr>
          <w:rFonts w:ascii="Arial" w:hAnsi="Arial" w:cs="Arial"/>
          <w:sz w:val="22"/>
          <w:szCs w:val="22"/>
        </w:rPr>
      </w:pPr>
      <w:r w:rsidRPr="00713895">
        <w:rPr>
          <w:rFonts w:ascii="Arial" w:hAnsi="Arial" w:cs="Arial"/>
          <w:sz w:val="22"/>
          <w:szCs w:val="22"/>
        </w:rPr>
        <w:t xml:space="preserve">3.2. </w:t>
      </w:r>
      <w:r w:rsidR="005B7062">
        <w:rPr>
          <w:rFonts w:ascii="Arial" w:hAnsi="Arial" w:cs="Arial"/>
          <w:sz w:val="22"/>
          <w:szCs w:val="22"/>
        </w:rPr>
        <w:t>Nomas m</w:t>
      </w:r>
      <w:r w:rsidRPr="00713895">
        <w:rPr>
          <w:rFonts w:ascii="Arial" w:hAnsi="Arial" w:cs="Arial"/>
          <w:sz w:val="22"/>
          <w:szCs w:val="22"/>
        </w:rPr>
        <w:t xml:space="preserve">aksas aprēķina periods ir viens ceturksnis. </w:t>
      </w:r>
      <w:r w:rsidR="005B7062">
        <w:rPr>
          <w:rFonts w:ascii="Arial" w:hAnsi="Arial" w:cs="Arial"/>
          <w:sz w:val="22"/>
          <w:szCs w:val="22"/>
        </w:rPr>
        <w:t>Nomas m</w:t>
      </w:r>
      <w:r w:rsidRPr="00713895">
        <w:rPr>
          <w:rFonts w:ascii="Arial" w:hAnsi="Arial" w:cs="Arial"/>
          <w:sz w:val="22"/>
          <w:szCs w:val="22"/>
        </w:rPr>
        <w:t xml:space="preserve">aksa samaksājama ne vēlāk kā līdz attiecīgā ceturkšņa pēdējā mēneša pēdējai dienai, pamatojoties uz </w:t>
      </w:r>
      <w:r w:rsidR="00432FAD">
        <w:rPr>
          <w:rFonts w:ascii="Arial" w:hAnsi="Arial" w:cs="Arial"/>
          <w:sz w:val="22"/>
          <w:szCs w:val="22"/>
        </w:rPr>
        <w:t xml:space="preserve">Liepājas </w:t>
      </w:r>
      <w:r w:rsidRPr="00713895">
        <w:rPr>
          <w:rFonts w:ascii="Arial" w:hAnsi="Arial" w:cs="Arial"/>
          <w:sz w:val="22"/>
          <w:szCs w:val="22"/>
        </w:rPr>
        <w:t>Nekustamā īpašuma pārvalde</w:t>
      </w:r>
      <w:r w:rsidR="004924C0">
        <w:rPr>
          <w:rFonts w:ascii="Arial" w:hAnsi="Arial" w:cs="Arial"/>
          <w:sz w:val="22"/>
          <w:szCs w:val="22"/>
        </w:rPr>
        <w:t>s</w:t>
      </w:r>
      <w:r w:rsidRPr="00713895">
        <w:rPr>
          <w:rFonts w:ascii="Arial" w:hAnsi="Arial" w:cs="Arial"/>
          <w:sz w:val="22"/>
          <w:szCs w:val="22"/>
        </w:rPr>
        <w:t xml:space="preserve"> iesniegtu rēķinu</w:t>
      </w:r>
      <w:r>
        <w:rPr>
          <w:rFonts w:ascii="Arial" w:hAnsi="Arial" w:cs="Arial"/>
          <w:sz w:val="22"/>
          <w:szCs w:val="22"/>
        </w:rPr>
        <w:t xml:space="preserve">. </w:t>
      </w:r>
      <w:r w:rsidRPr="003E52A5">
        <w:rPr>
          <w:rFonts w:ascii="Arial" w:hAnsi="Arial" w:cs="Arial"/>
          <w:sz w:val="22"/>
          <w:szCs w:val="22"/>
        </w:rPr>
        <w:t>Puses vienojas, ka Iznomātājs rēķinus sagatavo elektroniskā formā un iesniedz tos nosūtot  Nomniekam uz e-pastu:</w:t>
      </w:r>
      <w:r>
        <w:rPr>
          <w:rFonts w:ascii="Arial" w:hAnsi="Arial" w:cs="Arial"/>
          <w:sz w:val="22"/>
          <w:szCs w:val="22"/>
        </w:rPr>
        <w:t xml:space="preserve"> _____________,</w:t>
      </w:r>
      <w:r w:rsidR="00BF0AF0">
        <w:rPr>
          <w:rFonts w:ascii="Arial" w:hAnsi="Arial" w:cs="Arial"/>
          <w:sz w:val="22"/>
          <w:szCs w:val="22"/>
        </w:rPr>
        <w:t xml:space="preserve"> </w:t>
      </w:r>
      <w:r>
        <w:rPr>
          <w:rFonts w:ascii="Arial" w:hAnsi="Arial" w:cs="Arial"/>
          <w:sz w:val="22"/>
          <w:szCs w:val="22"/>
        </w:rPr>
        <w:t>kas</w:t>
      </w:r>
      <w:r w:rsidRPr="003E52A5">
        <w:rPr>
          <w:rFonts w:ascii="Arial" w:hAnsi="Arial" w:cs="Arial"/>
          <w:sz w:val="22"/>
          <w:szCs w:val="22"/>
        </w:rPr>
        <w:t xml:space="preserve"> uzskatāms par rēķinu ar elektronisku parakstu Elektronisko dokumentu likuma 3.</w:t>
      </w:r>
      <w:r w:rsidR="00DC5A35">
        <w:rPr>
          <w:rFonts w:ascii="Arial" w:hAnsi="Arial" w:cs="Arial"/>
          <w:sz w:val="22"/>
          <w:szCs w:val="22"/>
        </w:rPr>
        <w:t> </w:t>
      </w:r>
      <w:r w:rsidRPr="003E52A5">
        <w:rPr>
          <w:rFonts w:ascii="Arial" w:hAnsi="Arial" w:cs="Arial"/>
          <w:sz w:val="22"/>
          <w:szCs w:val="22"/>
        </w:rPr>
        <w:t>panta otrās daļas izpratnē.</w:t>
      </w:r>
    </w:p>
    <w:p w14:paraId="66E84AC8" w14:textId="77777777" w:rsidR="001D1AE9" w:rsidRPr="00713895" w:rsidRDefault="00000000" w:rsidP="00BF0AF0">
      <w:pPr>
        <w:jc w:val="both"/>
        <w:rPr>
          <w:rFonts w:ascii="Arial" w:hAnsi="Arial" w:cs="Arial"/>
          <w:sz w:val="22"/>
          <w:szCs w:val="22"/>
        </w:rPr>
      </w:pPr>
      <w:r w:rsidRPr="00713895">
        <w:rPr>
          <w:rFonts w:ascii="Arial" w:hAnsi="Arial" w:cs="Arial"/>
          <w:sz w:val="22"/>
          <w:szCs w:val="22"/>
        </w:rPr>
        <w:t xml:space="preserve">3.3. </w:t>
      </w:r>
      <w:r>
        <w:rPr>
          <w:rFonts w:ascii="Arial" w:hAnsi="Arial" w:cs="Arial"/>
          <w:sz w:val="22"/>
          <w:szCs w:val="22"/>
        </w:rPr>
        <w:t>Nomnieks</w:t>
      </w:r>
      <w:r w:rsidRPr="00713895">
        <w:rPr>
          <w:rFonts w:ascii="Arial" w:hAnsi="Arial" w:cs="Arial"/>
          <w:sz w:val="22"/>
          <w:szCs w:val="22"/>
        </w:rPr>
        <w:t xml:space="preserve"> Līguma darbības laikā maksā visus nodokļus un nodevas, kas noteikti vai tiks noteikti Latvijas Republikas normatīvajos aktos attiecībā uz zemesgabalu, kā arī sedz citus izdevumus, kas saistīti ar zemesgabal</w:t>
      </w:r>
      <w:r>
        <w:rPr>
          <w:rFonts w:ascii="Arial" w:hAnsi="Arial" w:cs="Arial"/>
          <w:sz w:val="22"/>
          <w:szCs w:val="22"/>
        </w:rPr>
        <w:t>a lietošanu</w:t>
      </w:r>
      <w:r w:rsidRPr="00713895">
        <w:rPr>
          <w:rFonts w:ascii="Arial" w:hAnsi="Arial" w:cs="Arial"/>
          <w:sz w:val="22"/>
          <w:szCs w:val="22"/>
        </w:rPr>
        <w:t>.</w:t>
      </w:r>
    </w:p>
    <w:p w14:paraId="7889BEE9" w14:textId="77777777" w:rsidR="001D1AE9" w:rsidRPr="00713895" w:rsidRDefault="00000000" w:rsidP="00BF0AF0">
      <w:pPr>
        <w:jc w:val="both"/>
        <w:rPr>
          <w:rFonts w:ascii="Arial" w:hAnsi="Arial" w:cs="Arial"/>
          <w:sz w:val="22"/>
          <w:szCs w:val="22"/>
        </w:rPr>
      </w:pPr>
      <w:r w:rsidRPr="00713895">
        <w:rPr>
          <w:rFonts w:ascii="Arial" w:hAnsi="Arial" w:cs="Arial"/>
          <w:sz w:val="22"/>
          <w:szCs w:val="22"/>
        </w:rPr>
        <w:t>3.4. Par Līguma 3.2.</w:t>
      </w:r>
      <w:r w:rsidR="00DC5A35">
        <w:rPr>
          <w:rFonts w:ascii="Arial" w:hAnsi="Arial" w:cs="Arial"/>
          <w:sz w:val="22"/>
          <w:szCs w:val="22"/>
        </w:rPr>
        <w:t> </w:t>
      </w:r>
      <w:r w:rsidRPr="00713895">
        <w:rPr>
          <w:rFonts w:ascii="Arial" w:hAnsi="Arial" w:cs="Arial"/>
          <w:sz w:val="22"/>
          <w:szCs w:val="22"/>
        </w:rPr>
        <w:t xml:space="preserve">punktā noteiktā maksājuma termiņa kavējumu </w:t>
      </w:r>
      <w:r>
        <w:rPr>
          <w:rFonts w:ascii="Arial" w:hAnsi="Arial" w:cs="Arial"/>
          <w:sz w:val="22"/>
          <w:szCs w:val="22"/>
        </w:rPr>
        <w:t>Iznomātājs</w:t>
      </w:r>
      <w:r w:rsidRPr="00713895">
        <w:rPr>
          <w:rFonts w:ascii="Arial" w:hAnsi="Arial" w:cs="Arial"/>
          <w:sz w:val="22"/>
          <w:szCs w:val="22"/>
        </w:rPr>
        <w:t xml:space="preserve"> aprēķina nokavējuma procentus 0,1% apmērā no kavētās maksājuma summas par katru kavējuma dienu</w:t>
      </w:r>
      <w:r>
        <w:rPr>
          <w:rFonts w:ascii="Arial" w:hAnsi="Arial" w:cs="Arial"/>
          <w:sz w:val="22"/>
          <w:szCs w:val="22"/>
        </w:rPr>
        <w:t>.</w:t>
      </w:r>
    </w:p>
    <w:p w14:paraId="576DD74C" w14:textId="77777777" w:rsidR="001D1AE9" w:rsidRPr="00713895" w:rsidRDefault="00000000" w:rsidP="00BF0AF0">
      <w:pPr>
        <w:jc w:val="both"/>
        <w:rPr>
          <w:rFonts w:ascii="Arial" w:hAnsi="Arial" w:cs="Arial"/>
          <w:sz w:val="22"/>
          <w:szCs w:val="22"/>
        </w:rPr>
      </w:pPr>
      <w:r w:rsidRPr="00713895">
        <w:rPr>
          <w:rFonts w:ascii="Arial" w:hAnsi="Arial" w:cs="Arial"/>
          <w:sz w:val="22"/>
          <w:szCs w:val="22"/>
        </w:rPr>
        <w:t xml:space="preserve">3.5. </w:t>
      </w:r>
      <w:r w:rsidR="005B7062">
        <w:rPr>
          <w:rFonts w:ascii="Arial" w:hAnsi="Arial" w:cs="Arial"/>
          <w:sz w:val="22"/>
          <w:szCs w:val="22"/>
        </w:rPr>
        <w:t>Nomas m</w:t>
      </w:r>
      <w:r w:rsidRPr="00713895">
        <w:rPr>
          <w:rFonts w:ascii="Arial" w:hAnsi="Arial" w:cs="Arial"/>
          <w:sz w:val="22"/>
          <w:szCs w:val="22"/>
        </w:rPr>
        <w:t xml:space="preserve">aksa tiek palielināta, piemērojot koeficientu 1,5, uz laiku līdz šajā punktā norādīto apstākļu novēršanai, ja </w:t>
      </w:r>
      <w:r>
        <w:rPr>
          <w:rFonts w:ascii="Arial" w:hAnsi="Arial" w:cs="Arial"/>
          <w:sz w:val="22"/>
          <w:szCs w:val="22"/>
        </w:rPr>
        <w:t>Nomnieks</w:t>
      </w:r>
      <w:r w:rsidRPr="00713895">
        <w:rPr>
          <w:rFonts w:ascii="Arial" w:hAnsi="Arial" w:cs="Arial"/>
          <w:sz w:val="22"/>
          <w:szCs w:val="22"/>
        </w:rPr>
        <w:t xml:space="preserve"> ir veicis nelikumīgu būvniecību zemesgabalā</w:t>
      </w:r>
      <w:r w:rsidR="00431B36">
        <w:rPr>
          <w:rFonts w:ascii="Arial" w:hAnsi="Arial" w:cs="Arial"/>
          <w:sz w:val="22"/>
          <w:szCs w:val="22"/>
        </w:rPr>
        <w:t xml:space="preserve"> vai izmanto zemesgabalu, kurš pārsniedz līguma 1.1. punktā norādīto platību</w:t>
      </w:r>
      <w:r w:rsidRPr="00713895">
        <w:rPr>
          <w:rFonts w:ascii="Arial" w:hAnsi="Arial" w:cs="Arial"/>
          <w:sz w:val="22"/>
          <w:szCs w:val="22"/>
        </w:rPr>
        <w:t>.</w:t>
      </w:r>
    </w:p>
    <w:p w14:paraId="2BE952C1" w14:textId="77777777" w:rsidR="001D1AE9" w:rsidRPr="00713895" w:rsidRDefault="00000000" w:rsidP="00BF0AF0">
      <w:pPr>
        <w:jc w:val="both"/>
        <w:rPr>
          <w:rFonts w:ascii="Arial" w:hAnsi="Arial" w:cs="Arial"/>
          <w:sz w:val="22"/>
          <w:szCs w:val="22"/>
        </w:rPr>
      </w:pPr>
      <w:r w:rsidRPr="00713895">
        <w:rPr>
          <w:rFonts w:ascii="Arial" w:hAnsi="Arial" w:cs="Arial"/>
          <w:sz w:val="22"/>
          <w:szCs w:val="22"/>
        </w:rPr>
        <w:t>3.</w:t>
      </w:r>
      <w:r>
        <w:rPr>
          <w:rFonts w:ascii="Arial" w:hAnsi="Arial" w:cs="Arial"/>
          <w:sz w:val="22"/>
          <w:szCs w:val="22"/>
        </w:rPr>
        <w:t>6</w:t>
      </w:r>
      <w:r w:rsidRPr="00713895">
        <w:rPr>
          <w:rFonts w:ascii="Arial" w:hAnsi="Arial" w:cs="Arial"/>
          <w:sz w:val="22"/>
          <w:szCs w:val="22"/>
        </w:rPr>
        <w:t xml:space="preserve">. </w:t>
      </w:r>
      <w:r>
        <w:rPr>
          <w:rFonts w:ascii="Arial" w:hAnsi="Arial" w:cs="Arial"/>
          <w:sz w:val="22"/>
          <w:szCs w:val="22"/>
        </w:rPr>
        <w:t>Iznomātājam</w:t>
      </w:r>
      <w:r w:rsidRPr="00713895">
        <w:rPr>
          <w:rFonts w:ascii="Arial" w:hAnsi="Arial" w:cs="Arial"/>
          <w:sz w:val="22"/>
          <w:szCs w:val="22"/>
        </w:rPr>
        <w:t xml:space="preserve"> ir tiesības</w:t>
      </w:r>
      <w:r>
        <w:rPr>
          <w:rFonts w:ascii="Arial" w:hAnsi="Arial" w:cs="Arial"/>
          <w:sz w:val="22"/>
          <w:szCs w:val="22"/>
        </w:rPr>
        <w:t>, nosūtot Nomniekam rakstisku paziņojumu vai rēķinu, vienpusēji mainīt nomas maksu vai citu saistīto maksājumu apmēru bez grozījumu izdarīšanas Līgumā, ja normatīvie akti paredz citu neapbūvēta zemesgabala nomas maksas aprēķināšanas kārtību</w:t>
      </w:r>
      <w:r w:rsidRPr="00713895">
        <w:rPr>
          <w:rFonts w:ascii="Arial" w:hAnsi="Arial" w:cs="Arial"/>
          <w:sz w:val="22"/>
          <w:szCs w:val="22"/>
        </w:rPr>
        <w:t xml:space="preserve">. Šādas </w:t>
      </w:r>
      <w:r>
        <w:rPr>
          <w:rFonts w:ascii="Arial" w:hAnsi="Arial" w:cs="Arial"/>
          <w:sz w:val="22"/>
          <w:szCs w:val="22"/>
        </w:rPr>
        <w:t xml:space="preserve">Iznomātāja </w:t>
      </w:r>
      <w:r w:rsidRPr="00713895">
        <w:rPr>
          <w:rFonts w:ascii="Arial" w:hAnsi="Arial" w:cs="Arial"/>
          <w:sz w:val="22"/>
          <w:szCs w:val="22"/>
        </w:rPr>
        <w:t xml:space="preserve">noteiktas izmaiņas ir saistošas </w:t>
      </w:r>
      <w:r>
        <w:rPr>
          <w:rFonts w:ascii="Arial" w:hAnsi="Arial" w:cs="Arial"/>
          <w:sz w:val="22"/>
          <w:szCs w:val="22"/>
        </w:rPr>
        <w:t xml:space="preserve">Nomniekam </w:t>
      </w:r>
      <w:r w:rsidRPr="00713895">
        <w:rPr>
          <w:rFonts w:ascii="Arial" w:hAnsi="Arial" w:cs="Arial"/>
          <w:sz w:val="22"/>
          <w:szCs w:val="22"/>
        </w:rPr>
        <w:t>ar brīdi, kad stājušies spēkā grozījumi tiesību aktos</w:t>
      </w:r>
      <w:r>
        <w:rPr>
          <w:rFonts w:ascii="Arial" w:hAnsi="Arial" w:cs="Arial"/>
          <w:sz w:val="22"/>
          <w:szCs w:val="22"/>
        </w:rPr>
        <w:t>.</w:t>
      </w:r>
    </w:p>
    <w:p w14:paraId="31188F47" w14:textId="77777777" w:rsidR="001D1AE9" w:rsidRDefault="00000000" w:rsidP="00BF0AF0">
      <w:pPr>
        <w:jc w:val="both"/>
        <w:rPr>
          <w:rFonts w:ascii="Arial" w:hAnsi="Arial" w:cs="Arial"/>
          <w:sz w:val="22"/>
          <w:szCs w:val="22"/>
        </w:rPr>
      </w:pPr>
      <w:r w:rsidRPr="00713895">
        <w:rPr>
          <w:rFonts w:ascii="Arial" w:hAnsi="Arial" w:cs="Arial"/>
          <w:sz w:val="22"/>
          <w:szCs w:val="22"/>
        </w:rPr>
        <w:t>3.</w:t>
      </w:r>
      <w:r>
        <w:rPr>
          <w:rFonts w:ascii="Arial" w:hAnsi="Arial" w:cs="Arial"/>
          <w:sz w:val="22"/>
          <w:szCs w:val="22"/>
        </w:rPr>
        <w:t>7</w:t>
      </w:r>
      <w:r w:rsidRPr="00713895">
        <w:rPr>
          <w:rFonts w:ascii="Arial" w:hAnsi="Arial" w:cs="Arial"/>
          <w:sz w:val="22"/>
          <w:szCs w:val="22"/>
        </w:rPr>
        <w:t>.</w:t>
      </w:r>
      <w:r>
        <w:rPr>
          <w:rFonts w:ascii="Arial" w:hAnsi="Arial" w:cs="Arial"/>
          <w:sz w:val="22"/>
          <w:szCs w:val="22"/>
        </w:rPr>
        <w:t xml:space="preserve"> Ja nomas </w:t>
      </w:r>
      <w:r w:rsidR="00E86167">
        <w:rPr>
          <w:rFonts w:ascii="Arial" w:hAnsi="Arial" w:cs="Arial"/>
          <w:sz w:val="22"/>
          <w:szCs w:val="22"/>
        </w:rPr>
        <w:t>L</w:t>
      </w:r>
      <w:r>
        <w:rPr>
          <w:rFonts w:ascii="Arial" w:hAnsi="Arial" w:cs="Arial"/>
          <w:sz w:val="22"/>
          <w:szCs w:val="22"/>
        </w:rPr>
        <w:t>īgum</w:t>
      </w:r>
      <w:r w:rsidR="005B7062">
        <w:rPr>
          <w:rFonts w:ascii="Arial" w:hAnsi="Arial" w:cs="Arial"/>
          <w:sz w:val="22"/>
          <w:szCs w:val="22"/>
        </w:rPr>
        <w:t xml:space="preserve">a termiņš ir </w:t>
      </w:r>
      <w:r>
        <w:rPr>
          <w:rFonts w:ascii="Arial" w:hAnsi="Arial" w:cs="Arial"/>
          <w:sz w:val="22"/>
          <w:szCs w:val="22"/>
        </w:rPr>
        <w:t>noslēgts uz laiku, kas ilgāks par sešiem gadiem:</w:t>
      </w:r>
    </w:p>
    <w:p w14:paraId="163D767B" w14:textId="77777777" w:rsidR="001D1AE9" w:rsidRDefault="00000000" w:rsidP="00BF0AF0">
      <w:pPr>
        <w:ind w:firstLine="426"/>
        <w:jc w:val="both"/>
        <w:rPr>
          <w:rFonts w:ascii="Arial" w:hAnsi="Arial" w:cs="Arial"/>
          <w:sz w:val="22"/>
          <w:szCs w:val="22"/>
        </w:rPr>
      </w:pPr>
      <w:r>
        <w:rPr>
          <w:rFonts w:ascii="Arial" w:hAnsi="Arial" w:cs="Arial"/>
          <w:sz w:val="22"/>
          <w:szCs w:val="22"/>
        </w:rPr>
        <w:t xml:space="preserve">3.7.1. Iznomātājam ir tiesības </w:t>
      </w:r>
      <w:r w:rsidRPr="00052210">
        <w:rPr>
          <w:rFonts w:ascii="Arial" w:hAnsi="Arial" w:cs="Arial"/>
          <w:sz w:val="22"/>
          <w:szCs w:val="22"/>
        </w:rPr>
        <w:t>vienpusēji pārskat</w:t>
      </w:r>
      <w:r>
        <w:rPr>
          <w:rFonts w:ascii="Arial" w:hAnsi="Arial" w:cs="Arial"/>
          <w:sz w:val="22"/>
          <w:szCs w:val="22"/>
        </w:rPr>
        <w:t>īt</w:t>
      </w:r>
      <w:r w:rsidRPr="00052210">
        <w:rPr>
          <w:rFonts w:ascii="Arial" w:hAnsi="Arial" w:cs="Arial"/>
          <w:sz w:val="22"/>
          <w:szCs w:val="22"/>
        </w:rPr>
        <w:t xml:space="preserve"> maksu </w:t>
      </w:r>
      <w:r>
        <w:rPr>
          <w:rFonts w:ascii="Arial" w:hAnsi="Arial" w:cs="Arial"/>
          <w:sz w:val="22"/>
          <w:szCs w:val="22"/>
        </w:rPr>
        <w:t xml:space="preserve">par zemes nomu </w:t>
      </w:r>
      <w:r w:rsidRPr="00052210">
        <w:rPr>
          <w:rFonts w:ascii="Arial" w:hAnsi="Arial" w:cs="Arial"/>
          <w:sz w:val="22"/>
          <w:szCs w:val="22"/>
        </w:rPr>
        <w:t>ne retāk kā </w:t>
      </w:r>
      <w:r>
        <w:rPr>
          <w:rFonts w:ascii="Arial" w:hAnsi="Arial" w:cs="Arial"/>
          <w:sz w:val="22"/>
          <w:szCs w:val="22"/>
        </w:rPr>
        <w:t>Publiskas personas mantas un finanšu līdzekļu izšķērdēšanas novēršanas likumā</w:t>
      </w:r>
      <w:r w:rsidRPr="00052210">
        <w:rPr>
          <w:rFonts w:ascii="Arial" w:hAnsi="Arial" w:cs="Arial"/>
          <w:sz w:val="22"/>
          <w:szCs w:val="22"/>
        </w:rPr>
        <w:t xml:space="preserve"> noteiktajā termiņā un maina, ja pārskatītā maksa ir augstāka par noteikto maksu. Ja maksas noteikšanai pieaicin</w:t>
      </w:r>
      <w:r>
        <w:rPr>
          <w:rFonts w:ascii="Arial" w:hAnsi="Arial" w:cs="Arial"/>
          <w:sz w:val="22"/>
          <w:szCs w:val="22"/>
        </w:rPr>
        <w:t>āts</w:t>
      </w:r>
      <w:r w:rsidRPr="00052210">
        <w:rPr>
          <w:rFonts w:ascii="Arial" w:hAnsi="Arial" w:cs="Arial"/>
          <w:sz w:val="22"/>
          <w:szCs w:val="22"/>
        </w:rPr>
        <w:t xml:space="preserve"> neatkarīg</w:t>
      </w:r>
      <w:r>
        <w:rPr>
          <w:rFonts w:ascii="Arial" w:hAnsi="Arial" w:cs="Arial"/>
          <w:sz w:val="22"/>
          <w:szCs w:val="22"/>
        </w:rPr>
        <w:t>s</w:t>
      </w:r>
      <w:r w:rsidRPr="00052210">
        <w:rPr>
          <w:rFonts w:ascii="Arial" w:hAnsi="Arial" w:cs="Arial"/>
          <w:sz w:val="22"/>
          <w:szCs w:val="22"/>
        </w:rPr>
        <w:t xml:space="preserve"> vērtētāj</w:t>
      </w:r>
      <w:r>
        <w:rPr>
          <w:rFonts w:ascii="Arial" w:hAnsi="Arial" w:cs="Arial"/>
          <w:sz w:val="22"/>
          <w:szCs w:val="22"/>
        </w:rPr>
        <w:t>s</w:t>
      </w:r>
      <w:r w:rsidRPr="00052210">
        <w:rPr>
          <w:rFonts w:ascii="Arial" w:hAnsi="Arial" w:cs="Arial"/>
          <w:sz w:val="22"/>
          <w:szCs w:val="22"/>
        </w:rPr>
        <w:t xml:space="preserve"> un maksa </w:t>
      </w:r>
      <w:r>
        <w:rPr>
          <w:rFonts w:ascii="Arial" w:hAnsi="Arial" w:cs="Arial"/>
          <w:sz w:val="22"/>
          <w:szCs w:val="22"/>
        </w:rPr>
        <w:t xml:space="preserve">par zemes nomu </w:t>
      </w:r>
      <w:r w:rsidRPr="00052210">
        <w:rPr>
          <w:rFonts w:ascii="Arial" w:hAnsi="Arial" w:cs="Arial"/>
          <w:sz w:val="22"/>
          <w:szCs w:val="22"/>
        </w:rPr>
        <w:t xml:space="preserve">tiek palielināta, </w:t>
      </w:r>
      <w:r>
        <w:rPr>
          <w:rFonts w:ascii="Arial" w:hAnsi="Arial" w:cs="Arial"/>
          <w:sz w:val="22"/>
          <w:szCs w:val="22"/>
        </w:rPr>
        <w:t xml:space="preserve">Nomnieks </w:t>
      </w:r>
      <w:r w:rsidRPr="00052210">
        <w:rPr>
          <w:rFonts w:ascii="Arial" w:hAnsi="Arial" w:cs="Arial"/>
          <w:sz w:val="22"/>
          <w:szCs w:val="22"/>
        </w:rPr>
        <w:t xml:space="preserve">kompensē </w:t>
      </w:r>
      <w:r>
        <w:rPr>
          <w:rFonts w:ascii="Arial" w:hAnsi="Arial" w:cs="Arial"/>
          <w:sz w:val="22"/>
          <w:szCs w:val="22"/>
        </w:rPr>
        <w:t>Īpašniekam</w:t>
      </w:r>
      <w:r w:rsidRPr="00052210">
        <w:rPr>
          <w:rFonts w:ascii="Arial" w:hAnsi="Arial" w:cs="Arial"/>
          <w:sz w:val="22"/>
          <w:szCs w:val="22"/>
        </w:rPr>
        <w:t xml:space="preserve"> pieaicinātā neatkarīgā vērtētāja atlīdzības summu, ja to ir iespējams attiecinā</w:t>
      </w:r>
      <w:r>
        <w:rPr>
          <w:rFonts w:ascii="Arial" w:hAnsi="Arial" w:cs="Arial"/>
          <w:sz w:val="22"/>
          <w:szCs w:val="22"/>
        </w:rPr>
        <w:t xml:space="preserve">t uz Nomnieku; </w:t>
      </w:r>
    </w:p>
    <w:p w14:paraId="4EF6FE6F" w14:textId="77777777" w:rsidR="001D1AE9" w:rsidRPr="00052210" w:rsidRDefault="00000000" w:rsidP="00BF0AF0">
      <w:pPr>
        <w:ind w:firstLine="426"/>
        <w:jc w:val="both"/>
        <w:rPr>
          <w:rFonts w:ascii="Arial" w:hAnsi="Arial" w:cs="Arial"/>
          <w:sz w:val="22"/>
          <w:szCs w:val="22"/>
        </w:rPr>
      </w:pPr>
      <w:r>
        <w:rPr>
          <w:rFonts w:ascii="Arial" w:hAnsi="Arial" w:cs="Arial"/>
          <w:sz w:val="22"/>
          <w:szCs w:val="22"/>
        </w:rPr>
        <w:t>3.7.2. ja Iznomātājs izmanto Līguma 3.7.1.</w:t>
      </w:r>
      <w:r w:rsidR="00DC5A35">
        <w:rPr>
          <w:rFonts w:ascii="Arial" w:hAnsi="Arial" w:cs="Arial"/>
          <w:sz w:val="22"/>
          <w:szCs w:val="22"/>
        </w:rPr>
        <w:t> apakš</w:t>
      </w:r>
      <w:r>
        <w:rPr>
          <w:rFonts w:ascii="Arial" w:hAnsi="Arial" w:cs="Arial"/>
          <w:sz w:val="22"/>
          <w:szCs w:val="22"/>
        </w:rPr>
        <w:t xml:space="preserve">punktā paredzētās tiesības un maksa par zemes nomu tiek </w:t>
      </w:r>
      <w:r w:rsidRPr="00052210">
        <w:rPr>
          <w:rFonts w:ascii="Arial" w:hAnsi="Arial" w:cs="Arial"/>
          <w:sz w:val="22"/>
          <w:szCs w:val="22"/>
        </w:rPr>
        <w:t>pārskatīt</w:t>
      </w:r>
      <w:r>
        <w:rPr>
          <w:rFonts w:ascii="Arial" w:hAnsi="Arial" w:cs="Arial"/>
          <w:sz w:val="22"/>
          <w:szCs w:val="22"/>
        </w:rPr>
        <w:t xml:space="preserve">a, </w:t>
      </w:r>
      <w:r w:rsidRPr="00052210">
        <w:rPr>
          <w:rFonts w:ascii="Arial" w:hAnsi="Arial" w:cs="Arial"/>
          <w:sz w:val="22"/>
          <w:szCs w:val="22"/>
        </w:rPr>
        <w:t xml:space="preserve">mainītā maksa </w:t>
      </w:r>
      <w:r>
        <w:rPr>
          <w:rFonts w:ascii="Arial" w:hAnsi="Arial" w:cs="Arial"/>
          <w:sz w:val="22"/>
          <w:szCs w:val="22"/>
        </w:rPr>
        <w:t xml:space="preserve">par zemes nomu </w:t>
      </w:r>
      <w:r w:rsidRPr="00052210">
        <w:rPr>
          <w:rFonts w:ascii="Arial" w:hAnsi="Arial" w:cs="Arial"/>
          <w:sz w:val="22"/>
          <w:szCs w:val="22"/>
        </w:rPr>
        <w:t xml:space="preserve">stājas spēkā trīsdesmitajā dienā pēc attiecīgā paziņojuma nosūtīšanas </w:t>
      </w:r>
      <w:r>
        <w:rPr>
          <w:rFonts w:ascii="Arial" w:hAnsi="Arial" w:cs="Arial"/>
          <w:sz w:val="22"/>
          <w:szCs w:val="22"/>
        </w:rPr>
        <w:t>Nomniekam;</w:t>
      </w:r>
    </w:p>
    <w:p w14:paraId="748BD98A" w14:textId="77777777" w:rsidR="001D1AE9" w:rsidRDefault="00000000" w:rsidP="00BF0AF0">
      <w:pPr>
        <w:ind w:firstLine="426"/>
        <w:jc w:val="both"/>
        <w:rPr>
          <w:rFonts w:ascii="Arial" w:hAnsi="Arial" w:cs="Arial"/>
          <w:sz w:val="22"/>
          <w:szCs w:val="22"/>
        </w:rPr>
      </w:pPr>
      <w:r>
        <w:rPr>
          <w:rFonts w:ascii="Arial" w:hAnsi="Arial" w:cs="Arial"/>
          <w:sz w:val="22"/>
          <w:szCs w:val="22"/>
        </w:rPr>
        <w:t>3.7.3. j</w:t>
      </w:r>
      <w:r w:rsidRPr="00052210">
        <w:rPr>
          <w:rFonts w:ascii="Arial" w:hAnsi="Arial" w:cs="Arial"/>
          <w:sz w:val="22"/>
          <w:szCs w:val="22"/>
        </w:rPr>
        <w:t xml:space="preserve">a </w:t>
      </w:r>
      <w:r>
        <w:rPr>
          <w:rFonts w:ascii="Arial" w:hAnsi="Arial" w:cs="Arial"/>
          <w:sz w:val="22"/>
          <w:szCs w:val="22"/>
        </w:rPr>
        <w:t>Nomnieks</w:t>
      </w:r>
      <w:r w:rsidRPr="00052210">
        <w:rPr>
          <w:rFonts w:ascii="Arial" w:hAnsi="Arial" w:cs="Arial"/>
          <w:sz w:val="22"/>
          <w:szCs w:val="22"/>
        </w:rPr>
        <w:t xml:space="preserve"> nepiekrīt </w:t>
      </w:r>
      <w:r>
        <w:rPr>
          <w:rFonts w:ascii="Arial" w:hAnsi="Arial" w:cs="Arial"/>
          <w:sz w:val="22"/>
          <w:szCs w:val="22"/>
        </w:rPr>
        <w:t>Līguma 3.7.1.</w:t>
      </w:r>
      <w:r w:rsidR="00DC5A35">
        <w:rPr>
          <w:rFonts w:ascii="Arial" w:hAnsi="Arial" w:cs="Arial"/>
          <w:sz w:val="22"/>
          <w:szCs w:val="22"/>
        </w:rPr>
        <w:t> apakš</w:t>
      </w:r>
      <w:r>
        <w:rPr>
          <w:rFonts w:ascii="Arial" w:hAnsi="Arial" w:cs="Arial"/>
          <w:sz w:val="22"/>
          <w:szCs w:val="22"/>
        </w:rPr>
        <w:t xml:space="preserve">punktā noteiktā kārtībā </w:t>
      </w:r>
      <w:r w:rsidRPr="00052210">
        <w:rPr>
          <w:rFonts w:ascii="Arial" w:hAnsi="Arial" w:cs="Arial"/>
          <w:sz w:val="22"/>
          <w:szCs w:val="22"/>
        </w:rPr>
        <w:t>pārskatītajai</w:t>
      </w:r>
      <w:r>
        <w:rPr>
          <w:rFonts w:ascii="Arial" w:hAnsi="Arial" w:cs="Arial"/>
          <w:sz w:val="22"/>
          <w:szCs w:val="22"/>
        </w:rPr>
        <w:t xml:space="preserve"> </w:t>
      </w:r>
      <w:r w:rsidRPr="00052210">
        <w:rPr>
          <w:rFonts w:ascii="Arial" w:hAnsi="Arial" w:cs="Arial"/>
          <w:sz w:val="22"/>
          <w:szCs w:val="22"/>
        </w:rPr>
        <w:t>maksai</w:t>
      </w:r>
      <w:r>
        <w:rPr>
          <w:rFonts w:ascii="Arial" w:hAnsi="Arial" w:cs="Arial"/>
          <w:sz w:val="22"/>
          <w:szCs w:val="22"/>
        </w:rPr>
        <w:t xml:space="preserve"> par zemes nomu</w:t>
      </w:r>
      <w:r w:rsidRPr="00052210">
        <w:rPr>
          <w:rFonts w:ascii="Arial" w:hAnsi="Arial" w:cs="Arial"/>
          <w:sz w:val="22"/>
          <w:szCs w:val="22"/>
        </w:rPr>
        <w:t xml:space="preserve">, </w:t>
      </w:r>
      <w:r>
        <w:rPr>
          <w:rFonts w:ascii="Arial" w:hAnsi="Arial" w:cs="Arial"/>
          <w:sz w:val="22"/>
          <w:szCs w:val="22"/>
        </w:rPr>
        <w:t>Nomniekam</w:t>
      </w:r>
      <w:r w:rsidRPr="00052210">
        <w:rPr>
          <w:rFonts w:ascii="Arial" w:hAnsi="Arial" w:cs="Arial"/>
          <w:sz w:val="22"/>
          <w:szCs w:val="22"/>
        </w:rPr>
        <w:t xml:space="preserve"> ir tiesības vienpusēji atkāpties no </w:t>
      </w:r>
      <w:r>
        <w:rPr>
          <w:rFonts w:ascii="Arial" w:hAnsi="Arial" w:cs="Arial"/>
          <w:sz w:val="22"/>
          <w:szCs w:val="22"/>
        </w:rPr>
        <w:t>L</w:t>
      </w:r>
      <w:r w:rsidRPr="00052210">
        <w:rPr>
          <w:rFonts w:ascii="Arial" w:hAnsi="Arial" w:cs="Arial"/>
          <w:sz w:val="22"/>
          <w:szCs w:val="22"/>
        </w:rPr>
        <w:t xml:space="preserve">īguma, par to rakstiski informējot </w:t>
      </w:r>
      <w:r>
        <w:rPr>
          <w:rFonts w:ascii="Arial" w:hAnsi="Arial" w:cs="Arial"/>
          <w:sz w:val="22"/>
          <w:szCs w:val="22"/>
        </w:rPr>
        <w:t>Iznomātāju</w:t>
      </w:r>
      <w:r w:rsidRPr="00052210">
        <w:rPr>
          <w:rFonts w:ascii="Arial" w:hAnsi="Arial" w:cs="Arial"/>
          <w:sz w:val="22"/>
          <w:szCs w:val="22"/>
        </w:rPr>
        <w:t xml:space="preserve"> vienu mēnesi iepriekš. Līdz </w:t>
      </w:r>
      <w:r>
        <w:rPr>
          <w:rFonts w:ascii="Arial" w:hAnsi="Arial" w:cs="Arial"/>
          <w:sz w:val="22"/>
          <w:szCs w:val="22"/>
        </w:rPr>
        <w:t>L</w:t>
      </w:r>
      <w:r w:rsidRPr="00052210">
        <w:rPr>
          <w:rFonts w:ascii="Arial" w:hAnsi="Arial" w:cs="Arial"/>
          <w:sz w:val="22"/>
          <w:szCs w:val="22"/>
        </w:rPr>
        <w:t xml:space="preserve">īguma izbeigšanai </w:t>
      </w:r>
      <w:r>
        <w:rPr>
          <w:rFonts w:ascii="Arial" w:hAnsi="Arial" w:cs="Arial"/>
          <w:sz w:val="22"/>
          <w:szCs w:val="22"/>
        </w:rPr>
        <w:t xml:space="preserve">Nomnieks </w:t>
      </w:r>
      <w:r w:rsidRPr="00052210">
        <w:rPr>
          <w:rFonts w:ascii="Arial" w:hAnsi="Arial" w:cs="Arial"/>
          <w:sz w:val="22"/>
          <w:szCs w:val="22"/>
        </w:rPr>
        <w:t xml:space="preserve">maksā </w:t>
      </w:r>
      <w:r>
        <w:rPr>
          <w:rFonts w:ascii="Arial" w:hAnsi="Arial" w:cs="Arial"/>
          <w:sz w:val="22"/>
          <w:szCs w:val="22"/>
        </w:rPr>
        <w:t xml:space="preserve">zemes nomas </w:t>
      </w:r>
      <w:r w:rsidRPr="00052210">
        <w:rPr>
          <w:rFonts w:ascii="Arial" w:hAnsi="Arial" w:cs="Arial"/>
          <w:sz w:val="22"/>
          <w:szCs w:val="22"/>
        </w:rPr>
        <w:t>maksu</w:t>
      </w:r>
      <w:r>
        <w:rPr>
          <w:rFonts w:ascii="Arial" w:hAnsi="Arial" w:cs="Arial"/>
          <w:sz w:val="22"/>
          <w:szCs w:val="22"/>
        </w:rPr>
        <w:t xml:space="preserve"> </w:t>
      </w:r>
      <w:r w:rsidRPr="00052210">
        <w:rPr>
          <w:rFonts w:ascii="Arial" w:hAnsi="Arial" w:cs="Arial"/>
          <w:sz w:val="22"/>
          <w:szCs w:val="22"/>
        </w:rPr>
        <w:t>atbilstoši pārskatītajai maksai</w:t>
      </w:r>
      <w:r>
        <w:rPr>
          <w:rFonts w:ascii="Arial" w:hAnsi="Arial" w:cs="Arial"/>
          <w:sz w:val="22"/>
          <w:szCs w:val="22"/>
        </w:rPr>
        <w:t>.</w:t>
      </w:r>
    </w:p>
    <w:p w14:paraId="34256E95" w14:textId="77777777" w:rsidR="001D1AE9" w:rsidRPr="00713895" w:rsidRDefault="00000000" w:rsidP="00BF0AF0">
      <w:pPr>
        <w:jc w:val="both"/>
        <w:rPr>
          <w:rFonts w:ascii="Arial" w:hAnsi="Arial" w:cs="Arial"/>
          <w:sz w:val="22"/>
          <w:szCs w:val="22"/>
        </w:rPr>
      </w:pPr>
      <w:r>
        <w:rPr>
          <w:rFonts w:ascii="Arial" w:hAnsi="Arial" w:cs="Arial"/>
          <w:sz w:val="22"/>
          <w:szCs w:val="22"/>
        </w:rPr>
        <w:t>3.8. Nomnieks</w:t>
      </w:r>
      <w:r w:rsidRPr="00713895">
        <w:rPr>
          <w:rFonts w:ascii="Arial" w:hAnsi="Arial" w:cs="Arial"/>
          <w:sz w:val="22"/>
          <w:szCs w:val="22"/>
        </w:rPr>
        <w:t xml:space="preserve"> maksā maksu no </w:t>
      </w:r>
      <w:r>
        <w:rPr>
          <w:rFonts w:ascii="Arial" w:hAnsi="Arial" w:cs="Arial"/>
          <w:sz w:val="22"/>
          <w:szCs w:val="22"/>
        </w:rPr>
        <w:t>L</w:t>
      </w:r>
      <w:r w:rsidRPr="00713895">
        <w:rPr>
          <w:rFonts w:ascii="Arial" w:hAnsi="Arial" w:cs="Arial"/>
          <w:sz w:val="22"/>
          <w:szCs w:val="22"/>
        </w:rPr>
        <w:t xml:space="preserve">īguma </w:t>
      </w:r>
      <w:r>
        <w:rPr>
          <w:rFonts w:ascii="Arial" w:hAnsi="Arial" w:cs="Arial"/>
          <w:sz w:val="22"/>
          <w:szCs w:val="22"/>
        </w:rPr>
        <w:t xml:space="preserve">spēkā stāšanās dienas </w:t>
      </w:r>
      <w:r w:rsidRPr="00713895">
        <w:rPr>
          <w:rFonts w:ascii="Arial" w:hAnsi="Arial" w:cs="Arial"/>
          <w:sz w:val="22"/>
          <w:szCs w:val="22"/>
        </w:rPr>
        <w:t xml:space="preserve">līdz </w:t>
      </w:r>
      <w:r>
        <w:rPr>
          <w:rFonts w:ascii="Arial" w:hAnsi="Arial" w:cs="Arial"/>
          <w:sz w:val="22"/>
          <w:szCs w:val="22"/>
        </w:rPr>
        <w:t>Zemes nomas līguma izbeigšanas dienai.</w:t>
      </w:r>
    </w:p>
    <w:p w14:paraId="1B100FE4" w14:textId="77777777" w:rsidR="00D663D7" w:rsidRPr="001B67C9" w:rsidRDefault="00000000" w:rsidP="00DC5A35">
      <w:pPr>
        <w:jc w:val="both"/>
        <w:rPr>
          <w:rFonts w:ascii="Arial" w:hAnsi="Arial" w:cs="Arial"/>
          <w:b/>
          <w:bCs/>
          <w:sz w:val="22"/>
          <w:szCs w:val="22"/>
        </w:rPr>
      </w:pPr>
      <w:r w:rsidRPr="00ED5944">
        <w:rPr>
          <w:rFonts w:ascii="Arial" w:hAnsi="Arial" w:cs="Arial"/>
          <w:b/>
          <w:bCs/>
          <w:sz w:val="22"/>
          <w:szCs w:val="22"/>
        </w:rPr>
        <w:t>3.9. Nomnieka</w:t>
      </w:r>
      <w:r w:rsidRPr="001B67C9">
        <w:rPr>
          <w:rFonts w:ascii="Arial" w:hAnsi="Arial" w:cs="Arial"/>
          <w:b/>
          <w:bCs/>
          <w:sz w:val="22"/>
          <w:szCs w:val="22"/>
        </w:rPr>
        <w:t xml:space="preserve"> </w:t>
      </w:r>
      <w:r w:rsidR="009F7884">
        <w:rPr>
          <w:rFonts w:ascii="Arial" w:hAnsi="Arial" w:cs="Arial"/>
          <w:b/>
          <w:bCs/>
          <w:sz w:val="22"/>
          <w:szCs w:val="22"/>
        </w:rPr>
        <w:t xml:space="preserve">saistību izpildes </w:t>
      </w:r>
      <w:r w:rsidRPr="001B67C9">
        <w:rPr>
          <w:rFonts w:ascii="Arial" w:hAnsi="Arial" w:cs="Arial"/>
          <w:b/>
          <w:bCs/>
          <w:sz w:val="22"/>
          <w:szCs w:val="22"/>
        </w:rPr>
        <w:t xml:space="preserve">drošības nauda </w:t>
      </w:r>
      <w:r w:rsidR="00261745" w:rsidRPr="00261745">
        <w:rPr>
          <w:rFonts w:ascii="Arial" w:hAnsi="Arial" w:cs="Arial"/>
          <w:b/>
          <w:bCs/>
          <w:sz w:val="22"/>
          <w:szCs w:val="22"/>
        </w:rPr>
        <w:t xml:space="preserve">1000 EUR (viens tūkstotis </w:t>
      </w:r>
      <w:r w:rsidR="00261745" w:rsidRPr="00261745">
        <w:rPr>
          <w:rFonts w:ascii="Arial" w:hAnsi="Arial" w:cs="Arial"/>
          <w:b/>
          <w:bCs/>
          <w:i/>
          <w:iCs/>
          <w:sz w:val="22"/>
          <w:szCs w:val="22"/>
        </w:rPr>
        <w:t>euro</w:t>
      </w:r>
      <w:r w:rsidR="00261745" w:rsidRPr="00261745">
        <w:rPr>
          <w:rFonts w:ascii="Arial" w:hAnsi="Arial" w:cs="Arial"/>
          <w:b/>
          <w:bCs/>
          <w:sz w:val="22"/>
          <w:szCs w:val="22"/>
        </w:rPr>
        <w:t>)</w:t>
      </w:r>
      <w:r w:rsidRPr="001B67C9">
        <w:rPr>
          <w:rFonts w:ascii="Arial" w:hAnsi="Arial" w:cs="Arial"/>
          <w:b/>
          <w:bCs/>
          <w:sz w:val="22"/>
          <w:szCs w:val="22"/>
        </w:rPr>
        <w:t xml:space="preserve">, kuru Nomnieks ir samaksājis pirms zemes nomas </w:t>
      </w:r>
      <w:r w:rsidR="00E86167" w:rsidRPr="001B67C9">
        <w:rPr>
          <w:rFonts w:ascii="Arial" w:hAnsi="Arial" w:cs="Arial"/>
          <w:b/>
          <w:bCs/>
          <w:sz w:val="22"/>
          <w:szCs w:val="22"/>
        </w:rPr>
        <w:t>L</w:t>
      </w:r>
      <w:r w:rsidRPr="001B67C9">
        <w:rPr>
          <w:rFonts w:ascii="Arial" w:hAnsi="Arial" w:cs="Arial"/>
          <w:b/>
          <w:bCs/>
          <w:sz w:val="22"/>
          <w:szCs w:val="22"/>
        </w:rPr>
        <w:t>īguma slēgšanas:</w:t>
      </w:r>
    </w:p>
    <w:p w14:paraId="523E556D" w14:textId="77777777" w:rsidR="00D663D7" w:rsidRPr="0020360C" w:rsidRDefault="00000000" w:rsidP="00DC5A35">
      <w:pPr>
        <w:ind w:firstLine="426"/>
        <w:jc w:val="both"/>
        <w:rPr>
          <w:rFonts w:ascii="Arial" w:hAnsi="Arial" w:cs="Arial"/>
          <w:sz w:val="22"/>
          <w:szCs w:val="22"/>
        </w:rPr>
      </w:pPr>
      <w:r w:rsidRPr="00713895">
        <w:rPr>
          <w:rFonts w:ascii="Arial" w:hAnsi="Arial" w:cs="Arial"/>
          <w:sz w:val="22"/>
          <w:szCs w:val="22"/>
        </w:rPr>
        <w:t>3.</w:t>
      </w:r>
      <w:r>
        <w:rPr>
          <w:rFonts w:ascii="Arial" w:hAnsi="Arial" w:cs="Arial"/>
          <w:sz w:val="22"/>
          <w:szCs w:val="22"/>
        </w:rPr>
        <w:t>9</w:t>
      </w:r>
      <w:r w:rsidRPr="00713895">
        <w:rPr>
          <w:rFonts w:ascii="Arial" w:hAnsi="Arial" w:cs="Arial"/>
          <w:sz w:val="22"/>
          <w:szCs w:val="22"/>
        </w:rPr>
        <w:t xml:space="preserve">.1. </w:t>
      </w:r>
      <w:r w:rsidR="002A07EB" w:rsidRPr="002A07EB">
        <w:rPr>
          <w:rFonts w:ascii="Arial" w:hAnsi="Arial" w:cs="Arial"/>
          <w:sz w:val="22"/>
          <w:szCs w:val="22"/>
        </w:rPr>
        <w:t>kļūs par zemes nomas maksu un tiks ieskaitīta kā samaksa par zemes nomu pēc īslaicīgās lietošanas būves, kas uzbūvēta un novietota saskaņā ar Liepājas valstspilsētas pašvaldības iestādes “Liepājas būvvalde” 2023. gada 17. novembra vēstulē Nr.1006/2.3. (4.pielikums) norādītajām prasībām, novietošanas un Objekta nodošanas ekspluatācijā;</w:t>
      </w:r>
    </w:p>
    <w:p w14:paraId="3C6007E5" w14:textId="77777777" w:rsidR="00D663D7" w:rsidRPr="0020360C" w:rsidRDefault="00000000" w:rsidP="00DC5A35">
      <w:pPr>
        <w:ind w:firstLine="426"/>
        <w:jc w:val="both"/>
        <w:rPr>
          <w:rFonts w:ascii="Arial" w:hAnsi="Arial" w:cs="Arial"/>
          <w:sz w:val="22"/>
          <w:szCs w:val="22"/>
        </w:rPr>
      </w:pPr>
      <w:r w:rsidRPr="0020360C">
        <w:rPr>
          <w:rFonts w:ascii="Arial" w:hAnsi="Arial" w:cs="Arial"/>
          <w:sz w:val="22"/>
          <w:szCs w:val="22"/>
        </w:rPr>
        <w:t>3.</w:t>
      </w:r>
      <w:r>
        <w:rPr>
          <w:rFonts w:ascii="Arial" w:hAnsi="Arial" w:cs="Arial"/>
          <w:sz w:val="22"/>
          <w:szCs w:val="22"/>
        </w:rPr>
        <w:t>9</w:t>
      </w:r>
      <w:r w:rsidRPr="0020360C">
        <w:rPr>
          <w:rFonts w:ascii="Arial" w:hAnsi="Arial" w:cs="Arial"/>
          <w:sz w:val="22"/>
          <w:szCs w:val="22"/>
        </w:rPr>
        <w:t xml:space="preserve">.2. ja Līgums par Zemes nomu tiks izbeigts Nomnieka vainas dēļ, </w:t>
      </w:r>
      <w:r>
        <w:rPr>
          <w:rFonts w:ascii="Arial" w:hAnsi="Arial" w:cs="Arial"/>
          <w:sz w:val="22"/>
          <w:szCs w:val="22"/>
        </w:rPr>
        <w:t>n</w:t>
      </w:r>
      <w:r w:rsidRPr="0020360C">
        <w:rPr>
          <w:rFonts w:ascii="Arial" w:hAnsi="Arial" w:cs="Arial"/>
          <w:sz w:val="22"/>
          <w:szCs w:val="22"/>
        </w:rPr>
        <w:t>etiks atmaksāta;</w:t>
      </w:r>
    </w:p>
    <w:p w14:paraId="4B1BB91A" w14:textId="77777777" w:rsidR="00DC5A35" w:rsidRDefault="00000000" w:rsidP="00DC5A35">
      <w:pPr>
        <w:ind w:firstLine="426"/>
        <w:jc w:val="both"/>
        <w:rPr>
          <w:rFonts w:ascii="Arial" w:hAnsi="Arial" w:cs="Arial"/>
          <w:sz w:val="22"/>
          <w:szCs w:val="22"/>
        </w:rPr>
      </w:pPr>
      <w:r w:rsidRPr="00713895">
        <w:rPr>
          <w:rFonts w:ascii="Arial" w:hAnsi="Arial" w:cs="Arial"/>
          <w:sz w:val="22"/>
          <w:szCs w:val="22"/>
        </w:rPr>
        <w:t>3.</w:t>
      </w:r>
      <w:r>
        <w:rPr>
          <w:rFonts w:ascii="Arial" w:hAnsi="Arial" w:cs="Arial"/>
          <w:sz w:val="22"/>
          <w:szCs w:val="22"/>
        </w:rPr>
        <w:t>9</w:t>
      </w:r>
      <w:r w:rsidRPr="00713895">
        <w:rPr>
          <w:rFonts w:ascii="Arial" w:hAnsi="Arial" w:cs="Arial"/>
          <w:sz w:val="22"/>
          <w:szCs w:val="22"/>
        </w:rPr>
        <w:t xml:space="preserve">.3. ja </w:t>
      </w:r>
      <w:r>
        <w:rPr>
          <w:rFonts w:ascii="Arial" w:hAnsi="Arial" w:cs="Arial"/>
          <w:sz w:val="22"/>
          <w:szCs w:val="22"/>
        </w:rPr>
        <w:t xml:space="preserve">Nomnieks </w:t>
      </w:r>
      <w:r w:rsidRPr="00713895">
        <w:rPr>
          <w:rFonts w:ascii="Arial" w:hAnsi="Arial" w:cs="Arial"/>
          <w:sz w:val="22"/>
          <w:szCs w:val="22"/>
        </w:rPr>
        <w:t xml:space="preserve">neizpildīs jebkuru savu </w:t>
      </w:r>
      <w:r>
        <w:rPr>
          <w:rFonts w:ascii="Arial" w:hAnsi="Arial" w:cs="Arial"/>
          <w:sz w:val="22"/>
          <w:szCs w:val="22"/>
        </w:rPr>
        <w:t xml:space="preserve">būtisku </w:t>
      </w:r>
      <w:r w:rsidRPr="00713895">
        <w:rPr>
          <w:rFonts w:ascii="Arial" w:hAnsi="Arial" w:cs="Arial"/>
          <w:sz w:val="22"/>
          <w:szCs w:val="22"/>
        </w:rPr>
        <w:t xml:space="preserve">saistību, īpaši Līguma </w:t>
      </w:r>
      <w:r w:rsidR="00BF0AF0">
        <w:rPr>
          <w:rFonts w:ascii="Arial" w:hAnsi="Arial" w:cs="Arial"/>
          <w:sz w:val="22"/>
          <w:szCs w:val="22"/>
        </w:rPr>
        <w:t xml:space="preserve">                      </w:t>
      </w:r>
      <w:r>
        <w:rPr>
          <w:rFonts w:ascii="Arial" w:hAnsi="Arial" w:cs="Arial"/>
          <w:sz w:val="22"/>
          <w:szCs w:val="22"/>
        </w:rPr>
        <w:t>6.1.7.1</w:t>
      </w:r>
      <w:r w:rsidR="00BF0AF0">
        <w:rPr>
          <w:rFonts w:ascii="Arial" w:hAnsi="Arial" w:cs="Arial"/>
          <w:sz w:val="22"/>
          <w:szCs w:val="22"/>
        </w:rPr>
        <w:t>.-</w:t>
      </w:r>
      <w:r>
        <w:rPr>
          <w:rFonts w:ascii="Arial" w:hAnsi="Arial" w:cs="Arial"/>
          <w:sz w:val="22"/>
          <w:szCs w:val="22"/>
        </w:rPr>
        <w:t>6.1.7.</w:t>
      </w:r>
      <w:r w:rsidR="005B7062">
        <w:rPr>
          <w:rFonts w:ascii="Arial" w:hAnsi="Arial" w:cs="Arial"/>
          <w:sz w:val="22"/>
          <w:szCs w:val="22"/>
        </w:rPr>
        <w:t>2</w:t>
      </w:r>
      <w:r>
        <w:rPr>
          <w:rFonts w:ascii="Arial" w:hAnsi="Arial" w:cs="Arial"/>
          <w:sz w:val="22"/>
          <w:szCs w:val="22"/>
        </w:rPr>
        <w:t>.</w:t>
      </w:r>
      <w:r w:rsidRPr="00E22AC4">
        <w:rPr>
          <w:rFonts w:ascii="Arial" w:hAnsi="Arial" w:cs="Arial"/>
          <w:sz w:val="22"/>
          <w:szCs w:val="22"/>
        </w:rPr>
        <w:t xml:space="preserve"> </w:t>
      </w:r>
      <w:r w:rsidRPr="00713895">
        <w:rPr>
          <w:rFonts w:ascii="Arial" w:hAnsi="Arial" w:cs="Arial"/>
          <w:sz w:val="22"/>
          <w:szCs w:val="22"/>
        </w:rPr>
        <w:t xml:space="preserve">apakšpunktu, kuras tai uzliktas ar Līgumu par </w:t>
      </w:r>
      <w:r>
        <w:rPr>
          <w:rFonts w:ascii="Arial" w:hAnsi="Arial" w:cs="Arial"/>
          <w:sz w:val="22"/>
          <w:szCs w:val="22"/>
        </w:rPr>
        <w:t>zemes nomu</w:t>
      </w:r>
      <w:r w:rsidRPr="00713895">
        <w:rPr>
          <w:rFonts w:ascii="Arial" w:hAnsi="Arial" w:cs="Arial"/>
          <w:sz w:val="22"/>
          <w:szCs w:val="22"/>
        </w:rPr>
        <w:t>, netiek at</w:t>
      </w:r>
      <w:r>
        <w:rPr>
          <w:rFonts w:ascii="Arial" w:hAnsi="Arial" w:cs="Arial"/>
          <w:sz w:val="22"/>
          <w:szCs w:val="22"/>
        </w:rPr>
        <w:t>maksāta</w:t>
      </w:r>
      <w:r w:rsidRPr="00713895">
        <w:rPr>
          <w:rFonts w:ascii="Arial" w:hAnsi="Arial" w:cs="Arial"/>
          <w:sz w:val="22"/>
          <w:szCs w:val="22"/>
        </w:rPr>
        <w:t>.</w:t>
      </w:r>
    </w:p>
    <w:p w14:paraId="0198FD48" w14:textId="77777777" w:rsidR="00D663D7" w:rsidRPr="00713895" w:rsidRDefault="00000000" w:rsidP="003239E0">
      <w:pPr>
        <w:widowControl w:val="0"/>
        <w:autoSpaceDE w:val="0"/>
        <w:autoSpaceDN w:val="0"/>
        <w:adjustRightInd w:val="0"/>
        <w:jc w:val="both"/>
        <w:rPr>
          <w:rFonts w:ascii="Arial" w:hAnsi="Arial" w:cs="Arial"/>
          <w:sz w:val="22"/>
          <w:szCs w:val="22"/>
        </w:rPr>
      </w:pPr>
      <w:r w:rsidRPr="00713895">
        <w:rPr>
          <w:rFonts w:ascii="Arial" w:hAnsi="Arial" w:cs="Arial"/>
          <w:sz w:val="22"/>
          <w:szCs w:val="22"/>
        </w:rPr>
        <w:t>3.1</w:t>
      </w:r>
      <w:r>
        <w:rPr>
          <w:rFonts w:ascii="Arial" w:hAnsi="Arial" w:cs="Arial"/>
          <w:sz w:val="22"/>
          <w:szCs w:val="22"/>
        </w:rPr>
        <w:t>0</w:t>
      </w:r>
      <w:r w:rsidRPr="00713895">
        <w:rPr>
          <w:rFonts w:ascii="Arial" w:hAnsi="Arial" w:cs="Arial"/>
          <w:sz w:val="22"/>
          <w:szCs w:val="22"/>
        </w:rPr>
        <w:t>.</w:t>
      </w:r>
      <w:r>
        <w:rPr>
          <w:rFonts w:ascii="Arial" w:hAnsi="Arial" w:cs="Arial"/>
          <w:sz w:val="22"/>
          <w:szCs w:val="22"/>
        </w:rPr>
        <w:t xml:space="preserve"> </w:t>
      </w:r>
      <w:r w:rsidR="005B7062">
        <w:rPr>
          <w:rFonts w:ascii="Arial" w:hAnsi="Arial" w:cs="Arial"/>
          <w:sz w:val="22"/>
          <w:szCs w:val="22"/>
        </w:rPr>
        <w:t>Saistību izpildes d</w:t>
      </w:r>
      <w:r w:rsidRPr="00713895">
        <w:rPr>
          <w:rFonts w:ascii="Arial" w:hAnsi="Arial" w:cs="Arial"/>
          <w:sz w:val="22"/>
          <w:szCs w:val="22"/>
        </w:rPr>
        <w:t>rošības naudas neat</w:t>
      </w:r>
      <w:r>
        <w:rPr>
          <w:rFonts w:ascii="Arial" w:hAnsi="Arial" w:cs="Arial"/>
          <w:sz w:val="22"/>
          <w:szCs w:val="22"/>
        </w:rPr>
        <w:t>maksāšana</w:t>
      </w:r>
      <w:r w:rsidRPr="00713895">
        <w:rPr>
          <w:rFonts w:ascii="Arial" w:hAnsi="Arial" w:cs="Arial"/>
          <w:sz w:val="22"/>
          <w:szCs w:val="22"/>
        </w:rPr>
        <w:t xml:space="preserve"> netiek uzskatīta par norēķiniem, kas saistīti ar maksu par </w:t>
      </w:r>
      <w:r>
        <w:rPr>
          <w:rFonts w:ascii="Arial" w:hAnsi="Arial" w:cs="Arial"/>
          <w:sz w:val="22"/>
          <w:szCs w:val="22"/>
        </w:rPr>
        <w:t>zemes nomu</w:t>
      </w:r>
      <w:r w:rsidRPr="00713895">
        <w:rPr>
          <w:rFonts w:ascii="Arial" w:hAnsi="Arial" w:cs="Arial"/>
          <w:sz w:val="22"/>
          <w:szCs w:val="22"/>
        </w:rPr>
        <w:t xml:space="preserve"> vai citiem no </w:t>
      </w:r>
      <w:r w:rsidR="00E86167" w:rsidRPr="00713895">
        <w:rPr>
          <w:rFonts w:ascii="Arial" w:hAnsi="Arial" w:cs="Arial"/>
          <w:sz w:val="22"/>
          <w:szCs w:val="22"/>
        </w:rPr>
        <w:t>L</w:t>
      </w:r>
      <w:r w:rsidRPr="00713895">
        <w:rPr>
          <w:rFonts w:ascii="Arial" w:hAnsi="Arial" w:cs="Arial"/>
          <w:sz w:val="22"/>
          <w:szCs w:val="22"/>
        </w:rPr>
        <w:t>īguma saistībām izrietošiem maksājumiem.</w:t>
      </w:r>
    </w:p>
    <w:p w14:paraId="653956AC" w14:textId="77777777" w:rsidR="00D663D7" w:rsidRPr="005F66B6" w:rsidRDefault="00000000" w:rsidP="00C117D0">
      <w:pPr>
        <w:shd w:val="clear" w:color="auto" w:fill="FFFFFF"/>
        <w:autoSpaceDE w:val="0"/>
        <w:autoSpaceDN w:val="0"/>
        <w:adjustRightInd w:val="0"/>
        <w:jc w:val="both"/>
        <w:rPr>
          <w:rFonts w:ascii="Arial" w:hAnsi="Arial" w:cs="Arial"/>
          <w:b/>
          <w:bCs/>
          <w:sz w:val="22"/>
          <w:szCs w:val="22"/>
        </w:rPr>
      </w:pPr>
      <w:r w:rsidRPr="00ED5944">
        <w:rPr>
          <w:rFonts w:ascii="Arial" w:hAnsi="Arial" w:cs="Arial"/>
          <w:b/>
          <w:bCs/>
          <w:sz w:val="22"/>
          <w:szCs w:val="22"/>
        </w:rPr>
        <w:t>3.11. Pirms</w:t>
      </w:r>
      <w:r w:rsidRPr="005F66B6">
        <w:rPr>
          <w:rFonts w:ascii="Arial" w:hAnsi="Arial" w:cs="Arial"/>
          <w:b/>
          <w:bCs/>
          <w:sz w:val="22"/>
          <w:szCs w:val="22"/>
        </w:rPr>
        <w:t xml:space="preserve"> nomas tiesību izsoles iemaksātā nodrošinājuma </w:t>
      </w:r>
      <w:r w:rsidR="009F7884">
        <w:rPr>
          <w:rFonts w:ascii="Arial" w:hAnsi="Arial" w:cs="Arial"/>
          <w:b/>
          <w:bCs/>
          <w:sz w:val="22"/>
          <w:szCs w:val="22"/>
        </w:rPr>
        <w:t>nauda</w:t>
      </w:r>
      <w:r w:rsidRPr="005F66B6">
        <w:rPr>
          <w:rFonts w:ascii="Arial" w:hAnsi="Arial" w:cs="Arial"/>
          <w:b/>
          <w:bCs/>
          <w:sz w:val="22"/>
          <w:szCs w:val="22"/>
        </w:rPr>
        <w:t xml:space="preserve"> </w:t>
      </w:r>
      <w:r w:rsidR="001078AC">
        <w:rPr>
          <w:rFonts w:ascii="Arial" w:hAnsi="Arial" w:cs="Arial"/>
          <w:b/>
          <w:bCs/>
          <w:sz w:val="22"/>
          <w:szCs w:val="22"/>
        </w:rPr>
        <w:t>1000</w:t>
      </w:r>
      <w:r w:rsidRPr="005F66B6">
        <w:rPr>
          <w:rFonts w:ascii="Arial" w:hAnsi="Arial" w:cs="Arial"/>
          <w:b/>
          <w:bCs/>
          <w:sz w:val="22"/>
          <w:szCs w:val="22"/>
        </w:rPr>
        <w:t>,00 EUR (</w:t>
      </w:r>
      <w:r w:rsidR="001078AC">
        <w:rPr>
          <w:rFonts w:ascii="Arial" w:hAnsi="Arial" w:cs="Arial"/>
          <w:b/>
          <w:bCs/>
          <w:sz w:val="22"/>
          <w:szCs w:val="22"/>
        </w:rPr>
        <w:t xml:space="preserve">viens tūkstotis </w:t>
      </w:r>
      <w:r w:rsidRPr="005F66B6">
        <w:rPr>
          <w:rFonts w:ascii="Arial" w:hAnsi="Arial" w:cs="Arial"/>
          <w:b/>
          <w:bCs/>
          <w:i/>
          <w:iCs/>
          <w:sz w:val="22"/>
          <w:szCs w:val="22"/>
        </w:rPr>
        <w:t>euro</w:t>
      </w:r>
      <w:r w:rsidRPr="005F66B6">
        <w:rPr>
          <w:rFonts w:ascii="Arial" w:hAnsi="Arial" w:cs="Arial"/>
          <w:b/>
          <w:bCs/>
          <w:sz w:val="22"/>
          <w:szCs w:val="22"/>
        </w:rPr>
        <w:t>) tiek ieskaitīta nomas maksā.</w:t>
      </w:r>
    </w:p>
    <w:p w14:paraId="63BEE212" w14:textId="77777777" w:rsidR="00D663D7" w:rsidRDefault="00000000" w:rsidP="00C117D0">
      <w:pPr>
        <w:widowControl w:val="0"/>
        <w:autoSpaceDE w:val="0"/>
        <w:autoSpaceDN w:val="0"/>
        <w:adjustRightInd w:val="0"/>
        <w:jc w:val="both"/>
        <w:rPr>
          <w:rFonts w:ascii="Arial" w:hAnsi="Arial" w:cs="Arial"/>
          <w:sz w:val="22"/>
          <w:szCs w:val="22"/>
        </w:rPr>
      </w:pPr>
      <w:r>
        <w:rPr>
          <w:rFonts w:ascii="Arial" w:hAnsi="Arial" w:cs="Arial"/>
          <w:sz w:val="22"/>
          <w:szCs w:val="22"/>
        </w:rPr>
        <w:t>3.12.</w:t>
      </w:r>
      <w:r w:rsidR="00DC5A35">
        <w:rPr>
          <w:rFonts w:ascii="Arial" w:hAnsi="Arial" w:cs="Arial"/>
          <w:sz w:val="22"/>
          <w:szCs w:val="22"/>
        </w:rPr>
        <w:t xml:space="preserve"> </w:t>
      </w:r>
      <w:r>
        <w:rPr>
          <w:rFonts w:ascii="Arial" w:hAnsi="Arial" w:cs="Arial"/>
          <w:sz w:val="22"/>
          <w:szCs w:val="22"/>
        </w:rPr>
        <w:t xml:space="preserve">Nomnieks kompensē Iznomātājam pieaicinātā neatkarīgā vērtētāja atlīdzības </w:t>
      </w:r>
      <w:r>
        <w:rPr>
          <w:rFonts w:ascii="Arial" w:hAnsi="Arial" w:cs="Arial"/>
          <w:sz w:val="22"/>
          <w:szCs w:val="22"/>
        </w:rPr>
        <w:lastRenderedPageBreak/>
        <w:t>summu, par nomas maksas noteikšanu, saskaņā ar Iznomātāja iesniegtu rēķinu.</w:t>
      </w:r>
    </w:p>
    <w:p w14:paraId="2CF3ACD3" w14:textId="77777777" w:rsidR="00C117D0" w:rsidRDefault="00C117D0" w:rsidP="00C117D0">
      <w:pPr>
        <w:widowControl w:val="0"/>
        <w:autoSpaceDE w:val="0"/>
        <w:autoSpaceDN w:val="0"/>
        <w:adjustRightInd w:val="0"/>
        <w:jc w:val="both"/>
        <w:rPr>
          <w:rFonts w:ascii="Arial" w:hAnsi="Arial" w:cs="Arial"/>
          <w:sz w:val="22"/>
          <w:szCs w:val="22"/>
        </w:rPr>
      </w:pPr>
    </w:p>
    <w:p w14:paraId="1B39DDCA" w14:textId="77777777" w:rsidR="00C117D0" w:rsidRPr="005F7AAF" w:rsidRDefault="00C117D0" w:rsidP="00C117D0">
      <w:pPr>
        <w:widowControl w:val="0"/>
        <w:autoSpaceDE w:val="0"/>
        <w:autoSpaceDN w:val="0"/>
        <w:adjustRightInd w:val="0"/>
        <w:jc w:val="both"/>
        <w:rPr>
          <w:rFonts w:ascii="Arial" w:hAnsi="Arial" w:cs="Arial"/>
          <w:sz w:val="4"/>
          <w:szCs w:val="4"/>
        </w:rPr>
      </w:pPr>
    </w:p>
    <w:p w14:paraId="15FE5EA2" w14:textId="77777777" w:rsidR="00461283" w:rsidRPr="007B3030" w:rsidRDefault="00461283" w:rsidP="00D663D7">
      <w:pPr>
        <w:spacing w:after="240"/>
        <w:jc w:val="center"/>
        <w:rPr>
          <w:rFonts w:ascii="Arial" w:hAnsi="Arial" w:cs="Arial"/>
          <w:b/>
          <w:sz w:val="2"/>
          <w:szCs w:val="2"/>
        </w:rPr>
      </w:pPr>
    </w:p>
    <w:p w14:paraId="5A8134EE" w14:textId="77777777" w:rsidR="00D663D7" w:rsidRPr="00713895" w:rsidRDefault="00000000" w:rsidP="00D663D7">
      <w:pPr>
        <w:spacing w:after="240"/>
        <w:jc w:val="center"/>
        <w:rPr>
          <w:rFonts w:ascii="Arial" w:hAnsi="Arial" w:cs="Arial"/>
          <w:b/>
          <w:sz w:val="22"/>
          <w:szCs w:val="22"/>
        </w:rPr>
      </w:pPr>
      <w:r w:rsidRPr="00713895">
        <w:rPr>
          <w:rFonts w:ascii="Arial" w:hAnsi="Arial" w:cs="Arial"/>
          <w:b/>
          <w:sz w:val="22"/>
          <w:szCs w:val="22"/>
        </w:rPr>
        <w:t xml:space="preserve">4. </w:t>
      </w:r>
      <w:r>
        <w:rPr>
          <w:rFonts w:ascii="Arial" w:hAnsi="Arial" w:cs="Arial"/>
          <w:b/>
          <w:sz w:val="22"/>
          <w:szCs w:val="22"/>
        </w:rPr>
        <w:t>IZNOMĀTĀJA</w:t>
      </w:r>
      <w:r w:rsidRPr="00713895">
        <w:rPr>
          <w:rFonts w:ascii="Arial" w:hAnsi="Arial" w:cs="Arial"/>
          <w:b/>
          <w:sz w:val="22"/>
          <w:szCs w:val="22"/>
        </w:rPr>
        <w:t xml:space="preserve"> PIENĀKUMI UN TIESĪBAS</w:t>
      </w:r>
    </w:p>
    <w:p w14:paraId="29D884A0" w14:textId="77777777" w:rsidR="00D663D7" w:rsidRPr="00713895" w:rsidRDefault="00000000" w:rsidP="008057CE">
      <w:pPr>
        <w:jc w:val="both"/>
        <w:rPr>
          <w:rFonts w:ascii="Arial" w:hAnsi="Arial" w:cs="Arial"/>
          <w:sz w:val="22"/>
          <w:szCs w:val="22"/>
        </w:rPr>
      </w:pPr>
      <w:r w:rsidRPr="00713895">
        <w:rPr>
          <w:rFonts w:ascii="Arial" w:hAnsi="Arial" w:cs="Arial"/>
          <w:sz w:val="22"/>
          <w:szCs w:val="22"/>
        </w:rPr>
        <w:t xml:space="preserve">4.1. </w:t>
      </w:r>
      <w:r>
        <w:rPr>
          <w:rFonts w:ascii="Arial" w:hAnsi="Arial" w:cs="Arial"/>
          <w:sz w:val="22"/>
          <w:szCs w:val="22"/>
        </w:rPr>
        <w:t>Iznomātājs</w:t>
      </w:r>
      <w:r w:rsidRPr="00713895">
        <w:rPr>
          <w:rFonts w:ascii="Arial" w:hAnsi="Arial" w:cs="Arial"/>
          <w:sz w:val="22"/>
          <w:szCs w:val="22"/>
        </w:rPr>
        <w:t xml:space="preserve"> nodod </w:t>
      </w:r>
      <w:r>
        <w:rPr>
          <w:rFonts w:ascii="Arial" w:hAnsi="Arial" w:cs="Arial"/>
          <w:sz w:val="22"/>
          <w:szCs w:val="22"/>
        </w:rPr>
        <w:t xml:space="preserve">Nomniekam </w:t>
      </w:r>
      <w:r w:rsidRPr="00713895">
        <w:rPr>
          <w:rFonts w:ascii="Arial" w:hAnsi="Arial" w:cs="Arial"/>
          <w:sz w:val="22"/>
          <w:szCs w:val="22"/>
        </w:rPr>
        <w:t>zemesgabalu Līguma spēkā stāšanās dienā.</w:t>
      </w:r>
    </w:p>
    <w:p w14:paraId="7264B2C2" w14:textId="77777777" w:rsidR="00D663D7" w:rsidRPr="00713895" w:rsidRDefault="00000000" w:rsidP="008057CE">
      <w:pPr>
        <w:jc w:val="both"/>
        <w:rPr>
          <w:rFonts w:ascii="Arial" w:hAnsi="Arial" w:cs="Arial"/>
          <w:sz w:val="22"/>
          <w:szCs w:val="22"/>
        </w:rPr>
      </w:pPr>
      <w:r w:rsidRPr="00713895">
        <w:rPr>
          <w:rFonts w:ascii="Arial" w:hAnsi="Arial" w:cs="Arial"/>
          <w:sz w:val="22"/>
          <w:szCs w:val="22"/>
        </w:rPr>
        <w:t xml:space="preserve">4.2. </w:t>
      </w:r>
      <w:r>
        <w:rPr>
          <w:rFonts w:ascii="Arial" w:hAnsi="Arial" w:cs="Arial"/>
          <w:sz w:val="22"/>
          <w:szCs w:val="22"/>
        </w:rPr>
        <w:t>Iznomātājs</w:t>
      </w:r>
      <w:r w:rsidRPr="00713895">
        <w:rPr>
          <w:rFonts w:ascii="Arial" w:hAnsi="Arial" w:cs="Arial"/>
          <w:sz w:val="22"/>
          <w:szCs w:val="22"/>
        </w:rPr>
        <w:t xml:space="preserve"> ir tiesīgs:</w:t>
      </w:r>
    </w:p>
    <w:p w14:paraId="1C2AA501" w14:textId="77777777" w:rsidR="00D663D7" w:rsidRPr="00713895" w:rsidRDefault="00000000" w:rsidP="008057CE">
      <w:pPr>
        <w:ind w:firstLine="426"/>
        <w:jc w:val="both"/>
        <w:rPr>
          <w:rFonts w:ascii="Arial" w:hAnsi="Arial" w:cs="Arial"/>
          <w:sz w:val="22"/>
          <w:szCs w:val="22"/>
        </w:rPr>
      </w:pPr>
      <w:r w:rsidRPr="00713895">
        <w:rPr>
          <w:rFonts w:ascii="Arial" w:hAnsi="Arial" w:cs="Arial"/>
          <w:sz w:val="22"/>
          <w:szCs w:val="22"/>
        </w:rPr>
        <w:t xml:space="preserve">4.2.1. kontrolēt, vai zemesgabals tiek izmantots atbilstoši Līguma </w:t>
      </w:r>
      <w:r>
        <w:rPr>
          <w:rFonts w:ascii="Arial" w:hAnsi="Arial" w:cs="Arial"/>
          <w:sz w:val="22"/>
          <w:szCs w:val="22"/>
        </w:rPr>
        <w:t>noteikumiem</w:t>
      </w:r>
      <w:r w:rsidRPr="00713895">
        <w:rPr>
          <w:rFonts w:ascii="Arial" w:hAnsi="Arial" w:cs="Arial"/>
          <w:sz w:val="22"/>
          <w:szCs w:val="22"/>
        </w:rPr>
        <w:t>;</w:t>
      </w:r>
    </w:p>
    <w:p w14:paraId="2B08D9D4" w14:textId="77777777" w:rsidR="00D663D7" w:rsidRDefault="00000000" w:rsidP="00DC5A35">
      <w:pPr>
        <w:ind w:firstLine="426"/>
        <w:jc w:val="both"/>
        <w:rPr>
          <w:rFonts w:ascii="Arial" w:hAnsi="Arial" w:cs="Arial"/>
          <w:sz w:val="22"/>
          <w:szCs w:val="22"/>
        </w:rPr>
      </w:pPr>
      <w:r w:rsidRPr="00713895">
        <w:rPr>
          <w:rFonts w:ascii="Arial" w:hAnsi="Arial" w:cs="Arial"/>
          <w:sz w:val="22"/>
          <w:szCs w:val="22"/>
        </w:rPr>
        <w:t xml:space="preserve">4.2.2. prasīt </w:t>
      </w:r>
      <w:r>
        <w:rPr>
          <w:rFonts w:ascii="Arial" w:hAnsi="Arial" w:cs="Arial"/>
          <w:sz w:val="22"/>
          <w:szCs w:val="22"/>
        </w:rPr>
        <w:t xml:space="preserve">Nomniekam </w:t>
      </w:r>
      <w:r w:rsidRPr="00713895">
        <w:rPr>
          <w:rFonts w:ascii="Arial" w:hAnsi="Arial" w:cs="Arial"/>
          <w:sz w:val="22"/>
          <w:szCs w:val="22"/>
        </w:rPr>
        <w:t xml:space="preserve">nekavējoties novērst tā darbības vai bezdarbības dēļ radīto Līguma </w:t>
      </w:r>
      <w:r>
        <w:rPr>
          <w:rFonts w:ascii="Arial" w:hAnsi="Arial" w:cs="Arial"/>
          <w:sz w:val="22"/>
          <w:szCs w:val="22"/>
        </w:rPr>
        <w:t>noteikumu</w:t>
      </w:r>
      <w:r w:rsidRPr="00713895">
        <w:rPr>
          <w:rFonts w:ascii="Arial" w:hAnsi="Arial" w:cs="Arial"/>
          <w:sz w:val="22"/>
          <w:szCs w:val="22"/>
        </w:rPr>
        <w:t xml:space="preserve"> pārkāpumu sekas un atlīdzināt radītos zaudējumus</w:t>
      </w:r>
      <w:r w:rsidR="00E6748A">
        <w:rPr>
          <w:rFonts w:ascii="Arial" w:hAnsi="Arial" w:cs="Arial"/>
          <w:sz w:val="22"/>
          <w:szCs w:val="22"/>
        </w:rPr>
        <w:t>;</w:t>
      </w:r>
    </w:p>
    <w:p w14:paraId="0D9951EA" w14:textId="77777777" w:rsidR="00D663D7" w:rsidRPr="00713895" w:rsidRDefault="00000000" w:rsidP="008057CE">
      <w:pPr>
        <w:jc w:val="both"/>
        <w:rPr>
          <w:rFonts w:ascii="Arial" w:hAnsi="Arial" w:cs="Arial"/>
          <w:sz w:val="22"/>
          <w:szCs w:val="22"/>
        </w:rPr>
      </w:pPr>
      <w:r w:rsidRPr="00713895">
        <w:rPr>
          <w:rFonts w:ascii="Arial" w:hAnsi="Arial" w:cs="Arial"/>
          <w:sz w:val="22"/>
          <w:szCs w:val="22"/>
        </w:rPr>
        <w:t>4.3.</w:t>
      </w:r>
      <w:r w:rsidR="00432FAD">
        <w:rPr>
          <w:rFonts w:ascii="Arial" w:hAnsi="Arial" w:cs="Arial"/>
          <w:sz w:val="22"/>
          <w:szCs w:val="22"/>
        </w:rPr>
        <w:t xml:space="preserve"> </w:t>
      </w:r>
      <w:r>
        <w:rPr>
          <w:rFonts w:ascii="Arial" w:hAnsi="Arial" w:cs="Arial"/>
          <w:sz w:val="22"/>
          <w:szCs w:val="22"/>
        </w:rPr>
        <w:t xml:space="preserve">Iznomātājs </w:t>
      </w:r>
      <w:r w:rsidRPr="00713895">
        <w:rPr>
          <w:rFonts w:ascii="Arial" w:hAnsi="Arial" w:cs="Arial"/>
          <w:sz w:val="22"/>
          <w:szCs w:val="22"/>
        </w:rPr>
        <w:t xml:space="preserve">garantē, ka </w:t>
      </w:r>
      <w:r>
        <w:rPr>
          <w:rFonts w:ascii="Arial" w:hAnsi="Arial" w:cs="Arial"/>
          <w:sz w:val="22"/>
          <w:szCs w:val="22"/>
        </w:rPr>
        <w:t xml:space="preserve">Nomniekam </w:t>
      </w:r>
      <w:r w:rsidRPr="00713895">
        <w:rPr>
          <w:rFonts w:ascii="Arial" w:hAnsi="Arial" w:cs="Arial"/>
          <w:sz w:val="22"/>
          <w:szCs w:val="22"/>
        </w:rPr>
        <w:t xml:space="preserve">tiks dota iespēja netraucēti jebkurā laikā piekļūt zemesgabalam, lietot zemesgabalu šajā Līgumā paredzētajam mērķim un šā Līguma darbības laikā nepasliktināt </w:t>
      </w:r>
      <w:r>
        <w:rPr>
          <w:rFonts w:ascii="Arial" w:hAnsi="Arial" w:cs="Arial"/>
          <w:sz w:val="22"/>
          <w:szCs w:val="22"/>
        </w:rPr>
        <w:t xml:space="preserve">Nomnieka </w:t>
      </w:r>
      <w:r w:rsidRPr="00713895">
        <w:rPr>
          <w:rFonts w:ascii="Arial" w:hAnsi="Arial" w:cs="Arial"/>
          <w:sz w:val="22"/>
          <w:szCs w:val="22"/>
        </w:rPr>
        <w:t xml:space="preserve">zemes lietošanas tiesības uz visu zemesgabalu vai jebkādu daļu no tā, izņemot šajā </w:t>
      </w:r>
      <w:r w:rsidR="00E86167" w:rsidRPr="00713895">
        <w:rPr>
          <w:rFonts w:ascii="Arial" w:hAnsi="Arial" w:cs="Arial"/>
          <w:sz w:val="22"/>
          <w:szCs w:val="22"/>
        </w:rPr>
        <w:t>L</w:t>
      </w:r>
      <w:r w:rsidRPr="00713895">
        <w:rPr>
          <w:rFonts w:ascii="Arial" w:hAnsi="Arial" w:cs="Arial"/>
          <w:sz w:val="22"/>
          <w:szCs w:val="22"/>
        </w:rPr>
        <w:t>īgumā un Latvijas Republikā spēkā esošajos normatīvajos aktos noteiktos gadījumos.</w:t>
      </w:r>
    </w:p>
    <w:p w14:paraId="4DE844D1" w14:textId="77777777" w:rsidR="00D663D7" w:rsidRPr="008F54EC" w:rsidRDefault="00000000" w:rsidP="008057CE">
      <w:pPr>
        <w:jc w:val="both"/>
        <w:rPr>
          <w:rFonts w:ascii="Arial" w:hAnsi="Arial" w:cs="Arial"/>
          <w:sz w:val="22"/>
          <w:szCs w:val="22"/>
        </w:rPr>
      </w:pPr>
      <w:r w:rsidRPr="00713895">
        <w:rPr>
          <w:rFonts w:ascii="Arial" w:hAnsi="Arial" w:cs="Arial"/>
          <w:sz w:val="22"/>
          <w:szCs w:val="22"/>
        </w:rPr>
        <w:t xml:space="preserve">4.4. </w:t>
      </w:r>
      <w:r>
        <w:rPr>
          <w:rFonts w:ascii="Arial" w:hAnsi="Arial" w:cs="Arial"/>
          <w:sz w:val="22"/>
          <w:szCs w:val="22"/>
        </w:rPr>
        <w:t xml:space="preserve">Iznomātājs </w:t>
      </w:r>
      <w:r w:rsidRPr="008F54EC">
        <w:rPr>
          <w:rFonts w:ascii="Arial" w:hAnsi="Arial" w:cs="Arial"/>
          <w:sz w:val="22"/>
          <w:szCs w:val="22"/>
        </w:rPr>
        <w:t xml:space="preserve">neatlīdzina nekādus </w:t>
      </w:r>
      <w:r>
        <w:rPr>
          <w:rFonts w:ascii="Arial" w:hAnsi="Arial" w:cs="Arial"/>
          <w:sz w:val="22"/>
          <w:szCs w:val="22"/>
        </w:rPr>
        <w:t xml:space="preserve">Nomnieka </w:t>
      </w:r>
      <w:r w:rsidRPr="008F54EC">
        <w:rPr>
          <w:rFonts w:ascii="Arial" w:hAnsi="Arial" w:cs="Arial"/>
          <w:sz w:val="22"/>
          <w:szCs w:val="22"/>
        </w:rPr>
        <w:t xml:space="preserve">izdevumus (tai skaitā nepieciešamos, derīgos, greznuma izdevumus), kas radušies, sagatavojot zemesgabalu </w:t>
      </w:r>
      <w:r>
        <w:rPr>
          <w:rFonts w:ascii="Arial" w:hAnsi="Arial" w:cs="Arial"/>
          <w:sz w:val="22"/>
          <w:szCs w:val="22"/>
        </w:rPr>
        <w:t>lietošanai</w:t>
      </w:r>
      <w:r w:rsidRPr="008F54EC">
        <w:rPr>
          <w:rFonts w:ascii="Arial" w:hAnsi="Arial" w:cs="Arial"/>
          <w:sz w:val="22"/>
          <w:szCs w:val="22"/>
        </w:rPr>
        <w:t xml:space="preserve">, veicot tajā </w:t>
      </w:r>
      <w:r>
        <w:rPr>
          <w:rFonts w:ascii="Arial" w:hAnsi="Arial" w:cs="Arial"/>
          <w:sz w:val="22"/>
          <w:szCs w:val="22"/>
        </w:rPr>
        <w:t xml:space="preserve">labiekārtošanas </w:t>
      </w:r>
      <w:r w:rsidRPr="008F54EC">
        <w:rPr>
          <w:rFonts w:ascii="Arial" w:hAnsi="Arial" w:cs="Arial"/>
          <w:sz w:val="22"/>
          <w:szCs w:val="22"/>
        </w:rPr>
        <w:t>sagatavošanas darbus.</w:t>
      </w:r>
    </w:p>
    <w:p w14:paraId="62A4D25A" w14:textId="77777777" w:rsidR="00D663D7" w:rsidRPr="00713895" w:rsidRDefault="00000000" w:rsidP="008057CE">
      <w:pPr>
        <w:jc w:val="both"/>
        <w:rPr>
          <w:rFonts w:ascii="Arial" w:hAnsi="Arial" w:cs="Arial"/>
          <w:sz w:val="22"/>
          <w:szCs w:val="22"/>
        </w:rPr>
      </w:pPr>
      <w:r w:rsidRPr="00713895">
        <w:rPr>
          <w:rFonts w:ascii="Arial" w:hAnsi="Arial" w:cs="Arial"/>
          <w:sz w:val="22"/>
          <w:szCs w:val="22"/>
        </w:rPr>
        <w:t>4.</w:t>
      </w:r>
      <w:r>
        <w:rPr>
          <w:rFonts w:ascii="Arial" w:hAnsi="Arial" w:cs="Arial"/>
          <w:sz w:val="22"/>
          <w:szCs w:val="22"/>
        </w:rPr>
        <w:t>5</w:t>
      </w:r>
      <w:r w:rsidRPr="00713895">
        <w:rPr>
          <w:rFonts w:ascii="Arial" w:hAnsi="Arial" w:cs="Arial"/>
          <w:sz w:val="22"/>
          <w:szCs w:val="22"/>
        </w:rPr>
        <w:t>.</w:t>
      </w:r>
      <w:r>
        <w:rPr>
          <w:rFonts w:ascii="Arial" w:hAnsi="Arial" w:cs="Arial"/>
          <w:sz w:val="22"/>
          <w:szCs w:val="22"/>
        </w:rPr>
        <w:t xml:space="preserve"> </w:t>
      </w:r>
      <w:r w:rsidRPr="00713895">
        <w:rPr>
          <w:rFonts w:ascii="Arial" w:hAnsi="Arial" w:cs="Arial"/>
          <w:sz w:val="22"/>
          <w:szCs w:val="22"/>
        </w:rPr>
        <w:t xml:space="preserve">Atļaut </w:t>
      </w:r>
      <w:r>
        <w:rPr>
          <w:rFonts w:ascii="Arial" w:hAnsi="Arial" w:cs="Arial"/>
          <w:sz w:val="22"/>
          <w:szCs w:val="22"/>
        </w:rPr>
        <w:t xml:space="preserve">Nomniekam </w:t>
      </w:r>
      <w:r w:rsidRPr="00713895">
        <w:rPr>
          <w:rFonts w:ascii="Arial" w:hAnsi="Arial" w:cs="Arial"/>
          <w:sz w:val="22"/>
          <w:szCs w:val="22"/>
        </w:rPr>
        <w:t xml:space="preserve">lietot </w:t>
      </w:r>
      <w:r>
        <w:rPr>
          <w:rFonts w:ascii="Arial" w:hAnsi="Arial" w:cs="Arial"/>
          <w:sz w:val="22"/>
          <w:szCs w:val="22"/>
        </w:rPr>
        <w:t>zemes nomai</w:t>
      </w:r>
      <w:r w:rsidRPr="00713895">
        <w:rPr>
          <w:rFonts w:ascii="Arial" w:hAnsi="Arial" w:cs="Arial"/>
          <w:sz w:val="22"/>
          <w:szCs w:val="22"/>
        </w:rPr>
        <w:t xml:space="preserve"> nodoto zemesgabalu ciktāl tas nepieciešams </w:t>
      </w:r>
      <w:r>
        <w:rPr>
          <w:rFonts w:ascii="Arial" w:hAnsi="Arial" w:cs="Arial"/>
          <w:sz w:val="22"/>
          <w:szCs w:val="22"/>
        </w:rPr>
        <w:t>nomai</w:t>
      </w:r>
      <w:r w:rsidRPr="00713895">
        <w:rPr>
          <w:rFonts w:ascii="Arial" w:hAnsi="Arial" w:cs="Arial"/>
          <w:sz w:val="22"/>
          <w:szCs w:val="22"/>
        </w:rPr>
        <w:t>.</w:t>
      </w:r>
    </w:p>
    <w:p w14:paraId="6826AB06" w14:textId="77777777" w:rsidR="00D663D7" w:rsidRDefault="00000000" w:rsidP="008057CE">
      <w:pPr>
        <w:jc w:val="both"/>
        <w:rPr>
          <w:rFonts w:ascii="Arial" w:hAnsi="Arial" w:cs="Arial"/>
          <w:sz w:val="22"/>
          <w:szCs w:val="22"/>
        </w:rPr>
      </w:pPr>
      <w:r w:rsidRPr="00713895">
        <w:rPr>
          <w:rFonts w:ascii="Arial" w:hAnsi="Arial" w:cs="Arial"/>
          <w:sz w:val="22"/>
          <w:szCs w:val="22"/>
        </w:rPr>
        <w:t>4.</w:t>
      </w:r>
      <w:r>
        <w:rPr>
          <w:rFonts w:ascii="Arial" w:hAnsi="Arial" w:cs="Arial"/>
          <w:sz w:val="22"/>
          <w:szCs w:val="22"/>
        </w:rPr>
        <w:t>6</w:t>
      </w:r>
      <w:r w:rsidRPr="00713895">
        <w:rPr>
          <w:rFonts w:ascii="Arial" w:hAnsi="Arial" w:cs="Arial"/>
          <w:sz w:val="22"/>
          <w:szCs w:val="22"/>
        </w:rPr>
        <w:t>.</w:t>
      </w:r>
      <w:r>
        <w:rPr>
          <w:rFonts w:ascii="Arial" w:hAnsi="Arial" w:cs="Arial"/>
          <w:sz w:val="22"/>
          <w:szCs w:val="22"/>
        </w:rPr>
        <w:t xml:space="preserve"> Iznomātājam </w:t>
      </w:r>
      <w:r w:rsidRPr="00713895">
        <w:rPr>
          <w:rFonts w:ascii="Arial" w:hAnsi="Arial" w:cs="Arial"/>
          <w:sz w:val="22"/>
          <w:szCs w:val="22"/>
        </w:rPr>
        <w:t xml:space="preserve">ir tiesības saņemt no </w:t>
      </w:r>
      <w:r>
        <w:rPr>
          <w:rFonts w:ascii="Arial" w:hAnsi="Arial" w:cs="Arial"/>
          <w:sz w:val="22"/>
          <w:szCs w:val="22"/>
        </w:rPr>
        <w:t>Nomnieka</w:t>
      </w:r>
      <w:r w:rsidRPr="00713895">
        <w:rPr>
          <w:rFonts w:ascii="Arial" w:hAnsi="Arial" w:cs="Arial"/>
          <w:sz w:val="22"/>
          <w:szCs w:val="22"/>
        </w:rPr>
        <w:t xml:space="preserve"> atlīdzību</w:t>
      </w:r>
      <w:r>
        <w:rPr>
          <w:rFonts w:ascii="Arial" w:hAnsi="Arial" w:cs="Arial"/>
          <w:sz w:val="22"/>
          <w:szCs w:val="22"/>
        </w:rPr>
        <w:t xml:space="preserve"> par zemes nomu.</w:t>
      </w:r>
    </w:p>
    <w:p w14:paraId="2E7BE756" w14:textId="77777777" w:rsidR="00D663D7" w:rsidRPr="008F54EC" w:rsidRDefault="00000000" w:rsidP="008057CE">
      <w:pPr>
        <w:jc w:val="both"/>
        <w:rPr>
          <w:rFonts w:ascii="Arial" w:hAnsi="Arial" w:cs="Arial"/>
          <w:sz w:val="22"/>
          <w:szCs w:val="22"/>
        </w:rPr>
      </w:pPr>
      <w:r>
        <w:rPr>
          <w:rFonts w:ascii="Arial" w:hAnsi="Arial" w:cs="Arial"/>
          <w:sz w:val="22"/>
          <w:szCs w:val="22"/>
        </w:rPr>
        <w:t>4.7.</w:t>
      </w:r>
      <w:r w:rsidR="00DC5A35">
        <w:rPr>
          <w:rFonts w:ascii="Arial" w:hAnsi="Arial" w:cs="Arial"/>
          <w:sz w:val="22"/>
          <w:szCs w:val="22"/>
        </w:rPr>
        <w:t xml:space="preserve"> </w:t>
      </w:r>
      <w:r w:rsidRPr="008F54EC">
        <w:rPr>
          <w:rFonts w:ascii="Arial" w:hAnsi="Arial" w:cs="Arial"/>
          <w:sz w:val="22"/>
          <w:szCs w:val="22"/>
        </w:rPr>
        <w:t xml:space="preserve">Pēc </w:t>
      </w:r>
      <w:r>
        <w:rPr>
          <w:rFonts w:ascii="Arial" w:hAnsi="Arial" w:cs="Arial"/>
          <w:sz w:val="22"/>
          <w:szCs w:val="22"/>
        </w:rPr>
        <w:t xml:space="preserve">zemes nomas </w:t>
      </w:r>
      <w:r w:rsidR="00E86167">
        <w:rPr>
          <w:rFonts w:ascii="Arial" w:hAnsi="Arial" w:cs="Arial"/>
          <w:sz w:val="22"/>
          <w:szCs w:val="22"/>
        </w:rPr>
        <w:t>L</w:t>
      </w:r>
      <w:r>
        <w:rPr>
          <w:rFonts w:ascii="Arial" w:hAnsi="Arial" w:cs="Arial"/>
          <w:sz w:val="22"/>
          <w:szCs w:val="22"/>
        </w:rPr>
        <w:t xml:space="preserve">īguma termiņa </w:t>
      </w:r>
      <w:r w:rsidRPr="008F54EC">
        <w:rPr>
          <w:rFonts w:ascii="Arial" w:hAnsi="Arial" w:cs="Arial"/>
          <w:sz w:val="22"/>
          <w:szCs w:val="22"/>
        </w:rPr>
        <w:t xml:space="preserve">izbeigšanās prasīt atlīdzināt visus zaudējumus, kurus </w:t>
      </w:r>
      <w:r>
        <w:rPr>
          <w:rFonts w:ascii="Arial" w:hAnsi="Arial" w:cs="Arial"/>
          <w:sz w:val="22"/>
          <w:szCs w:val="22"/>
        </w:rPr>
        <w:t xml:space="preserve">Nomnieks </w:t>
      </w:r>
      <w:r w:rsidRPr="008F54EC">
        <w:rPr>
          <w:rFonts w:ascii="Arial" w:hAnsi="Arial" w:cs="Arial"/>
          <w:sz w:val="22"/>
          <w:szCs w:val="22"/>
        </w:rPr>
        <w:t xml:space="preserve">viņam nodarījis, lietojot </w:t>
      </w:r>
      <w:r>
        <w:rPr>
          <w:rFonts w:ascii="Arial" w:hAnsi="Arial" w:cs="Arial"/>
          <w:sz w:val="22"/>
          <w:szCs w:val="22"/>
        </w:rPr>
        <w:t>nomai</w:t>
      </w:r>
      <w:r w:rsidRPr="008F54EC">
        <w:rPr>
          <w:rFonts w:ascii="Arial" w:hAnsi="Arial" w:cs="Arial"/>
          <w:sz w:val="22"/>
          <w:szCs w:val="22"/>
        </w:rPr>
        <w:t xml:space="preserve"> nodoto zemesgabalu.</w:t>
      </w:r>
    </w:p>
    <w:p w14:paraId="6266A622" w14:textId="77777777" w:rsidR="00D663D7" w:rsidRPr="008057CE" w:rsidRDefault="00D663D7" w:rsidP="00D663D7">
      <w:pPr>
        <w:ind w:left="1440" w:firstLine="720"/>
        <w:jc w:val="both"/>
        <w:rPr>
          <w:rFonts w:ascii="Arial" w:hAnsi="Arial" w:cs="Arial"/>
          <w:b/>
          <w:sz w:val="18"/>
          <w:szCs w:val="18"/>
        </w:rPr>
      </w:pPr>
    </w:p>
    <w:p w14:paraId="170042AB" w14:textId="77777777" w:rsidR="004435C3" w:rsidRPr="004435C3" w:rsidRDefault="00000000" w:rsidP="004435C3">
      <w:pPr>
        <w:ind w:firstLine="720"/>
        <w:jc w:val="center"/>
        <w:rPr>
          <w:rFonts w:ascii="Arial" w:hAnsi="Arial" w:cs="Arial"/>
          <w:b/>
          <w:sz w:val="22"/>
          <w:szCs w:val="22"/>
        </w:rPr>
      </w:pPr>
      <w:bookmarkStart w:id="1" w:name="_Hlk66466079"/>
      <w:r>
        <w:rPr>
          <w:rFonts w:ascii="Arial" w:hAnsi="Arial" w:cs="Arial"/>
          <w:b/>
          <w:sz w:val="22"/>
          <w:szCs w:val="22"/>
        </w:rPr>
        <w:t>5</w:t>
      </w:r>
      <w:r w:rsidRPr="004435C3">
        <w:rPr>
          <w:rFonts w:ascii="Arial" w:hAnsi="Arial" w:cs="Arial"/>
          <w:b/>
          <w:sz w:val="22"/>
          <w:szCs w:val="22"/>
        </w:rPr>
        <w:t>. VIETAS Nr.K</w:t>
      </w:r>
      <w:r w:rsidR="005568AF">
        <w:rPr>
          <w:rFonts w:ascii="Arial" w:hAnsi="Arial" w:cs="Arial"/>
          <w:b/>
          <w:sz w:val="22"/>
          <w:szCs w:val="22"/>
        </w:rPr>
        <w:t>C</w:t>
      </w:r>
      <w:r w:rsidR="00C348FB">
        <w:rPr>
          <w:rFonts w:ascii="Arial" w:hAnsi="Arial" w:cs="Arial"/>
          <w:b/>
          <w:sz w:val="22"/>
          <w:szCs w:val="22"/>
        </w:rPr>
        <w:t>3</w:t>
      </w:r>
      <w:r w:rsidRPr="004435C3">
        <w:rPr>
          <w:rFonts w:ascii="Arial" w:hAnsi="Arial" w:cs="Arial"/>
          <w:b/>
          <w:sz w:val="22"/>
          <w:szCs w:val="22"/>
        </w:rPr>
        <w:t xml:space="preserve"> IERĪKOŠANAS NOTEIKUMI</w:t>
      </w:r>
    </w:p>
    <w:bookmarkEnd w:id="1"/>
    <w:p w14:paraId="000A4536" w14:textId="77777777" w:rsidR="004435C3" w:rsidRPr="005F7AAF" w:rsidRDefault="004435C3" w:rsidP="004435C3">
      <w:pPr>
        <w:shd w:val="clear" w:color="auto" w:fill="FFFFFF"/>
        <w:jc w:val="center"/>
        <w:rPr>
          <w:rFonts w:ascii="Arial" w:hAnsi="Arial" w:cs="Arial"/>
          <w:b/>
          <w:sz w:val="8"/>
          <w:szCs w:val="8"/>
        </w:rPr>
      </w:pPr>
    </w:p>
    <w:p w14:paraId="250DC6BE" w14:textId="77777777" w:rsidR="00E81CE4" w:rsidRPr="00E81CE4" w:rsidRDefault="00000000" w:rsidP="00E81CE4">
      <w:pPr>
        <w:pStyle w:val="Default"/>
        <w:jc w:val="both"/>
        <w:rPr>
          <w:rFonts w:ascii="Arial" w:hAnsi="Arial" w:cs="Arial"/>
          <w:b/>
          <w:sz w:val="22"/>
          <w:szCs w:val="22"/>
        </w:rPr>
      </w:pPr>
      <w:bookmarkStart w:id="2" w:name="_Hlk147757586"/>
      <w:r>
        <w:rPr>
          <w:rFonts w:ascii="Arial" w:hAnsi="Arial" w:cs="Arial"/>
          <w:b/>
          <w:sz w:val="22"/>
          <w:szCs w:val="22"/>
        </w:rPr>
        <w:t>5</w:t>
      </w:r>
      <w:r w:rsidRPr="004435C3">
        <w:rPr>
          <w:rFonts w:ascii="Arial" w:hAnsi="Arial" w:cs="Arial"/>
          <w:b/>
          <w:sz w:val="22"/>
          <w:szCs w:val="22"/>
        </w:rPr>
        <w:t>.1.</w:t>
      </w:r>
      <w:r w:rsidRPr="00E81CE4">
        <w:rPr>
          <w:b/>
          <w:sz w:val="22"/>
          <w:szCs w:val="22"/>
        </w:rPr>
        <w:t xml:space="preserve"> </w:t>
      </w:r>
      <w:r w:rsidRPr="00E81CE4">
        <w:rPr>
          <w:rFonts w:ascii="Arial" w:hAnsi="Arial" w:cs="Arial"/>
          <w:b/>
          <w:sz w:val="22"/>
          <w:szCs w:val="22"/>
        </w:rPr>
        <w:t>Nosacījumi īslaicīgās lietošanas būves novietošanai izpildāmi saskaņā ar Liepājas valstspilsētas pašvaldības iestādes “Liepājas būvvalde” 2023.</w:t>
      </w:r>
      <w:r w:rsidR="008057CE">
        <w:rPr>
          <w:rFonts w:ascii="Arial" w:hAnsi="Arial" w:cs="Arial"/>
          <w:b/>
          <w:sz w:val="22"/>
          <w:szCs w:val="22"/>
        </w:rPr>
        <w:t xml:space="preserve"> </w:t>
      </w:r>
      <w:r w:rsidRPr="00E81CE4">
        <w:rPr>
          <w:rFonts w:ascii="Arial" w:hAnsi="Arial" w:cs="Arial"/>
          <w:b/>
          <w:sz w:val="22"/>
          <w:szCs w:val="22"/>
        </w:rPr>
        <w:t>gada 17.</w:t>
      </w:r>
      <w:r w:rsidR="00562764">
        <w:rPr>
          <w:rFonts w:ascii="Arial" w:hAnsi="Arial" w:cs="Arial"/>
          <w:b/>
          <w:sz w:val="22"/>
          <w:szCs w:val="22"/>
        </w:rPr>
        <w:t> </w:t>
      </w:r>
      <w:r w:rsidRPr="00E81CE4">
        <w:rPr>
          <w:rFonts w:ascii="Arial" w:hAnsi="Arial" w:cs="Arial"/>
          <w:b/>
          <w:sz w:val="22"/>
          <w:szCs w:val="22"/>
        </w:rPr>
        <w:t>novembra vēstulē Nr.1006/2.3. (4.</w:t>
      </w:r>
      <w:r w:rsidR="008057CE">
        <w:rPr>
          <w:rFonts w:ascii="Arial" w:hAnsi="Arial" w:cs="Arial"/>
          <w:b/>
          <w:sz w:val="22"/>
          <w:szCs w:val="22"/>
        </w:rPr>
        <w:t xml:space="preserve"> </w:t>
      </w:r>
      <w:r w:rsidRPr="00E81CE4">
        <w:rPr>
          <w:rFonts w:ascii="Arial" w:hAnsi="Arial" w:cs="Arial"/>
          <w:b/>
          <w:sz w:val="22"/>
          <w:szCs w:val="22"/>
        </w:rPr>
        <w:t>pielikums) norādīto.</w:t>
      </w:r>
    </w:p>
    <w:p w14:paraId="1C8E1B41" w14:textId="77777777" w:rsidR="004435C3" w:rsidRPr="005568AF" w:rsidRDefault="00000000" w:rsidP="005568AF">
      <w:pPr>
        <w:pStyle w:val="Default"/>
        <w:jc w:val="both"/>
        <w:rPr>
          <w:rFonts w:ascii="Arial" w:hAnsi="Arial" w:cs="Arial"/>
          <w:b/>
          <w:bCs/>
          <w:sz w:val="22"/>
          <w:szCs w:val="22"/>
        </w:rPr>
      </w:pPr>
      <w:r>
        <w:rPr>
          <w:rFonts w:ascii="Arial" w:hAnsi="Arial" w:cs="Arial"/>
          <w:b/>
          <w:sz w:val="22"/>
          <w:szCs w:val="22"/>
        </w:rPr>
        <w:t>5</w:t>
      </w:r>
      <w:r w:rsidRPr="004435C3">
        <w:rPr>
          <w:rFonts w:ascii="Arial" w:hAnsi="Arial" w:cs="Arial"/>
          <w:b/>
          <w:sz w:val="22"/>
          <w:szCs w:val="22"/>
        </w:rPr>
        <w:t xml:space="preserve">.2. </w:t>
      </w:r>
      <w:r w:rsidRPr="005568AF">
        <w:rPr>
          <w:rFonts w:ascii="Arial" w:hAnsi="Arial" w:cs="Arial"/>
          <w:b/>
          <w:sz w:val="22"/>
          <w:szCs w:val="22"/>
        </w:rPr>
        <w:t xml:space="preserve">Zemes vienības daļai </w:t>
      </w:r>
      <w:r w:rsidR="005568AF" w:rsidRPr="005568AF">
        <w:rPr>
          <w:rFonts w:ascii="Arial" w:hAnsi="Arial" w:cs="Arial"/>
          <w:b/>
          <w:bCs/>
          <w:sz w:val="22"/>
          <w:szCs w:val="22"/>
        </w:rPr>
        <w:t xml:space="preserve">ir iespējams pašvaldības elektrības pieslēgums </w:t>
      </w:r>
      <w:r w:rsidR="00562764">
        <w:rPr>
          <w:rFonts w:ascii="Arial" w:hAnsi="Arial" w:cs="Arial"/>
          <w:b/>
          <w:bCs/>
          <w:sz w:val="22"/>
          <w:szCs w:val="22"/>
        </w:rPr>
        <w:t xml:space="preserve">                   </w:t>
      </w:r>
      <w:r w:rsidR="005568AF" w:rsidRPr="005568AF">
        <w:rPr>
          <w:rFonts w:ascii="Arial" w:hAnsi="Arial" w:cs="Arial"/>
          <w:b/>
          <w:bCs/>
          <w:sz w:val="22"/>
          <w:szCs w:val="22"/>
        </w:rPr>
        <w:t>(3F-32A).</w:t>
      </w:r>
    </w:p>
    <w:p w14:paraId="12B83E85" w14:textId="77777777" w:rsidR="004435C3" w:rsidRPr="00FE55E2" w:rsidRDefault="004435C3" w:rsidP="004435C3">
      <w:pPr>
        <w:spacing w:line="56" w:lineRule="atLeast"/>
        <w:jc w:val="both"/>
        <w:rPr>
          <w:rFonts w:ascii="Arial" w:hAnsi="Arial" w:cs="Arial"/>
          <w:b/>
          <w:bCs/>
          <w:sz w:val="12"/>
          <w:szCs w:val="12"/>
        </w:rPr>
      </w:pPr>
    </w:p>
    <w:bookmarkEnd w:id="2"/>
    <w:p w14:paraId="414326BE" w14:textId="77777777" w:rsidR="00D663D7" w:rsidRPr="00713895" w:rsidRDefault="00000000" w:rsidP="00D663D7">
      <w:pPr>
        <w:spacing w:after="240"/>
        <w:jc w:val="center"/>
        <w:rPr>
          <w:rFonts w:ascii="Arial" w:hAnsi="Arial" w:cs="Arial"/>
          <w:b/>
          <w:sz w:val="22"/>
          <w:szCs w:val="22"/>
        </w:rPr>
      </w:pPr>
      <w:r>
        <w:rPr>
          <w:rFonts w:ascii="Arial" w:hAnsi="Arial" w:cs="Arial"/>
          <w:b/>
          <w:sz w:val="22"/>
          <w:szCs w:val="22"/>
        </w:rPr>
        <w:t xml:space="preserve">       6</w:t>
      </w:r>
      <w:r w:rsidRPr="00713895">
        <w:rPr>
          <w:rFonts w:ascii="Arial" w:hAnsi="Arial" w:cs="Arial"/>
          <w:b/>
          <w:sz w:val="22"/>
          <w:szCs w:val="22"/>
        </w:rPr>
        <w:t xml:space="preserve">. </w:t>
      </w:r>
      <w:r w:rsidRPr="00FE55E2">
        <w:rPr>
          <w:rFonts w:ascii="Arial" w:hAnsi="Arial" w:cs="Arial"/>
          <w:b/>
          <w:sz w:val="22"/>
          <w:szCs w:val="22"/>
        </w:rPr>
        <w:t>NOMNIEKA</w:t>
      </w:r>
      <w:r>
        <w:rPr>
          <w:rFonts w:ascii="Arial" w:hAnsi="Arial" w:cs="Arial"/>
          <w:b/>
          <w:sz w:val="22"/>
          <w:szCs w:val="22"/>
        </w:rPr>
        <w:t xml:space="preserve"> </w:t>
      </w:r>
      <w:r w:rsidRPr="00713895">
        <w:rPr>
          <w:rFonts w:ascii="Arial" w:hAnsi="Arial" w:cs="Arial"/>
          <w:b/>
          <w:sz w:val="22"/>
          <w:szCs w:val="22"/>
        </w:rPr>
        <w:t>PIENĀKUMI UN TIESĪBAS</w:t>
      </w:r>
    </w:p>
    <w:p w14:paraId="48322A3A" w14:textId="77777777" w:rsidR="00D663D7" w:rsidRPr="00713895" w:rsidRDefault="00000000" w:rsidP="00A507CD">
      <w:pPr>
        <w:jc w:val="both"/>
        <w:rPr>
          <w:rFonts w:ascii="Arial" w:hAnsi="Arial" w:cs="Arial"/>
          <w:b/>
          <w:bCs/>
          <w:sz w:val="22"/>
          <w:szCs w:val="22"/>
        </w:rPr>
      </w:pPr>
      <w:r>
        <w:rPr>
          <w:rFonts w:ascii="Arial" w:hAnsi="Arial" w:cs="Arial"/>
          <w:b/>
          <w:bCs/>
          <w:sz w:val="22"/>
          <w:szCs w:val="22"/>
        </w:rPr>
        <w:t>6</w:t>
      </w:r>
      <w:r w:rsidRPr="00713895">
        <w:rPr>
          <w:rFonts w:ascii="Arial" w:hAnsi="Arial" w:cs="Arial"/>
          <w:b/>
          <w:bCs/>
          <w:sz w:val="22"/>
          <w:szCs w:val="22"/>
        </w:rPr>
        <w:t xml:space="preserve">.1. </w:t>
      </w:r>
      <w:r>
        <w:rPr>
          <w:rFonts w:ascii="Arial" w:hAnsi="Arial" w:cs="Arial"/>
          <w:b/>
          <w:bCs/>
          <w:sz w:val="22"/>
          <w:szCs w:val="22"/>
        </w:rPr>
        <w:t xml:space="preserve">Nomnieks </w:t>
      </w:r>
      <w:r w:rsidRPr="00713895">
        <w:rPr>
          <w:rFonts w:ascii="Arial" w:hAnsi="Arial" w:cs="Arial"/>
          <w:b/>
          <w:bCs/>
          <w:sz w:val="22"/>
          <w:szCs w:val="22"/>
        </w:rPr>
        <w:t>apņemas:</w:t>
      </w:r>
    </w:p>
    <w:p w14:paraId="478ADFCB" w14:textId="77777777" w:rsidR="00D663D7" w:rsidRPr="00713895" w:rsidRDefault="00000000" w:rsidP="00A507CD">
      <w:pPr>
        <w:ind w:firstLine="426"/>
        <w:jc w:val="both"/>
        <w:rPr>
          <w:rFonts w:ascii="Arial" w:hAnsi="Arial" w:cs="Arial"/>
          <w:sz w:val="22"/>
          <w:szCs w:val="22"/>
        </w:rPr>
      </w:pPr>
      <w:r>
        <w:rPr>
          <w:rFonts w:ascii="Arial" w:hAnsi="Arial" w:cs="Arial"/>
          <w:sz w:val="22"/>
          <w:szCs w:val="22"/>
        </w:rPr>
        <w:t>6</w:t>
      </w:r>
      <w:r w:rsidRPr="00713895">
        <w:rPr>
          <w:rFonts w:ascii="Arial" w:hAnsi="Arial" w:cs="Arial"/>
          <w:sz w:val="22"/>
          <w:szCs w:val="22"/>
        </w:rPr>
        <w:t xml:space="preserve">.1.1. nodrošināt zemesgabala lietošanu atbilstoši Līgumā noteiktajam mērķim un </w:t>
      </w:r>
      <w:r w:rsidR="00E86167">
        <w:rPr>
          <w:rFonts w:ascii="Arial" w:hAnsi="Arial" w:cs="Arial"/>
          <w:sz w:val="22"/>
          <w:szCs w:val="22"/>
        </w:rPr>
        <w:t>L</w:t>
      </w:r>
      <w:r>
        <w:rPr>
          <w:rFonts w:ascii="Arial" w:hAnsi="Arial" w:cs="Arial"/>
          <w:sz w:val="22"/>
          <w:szCs w:val="22"/>
        </w:rPr>
        <w:t xml:space="preserve">īguma </w:t>
      </w:r>
      <w:r w:rsidRPr="00713895">
        <w:rPr>
          <w:rFonts w:ascii="Arial" w:hAnsi="Arial" w:cs="Arial"/>
          <w:sz w:val="22"/>
          <w:szCs w:val="22"/>
        </w:rPr>
        <w:t>noteikumiem;</w:t>
      </w:r>
    </w:p>
    <w:p w14:paraId="35B837BA" w14:textId="77777777" w:rsidR="00D663D7" w:rsidRPr="00713895" w:rsidRDefault="00000000" w:rsidP="00A507CD">
      <w:pPr>
        <w:ind w:firstLine="426"/>
        <w:jc w:val="both"/>
        <w:rPr>
          <w:rFonts w:ascii="Arial" w:hAnsi="Arial" w:cs="Arial"/>
          <w:sz w:val="22"/>
          <w:szCs w:val="22"/>
        </w:rPr>
      </w:pPr>
      <w:r>
        <w:rPr>
          <w:rFonts w:ascii="Arial" w:hAnsi="Arial" w:cs="Arial"/>
          <w:sz w:val="22"/>
          <w:szCs w:val="22"/>
        </w:rPr>
        <w:t>6</w:t>
      </w:r>
      <w:r w:rsidRPr="00713895">
        <w:rPr>
          <w:rFonts w:ascii="Arial" w:hAnsi="Arial" w:cs="Arial"/>
          <w:sz w:val="22"/>
          <w:szCs w:val="22"/>
        </w:rPr>
        <w:t xml:space="preserve">.1.2. ar savām darbībām neveicināt un neizraisīt zemes eroziju no ūdens un vēja ietekmes, ar savu darbību neizraisīt zemes applūšanu ar notekūdeņiem, tās pārpurvošanos vai sablīvēšanos, nepieļaut piesārņošanu ar atkritumiem neveicināt un neizraisīt citus zemi postošus procesus, nepieļaut nekādas darbības, kas pasliktina zemesgabala kvalitāti un vērtību un segt visus izdevumus, kas radušies no zemesgabala teritorijas piesārņošanas </w:t>
      </w:r>
      <w:r>
        <w:rPr>
          <w:rFonts w:ascii="Arial" w:hAnsi="Arial" w:cs="Arial"/>
          <w:sz w:val="22"/>
          <w:szCs w:val="22"/>
        </w:rPr>
        <w:t xml:space="preserve">Nomnieka </w:t>
      </w:r>
      <w:r w:rsidRPr="00713895">
        <w:rPr>
          <w:rFonts w:ascii="Arial" w:hAnsi="Arial" w:cs="Arial"/>
          <w:sz w:val="22"/>
          <w:szCs w:val="22"/>
        </w:rPr>
        <w:t>darbības rezultātā;</w:t>
      </w:r>
    </w:p>
    <w:p w14:paraId="773EB142" w14:textId="77777777" w:rsidR="00D663D7" w:rsidRPr="00713895" w:rsidRDefault="00000000" w:rsidP="00A507CD">
      <w:pPr>
        <w:ind w:firstLine="426"/>
        <w:jc w:val="both"/>
        <w:rPr>
          <w:rFonts w:ascii="Arial" w:hAnsi="Arial" w:cs="Arial"/>
          <w:sz w:val="22"/>
          <w:szCs w:val="22"/>
        </w:rPr>
      </w:pPr>
      <w:r>
        <w:rPr>
          <w:rFonts w:ascii="Arial" w:hAnsi="Arial" w:cs="Arial"/>
          <w:sz w:val="22"/>
          <w:szCs w:val="22"/>
        </w:rPr>
        <w:t>6</w:t>
      </w:r>
      <w:r w:rsidRPr="00713895">
        <w:rPr>
          <w:rFonts w:ascii="Arial" w:hAnsi="Arial" w:cs="Arial"/>
          <w:sz w:val="22"/>
          <w:szCs w:val="22"/>
        </w:rPr>
        <w:t xml:space="preserve">.1.3. saglabāt visus zemesgabalā esošos virszemes un pazemes inženiertehniskās apgādes tīklus (kabeļi, caurules, cauruļvadi un citi tehnoloģiskie aprīkojumi), uzņemoties pilnu atbildību par to saglabāšanu savas darbības laikā, kā arī nodrošināt ekspluatācijas dienestu darbiniekiem iespēju brīvi piekļūt inženiertehniskās apgādes tīkliem, kā arī segt zaudējumus, ko nodarījis zemesgabalā esošajiem vai trešajām personām piederošajiem inženiertehniskās apgādes tīkliem un citiem tehnoloģiskajiem aprīkojumiem; </w:t>
      </w:r>
    </w:p>
    <w:p w14:paraId="3B233740" w14:textId="77777777" w:rsidR="00D663D7" w:rsidRDefault="00000000" w:rsidP="00A507CD">
      <w:pPr>
        <w:widowControl w:val="0"/>
        <w:autoSpaceDE w:val="0"/>
        <w:autoSpaceDN w:val="0"/>
        <w:adjustRightInd w:val="0"/>
        <w:ind w:firstLine="426"/>
        <w:jc w:val="both"/>
        <w:rPr>
          <w:rFonts w:ascii="Arial" w:hAnsi="Arial" w:cs="Arial"/>
          <w:sz w:val="22"/>
          <w:szCs w:val="22"/>
        </w:rPr>
      </w:pPr>
      <w:r>
        <w:rPr>
          <w:rFonts w:ascii="Arial" w:hAnsi="Arial" w:cs="Arial"/>
          <w:sz w:val="22"/>
          <w:szCs w:val="22"/>
        </w:rPr>
        <w:t>6</w:t>
      </w:r>
      <w:r w:rsidRPr="00713895">
        <w:rPr>
          <w:rFonts w:ascii="Arial" w:hAnsi="Arial" w:cs="Arial"/>
          <w:sz w:val="22"/>
          <w:szCs w:val="22"/>
        </w:rPr>
        <w:t xml:space="preserve">.1.4. </w:t>
      </w:r>
      <w:r w:rsidRPr="0055655F">
        <w:rPr>
          <w:rFonts w:ascii="Arial" w:hAnsi="Arial" w:cs="Arial"/>
          <w:sz w:val="22"/>
          <w:szCs w:val="22"/>
        </w:rPr>
        <w:t xml:space="preserve">saskaņā ar Liepājas </w:t>
      </w:r>
      <w:r w:rsidR="000F4384">
        <w:rPr>
          <w:rFonts w:ascii="Arial" w:hAnsi="Arial" w:cs="Arial"/>
          <w:sz w:val="22"/>
          <w:szCs w:val="22"/>
        </w:rPr>
        <w:t>valsts</w:t>
      </w:r>
      <w:r w:rsidRPr="0055655F">
        <w:rPr>
          <w:rFonts w:ascii="Arial" w:hAnsi="Arial" w:cs="Arial"/>
          <w:sz w:val="22"/>
          <w:szCs w:val="22"/>
        </w:rPr>
        <w:t>pilsētas</w:t>
      </w:r>
      <w:r w:rsidR="000F4384">
        <w:rPr>
          <w:rFonts w:ascii="Arial" w:hAnsi="Arial" w:cs="Arial"/>
          <w:sz w:val="22"/>
          <w:szCs w:val="22"/>
        </w:rPr>
        <w:t xml:space="preserve"> pašvaldības</w:t>
      </w:r>
      <w:r w:rsidRPr="0055655F">
        <w:rPr>
          <w:rFonts w:ascii="Arial" w:hAnsi="Arial" w:cs="Arial"/>
          <w:sz w:val="22"/>
          <w:szCs w:val="22"/>
        </w:rPr>
        <w:t xml:space="preserve"> </w:t>
      </w:r>
      <w:r w:rsidR="000228AA">
        <w:rPr>
          <w:rFonts w:ascii="Arial" w:hAnsi="Arial" w:cs="Arial"/>
          <w:sz w:val="22"/>
          <w:szCs w:val="22"/>
        </w:rPr>
        <w:t>d</w:t>
      </w:r>
      <w:r w:rsidRPr="0055655F">
        <w:rPr>
          <w:rFonts w:ascii="Arial" w:hAnsi="Arial" w:cs="Arial"/>
          <w:sz w:val="22"/>
          <w:szCs w:val="22"/>
        </w:rPr>
        <w:t xml:space="preserve">omes </w:t>
      </w:r>
      <w:r w:rsidR="000F4384" w:rsidRPr="000F4384">
        <w:rPr>
          <w:rFonts w:ascii="Arial" w:hAnsi="Arial" w:cs="Arial"/>
          <w:sz w:val="22"/>
          <w:szCs w:val="22"/>
        </w:rPr>
        <w:t>2024.</w:t>
      </w:r>
      <w:r w:rsidR="007B3030">
        <w:rPr>
          <w:rFonts w:ascii="Arial" w:hAnsi="Arial" w:cs="Arial"/>
          <w:sz w:val="22"/>
          <w:szCs w:val="22"/>
        </w:rPr>
        <w:t xml:space="preserve"> </w:t>
      </w:r>
      <w:r w:rsidR="000F4384">
        <w:rPr>
          <w:rFonts w:ascii="Arial" w:hAnsi="Arial" w:cs="Arial"/>
          <w:sz w:val="22"/>
          <w:szCs w:val="22"/>
        </w:rPr>
        <w:t>gada</w:t>
      </w:r>
      <w:r w:rsidRPr="0055655F">
        <w:rPr>
          <w:rFonts w:ascii="Arial" w:hAnsi="Arial" w:cs="Arial"/>
          <w:sz w:val="22"/>
          <w:szCs w:val="22"/>
        </w:rPr>
        <w:t xml:space="preserve"> </w:t>
      </w:r>
      <w:r w:rsidR="007B3030">
        <w:rPr>
          <w:rFonts w:ascii="Arial" w:hAnsi="Arial" w:cs="Arial"/>
          <w:sz w:val="22"/>
          <w:szCs w:val="22"/>
        </w:rPr>
        <w:t xml:space="preserve">                          </w:t>
      </w:r>
      <w:r w:rsidR="000F4384" w:rsidRPr="000F4384">
        <w:rPr>
          <w:rFonts w:ascii="Arial" w:hAnsi="Arial" w:cs="Arial"/>
          <w:sz w:val="22"/>
          <w:szCs w:val="22"/>
        </w:rPr>
        <w:t>14.</w:t>
      </w:r>
      <w:r w:rsidR="007B3030">
        <w:rPr>
          <w:rFonts w:ascii="Arial" w:hAnsi="Arial" w:cs="Arial"/>
          <w:sz w:val="22"/>
          <w:szCs w:val="22"/>
        </w:rPr>
        <w:t xml:space="preserve"> </w:t>
      </w:r>
      <w:r w:rsidR="000F4384">
        <w:rPr>
          <w:rFonts w:ascii="Arial" w:hAnsi="Arial" w:cs="Arial"/>
          <w:sz w:val="22"/>
          <w:szCs w:val="22"/>
        </w:rPr>
        <w:t xml:space="preserve">novembra </w:t>
      </w:r>
      <w:r w:rsidRPr="0055655F">
        <w:rPr>
          <w:rFonts w:ascii="Arial" w:hAnsi="Arial" w:cs="Arial"/>
          <w:sz w:val="22"/>
          <w:szCs w:val="22"/>
        </w:rPr>
        <w:t>saistošajiem noteikumiem Nr.</w:t>
      </w:r>
      <w:r w:rsidR="000F4384">
        <w:rPr>
          <w:rFonts w:ascii="Arial" w:hAnsi="Arial" w:cs="Arial"/>
          <w:sz w:val="22"/>
          <w:szCs w:val="22"/>
        </w:rPr>
        <w:t>35</w:t>
      </w:r>
      <w:r w:rsidRPr="0055655F">
        <w:rPr>
          <w:rFonts w:ascii="Arial" w:hAnsi="Arial" w:cs="Arial"/>
          <w:sz w:val="22"/>
          <w:szCs w:val="22"/>
        </w:rPr>
        <w:t xml:space="preserve"> </w:t>
      </w:r>
      <w:r w:rsidR="00FE55E2">
        <w:rPr>
          <w:rFonts w:ascii="Arial" w:hAnsi="Arial" w:cs="Arial"/>
          <w:noProof/>
          <w:sz w:val="22"/>
          <w:szCs w:val="22"/>
        </w:rPr>
        <w:t>“</w:t>
      </w:r>
      <w:r w:rsidR="000F4384" w:rsidRPr="000F4384">
        <w:rPr>
          <w:rFonts w:ascii="Arial" w:hAnsi="Arial" w:cs="Arial"/>
          <w:sz w:val="22"/>
          <w:szCs w:val="22"/>
        </w:rPr>
        <w:t>Liepājas valstspilsētas pašvaldības teritorijas kopšanas un būvju uzturēšanas saistošie noteikumi</w:t>
      </w:r>
      <w:r w:rsidRPr="0055655F">
        <w:rPr>
          <w:rFonts w:ascii="Arial" w:hAnsi="Arial" w:cs="Arial"/>
          <w:sz w:val="22"/>
          <w:szCs w:val="22"/>
        </w:rPr>
        <w:t>” un citiem kārtību regulējošiem noteikumiem nodrošin</w:t>
      </w:r>
      <w:r>
        <w:rPr>
          <w:rFonts w:ascii="Arial" w:hAnsi="Arial" w:cs="Arial"/>
          <w:sz w:val="22"/>
          <w:szCs w:val="22"/>
        </w:rPr>
        <w:t>āt</w:t>
      </w:r>
      <w:r w:rsidRPr="0055655F">
        <w:rPr>
          <w:rFonts w:ascii="Arial" w:hAnsi="Arial" w:cs="Arial"/>
          <w:sz w:val="22"/>
          <w:szCs w:val="22"/>
        </w:rPr>
        <w:t xml:space="preserve"> iznomātās vietas un tās apkārtnes uzkopšanu;</w:t>
      </w:r>
    </w:p>
    <w:p w14:paraId="510B58E8" w14:textId="77777777" w:rsidR="00D663D7" w:rsidRPr="00713895" w:rsidRDefault="00000000" w:rsidP="00A507CD">
      <w:pPr>
        <w:widowControl w:val="0"/>
        <w:autoSpaceDE w:val="0"/>
        <w:autoSpaceDN w:val="0"/>
        <w:adjustRightInd w:val="0"/>
        <w:ind w:firstLine="426"/>
        <w:jc w:val="both"/>
        <w:rPr>
          <w:rFonts w:ascii="Arial" w:hAnsi="Arial" w:cs="Arial"/>
          <w:sz w:val="22"/>
          <w:szCs w:val="22"/>
        </w:rPr>
      </w:pPr>
      <w:r>
        <w:rPr>
          <w:rFonts w:ascii="Arial" w:hAnsi="Arial" w:cs="Arial"/>
          <w:sz w:val="22"/>
          <w:szCs w:val="22"/>
        </w:rPr>
        <w:t>6</w:t>
      </w:r>
      <w:r w:rsidRPr="00713895">
        <w:rPr>
          <w:rFonts w:ascii="Arial" w:hAnsi="Arial" w:cs="Arial"/>
          <w:sz w:val="22"/>
          <w:szCs w:val="22"/>
        </w:rPr>
        <w:t xml:space="preserve">.1.5. atlīdzināt kaitējumu, kas nodarīts sabiedrībai vai dabai </w:t>
      </w:r>
      <w:r>
        <w:rPr>
          <w:rFonts w:ascii="Arial" w:hAnsi="Arial" w:cs="Arial"/>
          <w:sz w:val="22"/>
          <w:szCs w:val="22"/>
        </w:rPr>
        <w:t xml:space="preserve">Nomnieka </w:t>
      </w:r>
      <w:r w:rsidRPr="00713895">
        <w:rPr>
          <w:rFonts w:ascii="Arial" w:hAnsi="Arial" w:cs="Arial"/>
          <w:sz w:val="22"/>
          <w:szCs w:val="22"/>
        </w:rPr>
        <w:t>darbības vai bezdarbības rezultātā;</w:t>
      </w:r>
    </w:p>
    <w:p w14:paraId="3B5EA123" w14:textId="77777777" w:rsidR="00D663D7" w:rsidRPr="00713895" w:rsidRDefault="00000000" w:rsidP="00A507CD">
      <w:pPr>
        <w:ind w:firstLine="426"/>
        <w:jc w:val="both"/>
        <w:rPr>
          <w:rFonts w:ascii="Arial" w:hAnsi="Arial" w:cs="Arial"/>
          <w:sz w:val="22"/>
          <w:szCs w:val="22"/>
        </w:rPr>
      </w:pPr>
      <w:r>
        <w:rPr>
          <w:rFonts w:ascii="Arial" w:hAnsi="Arial" w:cs="Arial"/>
          <w:sz w:val="22"/>
          <w:szCs w:val="22"/>
        </w:rPr>
        <w:t>6</w:t>
      </w:r>
      <w:r w:rsidRPr="00713895">
        <w:rPr>
          <w:rFonts w:ascii="Arial" w:hAnsi="Arial" w:cs="Arial"/>
          <w:sz w:val="22"/>
          <w:szCs w:val="22"/>
        </w:rPr>
        <w:t xml:space="preserve">.1.6. pēc </w:t>
      </w:r>
      <w:r w:rsidR="00E86167">
        <w:rPr>
          <w:rFonts w:ascii="Arial" w:hAnsi="Arial" w:cs="Arial"/>
          <w:sz w:val="22"/>
          <w:szCs w:val="22"/>
        </w:rPr>
        <w:t>L</w:t>
      </w:r>
      <w:r w:rsidRPr="00713895">
        <w:rPr>
          <w:rFonts w:ascii="Arial" w:hAnsi="Arial" w:cs="Arial"/>
          <w:sz w:val="22"/>
          <w:szCs w:val="22"/>
        </w:rPr>
        <w:t xml:space="preserve">īguma termiņa beigām nodot zemesgabalu </w:t>
      </w:r>
      <w:r>
        <w:rPr>
          <w:rFonts w:ascii="Arial" w:hAnsi="Arial" w:cs="Arial"/>
          <w:sz w:val="22"/>
          <w:szCs w:val="22"/>
        </w:rPr>
        <w:t xml:space="preserve">Iznomātājam </w:t>
      </w:r>
      <w:r w:rsidRPr="00713895">
        <w:rPr>
          <w:rFonts w:ascii="Arial" w:hAnsi="Arial" w:cs="Arial"/>
          <w:sz w:val="22"/>
          <w:szCs w:val="22"/>
        </w:rPr>
        <w:t>stāvoklī, kas atbilst sakārtotas vides prasībām</w:t>
      </w:r>
      <w:r w:rsidR="000F4384">
        <w:rPr>
          <w:rFonts w:ascii="Arial" w:hAnsi="Arial" w:cs="Arial"/>
          <w:sz w:val="22"/>
          <w:szCs w:val="22"/>
        </w:rPr>
        <w:t>.</w:t>
      </w:r>
    </w:p>
    <w:p w14:paraId="385881EC" w14:textId="77777777" w:rsidR="0002360C" w:rsidRPr="00FE55E2" w:rsidRDefault="0002360C" w:rsidP="00ED5944">
      <w:pPr>
        <w:ind w:firstLine="426"/>
        <w:jc w:val="both"/>
        <w:rPr>
          <w:rFonts w:ascii="Arial" w:hAnsi="Arial" w:cs="Arial"/>
          <w:b/>
          <w:bCs/>
          <w:noProof/>
          <w:sz w:val="10"/>
          <w:szCs w:val="10"/>
        </w:rPr>
      </w:pPr>
    </w:p>
    <w:p w14:paraId="367D1C24" w14:textId="77777777" w:rsidR="004435C3" w:rsidRPr="004435C3" w:rsidRDefault="00000000" w:rsidP="002A07EB">
      <w:pPr>
        <w:ind w:firstLine="426"/>
        <w:jc w:val="both"/>
        <w:rPr>
          <w:rFonts w:ascii="Arial" w:hAnsi="Arial" w:cs="Arial"/>
          <w:b/>
          <w:bCs/>
          <w:noProof/>
          <w:sz w:val="22"/>
          <w:szCs w:val="22"/>
        </w:rPr>
      </w:pPr>
      <w:bookmarkStart w:id="3" w:name="_Hlk147757642"/>
      <w:r w:rsidRPr="004435C3">
        <w:rPr>
          <w:rFonts w:ascii="Arial" w:hAnsi="Arial" w:cs="Arial"/>
          <w:b/>
          <w:bCs/>
          <w:noProof/>
          <w:sz w:val="22"/>
          <w:szCs w:val="22"/>
        </w:rPr>
        <w:t>6.1.7. Nomniekam ir pienākums:</w:t>
      </w:r>
    </w:p>
    <w:p w14:paraId="78AD7002" w14:textId="77777777" w:rsidR="004435C3" w:rsidRPr="004435C3" w:rsidRDefault="00000000" w:rsidP="00562764">
      <w:pPr>
        <w:ind w:firstLine="993"/>
        <w:jc w:val="both"/>
        <w:rPr>
          <w:rFonts w:ascii="Arial" w:hAnsi="Arial" w:cs="Arial"/>
          <w:b/>
          <w:bCs/>
          <w:noProof/>
          <w:sz w:val="22"/>
          <w:szCs w:val="22"/>
        </w:rPr>
      </w:pPr>
      <w:r w:rsidRPr="004435C3">
        <w:rPr>
          <w:rFonts w:ascii="Arial" w:hAnsi="Arial" w:cs="Arial"/>
          <w:b/>
          <w:bCs/>
          <w:noProof/>
          <w:sz w:val="22"/>
          <w:szCs w:val="22"/>
        </w:rPr>
        <w:lastRenderedPageBreak/>
        <w:t>6.1.7.1. 9 (deviņu) mēnešu laikā no līguma parakstīšanas dienas izstrādāt un iesniegt Liepājas būvvald</w:t>
      </w:r>
      <w:r w:rsidR="004924C0">
        <w:rPr>
          <w:rFonts w:ascii="Arial" w:hAnsi="Arial" w:cs="Arial"/>
          <w:b/>
          <w:bCs/>
          <w:noProof/>
          <w:sz w:val="22"/>
          <w:szCs w:val="22"/>
        </w:rPr>
        <w:t>ē</w:t>
      </w:r>
      <w:r w:rsidRPr="004435C3">
        <w:rPr>
          <w:rFonts w:ascii="Arial" w:hAnsi="Arial" w:cs="Arial"/>
          <w:b/>
          <w:bCs/>
          <w:noProof/>
          <w:sz w:val="22"/>
          <w:szCs w:val="22"/>
        </w:rPr>
        <w:t xml:space="preserve"> atbilstoša būvprojekta dokumentāciju;</w:t>
      </w:r>
    </w:p>
    <w:p w14:paraId="30AF0240" w14:textId="77777777" w:rsidR="00FE55E2" w:rsidRDefault="00FE55E2" w:rsidP="00562764">
      <w:pPr>
        <w:ind w:firstLine="993"/>
        <w:jc w:val="both"/>
        <w:rPr>
          <w:rFonts w:ascii="Arial" w:hAnsi="Arial" w:cs="Arial"/>
          <w:b/>
          <w:bCs/>
          <w:noProof/>
          <w:sz w:val="22"/>
          <w:szCs w:val="22"/>
        </w:rPr>
      </w:pPr>
    </w:p>
    <w:p w14:paraId="44F61F1A" w14:textId="77777777" w:rsidR="004435C3" w:rsidRPr="004435C3" w:rsidRDefault="00000000" w:rsidP="00562764">
      <w:pPr>
        <w:ind w:firstLine="993"/>
        <w:jc w:val="both"/>
        <w:rPr>
          <w:rFonts w:ascii="Arial" w:hAnsi="Arial" w:cs="Arial"/>
          <w:b/>
          <w:bCs/>
          <w:noProof/>
          <w:sz w:val="22"/>
          <w:szCs w:val="22"/>
        </w:rPr>
      </w:pPr>
      <w:r w:rsidRPr="004435C3">
        <w:rPr>
          <w:rFonts w:ascii="Arial" w:hAnsi="Arial" w:cs="Arial"/>
          <w:b/>
          <w:bCs/>
          <w:noProof/>
          <w:sz w:val="22"/>
          <w:szCs w:val="22"/>
        </w:rPr>
        <w:t xml:space="preserve">6.1.7.2. </w:t>
      </w:r>
      <w:r w:rsidR="002A07EB" w:rsidRPr="002A07EB">
        <w:rPr>
          <w:rFonts w:ascii="Arial" w:hAnsi="Arial" w:cs="Arial"/>
          <w:b/>
          <w:bCs/>
          <w:noProof/>
          <w:sz w:val="22"/>
          <w:szCs w:val="22"/>
        </w:rPr>
        <w:t>15 (piecpadsmit) mēnešu laikā no līguma noslēgšanas dienas pabeigt labiekārtošanas darbus iznomātajā vietā un īslaicīgās lietošanas būves, kas uzbūvēta un novietota saskaņā ar Liepājas valstspilsētas pašvaldības iestādes “Liepājas būvvalde” 2023. gada 17. novembra vēstulē Nr.1006/2.3. (4.</w:t>
      </w:r>
      <w:r w:rsidR="00FE55E2">
        <w:rPr>
          <w:rFonts w:ascii="Arial" w:hAnsi="Arial" w:cs="Arial"/>
          <w:b/>
          <w:bCs/>
          <w:noProof/>
          <w:sz w:val="22"/>
          <w:szCs w:val="22"/>
        </w:rPr>
        <w:t xml:space="preserve"> </w:t>
      </w:r>
      <w:r w:rsidR="002A07EB" w:rsidRPr="002A07EB">
        <w:rPr>
          <w:rFonts w:ascii="Arial" w:hAnsi="Arial" w:cs="Arial"/>
          <w:b/>
          <w:bCs/>
          <w:noProof/>
          <w:sz w:val="22"/>
          <w:szCs w:val="22"/>
        </w:rPr>
        <w:t>pielikums) norādītajām prasībām, novietošanu ar mērķi – ielu tirdzniecības vai sabiedriskās ēdināšanas pakalpojumu sniegšana</w:t>
      </w:r>
      <w:r w:rsidRPr="004435C3">
        <w:rPr>
          <w:rFonts w:ascii="Arial" w:hAnsi="Arial" w:cs="Arial"/>
          <w:b/>
          <w:bCs/>
          <w:sz w:val="22"/>
          <w:szCs w:val="22"/>
        </w:rPr>
        <w:t xml:space="preserve"> (vieta Nr.K</w:t>
      </w:r>
      <w:r w:rsidR="005568AF">
        <w:rPr>
          <w:rFonts w:ascii="Arial" w:hAnsi="Arial" w:cs="Arial"/>
          <w:b/>
          <w:bCs/>
          <w:sz w:val="22"/>
          <w:szCs w:val="22"/>
        </w:rPr>
        <w:t>C</w:t>
      </w:r>
      <w:r w:rsidR="00C348FB">
        <w:rPr>
          <w:rFonts w:ascii="Arial" w:hAnsi="Arial" w:cs="Arial"/>
          <w:b/>
          <w:bCs/>
          <w:sz w:val="22"/>
          <w:szCs w:val="22"/>
        </w:rPr>
        <w:t>3</w:t>
      </w:r>
      <w:r w:rsidR="00562764">
        <w:rPr>
          <w:rFonts w:ascii="Arial" w:hAnsi="Arial" w:cs="Arial"/>
          <w:b/>
          <w:bCs/>
          <w:sz w:val="22"/>
          <w:szCs w:val="22"/>
        </w:rPr>
        <w:t>);</w:t>
      </w:r>
    </w:p>
    <w:bookmarkEnd w:id="3"/>
    <w:p w14:paraId="3113F7B8" w14:textId="77777777" w:rsidR="00D663D7" w:rsidRPr="00713895" w:rsidRDefault="00000000" w:rsidP="00A507CD">
      <w:pPr>
        <w:shd w:val="clear" w:color="auto" w:fill="FFFFFF"/>
        <w:ind w:firstLine="426"/>
        <w:jc w:val="both"/>
        <w:rPr>
          <w:rFonts w:ascii="Arial" w:hAnsi="Arial" w:cs="Arial"/>
          <w:sz w:val="22"/>
          <w:szCs w:val="22"/>
        </w:rPr>
      </w:pPr>
      <w:r>
        <w:rPr>
          <w:rFonts w:ascii="Arial" w:hAnsi="Arial" w:cs="Arial"/>
          <w:sz w:val="22"/>
          <w:szCs w:val="22"/>
        </w:rPr>
        <w:t xml:space="preserve"> 6</w:t>
      </w:r>
      <w:r w:rsidRPr="00713895">
        <w:rPr>
          <w:rFonts w:ascii="Arial" w:hAnsi="Arial" w:cs="Arial"/>
          <w:sz w:val="22"/>
          <w:szCs w:val="22"/>
        </w:rPr>
        <w:t>.1.</w:t>
      </w:r>
      <w:r>
        <w:rPr>
          <w:rFonts w:ascii="Arial" w:hAnsi="Arial" w:cs="Arial"/>
          <w:sz w:val="22"/>
          <w:szCs w:val="22"/>
        </w:rPr>
        <w:t>8</w:t>
      </w:r>
      <w:r w:rsidRPr="00713895">
        <w:rPr>
          <w:rFonts w:ascii="Arial" w:hAnsi="Arial" w:cs="Arial"/>
          <w:sz w:val="22"/>
          <w:szCs w:val="22"/>
        </w:rPr>
        <w:t xml:space="preserve">. kā krietnam un rūpīgam saimniekam rūpēties par </w:t>
      </w:r>
      <w:r>
        <w:rPr>
          <w:rFonts w:ascii="Arial" w:hAnsi="Arial" w:cs="Arial"/>
          <w:sz w:val="22"/>
          <w:szCs w:val="22"/>
        </w:rPr>
        <w:t>neapbūvētu zemesgabalu, uzturēt to atbilstoši normatīvo aktu prasībām, kā arī nodrošināt neapbūvētam zemesgabalam pieguloša lietošanā esošā teritorija ir sakopta atbilstoši vietējās pašvaldības saistošo noteikumu prasībām par pašvaldības teritoriju un būvju uzturēšanu;</w:t>
      </w:r>
    </w:p>
    <w:p w14:paraId="66132E6D" w14:textId="77777777" w:rsidR="00D663D7" w:rsidRPr="00713895" w:rsidRDefault="00000000" w:rsidP="00A507CD">
      <w:pPr>
        <w:shd w:val="clear" w:color="auto" w:fill="FFFFFF"/>
        <w:ind w:firstLine="426"/>
        <w:jc w:val="both"/>
        <w:rPr>
          <w:rFonts w:ascii="Arial" w:hAnsi="Arial" w:cs="Arial"/>
          <w:sz w:val="22"/>
          <w:szCs w:val="22"/>
        </w:rPr>
      </w:pPr>
      <w:r>
        <w:rPr>
          <w:rFonts w:ascii="Arial" w:hAnsi="Arial" w:cs="Arial"/>
          <w:sz w:val="22"/>
          <w:szCs w:val="22"/>
        </w:rPr>
        <w:t xml:space="preserve"> 6</w:t>
      </w:r>
      <w:r w:rsidRPr="00713895">
        <w:rPr>
          <w:rFonts w:ascii="Arial" w:hAnsi="Arial" w:cs="Arial"/>
          <w:sz w:val="22"/>
          <w:szCs w:val="22"/>
        </w:rPr>
        <w:t>.1.</w:t>
      </w:r>
      <w:r>
        <w:rPr>
          <w:rFonts w:ascii="Arial" w:hAnsi="Arial" w:cs="Arial"/>
          <w:sz w:val="22"/>
          <w:szCs w:val="22"/>
        </w:rPr>
        <w:t>9</w:t>
      </w:r>
      <w:r w:rsidRPr="00713895">
        <w:rPr>
          <w:rFonts w:ascii="Arial" w:hAnsi="Arial" w:cs="Arial"/>
          <w:sz w:val="22"/>
          <w:szCs w:val="22"/>
        </w:rPr>
        <w:t xml:space="preserve">. </w:t>
      </w:r>
      <w:r>
        <w:rPr>
          <w:rFonts w:ascii="Arial" w:hAnsi="Arial" w:cs="Arial"/>
          <w:sz w:val="22"/>
          <w:szCs w:val="22"/>
        </w:rPr>
        <w:t>l</w:t>
      </w:r>
      <w:r w:rsidRPr="00713895">
        <w:rPr>
          <w:rFonts w:ascii="Arial" w:hAnsi="Arial" w:cs="Arial"/>
          <w:sz w:val="22"/>
          <w:szCs w:val="22"/>
        </w:rPr>
        <w:t>ietot zemesgabalu, ievērojot Latvijas Republikas normatīvos aktus, Valsts un pašvaldības iestādes noteikumus un lēmumus, kā arī ugunsdrošības un drošības dienestu un citu kompetentu iestāžu prasības;</w:t>
      </w:r>
    </w:p>
    <w:p w14:paraId="08E8EA9C" w14:textId="77777777" w:rsidR="00D663D7" w:rsidRDefault="00000000" w:rsidP="00A507CD">
      <w:pPr>
        <w:shd w:val="clear" w:color="auto" w:fill="FFFFFF"/>
        <w:autoSpaceDE w:val="0"/>
        <w:autoSpaceDN w:val="0"/>
        <w:adjustRightInd w:val="0"/>
        <w:ind w:firstLine="426"/>
        <w:jc w:val="both"/>
        <w:rPr>
          <w:rFonts w:ascii="Arial" w:hAnsi="Arial" w:cs="Arial"/>
          <w:sz w:val="22"/>
          <w:szCs w:val="22"/>
        </w:rPr>
      </w:pPr>
      <w:r>
        <w:rPr>
          <w:rFonts w:ascii="Arial" w:hAnsi="Arial" w:cs="Arial"/>
          <w:sz w:val="22"/>
          <w:szCs w:val="22"/>
        </w:rPr>
        <w:t xml:space="preserve"> </w:t>
      </w:r>
      <w:r w:rsidRPr="00C41903">
        <w:rPr>
          <w:rFonts w:ascii="Arial" w:hAnsi="Arial" w:cs="Arial"/>
          <w:sz w:val="22"/>
          <w:szCs w:val="22"/>
        </w:rPr>
        <w:t>6.1.</w:t>
      </w:r>
      <w:r>
        <w:rPr>
          <w:rFonts w:ascii="Arial" w:hAnsi="Arial" w:cs="Arial"/>
          <w:sz w:val="22"/>
          <w:szCs w:val="22"/>
        </w:rPr>
        <w:t>10</w:t>
      </w:r>
      <w:r w:rsidRPr="00C41903">
        <w:rPr>
          <w:rFonts w:ascii="Arial" w:hAnsi="Arial" w:cs="Arial"/>
          <w:sz w:val="22"/>
          <w:szCs w:val="22"/>
        </w:rPr>
        <w:t>.</w:t>
      </w:r>
      <w:r>
        <w:rPr>
          <w:rFonts w:ascii="Arial" w:hAnsi="Arial" w:cs="Arial"/>
          <w:sz w:val="22"/>
          <w:szCs w:val="22"/>
        </w:rPr>
        <w:t xml:space="preserve"> </w:t>
      </w:r>
      <w:r w:rsidRPr="00C41903">
        <w:rPr>
          <w:rFonts w:ascii="Arial" w:hAnsi="Arial" w:cs="Arial"/>
          <w:sz w:val="22"/>
          <w:szCs w:val="22"/>
        </w:rPr>
        <w:t>ievērot attiecīgo dienestu noteiktās higiēnas prasības, saņemot visas nepieciešamās atļaujas pašvaldības iestādēs, kas nepieciešamas nomnieka saimniecības darbības veikšanai, kā arī iekārtu un aprīkojumu ekspluatācijai</w:t>
      </w:r>
      <w:r w:rsidR="00562764">
        <w:rPr>
          <w:rFonts w:ascii="Arial" w:hAnsi="Arial" w:cs="Arial"/>
          <w:sz w:val="22"/>
          <w:szCs w:val="22"/>
        </w:rPr>
        <w:t>;</w:t>
      </w:r>
    </w:p>
    <w:p w14:paraId="6A7D226F" w14:textId="77777777" w:rsidR="00D663D7" w:rsidRDefault="00000000" w:rsidP="00A507CD">
      <w:pPr>
        <w:shd w:val="clear" w:color="auto" w:fill="FFFFFF"/>
        <w:autoSpaceDE w:val="0"/>
        <w:autoSpaceDN w:val="0"/>
        <w:adjustRightInd w:val="0"/>
        <w:ind w:firstLine="426"/>
        <w:jc w:val="both"/>
        <w:rPr>
          <w:rFonts w:ascii="Arial" w:hAnsi="Arial" w:cs="Arial"/>
          <w:sz w:val="22"/>
          <w:szCs w:val="22"/>
        </w:rPr>
      </w:pPr>
      <w:r>
        <w:rPr>
          <w:rFonts w:ascii="Arial" w:hAnsi="Arial" w:cs="Arial"/>
          <w:sz w:val="22"/>
          <w:szCs w:val="22"/>
        </w:rPr>
        <w:t xml:space="preserve"> </w:t>
      </w:r>
      <w:r w:rsidRPr="00C41903">
        <w:rPr>
          <w:rFonts w:ascii="Arial" w:hAnsi="Arial" w:cs="Arial"/>
          <w:sz w:val="22"/>
          <w:szCs w:val="22"/>
        </w:rPr>
        <w:t>6.1.1</w:t>
      </w:r>
      <w:r>
        <w:rPr>
          <w:rFonts w:ascii="Arial" w:hAnsi="Arial" w:cs="Arial"/>
          <w:sz w:val="22"/>
          <w:szCs w:val="22"/>
        </w:rPr>
        <w:t>1</w:t>
      </w:r>
      <w:r w:rsidRPr="00C41903">
        <w:rPr>
          <w:rFonts w:ascii="Arial" w:hAnsi="Arial" w:cs="Arial"/>
          <w:sz w:val="22"/>
          <w:szCs w:val="22"/>
        </w:rPr>
        <w:t>.</w:t>
      </w:r>
      <w:r>
        <w:rPr>
          <w:rFonts w:ascii="Arial" w:hAnsi="Arial" w:cs="Arial"/>
          <w:sz w:val="22"/>
          <w:szCs w:val="22"/>
        </w:rPr>
        <w:t xml:space="preserve"> </w:t>
      </w:r>
      <w:r w:rsidRPr="00C41903">
        <w:rPr>
          <w:rFonts w:ascii="Arial" w:hAnsi="Arial" w:cs="Arial"/>
          <w:sz w:val="22"/>
          <w:szCs w:val="22"/>
        </w:rPr>
        <w:t>nodrošināt zemesgabala daļā sabiedriskās kārtības noteikumu ievērošanu</w:t>
      </w:r>
      <w:r w:rsidR="00562764">
        <w:rPr>
          <w:rFonts w:ascii="Arial" w:hAnsi="Arial" w:cs="Arial"/>
          <w:sz w:val="22"/>
          <w:szCs w:val="22"/>
        </w:rPr>
        <w:t>;</w:t>
      </w:r>
    </w:p>
    <w:p w14:paraId="5D9EEC44" w14:textId="77777777" w:rsidR="00D663D7" w:rsidRDefault="00000000" w:rsidP="00A507CD">
      <w:pPr>
        <w:shd w:val="clear" w:color="auto" w:fill="FFFFFF"/>
        <w:autoSpaceDE w:val="0"/>
        <w:autoSpaceDN w:val="0"/>
        <w:adjustRightInd w:val="0"/>
        <w:ind w:firstLine="426"/>
        <w:jc w:val="both"/>
        <w:rPr>
          <w:rFonts w:ascii="Arial" w:hAnsi="Arial" w:cs="Arial"/>
          <w:sz w:val="22"/>
          <w:szCs w:val="22"/>
        </w:rPr>
      </w:pPr>
      <w:r>
        <w:rPr>
          <w:rFonts w:ascii="Arial" w:hAnsi="Arial" w:cs="Arial"/>
          <w:sz w:val="22"/>
          <w:szCs w:val="22"/>
        </w:rPr>
        <w:t xml:space="preserve"> </w:t>
      </w:r>
      <w:r w:rsidRPr="00C41903">
        <w:rPr>
          <w:rFonts w:ascii="Arial" w:hAnsi="Arial" w:cs="Arial"/>
          <w:sz w:val="22"/>
          <w:szCs w:val="22"/>
        </w:rPr>
        <w:t>6.1.1</w:t>
      </w:r>
      <w:r>
        <w:rPr>
          <w:rFonts w:ascii="Arial" w:hAnsi="Arial" w:cs="Arial"/>
          <w:sz w:val="22"/>
          <w:szCs w:val="22"/>
        </w:rPr>
        <w:t>2</w:t>
      </w:r>
      <w:r w:rsidRPr="00C41903">
        <w:rPr>
          <w:rFonts w:ascii="Arial" w:hAnsi="Arial" w:cs="Arial"/>
          <w:sz w:val="22"/>
          <w:szCs w:val="22"/>
        </w:rPr>
        <w:t xml:space="preserve">. uzņemas pilnu atbildību par saimnieciskās darbības veikšanu attiecībā uz cilvēku drošību, veselību, </w:t>
      </w:r>
      <w:bookmarkStart w:id="4" w:name="_Hlk6390468"/>
      <w:r w:rsidRPr="00C41903">
        <w:rPr>
          <w:rFonts w:ascii="Arial" w:hAnsi="Arial" w:cs="Arial"/>
          <w:sz w:val="22"/>
          <w:szCs w:val="22"/>
        </w:rPr>
        <w:t>vides aizsardzību</w:t>
      </w:r>
      <w:bookmarkEnd w:id="4"/>
      <w:r w:rsidR="00562764">
        <w:rPr>
          <w:rFonts w:ascii="Arial" w:hAnsi="Arial" w:cs="Arial"/>
          <w:sz w:val="22"/>
          <w:szCs w:val="22"/>
        </w:rPr>
        <w:t>;</w:t>
      </w:r>
    </w:p>
    <w:p w14:paraId="34DAD4C8" w14:textId="77777777" w:rsidR="00D663D7" w:rsidRDefault="00000000" w:rsidP="00A507CD">
      <w:pPr>
        <w:shd w:val="clear" w:color="auto" w:fill="FFFFFF"/>
        <w:autoSpaceDE w:val="0"/>
        <w:autoSpaceDN w:val="0"/>
        <w:adjustRightInd w:val="0"/>
        <w:ind w:firstLine="426"/>
        <w:jc w:val="both"/>
        <w:rPr>
          <w:rFonts w:ascii="Arial" w:hAnsi="Arial" w:cs="Arial"/>
          <w:sz w:val="22"/>
          <w:szCs w:val="22"/>
        </w:rPr>
      </w:pPr>
      <w:r>
        <w:rPr>
          <w:rFonts w:ascii="Arial" w:hAnsi="Arial" w:cs="Arial"/>
          <w:sz w:val="22"/>
          <w:szCs w:val="22"/>
        </w:rPr>
        <w:t xml:space="preserve"> </w:t>
      </w:r>
      <w:r w:rsidRPr="00C41903">
        <w:rPr>
          <w:rFonts w:ascii="Arial" w:hAnsi="Arial" w:cs="Arial"/>
          <w:sz w:val="22"/>
          <w:szCs w:val="22"/>
        </w:rPr>
        <w:t>6.1.1</w:t>
      </w:r>
      <w:r>
        <w:rPr>
          <w:rFonts w:ascii="Arial" w:hAnsi="Arial" w:cs="Arial"/>
          <w:sz w:val="22"/>
          <w:szCs w:val="22"/>
        </w:rPr>
        <w:t>3</w:t>
      </w:r>
      <w:r w:rsidRPr="00C41903">
        <w:rPr>
          <w:rFonts w:ascii="Arial" w:hAnsi="Arial" w:cs="Arial"/>
          <w:sz w:val="22"/>
          <w:szCs w:val="22"/>
        </w:rPr>
        <w:t>.</w:t>
      </w:r>
      <w:r>
        <w:rPr>
          <w:rFonts w:ascii="Arial" w:hAnsi="Arial" w:cs="Arial"/>
          <w:sz w:val="22"/>
          <w:szCs w:val="22"/>
        </w:rPr>
        <w:t xml:space="preserve"> </w:t>
      </w:r>
      <w:r w:rsidRPr="00C41903">
        <w:rPr>
          <w:rFonts w:ascii="Arial" w:hAnsi="Arial" w:cs="Arial"/>
          <w:sz w:val="22"/>
          <w:szCs w:val="22"/>
        </w:rPr>
        <w:t>apņemas ievērot savā darbībā Patērētāju tiesību aizsardzības likumu.</w:t>
      </w:r>
    </w:p>
    <w:p w14:paraId="4A21BB99" w14:textId="77777777" w:rsidR="00D663D7" w:rsidRPr="007D1935" w:rsidRDefault="00D663D7" w:rsidP="00A507CD">
      <w:pPr>
        <w:shd w:val="clear" w:color="auto" w:fill="FFFFFF"/>
        <w:autoSpaceDE w:val="0"/>
        <w:autoSpaceDN w:val="0"/>
        <w:adjustRightInd w:val="0"/>
        <w:ind w:firstLine="426"/>
        <w:jc w:val="both"/>
        <w:rPr>
          <w:rFonts w:ascii="Arial" w:hAnsi="Arial" w:cs="Arial"/>
          <w:sz w:val="8"/>
          <w:szCs w:val="8"/>
        </w:rPr>
      </w:pPr>
    </w:p>
    <w:p w14:paraId="0B26A63D" w14:textId="77777777" w:rsidR="00D663D7" w:rsidRPr="00713895" w:rsidRDefault="00000000" w:rsidP="00A507CD">
      <w:pPr>
        <w:shd w:val="clear" w:color="auto" w:fill="FFFFFF"/>
        <w:jc w:val="both"/>
        <w:rPr>
          <w:rFonts w:ascii="Arial" w:hAnsi="Arial" w:cs="Arial"/>
          <w:b/>
          <w:bCs/>
          <w:sz w:val="22"/>
          <w:szCs w:val="22"/>
        </w:rPr>
      </w:pPr>
      <w:r>
        <w:rPr>
          <w:rFonts w:ascii="Arial" w:hAnsi="Arial" w:cs="Arial"/>
          <w:b/>
          <w:bCs/>
          <w:sz w:val="22"/>
          <w:szCs w:val="22"/>
        </w:rPr>
        <w:t>6</w:t>
      </w:r>
      <w:r w:rsidRPr="00713895">
        <w:rPr>
          <w:rFonts w:ascii="Arial" w:hAnsi="Arial" w:cs="Arial"/>
          <w:b/>
          <w:bCs/>
          <w:sz w:val="22"/>
          <w:szCs w:val="22"/>
        </w:rPr>
        <w:t xml:space="preserve">.2. </w:t>
      </w:r>
      <w:r>
        <w:rPr>
          <w:rFonts w:ascii="Arial" w:hAnsi="Arial" w:cs="Arial"/>
          <w:b/>
          <w:bCs/>
          <w:sz w:val="22"/>
          <w:szCs w:val="22"/>
        </w:rPr>
        <w:t>Nomnieks i</w:t>
      </w:r>
      <w:r w:rsidRPr="00713895">
        <w:rPr>
          <w:rFonts w:ascii="Arial" w:hAnsi="Arial" w:cs="Arial"/>
          <w:b/>
          <w:bCs/>
          <w:sz w:val="22"/>
          <w:szCs w:val="22"/>
        </w:rPr>
        <w:t>r tiesīgs:</w:t>
      </w:r>
    </w:p>
    <w:p w14:paraId="64C43AD7" w14:textId="77777777" w:rsidR="00D663D7" w:rsidRPr="00713895" w:rsidRDefault="00000000" w:rsidP="00A507CD">
      <w:pPr>
        <w:widowControl w:val="0"/>
        <w:autoSpaceDE w:val="0"/>
        <w:autoSpaceDN w:val="0"/>
        <w:adjustRightInd w:val="0"/>
        <w:ind w:firstLine="426"/>
        <w:jc w:val="both"/>
        <w:rPr>
          <w:rFonts w:ascii="Arial" w:hAnsi="Arial" w:cs="Arial"/>
          <w:sz w:val="22"/>
          <w:szCs w:val="22"/>
        </w:rPr>
      </w:pPr>
      <w:r>
        <w:rPr>
          <w:rFonts w:ascii="Arial" w:hAnsi="Arial" w:cs="Arial"/>
          <w:bCs/>
          <w:sz w:val="22"/>
          <w:szCs w:val="22"/>
        </w:rPr>
        <w:t>6.2.1.</w:t>
      </w:r>
      <w:r w:rsidRPr="00713895">
        <w:rPr>
          <w:rFonts w:ascii="Arial" w:hAnsi="Arial" w:cs="Arial"/>
          <w:sz w:val="22"/>
          <w:szCs w:val="22"/>
        </w:rPr>
        <w:t xml:space="preserve"> </w:t>
      </w:r>
      <w:r>
        <w:rPr>
          <w:rFonts w:ascii="Arial" w:hAnsi="Arial" w:cs="Arial"/>
          <w:sz w:val="22"/>
          <w:szCs w:val="22"/>
        </w:rPr>
        <w:t>līdz inženierkomunikāciju pieslēguma vietai nodrošināt inženiertīklu izbūvi</w:t>
      </w:r>
      <w:r w:rsidR="005B7062">
        <w:rPr>
          <w:rFonts w:ascii="Arial" w:hAnsi="Arial" w:cs="Arial"/>
          <w:sz w:val="22"/>
          <w:szCs w:val="22"/>
        </w:rPr>
        <w:t>, nesaņemot par to nekādu atlīdzību</w:t>
      </w:r>
      <w:r w:rsidRPr="00713895">
        <w:rPr>
          <w:rFonts w:ascii="Arial" w:hAnsi="Arial" w:cs="Arial"/>
          <w:sz w:val="22"/>
          <w:szCs w:val="22"/>
        </w:rPr>
        <w:t>;</w:t>
      </w:r>
    </w:p>
    <w:p w14:paraId="57122B49" w14:textId="77777777" w:rsidR="00D663D7" w:rsidRPr="00713895" w:rsidRDefault="00000000" w:rsidP="00A507CD">
      <w:pPr>
        <w:ind w:firstLine="426"/>
        <w:jc w:val="both"/>
        <w:rPr>
          <w:rFonts w:ascii="Arial" w:hAnsi="Arial" w:cs="Arial"/>
          <w:sz w:val="22"/>
          <w:szCs w:val="22"/>
        </w:rPr>
      </w:pPr>
      <w:r>
        <w:rPr>
          <w:rFonts w:ascii="Arial" w:hAnsi="Arial" w:cs="Arial"/>
          <w:sz w:val="22"/>
          <w:szCs w:val="22"/>
        </w:rPr>
        <w:t>6.2.2.</w:t>
      </w:r>
      <w:r w:rsidRPr="00713895">
        <w:rPr>
          <w:rFonts w:ascii="Arial" w:hAnsi="Arial" w:cs="Arial"/>
          <w:sz w:val="22"/>
          <w:szCs w:val="22"/>
        </w:rPr>
        <w:t xml:space="preserve"> veikt tikai </w:t>
      </w:r>
      <w:r w:rsidR="00E86167">
        <w:rPr>
          <w:rFonts w:ascii="Arial" w:hAnsi="Arial" w:cs="Arial"/>
          <w:sz w:val="22"/>
          <w:szCs w:val="22"/>
        </w:rPr>
        <w:t>L</w:t>
      </w:r>
      <w:r w:rsidRPr="00713895">
        <w:rPr>
          <w:rFonts w:ascii="Arial" w:hAnsi="Arial" w:cs="Arial"/>
          <w:sz w:val="22"/>
          <w:szCs w:val="22"/>
        </w:rPr>
        <w:t>īguma 1.3.</w:t>
      </w:r>
      <w:r>
        <w:rPr>
          <w:rFonts w:ascii="Arial" w:hAnsi="Arial" w:cs="Arial"/>
          <w:sz w:val="22"/>
          <w:szCs w:val="22"/>
        </w:rPr>
        <w:t xml:space="preserve"> </w:t>
      </w:r>
      <w:r w:rsidRPr="00713895">
        <w:rPr>
          <w:rFonts w:ascii="Arial" w:hAnsi="Arial" w:cs="Arial"/>
          <w:sz w:val="22"/>
          <w:szCs w:val="22"/>
        </w:rPr>
        <w:t xml:space="preserve">punktā minēto </w:t>
      </w:r>
      <w:r>
        <w:rPr>
          <w:rFonts w:ascii="Arial" w:hAnsi="Arial" w:cs="Arial"/>
          <w:sz w:val="22"/>
          <w:szCs w:val="22"/>
        </w:rPr>
        <w:t>labiekārtojumu</w:t>
      </w:r>
      <w:r w:rsidRPr="00713895">
        <w:rPr>
          <w:rFonts w:ascii="Arial" w:hAnsi="Arial" w:cs="Arial"/>
          <w:sz w:val="22"/>
          <w:szCs w:val="22"/>
        </w:rPr>
        <w:t xml:space="preserve"> tikai saskaņā ar </w:t>
      </w:r>
      <w:r w:rsidR="00E86167">
        <w:rPr>
          <w:rFonts w:ascii="Arial" w:hAnsi="Arial" w:cs="Arial"/>
          <w:sz w:val="22"/>
          <w:szCs w:val="22"/>
        </w:rPr>
        <w:t>L</w:t>
      </w:r>
      <w:r w:rsidRPr="00713895">
        <w:rPr>
          <w:rFonts w:ascii="Arial" w:hAnsi="Arial" w:cs="Arial"/>
          <w:sz w:val="22"/>
          <w:szCs w:val="22"/>
        </w:rPr>
        <w:t xml:space="preserve">īguma </w:t>
      </w:r>
      <w:r>
        <w:rPr>
          <w:rFonts w:ascii="Arial" w:hAnsi="Arial" w:cs="Arial"/>
          <w:sz w:val="22"/>
          <w:szCs w:val="22"/>
        </w:rPr>
        <w:t>noteik</w:t>
      </w:r>
      <w:r w:rsidRPr="00713895">
        <w:rPr>
          <w:rFonts w:ascii="Arial" w:hAnsi="Arial" w:cs="Arial"/>
          <w:sz w:val="22"/>
          <w:szCs w:val="22"/>
        </w:rPr>
        <w:t>umiem un spēkā esošajiem tiesību aktiem;</w:t>
      </w:r>
    </w:p>
    <w:p w14:paraId="6F137FE9" w14:textId="77777777" w:rsidR="00D663D7" w:rsidRDefault="00000000" w:rsidP="00A507CD">
      <w:pPr>
        <w:ind w:firstLine="426"/>
        <w:jc w:val="both"/>
        <w:rPr>
          <w:rFonts w:ascii="Arial" w:hAnsi="Arial" w:cs="Arial"/>
          <w:sz w:val="22"/>
          <w:szCs w:val="22"/>
        </w:rPr>
      </w:pPr>
      <w:r>
        <w:rPr>
          <w:rFonts w:ascii="Arial" w:hAnsi="Arial" w:cs="Arial"/>
          <w:sz w:val="22"/>
          <w:szCs w:val="22"/>
        </w:rPr>
        <w:t>6.2.3</w:t>
      </w:r>
      <w:r w:rsidR="00F710CE">
        <w:rPr>
          <w:rFonts w:ascii="Arial" w:hAnsi="Arial" w:cs="Arial"/>
          <w:sz w:val="22"/>
          <w:szCs w:val="22"/>
        </w:rPr>
        <w:t>.</w:t>
      </w:r>
      <w:r w:rsidRPr="00713895">
        <w:rPr>
          <w:rFonts w:ascii="Arial" w:hAnsi="Arial" w:cs="Arial"/>
          <w:sz w:val="22"/>
          <w:szCs w:val="22"/>
        </w:rPr>
        <w:t xml:space="preserve"> izmantot zemesgabalu atbilstoši </w:t>
      </w:r>
      <w:r w:rsidR="00E86167" w:rsidRPr="00E86167">
        <w:rPr>
          <w:rFonts w:ascii="Arial" w:hAnsi="Arial" w:cs="Arial"/>
          <w:sz w:val="22"/>
          <w:szCs w:val="22"/>
        </w:rPr>
        <w:t>L</w:t>
      </w:r>
      <w:r w:rsidRPr="00713895">
        <w:rPr>
          <w:rFonts w:ascii="Arial" w:hAnsi="Arial" w:cs="Arial"/>
          <w:sz w:val="22"/>
          <w:szCs w:val="22"/>
        </w:rPr>
        <w:t xml:space="preserve">īguma noteikumiem no </w:t>
      </w:r>
      <w:r w:rsidR="008536E9">
        <w:rPr>
          <w:rFonts w:ascii="Arial" w:hAnsi="Arial" w:cs="Arial"/>
          <w:sz w:val="22"/>
          <w:szCs w:val="22"/>
        </w:rPr>
        <w:t>l</w:t>
      </w:r>
      <w:r w:rsidRPr="00713895">
        <w:rPr>
          <w:rFonts w:ascii="Arial" w:hAnsi="Arial" w:cs="Arial"/>
          <w:sz w:val="22"/>
          <w:szCs w:val="22"/>
        </w:rPr>
        <w:t>īguma spēkā stāšanās brīža</w:t>
      </w:r>
      <w:r w:rsidR="00A507CD">
        <w:rPr>
          <w:rFonts w:ascii="Arial" w:hAnsi="Arial" w:cs="Arial"/>
          <w:sz w:val="22"/>
          <w:szCs w:val="22"/>
        </w:rPr>
        <w:t>.</w:t>
      </w:r>
    </w:p>
    <w:p w14:paraId="5A1EF92A" w14:textId="77777777" w:rsidR="00A507CD" w:rsidRPr="001903B6" w:rsidRDefault="00A507CD" w:rsidP="00A507CD">
      <w:pPr>
        <w:jc w:val="both"/>
        <w:rPr>
          <w:rFonts w:ascii="Arial" w:hAnsi="Arial" w:cs="Arial"/>
          <w:sz w:val="10"/>
          <w:szCs w:val="10"/>
        </w:rPr>
      </w:pPr>
    </w:p>
    <w:p w14:paraId="7149B345" w14:textId="77777777" w:rsidR="00D663D7" w:rsidRPr="00713895" w:rsidRDefault="00000000" w:rsidP="00A507CD">
      <w:pPr>
        <w:jc w:val="both"/>
        <w:rPr>
          <w:rFonts w:ascii="Arial" w:hAnsi="Arial" w:cs="Arial"/>
          <w:b/>
          <w:bCs/>
          <w:sz w:val="22"/>
          <w:szCs w:val="22"/>
        </w:rPr>
      </w:pPr>
      <w:r>
        <w:rPr>
          <w:rFonts w:ascii="Arial" w:hAnsi="Arial" w:cs="Arial"/>
          <w:b/>
          <w:bCs/>
          <w:sz w:val="22"/>
          <w:szCs w:val="22"/>
        </w:rPr>
        <w:t>6</w:t>
      </w:r>
      <w:r w:rsidRPr="00713895">
        <w:rPr>
          <w:rFonts w:ascii="Arial" w:hAnsi="Arial" w:cs="Arial"/>
          <w:b/>
          <w:bCs/>
          <w:sz w:val="22"/>
          <w:szCs w:val="22"/>
        </w:rPr>
        <w:t xml:space="preserve">.3. </w:t>
      </w:r>
      <w:r>
        <w:rPr>
          <w:rFonts w:ascii="Arial" w:hAnsi="Arial" w:cs="Arial"/>
          <w:b/>
          <w:bCs/>
          <w:sz w:val="22"/>
          <w:szCs w:val="22"/>
        </w:rPr>
        <w:t xml:space="preserve">Nomnieks </w:t>
      </w:r>
      <w:r w:rsidRPr="00713895">
        <w:rPr>
          <w:rFonts w:ascii="Arial" w:hAnsi="Arial" w:cs="Arial"/>
          <w:b/>
          <w:bCs/>
          <w:sz w:val="22"/>
          <w:szCs w:val="22"/>
        </w:rPr>
        <w:t>nav tiesīgs:</w:t>
      </w:r>
    </w:p>
    <w:p w14:paraId="336F574D" w14:textId="77777777" w:rsidR="00D663D7" w:rsidRPr="00713895" w:rsidRDefault="00000000" w:rsidP="00A507CD">
      <w:pPr>
        <w:widowControl w:val="0"/>
        <w:autoSpaceDE w:val="0"/>
        <w:autoSpaceDN w:val="0"/>
        <w:adjustRightInd w:val="0"/>
        <w:ind w:firstLine="426"/>
        <w:jc w:val="both"/>
        <w:rPr>
          <w:rFonts w:ascii="Arial" w:hAnsi="Arial" w:cs="Arial"/>
          <w:sz w:val="22"/>
          <w:szCs w:val="22"/>
        </w:rPr>
      </w:pPr>
      <w:r>
        <w:rPr>
          <w:rFonts w:ascii="Arial" w:hAnsi="Arial" w:cs="Arial"/>
          <w:bCs/>
          <w:sz w:val="22"/>
          <w:szCs w:val="22"/>
        </w:rPr>
        <w:t>6</w:t>
      </w:r>
      <w:r w:rsidRPr="00713895">
        <w:rPr>
          <w:rFonts w:ascii="Arial" w:hAnsi="Arial" w:cs="Arial"/>
          <w:bCs/>
          <w:sz w:val="22"/>
          <w:szCs w:val="22"/>
        </w:rPr>
        <w:t>.3.1.</w:t>
      </w:r>
      <w:r w:rsidRPr="00713895">
        <w:rPr>
          <w:rFonts w:ascii="Arial" w:hAnsi="Arial" w:cs="Arial"/>
          <w:sz w:val="22"/>
          <w:szCs w:val="22"/>
        </w:rPr>
        <w:t xml:space="preserve"> bez Liepājas </w:t>
      </w:r>
      <w:r>
        <w:rPr>
          <w:rFonts w:ascii="Arial" w:hAnsi="Arial" w:cs="Arial"/>
          <w:sz w:val="22"/>
          <w:szCs w:val="22"/>
        </w:rPr>
        <w:t>valstspilsētas pašvaldības</w:t>
      </w:r>
      <w:r w:rsidRPr="00713895">
        <w:rPr>
          <w:rFonts w:ascii="Arial" w:hAnsi="Arial" w:cs="Arial"/>
          <w:sz w:val="22"/>
          <w:szCs w:val="22"/>
        </w:rPr>
        <w:t xml:space="preserve"> domes piekrišanas:</w:t>
      </w:r>
    </w:p>
    <w:p w14:paraId="5174FAEA" w14:textId="77777777" w:rsidR="00D663D7" w:rsidRPr="00713895" w:rsidRDefault="00000000" w:rsidP="00A507CD">
      <w:pPr>
        <w:widowControl w:val="0"/>
        <w:autoSpaceDE w:val="0"/>
        <w:autoSpaceDN w:val="0"/>
        <w:adjustRightInd w:val="0"/>
        <w:ind w:firstLine="993"/>
        <w:jc w:val="both"/>
        <w:rPr>
          <w:rFonts w:ascii="Arial" w:hAnsi="Arial" w:cs="Arial"/>
          <w:sz w:val="22"/>
          <w:szCs w:val="22"/>
        </w:rPr>
      </w:pPr>
      <w:r>
        <w:rPr>
          <w:rFonts w:ascii="Arial" w:hAnsi="Arial" w:cs="Arial"/>
          <w:sz w:val="22"/>
          <w:szCs w:val="22"/>
        </w:rPr>
        <w:t>6</w:t>
      </w:r>
      <w:r w:rsidRPr="00713895">
        <w:rPr>
          <w:rFonts w:ascii="Arial" w:hAnsi="Arial" w:cs="Arial"/>
          <w:sz w:val="22"/>
          <w:szCs w:val="22"/>
        </w:rPr>
        <w:t>.3.1.1.</w:t>
      </w:r>
      <w:r>
        <w:rPr>
          <w:rFonts w:ascii="Arial" w:hAnsi="Arial" w:cs="Arial"/>
          <w:sz w:val="22"/>
          <w:szCs w:val="22"/>
        </w:rPr>
        <w:t xml:space="preserve"> </w:t>
      </w:r>
      <w:r w:rsidRPr="00713895">
        <w:rPr>
          <w:rFonts w:ascii="Arial" w:hAnsi="Arial" w:cs="Arial"/>
          <w:sz w:val="22"/>
          <w:szCs w:val="22"/>
        </w:rPr>
        <w:t xml:space="preserve">rekonstruēt vai kā citādi pārbūvēt </w:t>
      </w:r>
      <w:r>
        <w:rPr>
          <w:rFonts w:ascii="Arial" w:hAnsi="Arial" w:cs="Arial"/>
          <w:sz w:val="22"/>
          <w:szCs w:val="22"/>
        </w:rPr>
        <w:t xml:space="preserve">novietoto </w:t>
      </w:r>
      <w:r w:rsidRPr="00713895">
        <w:rPr>
          <w:rFonts w:ascii="Arial" w:hAnsi="Arial" w:cs="Arial"/>
          <w:sz w:val="22"/>
          <w:szCs w:val="22"/>
        </w:rPr>
        <w:t xml:space="preserve">Būvi vai veikt jaunas ēkas (būves) </w:t>
      </w:r>
      <w:r>
        <w:rPr>
          <w:rFonts w:ascii="Arial" w:hAnsi="Arial" w:cs="Arial"/>
          <w:sz w:val="22"/>
          <w:szCs w:val="22"/>
        </w:rPr>
        <w:t>novietošanu</w:t>
      </w:r>
      <w:r w:rsidRPr="00713895">
        <w:rPr>
          <w:rFonts w:ascii="Arial" w:hAnsi="Arial" w:cs="Arial"/>
          <w:sz w:val="22"/>
          <w:szCs w:val="22"/>
        </w:rPr>
        <w:t>;</w:t>
      </w:r>
    </w:p>
    <w:p w14:paraId="0FCAC9F6" w14:textId="77777777" w:rsidR="00D663D7" w:rsidRPr="00713895" w:rsidRDefault="00000000" w:rsidP="00A507CD">
      <w:pPr>
        <w:ind w:firstLine="993"/>
        <w:jc w:val="both"/>
        <w:rPr>
          <w:rFonts w:ascii="Arial" w:hAnsi="Arial" w:cs="Arial"/>
          <w:sz w:val="22"/>
          <w:szCs w:val="22"/>
        </w:rPr>
      </w:pPr>
      <w:r>
        <w:rPr>
          <w:rFonts w:ascii="Arial" w:hAnsi="Arial" w:cs="Arial"/>
          <w:sz w:val="22"/>
          <w:szCs w:val="22"/>
        </w:rPr>
        <w:t>6.3.1.</w:t>
      </w:r>
      <w:r w:rsidRPr="00713895">
        <w:rPr>
          <w:rFonts w:ascii="Arial" w:hAnsi="Arial" w:cs="Arial"/>
          <w:sz w:val="22"/>
          <w:szCs w:val="22"/>
        </w:rPr>
        <w:t>2. nodot zemesgabala lietošanas tiesības trešajai personai (nedz pilnībā, nedz daļēji)</w:t>
      </w:r>
      <w:r w:rsidR="00A507CD">
        <w:rPr>
          <w:rFonts w:ascii="Arial" w:hAnsi="Arial" w:cs="Arial"/>
          <w:sz w:val="22"/>
          <w:szCs w:val="22"/>
        </w:rPr>
        <w:t>;</w:t>
      </w:r>
    </w:p>
    <w:p w14:paraId="71B2ABDE" w14:textId="77777777" w:rsidR="00D663D7" w:rsidRDefault="00000000" w:rsidP="00A507CD">
      <w:pPr>
        <w:ind w:firstLine="993"/>
        <w:jc w:val="both"/>
        <w:rPr>
          <w:rFonts w:ascii="Arial" w:hAnsi="Arial" w:cs="Arial"/>
          <w:sz w:val="22"/>
          <w:szCs w:val="22"/>
        </w:rPr>
      </w:pPr>
      <w:r>
        <w:rPr>
          <w:rFonts w:ascii="Arial" w:hAnsi="Arial" w:cs="Arial"/>
          <w:sz w:val="22"/>
          <w:szCs w:val="22"/>
        </w:rPr>
        <w:t>6</w:t>
      </w:r>
      <w:r w:rsidRPr="00713895">
        <w:rPr>
          <w:rFonts w:ascii="Arial" w:hAnsi="Arial" w:cs="Arial"/>
          <w:sz w:val="22"/>
          <w:szCs w:val="22"/>
        </w:rPr>
        <w:t>.3.1.</w:t>
      </w:r>
      <w:r>
        <w:rPr>
          <w:rFonts w:ascii="Arial" w:hAnsi="Arial" w:cs="Arial"/>
          <w:sz w:val="22"/>
          <w:szCs w:val="22"/>
        </w:rPr>
        <w:t>3</w:t>
      </w:r>
      <w:r w:rsidRPr="00713895">
        <w:rPr>
          <w:rFonts w:ascii="Arial" w:hAnsi="Arial" w:cs="Arial"/>
          <w:sz w:val="22"/>
          <w:szCs w:val="22"/>
        </w:rPr>
        <w:t>.</w:t>
      </w:r>
      <w:r>
        <w:rPr>
          <w:rFonts w:ascii="Arial" w:hAnsi="Arial" w:cs="Arial"/>
          <w:sz w:val="22"/>
          <w:szCs w:val="22"/>
        </w:rPr>
        <w:t xml:space="preserve"> </w:t>
      </w:r>
      <w:r w:rsidRPr="00713895">
        <w:rPr>
          <w:rFonts w:ascii="Arial" w:hAnsi="Arial" w:cs="Arial"/>
          <w:sz w:val="22"/>
          <w:szCs w:val="22"/>
        </w:rPr>
        <w:t xml:space="preserve">citādi apgrūtināt zemesgabalu, izņemot </w:t>
      </w:r>
      <w:r w:rsidR="0002360C">
        <w:rPr>
          <w:rFonts w:ascii="Arial" w:hAnsi="Arial" w:cs="Arial"/>
          <w:sz w:val="22"/>
          <w:szCs w:val="22"/>
        </w:rPr>
        <w:t xml:space="preserve">sportam un atpūtai </w:t>
      </w:r>
      <w:r w:rsidR="00010C3E">
        <w:rPr>
          <w:rFonts w:ascii="Arial" w:hAnsi="Arial" w:cs="Arial"/>
          <w:sz w:val="22"/>
          <w:szCs w:val="22"/>
        </w:rPr>
        <w:t xml:space="preserve"> </w:t>
      </w:r>
      <w:r w:rsidRPr="00713895">
        <w:rPr>
          <w:rFonts w:ascii="Arial" w:hAnsi="Arial" w:cs="Arial"/>
          <w:sz w:val="22"/>
          <w:szCs w:val="22"/>
        </w:rPr>
        <w:t xml:space="preserve"> nepieciešamo infrastruktūras izbūvi.</w:t>
      </w:r>
    </w:p>
    <w:p w14:paraId="6E786B1E" w14:textId="77777777" w:rsidR="00A507CD" w:rsidRPr="001903B6" w:rsidRDefault="00A507CD" w:rsidP="00A507CD">
      <w:pPr>
        <w:jc w:val="both"/>
        <w:rPr>
          <w:rFonts w:ascii="Arial" w:hAnsi="Arial" w:cs="Arial"/>
          <w:sz w:val="16"/>
          <w:szCs w:val="16"/>
        </w:rPr>
      </w:pPr>
    </w:p>
    <w:p w14:paraId="1CB24753" w14:textId="77777777" w:rsidR="00D663D7" w:rsidRPr="00713895" w:rsidRDefault="00000000" w:rsidP="00D663D7">
      <w:pPr>
        <w:spacing w:after="240"/>
        <w:jc w:val="center"/>
        <w:rPr>
          <w:rFonts w:ascii="Arial" w:hAnsi="Arial" w:cs="Arial"/>
          <w:b/>
          <w:sz w:val="22"/>
          <w:szCs w:val="22"/>
        </w:rPr>
      </w:pPr>
      <w:r>
        <w:rPr>
          <w:rFonts w:ascii="Arial" w:hAnsi="Arial" w:cs="Arial"/>
          <w:b/>
          <w:sz w:val="22"/>
          <w:szCs w:val="22"/>
        </w:rPr>
        <w:t>7</w:t>
      </w:r>
      <w:r w:rsidRPr="00713895">
        <w:rPr>
          <w:rFonts w:ascii="Arial" w:hAnsi="Arial" w:cs="Arial"/>
          <w:b/>
          <w:sz w:val="22"/>
          <w:szCs w:val="22"/>
        </w:rPr>
        <w:t>. LĪGUMA GROZĪŠANA UN STRĪDU IZSKATĪŠANAS KĀRTĪBA</w:t>
      </w:r>
    </w:p>
    <w:p w14:paraId="7E670481" w14:textId="77777777" w:rsidR="00D663D7" w:rsidRPr="00713895" w:rsidRDefault="00000000" w:rsidP="001903B6">
      <w:pPr>
        <w:jc w:val="both"/>
        <w:rPr>
          <w:rFonts w:ascii="Arial" w:hAnsi="Arial" w:cs="Arial"/>
          <w:sz w:val="22"/>
          <w:szCs w:val="22"/>
        </w:rPr>
      </w:pPr>
      <w:r>
        <w:rPr>
          <w:rFonts w:ascii="Arial" w:hAnsi="Arial" w:cs="Arial"/>
          <w:sz w:val="22"/>
          <w:szCs w:val="22"/>
        </w:rPr>
        <w:t>7</w:t>
      </w:r>
      <w:r w:rsidRPr="00713895">
        <w:rPr>
          <w:rFonts w:ascii="Arial" w:hAnsi="Arial" w:cs="Arial"/>
          <w:sz w:val="22"/>
          <w:szCs w:val="22"/>
        </w:rPr>
        <w:t>.1. Līgumā neregulētajām tiesiskajām attiecībām piemērojami Latvijas Republikā spēkā esošie normatīvie akti.</w:t>
      </w:r>
    </w:p>
    <w:p w14:paraId="5124C265" w14:textId="77777777" w:rsidR="00D663D7" w:rsidRPr="00713895" w:rsidRDefault="00000000" w:rsidP="001903B6">
      <w:pPr>
        <w:jc w:val="both"/>
        <w:rPr>
          <w:rFonts w:ascii="Arial" w:hAnsi="Arial" w:cs="Arial"/>
          <w:sz w:val="22"/>
          <w:szCs w:val="22"/>
        </w:rPr>
      </w:pPr>
      <w:r>
        <w:rPr>
          <w:rFonts w:ascii="Arial" w:hAnsi="Arial" w:cs="Arial"/>
          <w:sz w:val="22"/>
          <w:szCs w:val="22"/>
        </w:rPr>
        <w:t>7</w:t>
      </w:r>
      <w:r w:rsidRPr="00713895">
        <w:rPr>
          <w:rFonts w:ascii="Arial" w:hAnsi="Arial" w:cs="Arial"/>
          <w:sz w:val="22"/>
          <w:szCs w:val="22"/>
        </w:rPr>
        <w:t xml:space="preserve">.2. Līguma noteikumus var grozīt, Pusēm rakstiski vienojoties. Grozījumi Līgumā stājas spēkā pēc to noformēšanas rakstiski un abpusējas parakstīšanas. Šajā Līgumā paredzētajos gadījumos </w:t>
      </w:r>
      <w:r>
        <w:rPr>
          <w:rFonts w:ascii="Arial" w:hAnsi="Arial" w:cs="Arial"/>
          <w:sz w:val="22"/>
          <w:szCs w:val="22"/>
        </w:rPr>
        <w:t xml:space="preserve">Iznomātajam </w:t>
      </w:r>
      <w:r w:rsidRPr="00713895">
        <w:rPr>
          <w:rFonts w:ascii="Arial" w:hAnsi="Arial" w:cs="Arial"/>
          <w:sz w:val="22"/>
          <w:szCs w:val="22"/>
        </w:rPr>
        <w:t xml:space="preserve">ir tiesības vienpusēji grozīt Līguma </w:t>
      </w:r>
      <w:r>
        <w:rPr>
          <w:rFonts w:ascii="Arial" w:hAnsi="Arial" w:cs="Arial"/>
          <w:sz w:val="22"/>
          <w:szCs w:val="22"/>
        </w:rPr>
        <w:t>noteik</w:t>
      </w:r>
      <w:r w:rsidRPr="00713895">
        <w:rPr>
          <w:rFonts w:ascii="Arial" w:hAnsi="Arial" w:cs="Arial"/>
          <w:sz w:val="22"/>
          <w:szCs w:val="22"/>
        </w:rPr>
        <w:t>umus, neslēdzot par to atsevišķu vienošanos.</w:t>
      </w:r>
    </w:p>
    <w:p w14:paraId="0A428E83" w14:textId="77777777" w:rsidR="00D663D7" w:rsidRDefault="00000000" w:rsidP="001903B6">
      <w:pPr>
        <w:jc w:val="both"/>
        <w:rPr>
          <w:rFonts w:ascii="Arial" w:hAnsi="Arial" w:cs="Arial"/>
          <w:sz w:val="22"/>
          <w:szCs w:val="22"/>
        </w:rPr>
      </w:pPr>
      <w:r>
        <w:rPr>
          <w:rFonts w:ascii="Arial" w:hAnsi="Arial" w:cs="Arial"/>
          <w:sz w:val="22"/>
          <w:szCs w:val="22"/>
        </w:rPr>
        <w:t>7</w:t>
      </w:r>
      <w:r w:rsidRPr="00713895">
        <w:rPr>
          <w:rFonts w:ascii="Arial" w:hAnsi="Arial" w:cs="Arial"/>
          <w:sz w:val="22"/>
          <w:szCs w:val="22"/>
        </w:rPr>
        <w:t>.3. Domstarpības Līguma darbības laikā risina sarunu ceļā. Gadījumā, ja kāda Puse uzskata, ka, izpildot Līguma noteikumus, radies strīds, tai rakstveidā jāinformē otra Puse, norādot strīda priekšmetu un tā atrisināšanas veidu. Ja līgumslēdzējas puses 1</w:t>
      </w:r>
      <w:r w:rsidR="008536E9">
        <w:rPr>
          <w:rFonts w:ascii="Arial" w:hAnsi="Arial" w:cs="Arial"/>
          <w:sz w:val="22"/>
          <w:szCs w:val="22"/>
        </w:rPr>
        <w:t> </w:t>
      </w:r>
      <w:r w:rsidRPr="00713895">
        <w:rPr>
          <w:rFonts w:ascii="Arial" w:hAnsi="Arial" w:cs="Arial"/>
          <w:sz w:val="22"/>
          <w:szCs w:val="22"/>
        </w:rPr>
        <w:t>(viena) mēneša laikā no brīža, kad iesniegts rakstisks paziņojums par strīda rašanos, neatrisina strīdu pārrunu ceļā, strīds ir risināms Latvijas Republikas normatīvajos aktos noteiktajā kārtībā Latvijas Republikas tiesā pēc piekritības.</w:t>
      </w:r>
    </w:p>
    <w:p w14:paraId="3661E7B2" w14:textId="77777777" w:rsidR="001903B6" w:rsidRPr="001903B6" w:rsidRDefault="001903B6" w:rsidP="00D663D7">
      <w:pPr>
        <w:spacing w:after="240"/>
        <w:jc w:val="center"/>
        <w:rPr>
          <w:rFonts w:ascii="Arial" w:hAnsi="Arial" w:cs="Arial"/>
          <w:b/>
          <w:sz w:val="2"/>
          <w:szCs w:val="2"/>
        </w:rPr>
      </w:pPr>
    </w:p>
    <w:p w14:paraId="650262AA" w14:textId="77777777" w:rsidR="00D663D7" w:rsidRPr="00713895" w:rsidRDefault="00000000" w:rsidP="00D663D7">
      <w:pPr>
        <w:spacing w:after="240"/>
        <w:jc w:val="center"/>
        <w:rPr>
          <w:rFonts w:ascii="Arial" w:hAnsi="Arial" w:cs="Arial"/>
          <w:b/>
          <w:sz w:val="22"/>
          <w:szCs w:val="22"/>
        </w:rPr>
      </w:pPr>
      <w:r>
        <w:rPr>
          <w:rFonts w:ascii="Arial" w:hAnsi="Arial" w:cs="Arial"/>
          <w:b/>
          <w:sz w:val="22"/>
          <w:szCs w:val="22"/>
        </w:rPr>
        <w:t>8</w:t>
      </w:r>
      <w:r w:rsidRPr="00713895">
        <w:rPr>
          <w:rFonts w:ascii="Arial" w:hAnsi="Arial" w:cs="Arial"/>
          <w:b/>
          <w:sz w:val="22"/>
          <w:szCs w:val="22"/>
        </w:rPr>
        <w:t>. LĪGUMA IZBEIGŠANA</w:t>
      </w:r>
    </w:p>
    <w:p w14:paraId="27900D25" w14:textId="77777777" w:rsidR="00D663D7" w:rsidRPr="00432FAD" w:rsidRDefault="00000000" w:rsidP="00432FAD">
      <w:pPr>
        <w:jc w:val="both"/>
        <w:rPr>
          <w:rFonts w:ascii="Arial" w:hAnsi="Arial" w:cs="Arial"/>
          <w:sz w:val="22"/>
          <w:szCs w:val="22"/>
        </w:rPr>
      </w:pPr>
      <w:r w:rsidRPr="00AD0ABC">
        <w:rPr>
          <w:rFonts w:ascii="Arial" w:hAnsi="Arial" w:cs="Arial"/>
          <w:sz w:val="22"/>
          <w:szCs w:val="22"/>
        </w:rPr>
        <w:t xml:space="preserve">8.1. Zemes </w:t>
      </w:r>
      <w:r w:rsidR="005B7062">
        <w:rPr>
          <w:rFonts w:ascii="Arial" w:hAnsi="Arial" w:cs="Arial"/>
          <w:sz w:val="22"/>
          <w:szCs w:val="22"/>
        </w:rPr>
        <w:t xml:space="preserve">lietošanas tiesības </w:t>
      </w:r>
      <w:r w:rsidRPr="00432FAD">
        <w:rPr>
          <w:rFonts w:ascii="Arial" w:hAnsi="Arial" w:cs="Arial"/>
          <w:sz w:val="22"/>
          <w:szCs w:val="22"/>
        </w:rPr>
        <w:t xml:space="preserve">izbeidzas līdz ar Zemes nomas </w:t>
      </w:r>
      <w:r w:rsidR="00E86167" w:rsidRPr="00432FAD">
        <w:rPr>
          <w:rFonts w:ascii="Arial" w:hAnsi="Arial" w:cs="Arial"/>
          <w:sz w:val="22"/>
          <w:szCs w:val="22"/>
        </w:rPr>
        <w:t>L</w:t>
      </w:r>
      <w:r w:rsidRPr="00432FAD">
        <w:rPr>
          <w:rFonts w:ascii="Arial" w:hAnsi="Arial" w:cs="Arial"/>
          <w:sz w:val="22"/>
          <w:szCs w:val="22"/>
        </w:rPr>
        <w:t>īguma termiņa beigām.</w:t>
      </w:r>
    </w:p>
    <w:p w14:paraId="5C5501CE"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lastRenderedPageBreak/>
        <w:t>8.2.</w:t>
      </w:r>
      <w:r w:rsidR="00A507CD" w:rsidRPr="00432FAD">
        <w:rPr>
          <w:rFonts w:ascii="Arial" w:hAnsi="Arial" w:cs="Arial"/>
          <w:sz w:val="22"/>
          <w:szCs w:val="22"/>
        </w:rPr>
        <w:t xml:space="preserve"> </w:t>
      </w:r>
      <w:r w:rsidRPr="00432FAD">
        <w:rPr>
          <w:rFonts w:ascii="Arial" w:hAnsi="Arial" w:cs="Arial"/>
          <w:sz w:val="22"/>
          <w:szCs w:val="22"/>
        </w:rPr>
        <w:t>Nomnieks ir tiesīgs vienpusējā kārtā izbeigt Līgumu, par to rakstiski paziņojot vismaz trīs mēnešus iepriekš. Līguma vienpusējā izbeigšana neatbrīvo Nomnieku no pienākuma veikt visus Līguma noteiktos maksājumus un izpildīt ar Līgumu uzņemtās saistības, kuru izpildes termiņš ir iestājies līdz brīdim, kad Līgums tiek vienpusēji izbeigts.</w:t>
      </w:r>
    </w:p>
    <w:p w14:paraId="443332F9"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8.3</w:t>
      </w:r>
      <w:r w:rsidR="00A507CD" w:rsidRPr="00432FAD">
        <w:rPr>
          <w:rFonts w:ascii="Arial" w:hAnsi="Arial" w:cs="Arial"/>
          <w:sz w:val="22"/>
          <w:szCs w:val="22"/>
        </w:rPr>
        <w:t>.</w:t>
      </w:r>
      <w:r w:rsidRPr="00432FAD">
        <w:rPr>
          <w:rFonts w:ascii="Arial" w:hAnsi="Arial" w:cs="Arial"/>
          <w:sz w:val="22"/>
          <w:szCs w:val="22"/>
        </w:rPr>
        <w:t xml:space="preserve"> Iznomātājam ir tiesības, rakstiski informējot nomnieku </w:t>
      </w:r>
      <w:r w:rsidR="00B30E86" w:rsidRPr="00432FAD">
        <w:rPr>
          <w:rFonts w:ascii="Arial" w:hAnsi="Arial" w:cs="Arial"/>
          <w:sz w:val="22"/>
          <w:szCs w:val="22"/>
        </w:rPr>
        <w:t>L</w:t>
      </w:r>
      <w:r w:rsidRPr="00432FAD">
        <w:rPr>
          <w:rFonts w:ascii="Arial" w:hAnsi="Arial" w:cs="Arial"/>
          <w:sz w:val="22"/>
          <w:szCs w:val="22"/>
        </w:rPr>
        <w:t xml:space="preserve">īgumā noteiktajā termiņā, kas nav īsāks par 10 darbdienām, vienpusēji atkāpties no nomas </w:t>
      </w:r>
      <w:r w:rsidR="00B30E86" w:rsidRPr="00432FAD">
        <w:rPr>
          <w:rFonts w:ascii="Arial" w:hAnsi="Arial" w:cs="Arial"/>
          <w:sz w:val="22"/>
          <w:szCs w:val="22"/>
        </w:rPr>
        <w:t>L</w:t>
      </w:r>
      <w:r w:rsidRPr="00432FAD">
        <w:rPr>
          <w:rFonts w:ascii="Arial" w:hAnsi="Arial" w:cs="Arial"/>
          <w:sz w:val="22"/>
          <w:szCs w:val="22"/>
        </w:rPr>
        <w:t xml:space="preserve">īguma, neatlīdzinot nomnieka zaudējumus, kas saistīti ar </w:t>
      </w:r>
      <w:r w:rsidR="00B30E86" w:rsidRPr="00432FAD">
        <w:rPr>
          <w:rFonts w:ascii="Arial" w:hAnsi="Arial" w:cs="Arial"/>
          <w:sz w:val="22"/>
          <w:szCs w:val="22"/>
        </w:rPr>
        <w:t>L</w:t>
      </w:r>
      <w:r w:rsidRPr="00432FAD">
        <w:rPr>
          <w:rFonts w:ascii="Arial" w:hAnsi="Arial" w:cs="Arial"/>
          <w:sz w:val="22"/>
          <w:szCs w:val="22"/>
        </w:rPr>
        <w:t>īguma pirmstermiņa izbeigšanu, ja:</w:t>
      </w:r>
    </w:p>
    <w:p w14:paraId="7B374CF3" w14:textId="77777777" w:rsidR="00D663D7" w:rsidRPr="00432FAD" w:rsidRDefault="00000000" w:rsidP="00432FAD">
      <w:pPr>
        <w:ind w:firstLine="426"/>
        <w:jc w:val="both"/>
        <w:rPr>
          <w:rFonts w:ascii="Arial" w:hAnsi="Arial" w:cs="Arial"/>
          <w:sz w:val="22"/>
          <w:szCs w:val="22"/>
        </w:rPr>
      </w:pPr>
      <w:r w:rsidRPr="00432FAD">
        <w:rPr>
          <w:rFonts w:ascii="Arial" w:hAnsi="Arial" w:cs="Arial"/>
          <w:sz w:val="22"/>
          <w:szCs w:val="22"/>
        </w:rPr>
        <w:t xml:space="preserve">8.3.1. nomniekam ir bijuši vismaz divi nomas </w:t>
      </w:r>
      <w:r w:rsidR="001120A1" w:rsidRPr="00432FAD">
        <w:rPr>
          <w:rFonts w:ascii="Arial" w:hAnsi="Arial" w:cs="Arial"/>
          <w:sz w:val="22"/>
          <w:szCs w:val="22"/>
        </w:rPr>
        <w:t>L</w:t>
      </w:r>
      <w:r w:rsidRPr="00432FAD">
        <w:rPr>
          <w:rFonts w:ascii="Arial" w:hAnsi="Arial" w:cs="Arial"/>
          <w:sz w:val="22"/>
          <w:szCs w:val="22"/>
        </w:rPr>
        <w:t>īgumā noteikto maksājumu termiņu kavējumi, kas kopā pārsniedz vienu nomas maksas aprēķina periodu;</w:t>
      </w:r>
    </w:p>
    <w:p w14:paraId="139005F5" w14:textId="77777777" w:rsidR="00D663D7" w:rsidRPr="00432FAD" w:rsidRDefault="00000000" w:rsidP="00432FAD">
      <w:pPr>
        <w:ind w:firstLine="426"/>
        <w:jc w:val="both"/>
        <w:rPr>
          <w:rFonts w:ascii="Arial" w:hAnsi="Arial" w:cs="Arial"/>
          <w:sz w:val="22"/>
          <w:szCs w:val="22"/>
        </w:rPr>
      </w:pPr>
      <w:r w:rsidRPr="00432FAD">
        <w:rPr>
          <w:rFonts w:ascii="Arial" w:hAnsi="Arial" w:cs="Arial"/>
          <w:sz w:val="22"/>
          <w:szCs w:val="22"/>
        </w:rPr>
        <w:t xml:space="preserve">8.3.2. tiek pārkāpti nomas </w:t>
      </w:r>
      <w:r w:rsidR="001120A1" w:rsidRPr="00432FAD">
        <w:rPr>
          <w:rFonts w:ascii="Arial" w:hAnsi="Arial" w:cs="Arial"/>
          <w:sz w:val="22"/>
          <w:szCs w:val="22"/>
        </w:rPr>
        <w:t>L</w:t>
      </w:r>
      <w:r w:rsidRPr="00432FAD">
        <w:rPr>
          <w:rFonts w:ascii="Arial" w:hAnsi="Arial" w:cs="Arial"/>
          <w:sz w:val="22"/>
          <w:szCs w:val="22"/>
        </w:rPr>
        <w:t xml:space="preserve">īguma nosacījumi, tai skaitā nomnieks nav veicis nomas </w:t>
      </w:r>
      <w:r w:rsidR="001120A1" w:rsidRPr="00432FAD">
        <w:rPr>
          <w:rFonts w:ascii="Arial" w:hAnsi="Arial" w:cs="Arial"/>
          <w:sz w:val="22"/>
          <w:szCs w:val="22"/>
        </w:rPr>
        <w:t>L</w:t>
      </w:r>
      <w:r w:rsidRPr="00432FAD">
        <w:rPr>
          <w:rFonts w:ascii="Arial" w:hAnsi="Arial" w:cs="Arial"/>
          <w:sz w:val="22"/>
          <w:szCs w:val="22"/>
        </w:rPr>
        <w:t>īgumā paredzētos finanšu līdzekļu ieguldījumus neapbūvētajā zemesgabalā;</w:t>
      </w:r>
    </w:p>
    <w:p w14:paraId="17414F43" w14:textId="77777777" w:rsidR="00D663D7" w:rsidRPr="00432FAD" w:rsidRDefault="00000000" w:rsidP="00432FAD">
      <w:pPr>
        <w:ind w:firstLine="426"/>
        <w:jc w:val="both"/>
        <w:rPr>
          <w:rFonts w:ascii="Arial" w:hAnsi="Arial" w:cs="Arial"/>
          <w:sz w:val="22"/>
          <w:szCs w:val="22"/>
        </w:rPr>
      </w:pPr>
      <w:r w:rsidRPr="00432FAD">
        <w:rPr>
          <w:rFonts w:ascii="Arial" w:hAnsi="Arial" w:cs="Arial"/>
          <w:sz w:val="22"/>
          <w:szCs w:val="22"/>
        </w:rPr>
        <w:t>8.3.3. neapbūvēts zemesgabals bez Iznomātāja piekrišanas ir nodots apakšnomā, izņemot gadījumu, ja apakšnomas tiesības paredzētas publicētajos nomas nosacījumos:</w:t>
      </w:r>
    </w:p>
    <w:p w14:paraId="3F8A8D37" w14:textId="77777777" w:rsidR="00D663D7" w:rsidRPr="00432FAD" w:rsidRDefault="00000000" w:rsidP="00432FAD">
      <w:pPr>
        <w:ind w:firstLine="426"/>
        <w:jc w:val="both"/>
        <w:rPr>
          <w:rFonts w:ascii="Arial" w:hAnsi="Arial" w:cs="Arial"/>
          <w:sz w:val="22"/>
          <w:szCs w:val="22"/>
        </w:rPr>
      </w:pPr>
      <w:r w:rsidRPr="00432FAD">
        <w:rPr>
          <w:rFonts w:ascii="Arial" w:hAnsi="Arial" w:cs="Arial"/>
          <w:sz w:val="22"/>
          <w:szCs w:val="22"/>
        </w:rPr>
        <w:t>8.3.4.</w:t>
      </w:r>
      <w:r w:rsidR="009F7884" w:rsidRPr="00432FAD">
        <w:rPr>
          <w:rFonts w:ascii="Arial" w:hAnsi="Arial" w:cs="Arial"/>
          <w:sz w:val="22"/>
          <w:szCs w:val="22"/>
        </w:rPr>
        <w:t xml:space="preserve"> </w:t>
      </w:r>
      <w:r w:rsidRPr="00432FAD">
        <w:rPr>
          <w:rFonts w:ascii="Arial" w:hAnsi="Arial" w:cs="Arial"/>
          <w:sz w:val="22"/>
          <w:szCs w:val="22"/>
        </w:rPr>
        <w:t>ja Nomnieks kļūst maksātnespējīgs, uzsākts tiesiskais aizsardzības process, likvidācija.</w:t>
      </w:r>
    </w:p>
    <w:p w14:paraId="41584295"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8.4.</w:t>
      </w:r>
      <w:r w:rsidR="00A507CD" w:rsidRPr="00432FAD">
        <w:rPr>
          <w:rFonts w:ascii="Arial" w:hAnsi="Arial" w:cs="Arial"/>
          <w:sz w:val="22"/>
          <w:szCs w:val="22"/>
        </w:rPr>
        <w:t xml:space="preserve"> </w:t>
      </w:r>
      <w:r w:rsidRPr="00432FAD">
        <w:rPr>
          <w:rFonts w:ascii="Arial" w:hAnsi="Arial" w:cs="Arial"/>
          <w:sz w:val="22"/>
          <w:szCs w:val="22"/>
        </w:rPr>
        <w:t xml:space="preserve">Par jebkuru no Līguma 8.3. punkta apakšpunktos minētajiem Līguma vienpusējas izbeigšanās gadījumiem pirms Līguma izbeigšanas, </w:t>
      </w:r>
      <w:r w:rsidR="009C7574" w:rsidRPr="00432FAD">
        <w:rPr>
          <w:rFonts w:ascii="Arial" w:hAnsi="Arial" w:cs="Arial"/>
          <w:sz w:val="22"/>
          <w:szCs w:val="22"/>
        </w:rPr>
        <w:t>Iznomātājs</w:t>
      </w:r>
      <w:r w:rsidRPr="00432FAD">
        <w:rPr>
          <w:rFonts w:ascii="Arial" w:hAnsi="Arial" w:cs="Arial"/>
          <w:sz w:val="22"/>
          <w:szCs w:val="22"/>
        </w:rPr>
        <w:t xml:space="preserve"> nosūta Nomniekam rakstisku brīdinājumu par konstatēto Līguma noteikuma pārkāpumu, nosakot saprātīgu termiņu tā novēršanai, ievērojot, ka šis termiņš nedrīkst būt mazāks par 30 (trīsdesmit) dienām. Gadījumā, ja Nomnieks šajā punktā minētā termiņā nav novērsis pārkāpumu, Līgums tiek uzskatīts par izbeigtu, neslēdzot atsevišķu vienošanos. Par to tiek paziņots Nomniekam, kuram jāveic Līgumā paredzētās darbības zemesgabala atbrīvošanai un pilnīgam norēķinam, saskaņā ar Līguma noteikumiem Līguma izbeigšanas gadījumā.           </w:t>
      </w:r>
    </w:p>
    <w:p w14:paraId="71FF3288"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 xml:space="preserve">8.5. Zemes nomas </w:t>
      </w:r>
      <w:r w:rsidR="001120A1" w:rsidRPr="00432FAD">
        <w:rPr>
          <w:rFonts w:ascii="Arial" w:hAnsi="Arial" w:cs="Arial"/>
          <w:sz w:val="22"/>
          <w:szCs w:val="22"/>
        </w:rPr>
        <w:t>L</w:t>
      </w:r>
      <w:r w:rsidRPr="00432FAD">
        <w:rPr>
          <w:rFonts w:ascii="Arial" w:hAnsi="Arial" w:cs="Arial"/>
          <w:sz w:val="22"/>
          <w:szCs w:val="22"/>
        </w:rPr>
        <w:t xml:space="preserve">īgums izbeidzas, neslēdzot atsevišķu vienošanos, ja Nomnieks nav izpildījis </w:t>
      </w:r>
      <w:r w:rsidR="001120A1" w:rsidRPr="00432FAD">
        <w:rPr>
          <w:rFonts w:ascii="Arial" w:hAnsi="Arial" w:cs="Arial"/>
          <w:sz w:val="22"/>
          <w:szCs w:val="22"/>
        </w:rPr>
        <w:t>L</w:t>
      </w:r>
      <w:r w:rsidRPr="00432FAD">
        <w:rPr>
          <w:rFonts w:ascii="Arial" w:hAnsi="Arial" w:cs="Arial"/>
          <w:sz w:val="22"/>
          <w:szCs w:val="22"/>
        </w:rPr>
        <w:t>īguma 6.1.7.1. apakšpunktā noteikto pienākumu ievērot iznomāšanas noteikumu</w:t>
      </w:r>
      <w:r w:rsidRPr="00432FAD">
        <w:rPr>
          <w:rFonts w:ascii="Arial" w:hAnsi="Arial" w:cs="Arial"/>
          <w:i/>
          <w:sz w:val="22"/>
          <w:szCs w:val="22"/>
        </w:rPr>
        <w:t xml:space="preserve">. </w:t>
      </w:r>
      <w:r w:rsidRPr="00432FAD">
        <w:rPr>
          <w:rFonts w:ascii="Arial" w:hAnsi="Arial" w:cs="Arial"/>
          <w:sz w:val="22"/>
          <w:szCs w:val="22"/>
        </w:rPr>
        <w:t>Līgums uzskatāms par izbeigtu nākamajā dienā pēc 6.1.7.1. apakšpunktā noteiktā termiņa iestāšanās un d</w:t>
      </w:r>
      <w:r w:rsidRPr="00432FAD">
        <w:rPr>
          <w:rFonts w:ascii="Arial" w:hAnsi="Arial" w:cs="Arial"/>
          <w:i/>
          <w:sz w:val="22"/>
          <w:szCs w:val="22"/>
        </w:rPr>
        <w:t>rošības nauda netiek atmaksāta</w:t>
      </w:r>
      <w:r w:rsidRPr="00432FAD">
        <w:rPr>
          <w:rFonts w:ascii="Arial" w:hAnsi="Arial" w:cs="Arial"/>
          <w:sz w:val="22"/>
          <w:szCs w:val="22"/>
        </w:rPr>
        <w:t xml:space="preserve">; </w:t>
      </w:r>
    </w:p>
    <w:p w14:paraId="66427487" w14:textId="77777777" w:rsidR="00D663D7" w:rsidRPr="00432FAD" w:rsidRDefault="00000000" w:rsidP="00432FAD">
      <w:pPr>
        <w:jc w:val="both"/>
        <w:rPr>
          <w:rFonts w:ascii="Arial" w:hAnsi="Arial" w:cs="Arial"/>
          <w:i/>
          <w:iCs/>
          <w:strike/>
          <w:sz w:val="22"/>
          <w:szCs w:val="22"/>
        </w:rPr>
      </w:pPr>
      <w:r w:rsidRPr="00432FAD">
        <w:rPr>
          <w:rFonts w:ascii="Arial" w:hAnsi="Arial" w:cs="Arial"/>
          <w:sz w:val="22"/>
          <w:szCs w:val="22"/>
        </w:rPr>
        <w:t xml:space="preserve">8.6. </w:t>
      </w:r>
      <w:r w:rsidRPr="00432FAD">
        <w:rPr>
          <w:rFonts w:ascii="Arial" w:hAnsi="Arial" w:cs="Arial"/>
          <w:iCs/>
          <w:sz w:val="22"/>
          <w:szCs w:val="22"/>
        </w:rPr>
        <w:t>Z</w:t>
      </w:r>
      <w:r w:rsidRPr="00432FAD">
        <w:rPr>
          <w:rFonts w:ascii="Arial" w:hAnsi="Arial" w:cs="Arial"/>
          <w:sz w:val="22"/>
          <w:szCs w:val="22"/>
        </w:rPr>
        <w:t>emesgabala Iznomātājam ir tiesības nekavējoties vienpusēji atkāpties, neslēdzot atsevišķu vienošanos, ja Nomnieks nav izpildījis līguma 6.1.7.2. apakšpunktā noteikto.</w:t>
      </w:r>
      <w:r w:rsidRPr="00432FAD">
        <w:rPr>
          <w:rFonts w:ascii="Arial" w:hAnsi="Arial" w:cs="Arial"/>
          <w:i/>
          <w:iCs/>
          <w:strike/>
          <w:sz w:val="22"/>
          <w:szCs w:val="22"/>
        </w:rPr>
        <w:t xml:space="preserve"> </w:t>
      </w:r>
    </w:p>
    <w:p w14:paraId="1E7D5941"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 xml:space="preserve">Līgums uzskatāms par izbeigtu nākamajā dienā pēc 6.1.7.2. apakšpunktā noteiktā termiņa iestāšanās un </w:t>
      </w:r>
      <w:r w:rsidRPr="00432FAD">
        <w:rPr>
          <w:rFonts w:ascii="Arial" w:hAnsi="Arial" w:cs="Arial"/>
          <w:i/>
          <w:iCs/>
          <w:sz w:val="22"/>
          <w:szCs w:val="22"/>
        </w:rPr>
        <w:t>drošības nauda</w:t>
      </w:r>
      <w:r w:rsidRPr="00432FAD">
        <w:rPr>
          <w:rFonts w:ascii="Arial" w:hAnsi="Arial" w:cs="Arial"/>
          <w:sz w:val="22"/>
          <w:szCs w:val="22"/>
        </w:rPr>
        <w:t xml:space="preserve"> netiek atmaksāta.</w:t>
      </w:r>
    </w:p>
    <w:p w14:paraId="49D5CFE8"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8.7. Ja Līgums tiek izbeigts Nomnieka vainas dēļ, tas atlīdzina Iznomātājam zaudējumus, kas radušies Līguma izbeigšanas rezultātā.</w:t>
      </w:r>
    </w:p>
    <w:p w14:paraId="2A95C116"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w:t>
      </w:r>
      <w:r w:rsidR="009D4D57">
        <w:rPr>
          <w:rFonts w:ascii="Arial" w:hAnsi="Arial" w:cs="Arial"/>
          <w:sz w:val="22"/>
          <w:szCs w:val="22"/>
        </w:rPr>
        <w:t>8</w:t>
      </w:r>
      <w:r w:rsidRPr="00432FAD">
        <w:rPr>
          <w:rFonts w:ascii="Arial" w:hAnsi="Arial" w:cs="Arial"/>
          <w:sz w:val="22"/>
          <w:szCs w:val="22"/>
        </w:rPr>
        <w:t>. Ja Līgums tiek izbeigts jebkurā no Līgumā paredzētās vienpusējās atkāpšanās gadījumiem, Nomnieks par saviem līdzekļiem atbrīvo zemesgabalu no Nomniekam un trešajām personām piederošām kustamām lietām un sakopj zemesgabalu atbilstoši sakārtotas vides prasībām, kompensē zemesgabalā nodarītos zaudējumus un atjauno to iepriekšējā stāvoklī, ja nav panākta cita veida vienošanās</w:t>
      </w:r>
      <w:r w:rsidR="00562764">
        <w:rPr>
          <w:rFonts w:ascii="Arial" w:hAnsi="Arial" w:cs="Arial"/>
          <w:sz w:val="22"/>
          <w:szCs w:val="22"/>
        </w:rPr>
        <w:t>.</w:t>
      </w:r>
    </w:p>
    <w:p w14:paraId="4E1D3F9C"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w:t>
      </w:r>
      <w:r w:rsidR="009D4D57">
        <w:rPr>
          <w:rFonts w:ascii="Arial" w:hAnsi="Arial" w:cs="Arial"/>
          <w:sz w:val="22"/>
          <w:szCs w:val="22"/>
        </w:rPr>
        <w:t>9</w:t>
      </w:r>
      <w:r w:rsidRPr="00432FAD">
        <w:rPr>
          <w:rFonts w:ascii="Arial" w:hAnsi="Arial" w:cs="Arial"/>
          <w:sz w:val="22"/>
          <w:szCs w:val="22"/>
        </w:rPr>
        <w:t>. Ja Nomnieks nav izpildījis Līguma 8.</w:t>
      </w:r>
      <w:r w:rsidR="009D4D57">
        <w:rPr>
          <w:rFonts w:ascii="Arial" w:hAnsi="Arial" w:cs="Arial"/>
          <w:sz w:val="22"/>
          <w:szCs w:val="22"/>
        </w:rPr>
        <w:t>8</w:t>
      </w:r>
      <w:r w:rsidRPr="00432FAD">
        <w:rPr>
          <w:rFonts w:ascii="Arial" w:hAnsi="Arial" w:cs="Arial"/>
          <w:sz w:val="22"/>
          <w:szCs w:val="22"/>
        </w:rPr>
        <w:t>. punktā noteiktos pienākumus, mantas, kas atrodas zemesgabalā, nākamajā dienā pēc Līguma izbeigšanās, uzskatāmas par nodotām bez atlīdzības Iznomātājam un zemesgabala sakārtošanas izdevumi, atbilstoši vides prasībām, gulstas uz Nomnieku.</w:t>
      </w:r>
    </w:p>
    <w:p w14:paraId="531E1C9C"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8.1</w:t>
      </w:r>
      <w:r w:rsidR="009D4D57">
        <w:rPr>
          <w:rFonts w:ascii="Arial" w:hAnsi="Arial" w:cs="Arial"/>
          <w:sz w:val="22"/>
          <w:szCs w:val="22"/>
        </w:rPr>
        <w:t>0</w:t>
      </w:r>
      <w:r w:rsidRPr="00432FAD">
        <w:rPr>
          <w:rFonts w:ascii="Arial" w:hAnsi="Arial" w:cs="Arial"/>
          <w:sz w:val="22"/>
          <w:szCs w:val="22"/>
        </w:rPr>
        <w:t>. Līgums var tikt izbeigts jebkurā laikā, Pusēm savstarpēji vienojoties.</w:t>
      </w:r>
    </w:p>
    <w:p w14:paraId="453C7DD0"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8.1</w:t>
      </w:r>
      <w:r w:rsidR="009D4D57">
        <w:rPr>
          <w:rFonts w:ascii="Arial" w:hAnsi="Arial" w:cs="Arial"/>
          <w:sz w:val="22"/>
          <w:szCs w:val="22"/>
        </w:rPr>
        <w:t>1</w:t>
      </w:r>
      <w:r w:rsidRPr="00432FAD">
        <w:rPr>
          <w:rFonts w:ascii="Arial" w:hAnsi="Arial" w:cs="Arial"/>
          <w:sz w:val="22"/>
          <w:szCs w:val="22"/>
        </w:rPr>
        <w:t>. Līdz būvdarbu uzsākšanai Nomniekam ir tiesības vienpusēji izbeigt Līgumu jebkurā laikā bez jebkādām soda sankcijām, ja vien Nomnieks ir izpildījis visus pārējos no Līguma izrietošos Nomnieka pienākumus, bet pēc labiekārtojuma uzsākšanas Nomniekam ir tiesības vienpusēji izbeigt Līgumu jebkurā laikā bez jebkādām soda sankcijām, ja Nomnieks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3CB3790B" w14:textId="77777777" w:rsidR="00D663D7" w:rsidRPr="00432FAD" w:rsidRDefault="00000000" w:rsidP="00432FAD">
      <w:pPr>
        <w:jc w:val="both"/>
        <w:rPr>
          <w:rFonts w:ascii="Arial" w:hAnsi="Arial" w:cs="Arial"/>
          <w:sz w:val="22"/>
          <w:szCs w:val="22"/>
        </w:rPr>
      </w:pPr>
      <w:r w:rsidRPr="00432FAD">
        <w:rPr>
          <w:rFonts w:ascii="Arial" w:hAnsi="Arial" w:cs="Arial"/>
          <w:sz w:val="22"/>
          <w:szCs w:val="22"/>
        </w:rPr>
        <w:t>8.1</w:t>
      </w:r>
      <w:r w:rsidR="009D4D57">
        <w:rPr>
          <w:rFonts w:ascii="Arial" w:hAnsi="Arial" w:cs="Arial"/>
          <w:sz w:val="22"/>
          <w:szCs w:val="22"/>
        </w:rPr>
        <w:t>2</w:t>
      </w:r>
      <w:r w:rsidRPr="00432FAD">
        <w:rPr>
          <w:rFonts w:ascii="Arial" w:hAnsi="Arial" w:cs="Arial"/>
          <w:sz w:val="22"/>
          <w:szCs w:val="22"/>
        </w:rPr>
        <w:t xml:space="preserve">. Nododot atpakaļ zemesgabalu Iznomātājam, jebkura manta, kas atradīsies zemesgabalā, tiks atzīta par pamestu un Iznomātājs būs tiesīgs to pārņemt savā īpašumā. </w:t>
      </w:r>
    </w:p>
    <w:p w14:paraId="4C3764BA" w14:textId="77777777" w:rsidR="00AD0ABC" w:rsidRDefault="00000000" w:rsidP="006F29F7">
      <w:pPr>
        <w:jc w:val="both"/>
        <w:rPr>
          <w:rFonts w:ascii="Arial" w:hAnsi="Arial" w:cs="Arial"/>
          <w:sz w:val="22"/>
          <w:szCs w:val="22"/>
        </w:rPr>
      </w:pPr>
      <w:bookmarkStart w:id="5" w:name="_Hlk41914327"/>
      <w:r w:rsidRPr="00432FAD">
        <w:rPr>
          <w:rFonts w:ascii="Arial" w:hAnsi="Arial" w:cs="Arial"/>
          <w:bCs/>
          <w:iCs/>
          <w:sz w:val="22"/>
          <w:szCs w:val="22"/>
        </w:rPr>
        <w:t>8.1</w:t>
      </w:r>
      <w:r w:rsidR="009D4D57">
        <w:rPr>
          <w:rFonts w:ascii="Arial" w:hAnsi="Arial" w:cs="Arial"/>
          <w:bCs/>
          <w:iCs/>
          <w:sz w:val="22"/>
          <w:szCs w:val="22"/>
        </w:rPr>
        <w:t>3</w:t>
      </w:r>
      <w:r w:rsidRPr="00432FAD">
        <w:rPr>
          <w:rFonts w:ascii="Arial" w:hAnsi="Arial" w:cs="Arial"/>
          <w:bCs/>
          <w:iCs/>
          <w:sz w:val="22"/>
          <w:szCs w:val="22"/>
        </w:rPr>
        <w:t>.</w:t>
      </w:r>
      <w:r w:rsidR="00A507CD" w:rsidRPr="00432FAD">
        <w:rPr>
          <w:rFonts w:ascii="Arial" w:hAnsi="Arial" w:cs="Arial"/>
          <w:bCs/>
          <w:iCs/>
          <w:sz w:val="22"/>
          <w:szCs w:val="22"/>
        </w:rPr>
        <w:t xml:space="preserve"> </w:t>
      </w:r>
      <w:r w:rsidRPr="00432FAD">
        <w:rPr>
          <w:rFonts w:ascii="Arial" w:hAnsi="Arial" w:cs="Arial"/>
          <w:bCs/>
          <w:iCs/>
          <w:sz w:val="22"/>
          <w:szCs w:val="22"/>
        </w:rPr>
        <w:t>Iznomātājam</w:t>
      </w:r>
      <w:r w:rsidRPr="00432FAD">
        <w:rPr>
          <w:rFonts w:ascii="Arial" w:hAnsi="Arial" w:cs="Arial"/>
          <w:iCs/>
          <w:sz w:val="22"/>
          <w:szCs w:val="22"/>
        </w:rPr>
        <w:t xml:space="preserve"> ir tiesības vienpusēji izbeigt Līgumu, ja </w:t>
      </w:r>
      <w:r w:rsidRPr="00432FAD">
        <w:rPr>
          <w:rFonts w:ascii="Arial" w:hAnsi="Arial" w:cs="Arial"/>
          <w:bCs/>
          <w:iCs/>
          <w:sz w:val="22"/>
          <w:szCs w:val="22"/>
        </w:rPr>
        <w:t>Nomniekam</w:t>
      </w:r>
      <w:r w:rsidRPr="00432FAD">
        <w:rPr>
          <w:rFonts w:ascii="Arial" w:hAnsi="Arial" w:cs="Arial"/>
          <w:iCs/>
          <w:sz w:val="22"/>
          <w:szCs w:val="22"/>
        </w:rPr>
        <w:t xml:space="preserve"> vai tā valdes vai padomes loceklim, patiesā labuma guvējam, pārstāvēttiesīgajai personai vai prokūristam, vai personai, kura ir pilnvarota pārstāvēt </w:t>
      </w:r>
      <w:r w:rsidRPr="00432FAD">
        <w:rPr>
          <w:rFonts w:ascii="Arial" w:hAnsi="Arial" w:cs="Arial"/>
          <w:bCs/>
          <w:iCs/>
          <w:sz w:val="22"/>
          <w:szCs w:val="22"/>
        </w:rPr>
        <w:t>Nomnieka</w:t>
      </w:r>
      <w:r w:rsidRPr="00432FAD">
        <w:rPr>
          <w:rFonts w:ascii="Arial" w:hAnsi="Arial" w:cs="Arial"/>
          <w:iCs/>
          <w:sz w:val="22"/>
          <w:szCs w:val="22"/>
        </w:rPr>
        <w:t xml:space="preserve"> darbībās, kas saistītas ar filiāli, vai personālsabiedrības biedram, tā valdes vai padomes loceklim, patiesā labuma guvējam, </w:t>
      </w:r>
      <w:r w:rsidRPr="00432FAD">
        <w:rPr>
          <w:rFonts w:ascii="Arial" w:hAnsi="Arial" w:cs="Arial"/>
          <w:iCs/>
          <w:sz w:val="22"/>
          <w:szCs w:val="22"/>
        </w:rPr>
        <w:lastRenderedPageBreak/>
        <w:t xml:space="preserve">pārstāvēttiesīgajai personai vai prokūristam, ja </w:t>
      </w:r>
      <w:r w:rsidRPr="00432FAD">
        <w:rPr>
          <w:rFonts w:ascii="Arial" w:hAnsi="Arial" w:cs="Arial"/>
          <w:bCs/>
          <w:iCs/>
          <w:sz w:val="22"/>
          <w:szCs w:val="22"/>
        </w:rPr>
        <w:t>Nomnieks</w:t>
      </w:r>
      <w:r w:rsidRPr="00432FAD">
        <w:rPr>
          <w:rFonts w:ascii="Arial" w:hAnsi="Arial" w:cs="Arial"/>
          <w:iCs/>
          <w:sz w:val="22"/>
          <w:szCs w:val="22"/>
        </w:rPr>
        <w:t xml:space="preserve"> ir personālsabiedrība, ir noteiktas starptautiskās vai nacionālās sankcijas vai būtiskas finanšu un kapitāla tirgus intereses ietekmējošas Eiropas Savienības vai Ziemeļatlantijas līguma organizācijas dalībvalsts sankcijas, kuras ietekmē Līguma izpildi</w:t>
      </w:r>
      <w:r w:rsidRPr="00432FAD">
        <w:rPr>
          <w:rFonts w:ascii="Arial" w:hAnsi="Arial" w:cs="Arial"/>
          <w:sz w:val="22"/>
          <w:szCs w:val="22"/>
        </w:rPr>
        <w:t>.</w:t>
      </w:r>
      <w:bookmarkEnd w:id="5"/>
    </w:p>
    <w:p w14:paraId="04200339" w14:textId="77777777" w:rsidR="006F29F7" w:rsidRPr="0012383A" w:rsidRDefault="006F29F7" w:rsidP="006F29F7">
      <w:pPr>
        <w:jc w:val="both"/>
        <w:rPr>
          <w:rFonts w:ascii="Arial" w:hAnsi="Arial" w:cs="Arial"/>
          <w:sz w:val="22"/>
          <w:szCs w:val="22"/>
        </w:rPr>
      </w:pPr>
    </w:p>
    <w:p w14:paraId="5B285867" w14:textId="77777777" w:rsidR="00D663D7" w:rsidRDefault="00000000" w:rsidP="00D663D7">
      <w:pPr>
        <w:spacing w:after="240"/>
        <w:jc w:val="center"/>
        <w:rPr>
          <w:rFonts w:ascii="Arial" w:hAnsi="Arial" w:cs="Arial"/>
          <w:b/>
          <w:bCs/>
          <w:sz w:val="22"/>
          <w:szCs w:val="22"/>
        </w:rPr>
      </w:pPr>
      <w:r>
        <w:rPr>
          <w:rFonts w:ascii="Arial" w:hAnsi="Arial" w:cs="Arial"/>
          <w:b/>
          <w:bCs/>
          <w:sz w:val="22"/>
          <w:szCs w:val="22"/>
        </w:rPr>
        <w:t>9.</w:t>
      </w:r>
      <w:r w:rsidR="00A507CD">
        <w:rPr>
          <w:rFonts w:ascii="Arial" w:hAnsi="Arial" w:cs="Arial"/>
          <w:b/>
          <w:bCs/>
          <w:sz w:val="22"/>
          <w:szCs w:val="22"/>
        </w:rPr>
        <w:t xml:space="preserve"> </w:t>
      </w:r>
      <w:r>
        <w:rPr>
          <w:rFonts w:ascii="Arial" w:hAnsi="Arial" w:cs="Arial"/>
          <w:b/>
          <w:bCs/>
          <w:sz w:val="22"/>
          <w:szCs w:val="22"/>
        </w:rPr>
        <w:t>NEPĀRVARAMA VARA</w:t>
      </w:r>
    </w:p>
    <w:p w14:paraId="35D45830" w14:textId="77777777" w:rsidR="00D663D7" w:rsidRDefault="00000000" w:rsidP="00604CFD">
      <w:pPr>
        <w:jc w:val="both"/>
        <w:rPr>
          <w:rFonts w:ascii="Arial" w:hAnsi="Arial" w:cs="Arial"/>
          <w:sz w:val="22"/>
          <w:szCs w:val="22"/>
        </w:rPr>
      </w:pPr>
      <w:r>
        <w:rPr>
          <w:rFonts w:ascii="Arial" w:hAnsi="Arial" w:cs="Arial"/>
          <w:sz w:val="22"/>
          <w:szCs w:val="22"/>
        </w:rPr>
        <w:t>9.1.</w:t>
      </w:r>
      <w:r w:rsidR="00A507CD">
        <w:rPr>
          <w:rFonts w:ascii="Arial" w:hAnsi="Arial" w:cs="Arial"/>
          <w:sz w:val="22"/>
          <w:szCs w:val="22"/>
        </w:rPr>
        <w:t xml:space="preserve"> </w:t>
      </w:r>
      <w:r w:rsidRPr="00623138">
        <w:rPr>
          <w:rFonts w:ascii="Arial" w:hAnsi="Arial" w:cs="Arial"/>
          <w:sz w:val="22"/>
          <w:szCs w:val="22"/>
        </w:rPr>
        <w:t xml:space="preserve">Puses nav atbildīgi par līgumsaistību neizpildi un neizpildes dēļ radītajiem zaudējumiem, ja tas noticis nepārvaramas varas apstākļu (piemēram, dabas stihija, ugunsgrēks, militārās akcijas, u.tml.) dēļ. Minēto apstākļu esamību apliecina kompetenta institūcija. </w:t>
      </w:r>
    </w:p>
    <w:p w14:paraId="2E47EB13" w14:textId="77777777" w:rsidR="00D663D7" w:rsidRDefault="00000000" w:rsidP="00604CFD">
      <w:pPr>
        <w:jc w:val="both"/>
        <w:rPr>
          <w:rFonts w:ascii="Arial" w:hAnsi="Arial" w:cs="Arial"/>
          <w:sz w:val="22"/>
          <w:szCs w:val="22"/>
        </w:rPr>
      </w:pPr>
      <w:r>
        <w:rPr>
          <w:rFonts w:ascii="Arial" w:hAnsi="Arial" w:cs="Arial"/>
          <w:sz w:val="22"/>
          <w:szCs w:val="22"/>
        </w:rPr>
        <w:t>9.2.</w:t>
      </w:r>
      <w:r w:rsidR="00A507CD">
        <w:rPr>
          <w:rFonts w:ascii="Arial" w:hAnsi="Arial" w:cs="Arial"/>
          <w:sz w:val="22"/>
          <w:szCs w:val="22"/>
        </w:rPr>
        <w:t xml:space="preserve"> </w:t>
      </w:r>
      <w:r>
        <w:rPr>
          <w:rFonts w:ascii="Arial" w:hAnsi="Arial" w:cs="Arial"/>
          <w:sz w:val="22"/>
          <w:szCs w:val="22"/>
        </w:rPr>
        <w:t>Pusei, kuru ietekmējuši nepārvaramas varas apstākļi, ir nekavējoties par to jāziņo otrai pusei (pievienojot paziņojumam visu tās rīcībā esošu informāciju par nepārvaramas varas gadījumu un šī gadījuma izraisītajām sekām) un jāpieliek visas pūles, lai mazinātu nepārvaramas varas apstākļu sekas. Ja nepārvaramas varas apstākļi aizkavē vai pārtrauc Puses saistību izpildi, tad tādējādi ietekmētais saistību izpildes laiks un Līguma termiņš pagarināmi par periodu, kas vienāds ar nepārvaramas varas apstākļu darbības periodu un laiku.</w:t>
      </w:r>
    </w:p>
    <w:p w14:paraId="1812163D" w14:textId="77777777" w:rsidR="00D663D7" w:rsidRDefault="00000000" w:rsidP="00604CFD">
      <w:pPr>
        <w:jc w:val="both"/>
        <w:rPr>
          <w:rFonts w:ascii="Arial" w:hAnsi="Arial" w:cs="Arial"/>
          <w:sz w:val="22"/>
          <w:szCs w:val="22"/>
        </w:rPr>
      </w:pPr>
      <w:r>
        <w:rPr>
          <w:rFonts w:ascii="Arial" w:hAnsi="Arial" w:cs="Arial"/>
          <w:sz w:val="22"/>
          <w:szCs w:val="22"/>
        </w:rPr>
        <w:t>9.3.</w:t>
      </w:r>
      <w:r w:rsidR="00A507CD">
        <w:rPr>
          <w:rFonts w:ascii="Arial" w:hAnsi="Arial" w:cs="Arial"/>
          <w:sz w:val="22"/>
          <w:szCs w:val="22"/>
        </w:rPr>
        <w:t xml:space="preserve"> </w:t>
      </w:r>
      <w:r>
        <w:rPr>
          <w:rFonts w:ascii="Arial" w:hAnsi="Arial" w:cs="Arial"/>
          <w:sz w:val="22"/>
          <w:szCs w:val="22"/>
        </w:rPr>
        <w:t xml:space="preserve">Ja nepārvaramas varas apstākļu dēļ puse nevar izpildīt no Līguma izrietošās saistības ilgāk kā 90 (deviņdesmit) kalendārās dienas pēc kārtas, tad Pusei ir tiesības izbeigt Līgumu.   </w:t>
      </w:r>
    </w:p>
    <w:p w14:paraId="08EBEFF0" w14:textId="77777777" w:rsidR="00604CFD" w:rsidRPr="00604CFD" w:rsidRDefault="00604CFD" w:rsidP="00604CFD">
      <w:pPr>
        <w:jc w:val="both"/>
        <w:rPr>
          <w:rFonts w:ascii="Arial" w:hAnsi="Arial" w:cs="Arial"/>
          <w:sz w:val="10"/>
          <w:szCs w:val="10"/>
        </w:rPr>
      </w:pPr>
    </w:p>
    <w:p w14:paraId="5E60927E" w14:textId="77777777" w:rsidR="00D663D7" w:rsidRPr="00713895" w:rsidRDefault="00000000" w:rsidP="00D663D7">
      <w:pPr>
        <w:spacing w:after="240"/>
        <w:jc w:val="center"/>
        <w:rPr>
          <w:rFonts w:ascii="Arial" w:hAnsi="Arial" w:cs="Arial"/>
          <w:sz w:val="22"/>
          <w:szCs w:val="22"/>
        </w:rPr>
      </w:pPr>
      <w:r>
        <w:rPr>
          <w:rFonts w:ascii="Arial" w:hAnsi="Arial" w:cs="Arial"/>
          <w:b/>
          <w:sz w:val="22"/>
          <w:szCs w:val="22"/>
        </w:rPr>
        <w:t>10</w:t>
      </w:r>
      <w:r w:rsidRPr="00713895">
        <w:rPr>
          <w:rFonts w:ascii="Arial" w:hAnsi="Arial" w:cs="Arial"/>
          <w:b/>
          <w:sz w:val="22"/>
          <w:szCs w:val="22"/>
        </w:rPr>
        <w:t>. LĪGUMA SEVIŠĶIE NOTEIKUMI</w:t>
      </w:r>
    </w:p>
    <w:p w14:paraId="39E0D07A" w14:textId="77777777" w:rsidR="00D663D7" w:rsidRPr="00713895" w:rsidRDefault="00000000" w:rsidP="00604CFD">
      <w:pPr>
        <w:widowControl w:val="0"/>
        <w:autoSpaceDE w:val="0"/>
        <w:autoSpaceDN w:val="0"/>
        <w:adjustRightInd w:val="0"/>
        <w:jc w:val="both"/>
        <w:rPr>
          <w:rFonts w:ascii="Arial" w:hAnsi="Arial" w:cs="Arial"/>
          <w:sz w:val="22"/>
          <w:szCs w:val="22"/>
        </w:rPr>
      </w:pPr>
      <w:r>
        <w:rPr>
          <w:rFonts w:ascii="Arial" w:hAnsi="Arial" w:cs="Arial"/>
          <w:sz w:val="22"/>
          <w:szCs w:val="22"/>
        </w:rPr>
        <w:t>10</w:t>
      </w:r>
      <w:r w:rsidRPr="00713895">
        <w:rPr>
          <w:rFonts w:ascii="Arial" w:hAnsi="Arial" w:cs="Arial"/>
          <w:sz w:val="22"/>
          <w:szCs w:val="22"/>
        </w:rPr>
        <w:t xml:space="preserve">.1. Liepājas </w:t>
      </w:r>
      <w:r w:rsidR="00507367">
        <w:rPr>
          <w:rFonts w:ascii="Arial" w:hAnsi="Arial" w:cs="Arial"/>
          <w:sz w:val="22"/>
          <w:szCs w:val="22"/>
        </w:rPr>
        <w:t>valsts</w:t>
      </w:r>
      <w:r w:rsidRPr="00713895">
        <w:rPr>
          <w:rFonts w:ascii="Arial" w:hAnsi="Arial" w:cs="Arial"/>
          <w:sz w:val="22"/>
          <w:szCs w:val="22"/>
        </w:rPr>
        <w:t xml:space="preserve">pilsētas pašvaldība neatbild par </w:t>
      </w:r>
      <w:r>
        <w:rPr>
          <w:rFonts w:ascii="Arial" w:hAnsi="Arial" w:cs="Arial"/>
          <w:sz w:val="22"/>
          <w:szCs w:val="22"/>
        </w:rPr>
        <w:t xml:space="preserve">Nomnieka </w:t>
      </w:r>
      <w:r w:rsidRPr="00713895">
        <w:rPr>
          <w:rFonts w:ascii="Arial" w:hAnsi="Arial" w:cs="Arial"/>
          <w:sz w:val="22"/>
          <w:szCs w:val="22"/>
        </w:rPr>
        <w:t>ieguldījumiem un izdevumiem, apsaimniekojot zemesgabalu.</w:t>
      </w:r>
    </w:p>
    <w:p w14:paraId="00AAB6F5" w14:textId="77777777" w:rsidR="00D663D7" w:rsidRPr="00713895" w:rsidRDefault="00000000" w:rsidP="00604CFD">
      <w:pPr>
        <w:widowControl w:val="0"/>
        <w:autoSpaceDE w:val="0"/>
        <w:autoSpaceDN w:val="0"/>
        <w:adjustRightInd w:val="0"/>
        <w:jc w:val="both"/>
        <w:rPr>
          <w:rFonts w:ascii="Arial" w:hAnsi="Arial" w:cs="Arial"/>
          <w:sz w:val="22"/>
          <w:szCs w:val="22"/>
        </w:rPr>
      </w:pPr>
      <w:r>
        <w:rPr>
          <w:rFonts w:ascii="Arial" w:hAnsi="Arial" w:cs="Arial"/>
          <w:sz w:val="22"/>
          <w:szCs w:val="22"/>
        </w:rPr>
        <w:t>10</w:t>
      </w:r>
      <w:r w:rsidRPr="00713895">
        <w:rPr>
          <w:rFonts w:ascii="Arial" w:hAnsi="Arial" w:cs="Arial"/>
          <w:sz w:val="22"/>
          <w:szCs w:val="22"/>
        </w:rPr>
        <w:t xml:space="preserve">.2. Ja Līguma laikā tiek ierosināta tiesvedība, kas liedz iespēju </w:t>
      </w:r>
      <w:r>
        <w:rPr>
          <w:rFonts w:ascii="Arial" w:hAnsi="Arial" w:cs="Arial"/>
          <w:sz w:val="22"/>
          <w:szCs w:val="22"/>
        </w:rPr>
        <w:t xml:space="preserve">Nomniekam </w:t>
      </w:r>
      <w:r w:rsidRPr="00713895">
        <w:rPr>
          <w:rFonts w:ascii="Arial" w:hAnsi="Arial" w:cs="Arial"/>
          <w:sz w:val="22"/>
          <w:szCs w:val="22"/>
        </w:rPr>
        <w:t>ievērot noteiktos termiņus, termiņi tiek skaitīti no pozitīvā</w:t>
      </w:r>
      <w:r w:rsidRPr="00556379">
        <w:rPr>
          <w:rFonts w:ascii="Arial" w:hAnsi="Arial" w:cs="Arial"/>
          <w:sz w:val="22"/>
          <w:szCs w:val="22"/>
        </w:rPr>
        <w:t xml:space="preserve"> tiesas galīgā nolēmuma spēkā stāšanās</w:t>
      </w:r>
      <w:r>
        <w:rPr>
          <w:rFonts w:ascii="Arial" w:hAnsi="Arial" w:cs="Arial"/>
          <w:sz w:val="22"/>
          <w:szCs w:val="22"/>
        </w:rPr>
        <w:t xml:space="preserve">, tas ir </w:t>
      </w:r>
      <w:r w:rsidRPr="00713895">
        <w:rPr>
          <w:rFonts w:ascii="Arial" w:hAnsi="Arial" w:cs="Arial"/>
          <w:sz w:val="22"/>
          <w:szCs w:val="22"/>
        </w:rPr>
        <w:t xml:space="preserve">tāda, kas atbilst </w:t>
      </w:r>
      <w:r w:rsidR="001120A1" w:rsidRPr="00713895">
        <w:rPr>
          <w:rFonts w:ascii="Arial" w:hAnsi="Arial" w:cs="Arial"/>
          <w:sz w:val="22"/>
          <w:szCs w:val="22"/>
        </w:rPr>
        <w:t>L</w:t>
      </w:r>
      <w:r w:rsidRPr="00713895">
        <w:rPr>
          <w:rFonts w:ascii="Arial" w:hAnsi="Arial" w:cs="Arial"/>
          <w:sz w:val="22"/>
          <w:szCs w:val="22"/>
        </w:rPr>
        <w:t>īguma mērķa sasniegšanai</w:t>
      </w:r>
      <w:r w:rsidR="00562764">
        <w:rPr>
          <w:rFonts w:ascii="Arial" w:hAnsi="Arial" w:cs="Arial"/>
          <w:sz w:val="22"/>
          <w:szCs w:val="22"/>
        </w:rPr>
        <w:t>.</w:t>
      </w:r>
    </w:p>
    <w:p w14:paraId="3039984A" w14:textId="77777777" w:rsidR="00D663D7" w:rsidRDefault="00000000" w:rsidP="00604CFD">
      <w:pPr>
        <w:jc w:val="both"/>
        <w:rPr>
          <w:rFonts w:ascii="Arial" w:hAnsi="Arial" w:cs="Arial"/>
          <w:sz w:val="22"/>
          <w:szCs w:val="22"/>
        </w:rPr>
      </w:pPr>
      <w:r>
        <w:rPr>
          <w:rFonts w:ascii="Arial" w:hAnsi="Arial" w:cs="Arial"/>
          <w:sz w:val="22"/>
          <w:szCs w:val="22"/>
        </w:rPr>
        <w:t>10</w:t>
      </w:r>
      <w:r w:rsidRPr="00713895">
        <w:rPr>
          <w:rFonts w:ascii="Arial" w:hAnsi="Arial" w:cs="Arial"/>
          <w:sz w:val="22"/>
          <w:szCs w:val="22"/>
        </w:rPr>
        <w:t xml:space="preserve">.3. Līguma attiecības ir saistošas Pušu tiesību un saistību pārņēmējiem. </w:t>
      </w:r>
    </w:p>
    <w:p w14:paraId="2C942D12" w14:textId="77777777" w:rsidR="00AD0ABC" w:rsidRDefault="00AD0ABC" w:rsidP="00475ED7">
      <w:pPr>
        <w:widowControl w:val="0"/>
        <w:autoSpaceDE w:val="0"/>
        <w:autoSpaceDN w:val="0"/>
        <w:adjustRightInd w:val="0"/>
        <w:jc w:val="center"/>
        <w:rPr>
          <w:rFonts w:ascii="Arial" w:hAnsi="Arial" w:cs="Arial"/>
          <w:b/>
          <w:bCs/>
          <w:sz w:val="22"/>
          <w:szCs w:val="22"/>
        </w:rPr>
      </w:pPr>
    </w:p>
    <w:p w14:paraId="4B91D6E1" w14:textId="77777777" w:rsidR="00475ED7" w:rsidRDefault="00000000" w:rsidP="00475ED7">
      <w:pPr>
        <w:widowControl w:val="0"/>
        <w:autoSpaceDE w:val="0"/>
        <w:autoSpaceDN w:val="0"/>
        <w:adjustRightInd w:val="0"/>
        <w:jc w:val="center"/>
        <w:rPr>
          <w:rFonts w:ascii="Arial" w:hAnsi="Arial" w:cs="Arial"/>
          <w:b/>
          <w:bCs/>
          <w:sz w:val="22"/>
          <w:szCs w:val="22"/>
        </w:rPr>
      </w:pPr>
      <w:r>
        <w:rPr>
          <w:rFonts w:ascii="Arial" w:hAnsi="Arial" w:cs="Arial"/>
          <w:b/>
          <w:bCs/>
          <w:sz w:val="22"/>
          <w:szCs w:val="22"/>
        </w:rPr>
        <w:t>11.</w:t>
      </w:r>
      <w:r w:rsidR="006F29F7">
        <w:rPr>
          <w:rFonts w:ascii="Arial" w:hAnsi="Arial" w:cs="Arial"/>
          <w:b/>
          <w:bCs/>
          <w:sz w:val="22"/>
          <w:szCs w:val="22"/>
        </w:rPr>
        <w:t xml:space="preserve"> </w:t>
      </w:r>
      <w:r w:rsidRPr="00125CE7">
        <w:rPr>
          <w:rFonts w:ascii="Arial" w:hAnsi="Arial" w:cs="Arial"/>
          <w:b/>
          <w:bCs/>
          <w:sz w:val="22"/>
          <w:szCs w:val="22"/>
        </w:rPr>
        <w:t>PERSONAS DATU APSTRĀDE</w:t>
      </w:r>
    </w:p>
    <w:p w14:paraId="34ED54F0" w14:textId="77777777" w:rsidR="00A507CD" w:rsidRPr="00125CE7" w:rsidRDefault="00A507CD" w:rsidP="00475ED7">
      <w:pPr>
        <w:widowControl w:val="0"/>
        <w:autoSpaceDE w:val="0"/>
        <w:autoSpaceDN w:val="0"/>
        <w:adjustRightInd w:val="0"/>
        <w:jc w:val="center"/>
        <w:rPr>
          <w:rFonts w:ascii="Arial" w:hAnsi="Arial" w:cs="Arial"/>
          <w:b/>
          <w:bCs/>
          <w:sz w:val="22"/>
          <w:szCs w:val="22"/>
        </w:rPr>
      </w:pPr>
    </w:p>
    <w:p w14:paraId="0FE0393B" w14:textId="77777777" w:rsidR="00475ED7" w:rsidRDefault="00000000" w:rsidP="00475ED7">
      <w:pPr>
        <w:jc w:val="both"/>
        <w:rPr>
          <w:rFonts w:ascii="Arial" w:hAnsi="Arial" w:cs="Arial"/>
          <w:sz w:val="22"/>
          <w:szCs w:val="22"/>
        </w:rPr>
      </w:pPr>
      <w:r>
        <w:rPr>
          <w:rFonts w:ascii="Arial" w:hAnsi="Arial" w:cs="Arial"/>
          <w:sz w:val="22"/>
          <w:szCs w:val="22"/>
        </w:rPr>
        <w:t>11.1.</w:t>
      </w:r>
      <w:r w:rsidR="00A507CD">
        <w:rPr>
          <w:rFonts w:ascii="Arial" w:hAnsi="Arial" w:cs="Arial"/>
          <w:sz w:val="22"/>
          <w:szCs w:val="22"/>
        </w:rPr>
        <w:t xml:space="preserve"> </w:t>
      </w:r>
      <w:r w:rsidRPr="00062147">
        <w:rPr>
          <w:rFonts w:ascii="Arial" w:hAnsi="Arial" w:cs="Arial"/>
          <w:sz w:val="22"/>
          <w:szCs w:val="22"/>
        </w:rPr>
        <w:t xml:space="preserve">Līguma izpildes laikā iegūto </w:t>
      </w:r>
      <w:r w:rsidRPr="00266998">
        <w:rPr>
          <w:rFonts w:ascii="Arial" w:hAnsi="Arial" w:cs="Arial"/>
          <w:sz w:val="22"/>
          <w:szCs w:val="22"/>
        </w:rPr>
        <w:t>Nomniek</w:t>
      </w:r>
      <w:r>
        <w:rPr>
          <w:rFonts w:ascii="Arial" w:hAnsi="Arial" w:cs="Arial"/>
          <w:sz w:val="22"/>
          <w:szCs w:val="22"/>
        </w:rPr>
        <w:t xml:space="preserve">a </w:t>
      </w:r>
      <w:r w:rsidRPr="00062147">
        <w:rPr>
          <w:rFonts w:ascii="Arial" w:hAnsi="Arial" w:cs="Arial"/>
          <w:sz w:val="22"/>
          <w:szCs w:val="22"/>
        </w:rPr>
        <w:t xml:space="preserve">personas datu pārzinis ir </w:t>
      </w:r>
      <w:r w:rsidRPr="00266998">
        <w:rPr>
          <w:rFonts w:ascii="Arial" w:hAnsi="Arial" w:cs="Arial"/>
          <w:sz w:val="22"/>
          <w:szCs w:val="22"/>
        </w:rPr>
        <w:t>Iznomātājs</w:t>
      </w:r>
      <w:r>
        <w:rPr>
          <w:rFonts w:ascii="Arial" w:hAnsi="Arial" w:cs="Arial"/>
          <w:sz w:val="22"/>
          <w:szCs w:val="22"/>
        </w:rPr>
        <w:t xml:space="preserve"> </w:t>
      </w:r>
      <w:r w:rsidRPr="00062147">
        <w:rPr>
          <w:rFonts w:ascii="Arial" w:hAnsi="Arial" w:cs="Arial"/>
          <w:sz w:val="22"/>
          <w:szCs w:val="22"/>
        </w:rPr>
        <w:t>un apstrādā tos ar mērķi</w:t>
      </w:r>
      <w:r>
        <w:rPr>
          <w:rFonts w:ascii="Arial" w:hAnsi="Arial" w:cs="Arial"/>
          <w:sz w:val="22"/>
          <w:szCs w:val="22"/>
        </w:rPr>
        <w:t xml:space="preserve"> veikt </w:t>
      </w:r>
      <w:r w:rsidRPr="00266998">
        <w:rPr>
          <w:rFonts w:ascii="Arial" w:hAnsi="Arial" w:cs="Arial"/>
          <w:sz w:val="22"/>
          <w:szCs w:val="22"/>
        </w:rPr>
        <w:t xml:space="preserve">īpašuma objektu nomas procesa nodrošināšanu </w:t>
      </w:r>
      <w:r w:rsidRPr="00062147">
        <w:rPr>
          <w:rFonts w:ascii="Arial" w:hAnsi="Arial" w:cs="Arial"/>
          <w:sz w:val="22"/>
          <w:szCs w:val="22"/>
        </w:rPr>
        <w:t>kā ietvaros tiek veiktas personas datu apstrādes šādiem mērķiem:</w:t>
      </w:r>
    </w:p>
    <w:p w14:paraId="28004F32" w14:textId="77777777" w:rsidR="00475ED7" w:rsidRDefault="00000000" w:rsidP="00A507CD">
      <w:pPr>
        <w:ind w:firstLine="567"/>
        <w:jc w:val="both"/>
        <w:rPr>
          <w:rFonts w:ascii="Arial" w:hAnsi="Arial" w:cs="Arial"/>
          <w:sz w:val="22"/>
          <w:szCs w:val="22"/>
        </w:rPr>
      </w:pPr>
      <w:r>
        <w:rPr>
          <w:rFonts w:ascii="Arial" w:hAnsi="Arial" w:cs="Arial"/>
          <w:sz w:val="22"/>
          <w:szCs w:val="22"/>
        </w:rPr>
        <w:t>11.1.1.</w:t>
      </w:r>
      <w:r w:rsidR="00A507CD">
        <w:rPr>
          <w:rFonts w:ascii="Arial" w:hAnsi="Arial" w:cs="Arial"/>
          <w:sz w:val="22"/>
          <w:szCs w:val="22"/>
        </w:rPr>
        <w:t xml:space="preserve"> </w:t>
      </w:r>
      <w:r>
        <w:rPr>
          <w:rFonts w:ascii="Arial" w:hAnsi="Arial" w:cs="Arial"/>
          <w:sz w:val="22"/>
          <w:szCs w:val="22"/>
        </w:rPr>
        <w:t>n</w:t>
      </w:r>
      <w:r w:rsidRPr="002A4671">
        <w:rPr>
          <w:rFonts w:ascii="Arial" w:hAnsi="Arial" w:cs="Arial"/>
          <w:sz w:val="22"/>
          <w:szCs w:val="22"/>
        </w:rPr>
        <w:t>omas procesa un piespiedu nomas organizēšanai</w:t>
      </w:r>
      <w:r>
        <w:rPr>
          <w:rFonts w:ascii="Arial" w:hAnsi="Arial" w:cs="Arial"/>
          <w:sz w:val="22"/>
          <w:szCs w:val="22"/>
        </w:rPr>
        <w:t>;</w:t>
      </w:r>
    </w:p>
    <w:p w14:paraId="2EEB04EF" w14:textId="77777777" w:rsidR="00475ED7" w:rsidRDefault="00000000" w:rsidP="00A507CD">
      <w:pPr>
        <w:ind w:firstLine="567"/>
        <w:jc w:val="both"/>
        <w:rPr>
          <w:rFonts w:ascii="Arial" w:hAnsi="Arial" w:cs="Arial"/>
          <w:sz w:val="22"/>
          <w:szCs w:val="22"/>
        </w:rPr>
      </w:pPr>
      <w:r>
        <w:rPr>
          <w:rFonts w:ascii="Arial" w:hAnsi="Arial" w:cs="Arial"/>
          <w:sz w:val="22"/>
          <w:szCs w:val="22"/>
        </w:rPr>
        <w:t>11.1.2.</w:t>
      </w:r>
      <w:r w:rsidR="00A507CD">
        <w:rPr>
          <w:rFonts w:ascii="Arial" w:hAnsi="Arial" w:cs="Arial"/>
          <w:sz w:val="22"/>
          <w:szCs w:val="22"/>
        </w:rPr>
        <w:t xml:space="preserve"> </w:t>
      </w:r>
      <w:r>
        <w:rPr>
          <w:rFonts w:ascii="Arial" w:hAnsi="Arial" w:cs="Arial"/>
          <w:sz w:val="22"/>
          <w:szCs w:val="22"/>
        </w:rPr>
        <w:t>nomas</w:t>
      </w:r>
      <w:r w:rsidRPr="00062147">
        <w:rPr>
          <w:rFonts w:ascii="Arial" w:hAnsi="Arial" w:cs="Arial"/>
          <w:sz w:val="22"/>
          <w:szCs w:val="22"/>
        </w:rPr>
        <w:t xml:space="preserve"> </w:t>
      </w:r>
      <w:r w:rsidR="001120A1" w:rsidRPr="00062147">
        <w:rPr>
          <w:rFonts w:ascii="Arial" w:hAnsi="Arial" w:cs="Arial"/>
          <w:sz w:val="22"/>
          <w:szCs w:val="22"/>
        </w:rPr>
        <w:t>L</w:t>
      </w:r>
      <w:r w:rsidRPr="00062147">
        <w:rPr>
          <w:rFonts w:ascii="Arial" w:hAnsi="Arial" w:cs="Arial"/>
          <w:sz w:val="22"/>
          <w:szCs w:val="22"/>
        </w:rPr>
        <w:t>īgumu noslēgšanai un tā izpildei;</w:t>
      </w:r>
    </w:p>
    <w:p w14:paraId="09292184" w14:textId="77777777" w:rsidR="00475ED7" w:rsidRDefault="00000000" w:rsidP="00A507CD">
      <w:pPr>
        <w:ind w:firstLine="567"/>
        <w:jc w:val="both"/>
        <w:rPr>
          <w:rFonts w:ascii="Arial" w:hAnsi="Arial" w:cs="Arial"/>
          <w:sz w:val="22"/>
          <w:szCs w:val="22"/>
        </w:rPr>
      </w:pPr>
      <w:r>
        <w:rPr>
          <w:rFonts w:ascii="Arial" w:hAnsi="Arial" w:cs="Arial"/>
          <w:sz w:val="22"/>
          <w:szCs w:val="22"/>
        </w:rPr>
        <w:t>11.1.3.</w:t>
      </w:r>
      <w:r w:rsidR="00A507CD">
        <w:rPr>
          <w:rFonts w:ascii="Arial" w:hAnsi="Arial" w:cs="Arial"/>
          <w:sz w:val="22"/>
          <w:szCs w:val="22"/>
        </w:rPr>
        <w:t xml:space="preserve"> </w:t>
      </w:r>
      <w:r w:rsidRPr="00062147">
        <w:rPr>
          <w:rFonts w:ascii="Arial" w:hAnsi="Arial" w:cs="Arial"/>
          <w:sz w:val="22"/>
          <w:szCs w:val="22"/>
        </w:rPr>
        <w:t>rēķinu sagatavošanai, maksājuma apstrādei un parāda piedziņas organizēšanai.</w:t>
      </w:r>
    </w:p>
    <w:p w14:paraId="09F76C85" w14:textId="77777777" w:rsidR="00475ED7" w:rsidRDefault="00000000" w:rsidP="00475ED7">
      <w:pPr>
        <w:jc w:val="both"/>
        <w:rPr>
          <w:rFonts w:ascii="Arial" w:hAnsi="Arial" w:cs="Arial"/>
          <w:sz w:val="22"/>
          <w:szCs w:val="22"/>
        </w:rPr>
      </w:pPr>
      <w:r>
        <w:rPr>
          <w:rFonts w:ascii="Arial" w:hAnsi="Arial" w:cs="Arial"/>
          <w:sz w:val="22"/>
          <w:szCs w:val="22"/>
        </w:rPr>
        <w:t>11.2.</w:t>
      </w:r>
      <w:r w:rsidR="00A507CD">
        <w:rPr>
          <w:rFonts w:ascii="Arial" w:hAnsi="Arial" w:cs="Arial"/>
          <w:sz w:val="22"/>
          <w:szCs w:val="22"/>
        </w:rPr>
        <w:t xml:space="preserve"> </w:t>
      </w:r>
      <w:r w:rsidRPr="00062147">
        <w:rPr>
          <w:rFonts w:ascii="Arial" w:hAnsi="Arial" w:cs="Arial"/>
          <w:sz w:val="22"/>
          <w:szCs w:val="22"/>
        </w:rPr>
        <w:t xml:space="preserve">Tiesiskais pamats </w:t>
      </w:r>
      <w:r>
        <w:rPr>
          <w:rFonts w:ascii="Arial" w:hAnsi="Arial" w:cs="Arial"/>
          <w:sz w:val="22"/>
          <w:szCs w:val="22"/>
        </w:rPr>
        <w:t>Nomnieka</w:t>
      </w:r>
      <w:r w:rsidRPr="00062147">
        <w:rPr>
          <w:rFonts w:ascii="Arial" w:hAnsi="Arial" w:cs="Arial"/>
          <w:sz w:val="22"/>
          <w:szCs w:val="22"/>
        </w:rPr>
        <w:t xml:space="preserve"> personas datu apstrādei ir</w:t>
      </w:r>
      <w:r>
        <w:rPr>
          <w:rFonts w:ascii="Arial" w:hAnsi="Arial" w:cs="Arial"/>
          <w:sz w:val="22"/>
          <w:szCs w:val="22"/>
        </w:rPr>
        <w:t>:</w:t>
      </w:r>
      <w:r w:rsidRPr="00062147">
        <w:rPr>
          <w:rFonts w:ascii="Arial" w:hAnsi="Arial" w:cs="Arial"/>
          <w:sz w:val="22"/>
          <w:szCs w:val="22"/>
        </w:rPr>
        <w:t xml:space="preserve"> </w:t>
      </w:r>
    </w:p>
    <w:p w14:paraId="740ADA31" w14:textId="77777777" w:rsidR="00475ED7" w:rsidRDefault="00000000" w:rsidP="00A507CD">
      <w:pPr>
        <w:ind w:firstLine="567"/>
        <w:jc w:val="both"/>
        <w:rPr>
          <w:rFonts w:ascii="Arial" w:hAnsi="Arial" w:cs="Arial"/>
          <w:sz w:val="22"/>
          <w:szCs w:val="22"/>
        </w:rPr>
      </w:pPr>
      <w:r>
        <w:rPr>
          <w:rFonts w:ascii="Arial" w:hAnsi="Arial" w:cs="Arial"/>
          <w:sz w:val="22"/>
          <w:szCs w:val="22"/>
        </w:rPr>
        <w:t>11.2.1.</w:t>
      </w:r>
      <w:r w:rsidR="00A507CD">
        <w:rPr>
          <w:rFonts w:ascii="Arial" w:hAnsi="Arial" w:cs="Arial"/>
          <w:sz w:val="22"/>
          <w:szCs w:val="22"/>
        </w:rPr>
        <w:t xml:space="preserve"> </w:t>
      </w:r>
      <w:r w:rsidRPr="00062147">
        <w:rPr>
          <w:rFonts w:ascii="Arial" w:hAnsi="Arial" w:cs="Arial"/>
          <w:sz w:val="22"/>
          <w:szCs w:val="22"/>
        </w:rPr>
        <w:t>līgumisko attiecību nodibināšana un izpilde (Vispārīgās datu aizsardzības regulas 6. panta 1. punkta b)</w:t>
      </w:r>
      <w:r w:rsidR="00A507CD">
        <w:rPr>
          <w:rFonts w:ascii="Arial" w:hAnsi="Arial" w:cs="Arial"/>
          <w:sz w:val="22"/>
          <w:szCs w:val="22"/>
        </w:rPr>
        <w:t xml:space="preserve"> </w:t>
      </w:r>
      <w:r w:rsidRPr="00062147">
        <w:rPr>
          <w:rFonts w:ascii="Arial" w:hAnsi="Arial" w:cs="Arial"/>
          <w:sz w:val="22"/>
          <w:szCs w:val="22"/>
        </w:rPr>
        <w:t>apakšpunkts)</w:t>
      </w:r>
      <w:r>
        <w:rPr>
          <w:rFonts w:ascii="Arial" w:hAnsi="Arial" w:cs="Arial"/>
          <w:sz w:val="22"/>
          <w:szCs w:val="22"/>
        </w:rPr>
        <w:t>;</w:t>
      </w:r>
      <w:r w:rsidRPr="00062147">
        <w:rPr>
          <w:rFonts w:ascii="Arial" w:hAnsi="Arial" w:cs="Arial"/>
          <w:sz w:val="22"/>
          <w:szCs w:val="22"/>
        </w:rPr>
        <w:t xml:space="preserve"> </w:t>
      </w:r>
    </w:p>
    <w:p w14:paraId="5F618CA0" w14:textId="77777777" w:rsidR="00475ED7" w:rsidRDefault="00000000" w:rsidP="00A507CD">
      <w:pPr>
        <w:ind w:firstLine="567"/>
        <w:jc w:val="both"/>
        <w:rPr>
          <w:rFonts w:ascii="Arial" w:hAnsi="Arial" w:cs="Arial"/>
          <w:sz w:val="22"/>
          <w:szCs w:val="22"/>
        </w:rPr>
      </w:pPr>
      <w:r>
        <w:rPr>
          <w:rFonts w:ascii="Arial" w:hAnsi="Arial" w:cs="Arial"/>
          <w:sz w:val="22"/>
          <w:szCs w:val="22"/>
        </w:rPr>
        <w:t>11.2.2.</w:t>
      </w:r>
      <w:r w:rsidR="00A507CD">
        <w:rPr>
          <w:rFonts w:ascii="Arial" w:hAnsi="Arial" w:cs="Arial"/>
          <w:sz w:val="22"/>
          <w:szCs w:val="22"/>
        </w:rPr>
        <w:t xml:space="preserve"> </w:t>
      </w:r>
      <w:r w:rsidRPr="00062147">
        <w:rPr>
          <w:rFonts w:ascii="Arial" w:hAnsi="Arial" w:cs="Arial"/>
          <w:sz w:val="22"/>
          <w:szCs w:val="22"/>
        </w:rPr>
        <w:t>juridisko pienākumu izpilde (Vispārīgās datu aizsardzības regulas 6.</w:t>
      </w:r>
      <w:r w:rsidR="00A507CD">
        <w:rPr>
          <w:rFonts w:ascii="Arial" w:hAnsi="Arial" w:cs="Arial"/>
          <w:sz w:val="22"/>
          <w:szCs w:val="22"/>
        </w:rPr>
        <w:t> </w:t>
      </w:r>
      <w:r w:rsidRPr="00062147">
        <w:rPr>
          <w:rFonts w:ascii="Arial" w:hAnsi="Arial" w:cs="Arial"/>
          <w:sz w:val="22"/>
          <w:szCs w:val="22"/>
        </w:rPr>
        <w:t>panta 1.</w:t>
      </w:r>
      <w:r w:rsidR="00604CFD">
        <w:rPr>
          <w:rFonts w:ascii="Arial" w:hAnsi="Arial" w:cs="Arial"/>
          <w:sz w:val="22"/>
          <w:szCs w:val="22"/>
        </w:rPr>
        <w:t xml:space="preserve"> </w:t>
      </w:r>
      <w:r w:rsidRPr="00062147">
        <w:rPr>
          <w:rFonts w:ascii="Arial" w:hAnsi="Arial" w:cs="Arial"/>
          <w:sz w:val="22"/>
          <w:szCs w:val="22"/>
        </w:rPr>
        <w:t>punkta c)</w:t>
      </w:r>
      <w:r w:rsidR="00604CFD">
        <w:rPr>
          <w:rFonts w:ascii="Arial" w:hAnsi="Arial" w:cs="Arial"/>
          <w:sz w:val="22"/>
          <w:szCs w:val="22"/>
        </w:rPr>
        <w:t xml:space="preserve"> </w:t>
      </w:r>
      <w:r w:rsidRPr="00062147">
        <w:rPr>
          <w:rFonts w:ascii="Arial" w:hAnsi="Arial" w:cs="Arial"/>
          <w:sz w:val="22"/>
          <w:szCs w:val="22"/>
        </w:rPr>
        <w:t>apakšpunkts, Grāmatvedības likums, Ministru kabineta 2018.</w:t>
      </w:r>
      <w:r w:rsidR="00604CFD">
        <w:rPr>
          <w:rFonts w:ascii="Arial" w:hAnsi="Arial" w:cs="Arial"/>
          <w:sz w:val="22"/>
          <w:szCs w:val="22"/>
        </w:rPr>
        <w:t xml:space="preserve"> </w:t>
      </w:r>
      <w:r w:rsidRPr="00062147">
        <w:rPr>
          <w:rFonts w:ascii="Arial" w:hAnsi="Arial" w:cs="Arial"/>
          <w:sz w:val="22"/>
          <w:szCs w:val="22"/>
        </w:rPr>
        <w:t>gada</w:t>
      </w:r>
      <w:r w:rsidR="00832110">
        <w:rPr>
          <w:rFonts w:ascii="Arial" w:hAnsi="Arial" w:cs="Arial"/>
          <w:sz w:val="22"/>
          <w:szCs w:val="22"/>
        </w:rPr>
        <w:t xml:space="preserve">                   </w:t>
      </w:r>
      <w:r w:rsidRPr="00062147">
        <w:rPr>
          <w:rFonts w:ascii="Arial" w:hAnsi="Arial" w:cs="Arial"/>
          <w:sz w:val="22"/>
          <w:szCs w:val="22"/>
        </w:rPr>
        <w:t xml:space="preserve"> 13.</w:t>
      </w:r>
      <w:r w:rsidR="00832110">
        <w:rPr>
          <w:rFonts w:ascii="Arial" w:hAnsi="Arial" w:cs="Arial"/>
          <w:sz w:val="22"/>
          <w:szCs w:val="22"/>
        </w:rPr>
        <w:t xml:space="preserve"> </w:t>
      </w:r>
      <w:r w:rsidRPr="00062147">
        <w:rPr>
          <w:rFonts w:ascii="Arial" w:hAnsi="Arial" w:cs="Arial"/>
          <w:sz w:val="22"/>
          <w:szCs w:val="22"/>
        </w:rPr>
        <w:t xml:space="preserve">februārī noteikumi Nr.87 </w:t>
      </w:r>
      <w:r w:rsidR="00604CFD" w:rsidRPr="003F1F20">
        <w:rPr>
          <w:rFonts w:ascii="Arial" w:hAnsi="Arial" w:cs="Arial"/>
          <w:sz w:val="22"/>
          <w:szCs w:val="22"/>
        </w:rPr>
        <w:t>“</w:t>
      </w:r>
      <w:r w:rsidRPr="00062147">
        <w:rPr>
          <w:rFonts w:ascii="Arial" w:hAnsi="Arial" w:cs="Arial"/>
          <w:sz w:val="22"/>
          <w:szCs w:val="22"/>
        </w:rPr>
        <w:t>Grāmatvedības uzskaites kārtība budžeta iestādēs</w:t>
      </w:r>
      <w:r w:rsidR="00604CFD" w:rsidRPr="003F1F20">
        <w:rPr>
          <w:rFonts w:ascii="Arial" w:hAnsi="Arial" w:cs="Arial"/>
          <w:sz w:val="22"/>
          <w:szCs w:val="22"/>
        </w:rPr>
        <w:t>”</w:t>
      </w:r>
      <w:r>
        <w:rPr>
          <w:rFonts w:ascii="Arial" w:hAnsi="Arial" w:cs="Arial"/>
          <w:sz w:val="22"/>
          <w:szCs w:val="22"/>
        </w:rPr>
        <w:t xml:space="preserve">, </w:t>
      </w:r>
      <w:r w:rsidRPr="003F1F20">
        <w:rPr>
          <w:rFonts w:ascii="Arial" w:hAnsi="Arial" w:cs="Arial"/>
          <w:sz w:val="22"/>
          <w:szCs w:val="22"/>
        </w:rPr>
        <w:t>Publiskas personas finanšu līdzekļu un mantas izšķērdēšanas novēršanas likums, Ministru kabineta 2018.</w:t>
      </w:r>
      <w:r w:rsidR="00B30CCB">
        <w:rPr>
          <w:rFonts w:ascii="Arial" w:hAnsi="Arial" w:cs="Arial"/>
          <w:sz w:val="22"/>
          <w:szCs w:val="22"/>
        </w:rPr>
        <w:t> </w:t>
      </w:r>
      <w:r w:rsidRPr="003F1F20">
        <w:rPr>
          <w:rFonts w:ascii="Arial" w:hAnsi="Arial" w:cs="Arial"/>
          <w:sz w:val="22"/>
          <w:szCs w:val="22"/>
        </w:rPr>
        <w:t>gada 20.</w:t>
      </w:r>
      <w:r w:rsidR="00B30CCB">
        <w:rPr>
          <w:rFonts w:ascii="Arial" w:hAnsi="Arial" w:cs="Arial"/>
          <w:sz w:val="22"/>
          <w:szCs w:val="22"/>
        </w:rPr>
        <w:t> </w:t>
      </w:r>
      <w:r w:rsidRPr="003F1F20">
        <w:rPr>
          <w:rFonts w:ascii="Arial" w:hAnsi="Arial" w:cs="Arial"/>
          <w:sz w:val="22"/>
          <w:szCs w:val="22"/>
        </w:rPr>
        <w:t>februāra noteikumi Nr.97 “Publiskas personas mantas iznomāšanas noteikumi”, Ministru kabineta 2018.</w:t>
      </w:r>
      <w:r w:rsidR="00604CFD">
        <w:rPr>
          <w:rFonts w:ascii="Arial" w:hAnsi="Arial" w:cs="Arial"/>
          <w:sz w:val="22"/>
          <w:szCs w:val="22"/>
        </w:rPr>
        <w:t xml:space="preserve"> </w:t>
      </w:r>
      <w:r w:rsidRPr="003F1F20">
        <w:rPr>
          <w:rFonts w:ascii="Arial" w:hAnsi="Arial" w:cs="Arial"/>
          <w:sz w:val="22"/>
          <w:szCs w:val="22"/>
        </w:rPr>
        <w:t>gada 19.</w:t>
      </w:r>
      <w:r w:rsidR="00604CFD">
        <w:rPr>
          <w:rFonts w:ascii="Arial" w:hAnsi="Arial" w:cs="Arial"/>
          <w:sz w:val="22"/>
          <w:szCs w:val="22"/>
        </w:rPr>
        <w:t xml:space="preserve"> </w:t>
      </w:r>
      <w:r w:rsidRPr="003F1F20">
        <w:rPr>
          <w:rFonts w:ascii="Arial" w:hAnsi="Arial" w:cs="Arial"/>
          <w:sz w:val="22"/>
          <w:szCs w:val="22"/>
        </w:rPr>
        <w:t xml:space="preserve">jūnija noteikumi Nr.350 </w:t>
      </w:r>
      <w:r w:rsidR="00604CFD" w:rsidRPr="003F1F20">
        <w:rPr>
          <w:rFonts w:ascii="Arial" w:hAnsi="Arial" w:cs="Arial"/>
          <w:sz w:val="22"/>
          <w:szCs w:val="22"/>
        </w:rPr>
        <w:t>“</w:t>
      </w:r>
      <w:r w:rsidRPr="003F1F20">
        <w:rPr>
          <w:rFonts w:ascii="Arial" w:hAnsi="Arial" w:cs="Arial"/>
          <w:sz w:val="22"/>
          <w:szCs w:val="22"/>
        </w:rPr>
        <w:t>Publiskas personas zemes nomas un apbūves tiesības noteikumi</w:t>
      </w:r>
      <w:r w:rsidR="00604CFD" w:rsidRPr="003F1F20">
        <w:rPr>
          <w:rFonts w:ascii="Arial" w:hAnsi="Arial" w:cs="Arial"/>
          <w:sz w:val="22"/>
          <w:szCs w:val="22"/>
        </w:rPr>
        <w:t>”</w:t>
      </w:r>
      <w:r w:rsidRPr="00062147">
        <w:rPr>
          <w:rFonts w:ascii="Arial" w:hAnsi="Arial" w:cs="Arial"/>
          <w:sz w:val="22"/>
          <w:szCs w:val="22"/>
        </w:rPr>
        <w:t>)</w:t>
      </w:r>
      <w:r>
        <w:rPr>
          <w:rFonts w:ascii="Arial" w:hAnsi="Arial" w:cs="Arial"/>
          <w:sz w:val="22"/>
          <w:szCs w:val="22"/>
        </w:rPr>
        <w:t>;</w:t>
      </w:r>
    </w:p>
    <w:p w14:paraId="3C5CB5A9" w14:textId="77777777" w:rsidR="00475ED7" w:rsidRDefault="00000000" w:rsidP="00A507CD">
      <w:pPr>
        <w:ind w:firstLine="567"/>
        <w:jc w:val="both"/>
        <w:rPr>
          <w:rFonts w:ascii="Arial" w:hAnsi="Arial" w:cs="Arial"/>
          <w:sz w:val="22"/>
          <w:szCs w:val="22"/>
        </w:rPr>
      </w:pPr>
      <w:r>
        <w:rPr>
          <w:rFonts w:ascii="Arial" w:hAnsi="Arial" w:cs="Arial"/>
          <w:sz w:val="22"/>
          <w:szCs w:val="22"/>
        </w:rPr>
        <w:t>11.2.3.</w:t>
      </w:r>
      <w:r w:rsidR="00B30CCB">
        <w:rPr>
          <w:rFonts w:ascii="Arial" w:hAnsi="Arial" w:cs="Arial"/>
          <w:sz w:val="22"/>
          <w:szCs w:val="22"/>
        </w:rPr>
        <w:t xml:space="preserve"> </w:t>
      </w:r>
      <w:r w:rsidRPr="00062147">
        <w:rPr>
          <w:rFonts w:ascii="Arial" w:hAnsi="Arial" w:cs="Arial"/>
          <w:sz w:val="22"/>
          <w:szCs w:val="22"/>
        </w:rPr>
        <w:t>sabiedrības interesēs vai īstenojot pārzinim likumīgi piešķirtās oficiālās pilnvaras (Vispārīgās datu aizsardzības regulas 6.</w:t>
      </w:r>
      <w:r w:rsidR="00AD2459">
        <w:rPr>
          <w:rFonts w:ascii="Arial" w:hAnsi="Arial" w:cs="Arial"/>
          <w:sz w:val="22"/>
          <w:szCs w:val="22"/>
        </w:rPr>
        <w:t xml:space="preserve"> </w:t>
      </w:r>
      <w:r w:rsidRPr="00062147">
        <w:rPr>
          <w:rFonts w:ascii="Arial" w:hAnsi="Arial" w:cs="Arial"/>
          <w:sz w:val="22"/>
          <w:szCs w:val="22"/>
        </w:rPr>
        <w:t>panta 1.</w:t>
      </w:r>
      <w:r w:rsidR="00AD2459">
        <w:rPr>
          <w:rFonts w:ascii="Arial" w:hAnsi="Arial" w:cs="Arial"/>
          <w:sz w:val="22"/>
          <w:szCs w:val="22"/>
        </w:rPr>
        <w:t xml:space="preserve"> </w:t>
      </w:r>
      <w:r w:rsidRPr="00062147">
        <w:rPr>
          <w:rFonts w:ascii="Arial" w:hAnsi="Arial" w:cs="Arial"/>
          <w:sz w:val="22"/>
          <w:szCs w:val="22"/>
        </w:rPr>
        <w:t>punkta e)</w:t>
      </w:r>
      <w:r w:rsidR="00B30CCB">
        <w:rPr>
          <w:rFonts w:ascii="Arial" w:hAnsi="Arial" w:cs="Arial"/>
          <w:sz w:val="22"/>
          <w:szCs w:val="22"/>
        </w:rPr>
        <w:t xml:space="preserve"> </w:t>
      </w:r>
      <w:r w:rsidRPr="00062147">
        <w:rPr>
          <w:rFonts w:ascii="Arial" w:hAnsi="Arial" w:cs="Arial"/>
          <w:sz w:val="22"/>
          <w:szCs w:val="22"/>
        </w:rPr>
        <w:t>apakšpunkts,</w:t>
      </w:r>
      <w:r>
        <w:rPr>
          <w:rFonts w:ascii="Arial" w:hAnsi="Arial" w:cs="Arial"/>
          <w:sz w:val="22"/>
          <w:szCs w:val="22"/>
        </w:rPr>
        <w:t xml:space="preserve"> </w:t>
      </w:r>
      <w:r w:rsidRPr="00F40D08">
        <w:rPr>
          <w:rFonts w:ascii="Arial" w:hAnsi="Arial" w:cs="Arial"/>
          <w:sz w:val="22"/>
          <w:szCs w:val="22"/>
        </w:rPr>
        <w:t>Ministru kabineta 2018</w:t>
      </w:r>
      <w:r w:rsidR="00604CFD">
        <w:rPr>
          <w:rFonts w:ascii="Arial" w:hAnsi="Arial" w:cs="Arial"/>
          <w:sz w:val="22"/>
          <w:szCs w:val="22"/>
        </w:rPr>
        <w:t xml:space="preserve">. </w:t>
      </w:r>
      <w:r w:rsidRPr="00F40D08">
        <w:rPr>
          <w:rFonts w:ascii="Arial" w:hAnsi="Arial" w:cs="Arial"/>
          <w:sz w:val="22"/>
          <w:szCs w:val="22"/>
        </w:rPr>
        <w:t>gada 19.</w:t>
      </w:r>
      <w:r w:rsidR="00604CFD">
        <w:rPr>
          <w:rFonts w:ascii="Arial" w:hAnsi="Arial" w:cs="Arial"/>
          <w:sz w:val="22"/>
          <w:szCs w:val="22"/>
        </w:rPr>
        <w:t xml:space="preserve"> </w:t>
      </w:r>
      <w:r w:rsidRPr="00F40D08">
        <w:rPr>
          <w:rFonts w:ascii="Arial" w:hAnsi="Arial" w:cs="Arial"/>
          <w:sz w:val="22"/>
          <w:szCs w:val="22"/>
        </w:rPr>
        <w:t xml:space="preserve">jūnija noteikumi Nr.350 </w:t>
      </w:r>
      <w:r w:rsidR="00AD2459" w:rsidRPr="003F1F20">
        <w:rPr>
          <w:rFonts w:ascii="Arial" w:hAnsi="Arial" w:cs="Arial"/>
          <w:sz w:val="22"/>
          <w:szCs w:val="22"/>
        </w:rPr>
        <w:t>“</w:t>
      </w:r>
      <w:r w:rsidRPr="00F40D08">
        <w:rPr>
          <w:rFonts w:ascii="Arial" w:hAnsi="Arial" w:cs="Arial"/>
          <w:sz w:val="22"/>
          <w:szCs w:val="22"/>
        </w:rPr>
        <w:t>Publiskas personas zemes nomas un apbūves tiesības noteikumi</w:t>
      </w:r>
      <w:r w:rsidR="00AD2459" w:rsidRPr="003F1F20">
        <w:rPr>
          <w:rFonts w:ascii="Arial" w:hAnsi="Arial" w:cs="Arial"/>
          <w:sz w:val="22"/>
          <w:szCs w:val="22"/>
        </w:rPr>
        <w:t>”</w:t>
      </w:r>
      <w:r w:rsidRPr="00062147">
        <w:rPr>
          <w:rFonts w:ascii="Arial" w:hAnsi="Arial" w:cs="Arial"/>
          <w:sz w:val="22"/>
          <w:szCs w:val="22"/>
        </w:rPr>
        <w:t>).</w:t>
      </w:r>
    </w:p>
    <w:p w14:paraId="4BB1DE93" w14:textId="77777777" w:rsidR="00475ED7" w:rsidRDefault="00000000" w:rsidP="00475ED7">
      <w:pPr>
        <w:jc w:val="both"/>
        <w:rPr>
          <w:rFonts w:ascii="Arial" w:hAnsi="Arial" w:cs="Arial"/>
          <w:sz w:val="22"/>
          <w:szCs w:val="22"/>
        </w:rPr>
      </w:pPr>
      <w:r>
        <w:rPr>
          <w:rFonts w:ascii="Arial" w:hAnsi="Arial" w:cs="Arial"/>
          <w:sz w:val="22"/>
          <w:szCs w:val="22"/>
        </w:rPr>
        <w:t>11.3.</w:t>
      </w:r>
      <w:r w:rsidR="00B30CCB">
        <w:rPr>
          <w:rFonts w:ascii="Arial" w:hAnsi="Arial" w:cs="Arial"/>
          <w:sz w:val="22"/>
          <w:szCs w:val="22"/>
        </w:rPr>
        <w:t xml:space="preserve"> </w:t>
      </w:r>
      <w:r w:rsidRPr="003F1F20">
        <w:rPr>
          <w:rFonts w:ascii="Arial" w:hAnsi="Arial" w:cs="Arial"/>
          <w:sz w:val="22"/>
          <w:szCs w:val="22"/>
        </w:rPr>
        <w:t>Liepājas Nekustamā īpašuma pārvalde</w:t>
      </w:r>
      <w:r w:rsidR="004924C0">
        <w:rPr>
          <w:rFonts w:ascii="Arial" w:hAnsi="Arial" w:cs="Arial"/>
          <w:sz w:val="22"/>
          <w:szCs w:val="22"/>
        </w:rPr>
        <w:t>s</w:t>
      </w:r>
      <w:r w:rsidRPr="003F1F20">
        <w:rPr>
          <w:rFonts w:ascii="Arial" w:hAnsi="Arial" w:cs="Arial"/>
          <w:sz w:val="22"/>
          <w:szCs w:val="22"/>
        </w:rPr>
        <w:t xml:space="preserve"> darbinieki atbilstoši kompetencei (apstrādā saņemtos dokumentus, sagatavo tos komisijai, organizē izsoli, sagatavo līgumu un kontrolē tā izpildi, veic maksājumu administrēšanu), Liepājas būvvalde (iesaistīta saskaņošanas procesā), Brīvo nedzīvojamo telpu iznomāšanas komisija un Liepājas </w:t>
      </w:r>
      <w:r w:rsidRPr="003F1F20">
        <w:rPr>
          <w:rFonts w:ascii="Arial" w:hAnsi="Arial" w:cs="Arial"/>
          <w:sz w:val="22"/>
          <w:szCs w:val="22"/>
        </w:rPr>
        <w:lastRenderedPageBreak/>
        <w:t xml:space="preserve">valstspilsētas pašvaldības dome (pieņem lēmumu), Liepājas </w:t>
      </w:r>
      <w:r w:rsidR="00505B71">
        <w:rPr>
          <w:rFonts w:ascii="Arial" w:hAnsi="Arial" w:cs="Arial"/>
          <w:sz w:val="22"/>
          <w:szCs w:val="22"/>
        </w:rPr>
        <w:t>Centrālās</w:t>
      </w:r>
      <w:r w:rsidRPr="003F1F20">
        <w:rPr>
          <w:rFonts w:ascii="Arial" w:hAnsi="Arial" w:cs="Arial"/>
          <w:sz w:val="22"/>
          <w:szCs w:val="22"/>
        </w:rPr>
        <w:t xml:space="preserve"> administrācijas darbinieki atbilstoši kompetencei (apstrādā saņemtos dokumentus, nodrošina domes darbu, veic lēmumprojektu saskaņošanu), Pārziņa nolīgtie apstrādātāji (lietvedības, grāmatvedības un nekustamo īpašumu pārvaldības sistēmu uzturētāji), Nepieciešamības gadījumā – tiesa, zvērināti tiesu izpildītāji (parādu piedziņas procesā).</w:t>
      </w:r>
    </w:p>
    <w:p w14:paraId="01B48080" w14:textId="77777777" w:rsidR="00B30CCB" w:rsidRPr="008631D0" w:rsidRDefault="00B30CCB" w:rsidP="00475ED7">
      <w:pPr>
        <w:jc w:val="both"/>
        <w:rPr>
          <w:rFonts w:ascii="Arial" w:hAnsi="Arial" w:cs="Arial"/>
          <w:sz w:val="10"/>
          <w:szCs w:val="10"/>
        </w:rPr>
      </w:pPr>
    </w:p>
    <w:p w14:paraId="04B272D7" w14:textId="77777777" w:rsidR="00475ED7" w:rsidRDefault="00000000" w:rsidP="00475ED7">
      <w:pPr>
        <w:jc w:val="both"/>
        <w:rPr>
          <w:rFonts w:ascii="Arial" w:hAnsi="Arial" w:cs="Arial"/>
          <w:sz w:val="22"/>
          <w:szCs w:val="22"/>
        </w:rPr>
      </w:pPr>
      <w:r>
        <w:rPr>
          <w:rFonts w:ascii="Arial" w:hAnsi="Arial" w:cs="Arial"/>
          <w:sz w:val="22"/>
          <w:szCs w:val="22"/>
        </w:rPr>
        <w:t>11.4.</w:t>
      </w:r>
      <w:r w:rsidR="00B30CCB">
        <w:rPr>
          <w:rFonts w:ascii="Arial" w:hAnsi="Arial" w:cs="Arial"/>
          <w:sz w:val="22"/>
          <w:szCs w:val="22"/>
        </w:rPr>
        <w:t xml:space="preserve"> </w:t>
      </w:r>
      <w:r w:rsidRPr="00266998">
        <w:rPr>
          <w:rFonts w:ascii="Arial" w:hAnsi="Arial" w:cs="Arial"/>
          <w:sz w:val="22"/>
          <w:szCs w:val="22"/>
        </w:rPr>
        <w:t>Nomniek</w:t>
      </w:r>
      <w:r>
        <w:rPr>
          <w:rFonts w:ascii="Arial" w:hAnsi="Arial" w:cs="Arial"/>
          <w:sz w:val="22"/>
          <w:szCs w:val="22"/>
        </w:rPr>
        <w:t xml:space="preserve">a </w:t>
      </w:r>
      <w:r w:rsidRPr="00062147">
        <w:rPr>
          <w:rFonts w:ascii="Arial" w:hAnsi="Arial" w:cs="Arial"/>
          <w:sz w:val="22"/>
          <w:szCs w:val="22"/>
        </w:rPr>
        <w:t>personas dat</w:t>
      </w:r>
      <w:r>
        <w:rPr>
          <w:rFonts w:ascii="Arial" w:hAnsi="Arial" w:cs="Arial"/>
          <w:sz w:val="22"/>
          <w:szCs w:val="22"/>
        </w:rPr>
        <w:t>i tiek glabāti</w:t>
      </w:r>
      <w:r w:rsidRPr="00062147">
        <w:rPr>
          <w:rFonts w:ascii="Arial" w:hAnsi="Arial" w:cs="Arial"/>
          <w:sz w:val="22"/>
          <w:szCs w:val="22"/>
        </w:rPr>
        <w:t xml:space="preserve"> atkarībā no to veida:</w:t>
      </w:r>
    </w:p>
    <w:p w14:paraId="4CEC4865" w14:textId="77777777" w:rsidR="00475ED7" w:rsidRDefault="00000000" w:rsidP="00B30CCB">
      <w:pPr>
        <w:ind w:firstLine="567"/>
        <w:jc w:val="both"/>
        <w:rPr>
          <w:rFonts w:ascii="Arial" w:hAnsi="Arial" w:cs="Arial"/>
          <w:sz w:val="22"/>
          <w:szCs w:val="22"/>
        </w:rPr>
      </w:pPr>
      <w:r>
        <w:rPr>
          <w:rFonts w:ascii="Arial" w:hAnsi="Arial" w:cs="Arial"/>
          <w:sz w:val="22"/>
        </w:rPr>
        <w:t>11.4.1.</w:t>
      </w:r>
      <w:r w:rsidR="00B30CCB">
        <w:rPr>
          <w:rFonts w:ascii="Arial" w:hAnsi="Arial" w:cs="Arial"/>
          <w:sz w:val="22"/>
        </w:rPr>
        <w:t xml:space="preserve"> </w:t>
      </w:r>
      <w:r>
        <w:rPr>
          <w:rFonts w:ascii="Arial" w:hAnsi="Arial" w:cs="Arial"/>
          <w:sz w:val="22"/>
        </w:rPr>
        <w:t xml:space="preserve">komisijas protokols </w:t>
      </w:r>
      <w:r w:rsidR="00B30CCB">
        <w:rPr>
          <w:rFonts w:ascii="Arial" w:hAnsi="Arial" w:cs="Arial"/>
          <w:sz w:val="22"/>
        </w:rPr>
        <w:t>–</w:t>
      </w:r>
      <w:r>
        <w:rPr>
          <w:rFonts w:ascii="Arial" w:hAnsi="Arial" w:cs="Arial"/>
          <w:sz w:val="22"/>
        </w:rPr>
        <w:t xml:space="preserve"> pastāvīgi glabājams;</w:t>
      </w:r>
    </w:p>
    <w:p w14:paraId="1FA2348F" w14:textId="77777777" w:rsidR="00475ED7" w:rsidRDefault="00000000" w:rsidP="00B30CCB">
      <w:pPr>
        <w:ind w:firstLine="567"/>
        <w:jc w:val="both"/>
        <w:rPr>
          <w:rFonts w:ascii="Arial" w:hAnsi="Arial" w:cs="Arial"/>
          <w:sz w:val="22"/>
          <w:szCs w:val="22"/>
        </w:rPr>
      </w:pPr>
      <w:r>
        <w:rPr>
          <w:rFonts w:ascii="Arial" w:hAnsi="Arial" w:cs="Arial"/>
          <w:sz w:val="22"/>
          <w:szCs w:val="22"/>
        </w:rPr>
        <w:t>11.4.2.</w:t>
      </w:r>
      <w:r w:rsidR="00B30CCB">
        <w:rPr>
          <w:rFonts w:ascii="Arial" w:hAnsi="Arial" w:cs="Arial"/>
          <w:sz w:val="22"/>
          <w:szCs w:val="22"/>
        </w:rPr>
        <w:t xml:space="preserve"> </w:t>
      </w:r>
      <w:r>
        <w:rPr>
          <w:rFonts w:ascii="Arial" w:hAnsi="Arial" w:cs="Arial"/>
          <w:sz w:val="22"/>
          <w:szCs w:val="22"/>
        </w:rPr>
        <w:t>nomas</w:t>
      </w:r>
      <w:r w:rsidRPr="00062147">
        <w:rPr>
          <w:rFonts w:ascii="Arial" w:hAnsi="Arial" w:cs="Arial"/>
          <w:sz w:val="22"/>
          <w:szCs w:val="22"/>
        </w:rPr>
        <w:t xml:space="preserve"> </w:t>
      </w:r>
      <w:r w:rsidR="001120A1" w:rsidRPr="00062147">
        <w:rPr>
          <w:rFonts w:ascii="Arial" w:hAnsi="Arial" w:cs="Arial"/>
          <w:sz w:val="22"/>
          <w:szCs w:val="22"/>
        </w:rPr>
        <w:t>L</w:t>
      </w:r>
      <w:r w:rsidRPr="00062147">
        <w:rPr>
          <w:rFonts w:ascii="Arial" w:hAnsi="Arial" w:cs="Arial"/>
          <w:sz w:val="22"/>
          <w:szCs w:val="22"/>
        </w:rPr>
        <w:t xml:space="preserve">īgums </w:t>
      </w:r>
      <w:r w:rsidR="00B30CCB">
        <w:rPr>
          <w:rFonts w:ascii="Arial" w:hAnsi="Arial" w:cs="Arial"/>
          <w:sz w:val="22"/>
          <w:szCs w:val="22"/>
        </w:rPr>
        <w:t>–</w:t>
      </w:r>
      <w:r w:rsidRPr="00062147">
        <w:rPr>
          <w:rFonts w:ascii="Arial" w:hAnsi="Arial" w:cs="Arial"/>
          <w:sz w:val="22"/>
          <w:szCs w:val="22"/>
        </w:rPr>
        <w:t xml:space="preserve"> 10 gadi pēc līguma termiņa izbeigšanās;</w:t>
      </w:r>
    </w:p>
    <w:p w14:paraId="2CC70F64" w14:textId="77777777" w:rsidR="00475ED7" w:rsidRDefault="00000000" w:rsidP="00B30CCB">
      <w:pPr>
        <w:ind w:firstLine="567"/>
        <w:jc w:val="both"/>
        <w:rPr>
          <w:rFonts w:ascii="Arial" w:hAnsi="Arial" w:cs="Arial"/>
          <w:sz w:val="22"/>
          <w:szCs w:val="22"/>
        </w:rPr>
      </w:pPr>
      <w:r>
        <w:rPr>
          <w:rFonts w:ascii="Arial" w:hAnsi="Arial" w:cs="Arial"/>
          <w:sz w:val="22"/>
          <w:szCs w:val="22"/>
        </w:rPr>
        <w:t>11.4.3.</w:t>
      </w:r>
      <w:r w:rsidR="00B30CCB">
        <w:rPr>
          <w:rFonts w:ascii="Arial" w:hAnsi="Arial" w:cs="Arial"/>
          <w:sz w:val="22"/>
          <w:szCs w:val="22"/>
        </w:rPr>
        <w:t xml:space="preserve"> </w:t>
      </w:r>
      <w:r w:rsidRPr="00062147">
        <w:rPr>
          <w:rFonts w:ascii="Arial" w:hAnsi="Arial" w:cs="Arial"/>
          <w:sz w:val="22"/>
          <w:szCs w:val="22"/>
        </w:rPr>
        <w:t>rēķinu un maksājumu informācija, ja maksājumi veikti laikā – 5 gadi;</w:t>
      </w:r>
    </w:p>
    <w:p w14:paraId="6BA64711" w14:textId="77777777" w:rsidR="00475ED7" w:rsidRDefault="00000000" w:rsidP="00B30CCB">
      <w:pPr>
        <w:ind w:firstLine="567"/>
        <w:jc w:val="both"/>
        <w:rPr>
          <w:rFonts w:ascii="Arial" w:hAnsi="Arial" w:cs="Arial"/>
          <w:sz w:val="22"/>
          <w:szCs w:val="22"/>
        </w:rPr>
      </w:pPr>
      <w:r>
        <w:rPr>
          <w:rFonts w:ascii="Arial" w:hAnsi="Arial" w:cs="Arial"/>
          <w:sz w:val="22"/>
          <w:szCs w:val="22"/>
        </w:rPr>
        <w:t>11.4.4.</w:t>
      </w:r>
      <w:r w:rsidR="00B30CCB">
        <w:rPr>
          <w:rFonts w:ascii="Arial" w:hAnsi="Arial" w:cs="Arial"/>
          <w:sz w:val="22"/>
          <w:szCs w:val="22"/>
        </w:rPr>
        <w:t xml:space="preserve"> r</w:t>
      </w:r>
      <w:r w:rsidRPr="00062147">
        <w:rPr>
          <w:rFonts w:ascii="Arial" w:hAnsi="Arial" w:cs="Arial"/>
          <w:sz w:val="22"/>
          <w:szCs w:val="22"/>
        </w:rPr>
        <w:t>ēķinu un maksājumu informācija, ja maksājumi nav veikti laikā – līdz parāda piedziņai</w:t>
      </w:r>
      <w:r w:rsidR="00B30CCB">
        <w:rPr>
          <w:rFonts w:ascii="Arial" w:hAnsi="Arial" w:cs="Arial"/>
          <w:sz w:val="22"/>
          <w:szCs w:val="22"/>
        </w:rPr>
        <w:t>.</w:t>
      </w:r>
    </w:p>
    <w:p w14:paraId="65014BEA" w14:textId="77777777" w:rsidR="00B30CCB" w:rsidRPr="008631D0" w:rsidRDefault="00B30CCB" w:rsidP="00475ED7">
      <w:pPr>
        <w:jc w:val="both"/>
        <w:rPr>
          <w:rFonts w:ascii="Arial" w:hAnsi="Arial" w:cs="Arial"/>
          <w:sz w:val="8"/>
          <w:szCs w:val="8"/>
        </w:rPr>
      </w:pPr>
    </w:p>
    <w:p w14:paraId="7DCA29D8" w14:textId="77777777" w:rsidR="00475ED7" w:rsidRDefault="00000000" w:rsidP="00475ED7">
      <w:pPr>
        <w:jc w:val="both"/>
        <w:rPr>
          <w:rFonts w:ascii="Arial" w:hAnsi="Arial" w:cs="Arial"/>
          <w:sz w:val="22"/>
          <w:szCs w:val="22"/>
        </w:rPr>
      </w:pPr>
      <w:r>
        <w:rPr>
          <w:rFonts w:ascii="Arial" w:hAnsi="Arial" w:cs="Arial"/>
          <w:sz w:val="22"/>
          <w:szCs w:val="22"/>
        </w:rPr>
        <w:t>11.5.</w:t>
      </w:r>
      <w:r w:rsidR="00B30CCB">
        <w:rPr>
          <w:rFonts w:ascii="Arial" w:hAnsi="Arial" w:cs="Arial"/>
          <w:sz w:val="22"/>
          <w:szCs w:val="22"/>
        </w:rPr>
        <w:t xml:space="preserve"> </w:t>
      </w:r>
      <w:r w:rsidRPr="00266998">
        <w:rPr>
          <w:rFonts w:ascii="Arial" w:hAnsi="Arial" w:cs="Arial"/>
          <w:sz w:val="22"/>
          <w:szCs w:val="22"/>
        </w:rPr>
        <w:t>Nomniek</w:t>
      </w:r>
      <w:r>
        <w:rPr>
          <w:rFonts w:ascii="Arial" w:hAnsi="Arial" w:cs="Arial"/>
          <w:sz w:val="22"/>
          <w:szCs w:val="22"/>
        </w:rPr>
        <w:t>am</w:t>
      </w:r>
      <w:r w:rsidRPr="00062147">
        <w:rPr>
          <w:rFonts w:ascii="Arial" w:hAnsi="Arial" w:cs="Arial"/>
          <w:sz w:val="22"/>
          <w:szCs w:val="22"/>
        </w:rPr>
        <w:t>, kā datu subjektam ir tiesības:</w:t>
      </w:r>
    </w:p>
    <w:p w14:paraId="4FB43B81" w14:textId="77777777" w:rsidR="00475ED7" w:rsidRDefault="00000000" w:rsidP="00B30CCB">
      <w:pPr>
        <w:ind w:firstLine="567"/>
        <w:jc w:val="both"/>
        <w:rPr>
          <w:rFonts w:ascii="Arial" w:hAnsi="Arial" w:cs="Arial"/>
          <w:sz w:val="22"/>
          <w:szCs w:val="22"/>
        </w:rPr>
      </w:pPr>
      <w:r>
        <w:rPr>
          <w:rFonts w:ascii="Arial" w:hAnsi="Arial" w:cs="Arial"/>
          <w:sz w:val="22"/>
          <w:szCs w:val="22"/>
        </w:rPr>
        <w:t>11.5.1.</w:t>
      </w:r>
      <w:r w:rsidR="00B30CCB">
        <w:rPr>
          <w:rFonts w:ascii="Arial" w:hAnsi="Arial" w:cs="Arial"/>
          <w:sz w:val="22"/>
          <w:szCs w:val="22"/>
        </w:rPr>
        <w:t xml:space="preserve"> </w:t>
      </w:r>
      <w:r w:rsidRPr="00062147">
        <w:rPr>
          <w:rFonts w:ascii="Arial" w:hAnsi="Arial" w:cs="Arial"/>
          <w:sz w:val="22"/>
          <w:szCs w:val="22"/>
        </w:rPr>
        <w:t xml:space="preserve">pieprasīt </w:t>
      </w:r>
      <w:r w:rsidRPr="00266998">
        <w:rPr>
          <w:rFonts w:ascii="Arial" w:hAnsi="Arial" w:cs="Arial"/>
          <w:sz w:val="22"/>
          <w:szCs w:val="22"/>
        </w:rPr>
        <w:t>Iznomātāj</w:t>
      </w:r>
      <w:r>
        <w:rPr>
          <w:rFonts w:ascii="Arial" w:hAnsi="Arial" w:cs="Arial"/>
          <w:sz w:val="22"/>
          <w:szCs w:val="22"/>
        </w:rPr>
        <w:t xml:space="preserve">am </w:t>
      </w:r>
      <w:r w:rsidRPr="00062147">
        <w:rPr>
          <w:rFonts w:ascii="Arial" w:hAnsi="Arial" w:cs="Arial"/>
          <w:sz w:val="22"/>
          <w:szCs w:val="22"/>
        </w:rPr>
        <w:t xml:space="preserve">piekļūt </w:t>
      </w:r>
      <w:r w:rsidRPr="00266998">
        <w:rPr>
          <w:rFonts w:ascii="Arial" w:hAnsi="Arial" w:cs="Arial"/>
          <w:sz w:val="22"/>
          <w:szCs w:val="22"/>
        </w:rPr>
        <w:t>Nomniek</w:t>
      </w:r>
      <w:r>
        <w:rPr>
          <w:rFonts w:ascii="Arial" w:hAnsi="Arial" w:cs="Arial"/>
          <w:sz w:val="22"/>
          <w:szCs w:val="22"/>
        </w:rPr>
        <w:t>a</w:t>
      </w:r>
      <w:r w:rsidRPr="00062147">
        <w:rPr>
          <w:rFonts w:ascii="Arial" w:hAnsi="Arial" w:cs="Arial"/>
          <w:sz w:val="22"/>
          <w:szCs w:val="22"/>
        </w:rPr>
        <w:t>, kā datu subjekta, apstrādātajiem personas datiem, iesniedzot rakstisku pamatojumu lūgumam, lūgt neprecīzo personas datu labošanu vai dzēšanu, normatīvajos aktos noteiktajos gadījumos, lūgt Jūsu personas datu ierobežošanu, kā arī iebilst pret to apstrādi;</w:t>
      </w:r>
    </w:p>
    <w:p w14:paraId="505B9D67" w14:textId="77777777" w:rsidR="00475ED7" w:rsidRDefault="00000000" w:rsidP="00B30CCB">
      <w:pPr>
        <w:ind w:firstLine="567"/>
        <w:jc w:val="both"/>
        <w:rPr>
          <w:rFonts w:ascii="Arial" w:hAnsi="Arial" w:cs="Arial"/>
          <w:sz w:val="22"/>
          <w:szCs w:val="22"/>
        </w:rPr>
      </w:pPr>
      <w:r>
        <w:rPr>
          <w:rFonts w:ascii="Arial" w:hAnsi="Arial" w:cs="Arial"/>
          <w:sz w:val="22"/>
          <w:szCs w:val="22"/>
        </w:rPr>
        <w:t>11.5.2.</w:t>
      </w:r>
      <w:r w:rsidR="00B30CCB">
        <w:rPr>
          <w:rFonts w:ascii="Arial" w:hAnsi="Arial" w:cs="Arial"/>
          <w:sz w:val="22"/>
          <w:szCs w:val="22"/>
        </w:rPr>
        <w:t xml:space="preserve"> </w:t>
      </w:r>
      <w:r w:rsidRPr="00062147">
        <w:rPr>
          <w:rFonts w:ascii="Arial" w:hAnsi="Arial" w:cs="Arial"/>
          <w:sz w:val="22"/>
          <w:szCs w:val="22"/>
        </w:rPr>
        <w:t>iesniegt sūdzību par nelikumīgu personas datu apstrādi Datu valsts inspekcijā;</w:t>
      </w:r>
    </w:p>
    <w:p w14:paraId="65B25494" w14:textId="77777777" w:rsidR="00475ED7" w:rsidRPr="00062147" w:rsidRDefault="00000000" w:rsidP="00B30CCB">
      <w:pPr>
        <w:ind w:firstLine="567"/>
        <w:jc w:val="both"/>
        <w:rPr>
          <w:rFonts w:ascii="Arial" w:hAnsi="Arial" w:cs="Arial"/>
          <w:sz w:val="22"/>
          <w:szCs w:val="22"/>
        </w:rPr>
      </w:pPr>
      <w:r>
        <w:rPr>
          <w:rFonts w:ascii="Arial" w:hAnsi="Arial" w:cs="Arial"/>
          <w:sz w:val="22"/>
          <w:szCs w:val="22"/>
        </w:rPr>
        <w:t>11.5.3.</w:t>
      </w:r>
      <w:r w:rsidR="00B30CCB">
        <w:rPr>
          <w:rFonts w:ascii="Arial" w:hAnsi="Arial" w:cs="Arial"/>
          <w:sz w:val="22"/>
          <w:szCs w:val="22"/>
        </w:rPr>
        <w:t xml:space="preserve"> </w:t>
      </w:r>
      <w:r w:rsidRPr="00062147">
        <w:rPr>
          <w:rFonts w:ascii="Arial" w:hAnsi="Arial" w:cs="Arial"/>
          <w:sz w:val="22"/>
          <w:szCs w:val="22"/>
        </w:rPr>
        <w:t xml:space="preserve">vērsties pie </w:t>
      </w:r>
      <w:r w:rsidRPr="00266998">
        <w:rPr>
          <w:rFonts w:ascii="Arial" w:hAnsi="Arial" w:cs="Arial"/>
          <w:sz w:val="22"/>
          <w:szCs w:val="22"/>
        </w:rPr>
        <w:t>Iznomātāj</w:t>
      </w:r>
      <w:r>
        <w:rPr>
          <w:rFonts w:ascii="Arial" w:hAnsi="Arial" w:cs="Arial"/>
          <w:sz w:val="22"/>
          <w:szCs w:val="22"/>
        </w:rPr>
        <w:t xml:space="preserve">a </w:t>
      </w:r>
      <w:r w:rsidRPr="00062147">
        <w:rPr>
          <w:rFonts w:ascii="Arial" w:hAnsi="Arial" w:cs="Arial"/>
          <w:sz w:val="22"/>
          <w:szCs w:val="22"/>
        </w:rPr>
        <w:t xml:space="preserve">personas datu aizsardzības speciālista par personas datu apstrādes jautājumiem </w:t>
      </w:r>
      <w:r w:rsidR="00B30CCB">
        <w:rPr>
          <w:rFonts w:ascii="Arial" w:hAnsi="Arial" w:cs="Arial"/>
          <w:sz w:val="22"/>
          <w:szCs w:val="22"/>
        </w:rPr>
        <w:t>–</w:t>
      </w:r>
      <w:r w:rsidRPr="00062147">
        <w:rPr>
          <w:rFonts w:ascii="Arial" w:hAnsi="Arial" w:cs="Arial"/>
          <w:sz w:val="22"/>
          <w:szCs w:val="22"/>
        </w:rPr>
        <w:t xml:space="preserve"> tālrunis 63422331, adrese Rožu iela 6, Liepāja, elektroniskā pasta adrese</w:t>
      </w:r>
      <w:r w:rsidR="00B30CCB">
        <w:rPr>
          <w:rFonts w:ascii="Arial" w:hAnsi="Arial" w:cs="Arial"/>
          <w:sz w:val="22"/>
          <w:szCs w:val="22"/>
        </w:rPr>
        <w:t>:</w:t>
      </w:r>
      <w:r w:rsidRPr="00062147">
        <w:rPr>
          <w:rFonts w:ascii="Arial" w:hAnsi="Arial" w:cs="Arial"/>
          <w:sz w:val="22"/>
          <w:szCs w:val="22"/>
        </w:rPr>
        <w:t xml:space="preserve"> das@liepaja.lv.</w:t>
      </w:r>
    </w:p>
    <w:p w14:paraId="05639BA5" w14:textId="77777777" w:rsidR="00475ED7" w:rsidRPr="00832110" w:rsidRDefault="00475ED7" w:rsidP="00D663D7">
      <w:pPr>
        <w:spacing w:after="240"/>
        <w:jc w:val="center"/>
        <w:rPr>
          <w:rFonts w:ascii="Arial" w:hAnsi="Arial" w:cs="Arial"/>
          <w:b/>
          <w:sz w:val="2"/>
          <w:szCs w:val="2"/>
        </w:rPr>
      </w:pPr>
    </w:p>
    <w:p w14:paraId="5956AF4E" w14:textId="77777777" w:rsidR="00D663D7" w:rsidRPr="00713895" w:rsidRDefault="00000000" w:rsidP="00D663D7">
      <w:pPr>
        <w:spacing w:after="240"/>
        <w:jc w:val="center"/>
        <w:rPr>
          <w:rFonts w:ascii="Arial" w:hAnsi="Arial" w:cs="Arial"/>
          <w:b/>
          <w:sz w:val="22"/>
          <w:szCs w:val="22"/>
        </w:rPr>
      </w:pPr>
      <w:r>
        <w:rPr>
          <w:rFonts w:ascii="Arial" w:hAnsi="Arial" w:cs="Arial"/>
          <w:b/>
          <w:sz w:val="22"/>
          <w:szCs w:val="22"/>
        </w:rPr>
        <w:t>1</w:t>
      </w:r>
      <w:r w:rsidR="00963FED">
        <w:rPr>
          <w:rFonts w:ascii="Arial" w:hAnsi="Arial" w:cs="Arial"/>
          <w:b/>
          <w:sz w:val="22"/>
          <w:szCs w:val="22"/>
        </w:rPr>
        <w:t>2</w:t>
      </w:r>
      <w:r w:rsidRPr="00713895">
        <w:rPr>
          <w:rFonts w:ascii="Arial" w:hAnsi="Arial" w:cs="Arial"/>
          <w:b/>
          <w:sz w:val="22"/>
          <w:szCs w:val="22"/>
        </w:rPr>
        <w:t>. NO</w:t>
      </w:r>
      <w:r w:rsidR="00B30CCB">
        <w:rPr>
          <w:rFonts w:ascii="Arial" w:hAnsi="Arial" w:cs="Arial"/>
          <w:b/>
          <w:sz w:val="22"/>
          <w:szCs w:val="22"/>
        </w:rPr>
        <w:t>SLĒGUMA</w:t>
      </w:r>
      <w:r w:rsidRPr="00713895">
        <w:rPr>
          <w:rFonts w:ascii="Arial" w:hAnsi="Arial" w:cs="Arial"/>
          <w:b/>
          <w:sz w:val="22"/>
          <w:szCs w:val="22"/>
        </w:rPr>
        <w:t xml:space="preserve"> </w:t>
      </w:r>
      <w:r>
        <w:rPr>
          <w:rFonts w:ascii="Arial" w:hAnsi="Arial" w:cs="Arial"/>
          <w:b/>
          <w:sz w:val="22"/>
          <w:szCs w:val="22"/>
        </w:rPr>
        <w:t>NOTEIK</w:t>
      </w:r>
      <w:r w:rsidRPr="00713895">
        <w:rPr>
          <w:rFonts w:ascii="Arial" w:hAnsi="Arial" w:cs="Arial"/>
          <w:b/>
          <w:sz w:val="22"/>
          <w:szCs w:val="22"/>
        </w:rPr>
        <w:t>UMI</w:t>
      </w:r>
    </w:p>
    <w:p w14:paraId="6D901D2C" w14:textId="77777777" w:rsidR="00D663D7" w:rsidRPr="00713895" w:rsidRDefault="00000000" w:rsidP="00832110">
      <w:pPr>
        <w:jc w:val="both"/>
        <w:rPr>
          <w:rFonts w:ascii="Arial" w:hAnsi="Arial" w:cs="Arial"/>
          <w:sz w:val="22"/>
          <w:szCs w:val="22"/>
        </w:rPr>
      </w:pPr>
      <w:r>
        <w:rPr>
          <w:rFonts w:ascii="Arial" w:hAnsi="Arial" w:cs="Arial"/>
          <w:sz w:val="22"/>
          <w:szCs w:val="22"/>
        </w:rPr>
        <w:t>1</w:t>
      </w:r>
      <w:r w:rsidR="00963FED">
        <w:rPr>
          <w:rFonts w:ascii="Arial" w:hAnsi="Arial" w:cs="Arial"/>
          <w:sz w:val="22"/>
          <w:szCs w:val="22"/>
        </w:rPr>
        <w:t>2</w:t>
      </w:r>
      <w:r w:rsidRPr="00713895">
        <w:rPr>
          <w:rFonts w:ascii="Arial" w:hAnsi="Arial" w:cs="Arial"/>
          <w:sz w:val="22"/>
          <w:szCs w:val="22"/>
        </w:rPr>
        <w:t xml:space="preserve">.1. Šis Līgums apliecina Pušu vienošanos, tādējādi atceļot visas iepriekšējās vienošanās, rakstiskas vai mutiskas, kas pastāvējušas starp Pusēm līdz Līguma noslēgšanai, ja tās jebkādā veidā attiecas uz Līgumu, Līguma slēgšanas laikā, kas nav fiksēti Līgumā, netiek uzskatīti par Līguma noteikumiem.  </w:t>
      </w:r>
    </w:p>
    <w:p w14:paraId="4CBC1905" w14:textId="77777777" w:rsidR="00D663D7" w:rsidRPr="00713895" w:rsidRDefault="00000000" w:rsidP="00832110">
      <w:pPr>
        <w:jc w:val="both"/>
        <w:rPr>
          <w:rFonts w:ascii="Arial" w:hAnsi="Arial" w:cs="Arial"/>
          <w:sz w:val="22"/>
          <w:szCs w:val="22"/>
        </w:rPr>
      </w:pPr>
      <w:r>
        <w:rPr>
          <w:rFonts w:ascii="Arial" w:hAnsi="Arial" w:cs="Arial"/>
          <w:sz w:val="22"/>
          <w:szCs w:val="22"/>
        </w:rPr>
        <w:t>1</w:t>
      </w:r>
      <w:r w:rsidR="00963FED">
        <w:rPr>
          <w:rFonts w:ascii="Arial" w:hAnsi="Arial" w:cs="Arial"/>
          <w:sz w:val="22"/>
          <w:szCs w:val="22"/>
        </w:rPr>
        <w:t>2</w:t>
      </w:r>
      <w:r>
        <w:rPr>
          <w:rFonts w:ascii="Arial" w:hAnsi="Arial" w:cs="Arial"/>
          <w:sz w:val="22"/>
          <w:szCs w:val="22"/>
        </w:rPr>
        <w:t>.2.</w:t>
      </w:r>
      <w:r w:rsidR="00B30CCB">
        <w:rPr>
          <w:rFonts w:ascii="Arial" w:hAnsi="Arial" w:cs="Arial"/>
          <w:sz w:val="22"/>
          <w:szCs w:val="22"/>
        </w:rPr>
        <w:t xml:space="preserve"> </w:t>
      </w:r>
      <w:r w:rsidRPr="00713895">
        <w:rPr>
          <w:rFonts w:ascii="Arial" w:hAnsi="Arial" w:cs="Arial"/>
          <w:sz w:val="22"/>
          <w:szCs w:val="22"/>
        </w:rPr>
        <w:t xml:space="preserve">Par rekvizītu maiņu </w:t>
      </w:r>
      <w:r>
        <w:rPr>
          <w:rFonts w:ascii="Arial" w:hAnsi="Arial" w:cs="Arial"/>
          <w:sz w:val="22"/>
          <w:szCs w:val="22"/>
        </w:rPr>
        <w:t xml:space="preserve">Nomnieks </w:t>
      </w:r>
      <w:r w:rsidRPr="00713895">
        <w:rPr>
          <w:rFonts w:ascii="Arial" w:hAnsi="Arial" w:cs="Arial"/>
          <w:sz w:val="22"/>
          <w:szCs w:val="22"/>
        </w:rPr>
        <w:t xml:space="preserve">paziņo </w:t>
      </w:r>
      <w:r>
        <w:rPr>
          <w:rFonts w:ascii="Arial" w:hAnsi="Arial" w:cs="Arial"/>
          <w:sz w:val="22"/>
          <w:szCs w:val="22"/>
        </w:rPr>
        <w:t xml:space="preserve">Iznomātājam </w:t>
      </w:r>
      <w:r w:rsidRPr="00713895">
        <w:rPr>
          <w:rFonts w:ascii="Arial" w:hAnsi="Arial" w:cs="Arial"/>
          <w:sz w:val="22"/>
          <w:szCs w:val="22"/>
        </w:rPr>
        <w:t>10 dienu laikā pēc veiktajām izmaiņām.</w:t>
      </w:r>
    </w:p>
    <w:p w14:paraId="6718AE5B" w14:textId="77777777" w:rsidR="00D663D7" w:rsidRPr="00713895" w:rsidRDefault="00000000" w:rsidP="00832110">
      <w:pPr>
        <w:jc w:val="both"/>
        <w:rPr>
          <w:rFonts w:ascii="Arial" w:hAnsi="Arial" w:cs="Arial"/>
          <w:sz w:val="22"/>
          <w:szCs w:val="22"/>
        </w:rPr>
      </w:pPr>
      <w:r>
        <w:rPr>
          <w:rFonts w:ascii="Arial" w:hAnsi="Arial" w:cs="Arial"/>
          <w:sz w:val="22"/>
          <w:szCs w:val="22"/>
        </w:rPr>
        <w:t>1</w:t>
      </w:r>
      <w:r w:rsidR="00963FED">
        <w:rPr>
          <w:rFonts w:ascii="Arial" w:hAnsi="Arial" w:cs="Arial"/>
          <w:sz w:val="22"/>
          <w:szCs w:val="22"/>
        </w:rPr>
        <w:t>2</w:t>
      </w:r>
      <w:r>
        <w:rPr>
          <w:rFonts w:ascii="Arial" w:hAnsi="Arial" w:cs="Arial"/>
          <w:sz w:val="22"/>
          <w:szCs w:val="22"/>
        </w:rPr>
        <w:t>.3.</w:t>
      </w:r>
      <w:r w:rsidRPr="00713895">
        <w:rPr>
          <w:rFonts w:ascii="Arial" w:hAnsi="Arial" w:cs="Arial"/>
          <w:sz w:val="22"/>
          <w:szCs w:val="22"/>
        </w:rPr>
        <w:t xml:space="preserve"> Visi paziņojumi, lūgumi, iesniegumi un citi dokumenti uzskatāmi par iesniegtiem, ja tie nosūtīti kādai no Pusēm ierakstītās vēstulēs uz attiecīgās Puses juridisko adresi</w:t>
      </w:r>
      <w:r>
        <w:rPr>
          <w:rFonts w:ascii="Arial" w:hAnsi="Arial" w:cs="Arial"/>
          <w:sz w:val="22"/>
          <w:szCs w:val="22"/>
        </w:rPr>
        <w:t xml:space="preserve">, oficiālo e-adresi </w:t>
      </w:r>
      <w:r w:rsidRPr="00713895">
        <w:rPr>
          <w:rFonts w:ascii="Arial" w:hAnsi="Arial" w:cs="Arial"/>
          <w:sz w:val="22"/>
          <w:szCs w:val="22"/>
        </w:rPr>
        <w:t>vai izsniegti pret parakstu.</w:t>
      </w:r>
    </w:p>
    <w:p w14:paraId="38E5B539" w14:textId="77777777" w:rsidR="00D663D7" w:rsidRDefault="00000000" w:rsidP="00832110">
      <w:pPr>
        <w:jc w:val="both"/>
        <w:rPr>
          <w:rFonts w:ascii="Arial" w:hAnsi="Arial" w:cs="Arial"/>
          <w:sz w:val="22"/>
          <w:szCs w:val="22"/>
        </w:rPr>
      </w:pPr>
      <w:r>
        <w:rPr>
          <w:rFonts w:ascii="Arial" w:hAnsi="Arial" w:cs="Arial"/>
          <w:sz w:val="22"/>
          <w:szCs w:val="22"/>
        </w:rPr>
        <w:t>1</w:t>
      </w:r>
      <w:r w:rsidR="00963FED">
        <w:rPr>
          <w:rFonts w:ascii="Arial" w:hAnsi="Arial" w:cs="Arial"/>
          <w:sz w:val="22"/>
          <w:szCs w:val="22"/>
        </w:rPr>
        <w:t>2</w:t>
      </w:r>
      <w:r>
        <w:rPr>
          <w:rFonts w:ascii="Arial" w:hAnsi="Arial" w:cs="Arial"/>
          <w:sz w:val="22"/>
          <w:szCs w:val="22"/>
        </w:rPr>
        <w:t>.4.</w:t>
      </w:r>
      <w:r w:rsidR="00B30CCB">
        <w:rPr>
          <w:rFonts w:ascii="Arial" w:hAnsi="Arial" w:cs="Arial"/>
          <w:sz w:val="22"/>
          <w:szCs w:val="22"/>
        </w:rPr>
        <w:t xml:space="preserve"> </w:t>
      </w:r>
      <w:r>
        <w:rPr>
          <w:rFonts w:ascii="Arial" w:hAnsi="Arial" w:cs="Arial"/>
          <w:sz w:val="22"/>
          <w:szCs w:val="22"/>
        </w:rPr>
        <w:t>Līgums ir saistošs Pusēm, to pilnvarotajām personām, kā arī tiesību un saistību pārņēmējiem.</w:t>
      </w:r>
    </w:p>
    <w:p w14:paraId="5F660F37" w14:textId="77777777" w:rsidR="00D663D7" w:rsidRPr="00770773" w:rsidRDefault="00000000" w:rsidP="00832110">
      <w:pPr>
        <w:jc w:val="both"/>
        <w:rPr>
          <w:rFonts w:ascii="Arial" w:hAnsi="Arial" w:cs="Arial"/>
          <w:strike/>
          <w:sz w:val="22"/>
          <w:szCs w:val="22"/>
        </w:rPr>
      </w:pPr>
      <w:r>
        <w:rPr>
          <w:rFonts w:ascii="Arial" w:hAnsi="Arial" w:cs="Arial"/>
          <w:sz w:val="22"/>
          <w:szCs w:val="22"/>
        </w:rPr>
        <w:t>1</w:t>
      </w:r>
      <w:r w:rsidR="00963FED">
        <w:rPr>
          <w:rFonts w:ascii="Arial" w:hAnsi="Arial" w:cs="Arial"/>
          <w:sz w:val="22"/>
          <w:szCs w:val="22"/>
        </w:rPr>
        <w:t>2</w:t>
      </w:r>
      <w:r>
        <w:rPr>
          <w:rFonts w:ascii="Arial" w:hAnsi="Arial" w:cs="Arial"/>
          <w:sz w:val="22"/>
          <w:szCs w:val="22"/>
        </w:rPr>
        <w:t xml:space="preserve">.5. </w:t>
      </w:r>
      <w:r w:rsidRPr="00713895">
        <w:rPr>
          <w:rFonts w:ascii="Arial" w:hAnsi="Arial" w:cs="Arial"/>
          <w:sz w:val="22"/>
          <w:szCs w:val="22"/>
        </w:rPr>
        <w:t xml:space="preserve">Līgums sagatavots uz </w:t>
      </w:r>
      <w:r w:rsidR="008962D3">
        <w:rPr>
          <w:rFonts w:ascii="Arial" w:hAnsi="Arial" w:cs="Arial"/>
          <w:sz w:val="22"/>
          <w:szCs w:val="22"/>
        </w:rPr>
        <w:t>8</w:t>
      </w:r>
      <w:r w:rsidRPr="00713895">
        <w:rPr>
          <w:rFonts w:ascii="Arial" w:hAnsi="Arial" w:cs="Arial"/>
          <w:sz w:val="22"/>
          <w:szCs w:val="22"/>
        </w:rPr>
        <w:t xml:space="preserve"> lapām ar </w:t>
      </w:r>
      <w:r w:rsidR="008962D3">
        <w:rPr>
          <w:rFonts w:ascii="Arial" w:hAnsi="Arial" w:cs="Arial"/>
          <w:sz w:val="22"/>
          <w:szCs w:val="22"/>
        </w:rPr>
        <w:t>2</w:t>
      </w:r>
      <w:r>
        <w:rPr>
          <w:rFonts w:ascii="Arial" w:hAnsi="Arial" w:cs="Arial"/>
          <w:sz w:val="22"/>
          <w:szCs w:val="22"/>
        </w:rPr>
        <w:t xml:space="preserve"> (</w:t>
      </w:r>
      <w:r w:rsidR="008962D3">
        <w:rPr>
          <w:rFonts w:ascii="Arial" w:hAnsi="Arial" w:cs="Arial"/>
          <w:sz w:val="22"/>
          <w:szCs w:val="22"/>
        </w:rPr>
        <w:t>diviem</w:t>
      </w:r>
      <w:r>
        <w:rPr>
          <w:rFonts w:ascii="Arial" w:hAnsi="Arial" w:cs="Arial"/>
          <w:sz w:val="22"/>
          <w:szCs w:val="22"/>
        </w:rPr>
        <w:t xml:space="preserve">) </w:t>
      </w:r>
      <w:r w:rsidRPr="00713895">
        <w:rPr>
          <w:rFonts w:ascii="Arial" w:hAnsi="Arial" w:cs="Arial"/>
          <w:sz w:val="22"/>
          <w:szCs w:val="22"/>
        </w:rPr>
        <w:t>pielikum</w:t>
      </w:r>
      <w:r w:rsidR="008962D3">
        <w:rPr>
          <w:rFonts w:ascii="Arial" w:hAnsi="Arial" w:cs="Arial"/>
          <w:sz w:val="22"/>
          <w:szCs w:val="22"/>
        </w:rPr>
        <w:t>iem</w:t>
      </w:r>
      <w:r>
        <w:rPr>
          <w:rFonts w:ascii="Arial" w:hAnsi="Arial" w:cs="Arial"/>
          <w:sz w:val="22"/>
          <w:szCs w:val="22"/>
        </w:rPr>
        <w:t xml:space="preserve"> </w:t>
      </w:r>
      <w:r w:rsidRPr="00713895">
        <w:rPr>
          <w:rFonts w:ascii="Arial" w:hAnsi="Arial" w:cs="Arial"/>
          <w:sz w:val="22"/>
          <w:szCs w:val="22"/>
        </w:rPr>
        <w:t xml:space="preserve">un parakstīts </w:t>
      </w:r>
      <w:r>
        <w:rPr>
          <w:rFonts w:ascii="Arial" w:hAnsi="Arial" w:cs="Arial"/>
          <w:sz w:val="22"/>
          <w:szCs w:val="22"/>
        </w:rPr>
        <w:t>divos</w:t>
      </w:r>
      <w:r w:rsidRPr="00713895">
        <w:rPr>
          <w:rFonts w:ascii="Arial" w:hAnsi="Arial" w:cs="Arial"/>
          <w:sz w:val="22"/>
          <w:szCs w:val="22"/>
        </w:rPr>
        <w:t xml:space="preserve"> eksemplāros ar vienādu juridisku spēku, katrai Pusei pa vienam eksemplāram</w:t>
      </w:r>
      <w:r>
        <w:rPr>
          <w:rFonts w:ascii="Arial" w:hAnsi="Arial" w:cs="Arial"/>
          <w:sz w:val="22"/>
          <w:szCs w:val="22"/>
        </w:rPr>
        <w:t>.</w:t>
      </w:r>
      <w:r w:rsidRPr="00713895">
        <w:rPr>
          <w:rFonts w:ascii="Arial" w:hAnsi="Arial" w:cs="Arial"/>
          <w:sz w:val="22"/>
          <w:szCs w:val="22"/>
        </w:rPr>
        <w:t xml:space="preserve"> </w:t>
      </w:r>
    </w:p>
    <w:p w14:paraId="6962A411" w14:textId="77777777" w:rsidR="0002360C" w:rsidRDefault="0002360C" w:rsidP="00D663D7">
      <w:pPr>
        <w:jc w:val="center"/>
        <w:rPr>
          <w:rFonts w:ascii="Arial" w:hAnsi="Arial" w:cs="Arial"/>
          <w:b/>
          <w:bCs/>
          <w:sz w:val="22"/>
          <w:szCs w:val="22"/>
        </w:rPr>
      </w:pPr>
    </w:p>
    <w:p w14:paraId="083D2062" w14:textId="77777777" w:rsidR="00D663D7" w:rsidRDefault="00000000" w:rsidP="00D663D7">
      <w:pPr>
        <w:jc w:val="center"/>
        <w:rPr>
          <w:rFonts w:ascii="Arial" w:hAnsi="Arial" w:cs="Arial"/>
          <w:b/>
          <w:bCs/>
          <w:sz w:val="22"/>
          <w:szCs w:val="22"/>
        </w:rPr>
      </w:pPr>
      <w:r w:rsidRPr="00713895">
        <w:rPr>
          <w:rFonts w:ascii="Arial" w:hAnsi="Arial" w:cs="Arial"/>
          <w:b/>
          <w:bCs/>
          <w:sz w:val="22"/>
          <w:szCs w:val="22"/>
        </w:rPr>
        <w:t>1</w:t>
      </w:r>
      <w:r w:rsidR="00963FED">
        <w:rPr>
          <w:rFonts w:ascii="Arial" w:hAnsi="Arial" w:cs="Arial"/>
          <w:b/>
          <w:bCs/>
          <w:sz w:val="22"/>
          <w:szCs w:val="22"/>
        </w:rPr>
        <w:t>3</w:t>
      </w:r>
      <w:r w:rsidRPr="00713895">
        <w:rPr>
          <w:rFonts w:ascii="Arial" w:hAnsi="Arial" w:cs="Arial"/>
          <w:b/>
          <w:bCs/>
          <w:sz w:val="22"/>
          <w:szCs w:val="22"/>
        </w:rPr>
        <w:t>.</w:t>
      </w:r>
      <w:r>
        <w:rPr>
          <w:rFonts w:ascii="Arial" w:hAnsi="Arial" w:cs="Arial"/>
          <w:b/>
          <w:bCs/>
          <w:sz w:val="22"/>
          <w:szCs w:val="22"/>
        </w:rPr>
        <w:t xml:space="preserve"> </w:t>
      </w:r>
      <w:r w:rsidRPr="00713895">
        <w:rPr>
          <w:rFonts w:ascii="Arial" w:hAnsi="Arial" w:cs="Arial"/>
          <w:b/>
          <w:bCs/>
          <w:sz w:val="22"/>
          <w:szCs w:val="22"/>
        </w:rPr>
        <w:t>PUŠU JURIDISKĀS ADRESES UN REKVIZĪTI</w:t>
      </w:r>
    </w:p>
    <w:p w14:paraId="2C0FFAE9" w14:textId="77777777" w:rsidR="00D663D7" w:rsidRPr="00832110" w:rsidRDefault="00D663D7" w:rsidP="00D663D7">
      <w:pPr>
        <w:jc w:val="center"/>
        <w:rPr>
          <w:rFonts w:ascii="Arial" w:hAnsi="Arial" w:cs="Arial"/>
          <w:b/>
          <w:bCs/>
          <w:sz w:val="8"/>
          <w:szCs w:val="8"/>
        </w:rPr>
      </w:pPr>
    </w:p>
    <w:p w14:paraId="7C199608" w14:textId="77777777" w:rsidR="00D663D7" w:rsidRPr="00713895" w:rsidRDefault="00D663D7" w:rsidP="00D663D7">
      <w:pPr>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334"/>
      </w:tblGrid>
      <w:tr w:rsidR="007C7EC4" w14:paraId="466589FC" w14:textId="77777777">
        <w:trPr>
          <w:trHeight w:val="2675"/>
        </w:trPr>
        <w:tc>
          <w:tcPr>
            <w:tcW w:w="4565" w:type="dxa"/>
            <w:tcBorders>
              <w:top w:val="single" w:sz="4" w:space="0" w:color="FFFFFF"/>
              <w:left w:val="single" w:sz="4" w:space="0" w:color="FFFFFF"/>
              <w:bottom w:val="single" w:sz="4" w:space="0" w:color="FFFFFF"/>
              <w:right w:val="single" w:sz="4" w:space="0" w:color="FFFFFF"/>
            </w:tcBorders>
          </w:tcPr>
          <w:p w14:paraId="7C9DA57E" w14:textId="77777777" w:rsidR="00D663D7" w:rsidRPr="00713895" w:rsidRDefault="00000000">
            <w:pPr>
              <w:rPr>
                <w:rFonts w:ascii="Arial" w:hAnsi="Arial" w:cs="Arial"/>
                <w:b/>
                <w:bCs/>
                <w:sz w:val="22"/>
                <w:szCs w:val="22"/>
              </w:rPr>
            </w:pPr>
            <w:r>
              <w:rPr>
                <w:rFonts w:ascii="Arial" w:hAnsi="Arial" w:cs="Arial"/>
                <w:b/>
                <w:bCs/>
                <w:sz w:val="22"/>
                <w:szCs w:val="22"/>
              </w:rPr>
              <w:t>IZNOMĀTĀJS</w:t>
            </w:r>
          </w:p>
          <w:p w14:paraId="46E2C4E4" w14:textId="77777777" w:rsidR="00D663D7" w:rsidRPr="00713895" w:rsidRDefault="00000000">
            <w:pPr>
              <w:rPr>
                <w:rFonts w:ascii="Arial" w:hAnsi="Arial" w:cs="Arial"/>
                <w:sz w:val="22"/>
                <w:szCs w:val="22"/>
              </w:rPr>
            </w:pPr>
            <w:r w:rsidRPr="00713895">
              <w:rPr>
                <w:rFonts w:ascii="Arial" w:hAnsi="Arial" w:cs="Arial"/>
                <w:b/>
                <w:bCs/>
                <w:sz w:val="22"/>
                <w:szCs w:val="22"/>
              </w:rPr>
              <w:t xml:space="preserve">Liepājas </w:t>
            </w:r>
            <w:r>
              <w:rPr>
                <w:rFonts w:ascii="Arial" w:hAnsi="Arial" w:cs="Arial"/>
                <w:b/>
                <w:bCs/>
                <w:sz w:val="22"/>
                <w:szCs w:val="22"/>
              </w:rPr>
              <w:t>valsts</w:t>
            </w:r>
            <w:r w:rsidRPr="00713895">
              <w:rPr>
                <w:rFonts w:ascii="Arial" w:hAnsi="Arial" w:cs="Arial"/>
                <w:b/>
                <w:bCs/>
                <w:sz w:val="22"/>
                <w:szCs w:val="22"/>
              </w:rPr>
              <w:t>pilsētas pašvaldība</w:t>
            </w:r>
            <w:r w:rsidRPr="00713895">
              <w:rPr>
                <w:rFonts w:ascii="Arial" w:hAnsi="Arial" w:cs="Arial"/>
                <w:sz w:val="22"/>
                <w:szCs w:val="22"/>
              </w:rPr>
              <w:t xml:space="preserve">, kuras vārdā rīkojas </w:t>
            </w:r>
            <w:r w:rsidR="00505B71">
              <w:rPr>
                <w:rFonts w:ascii="Arial" w:hAnsi="Arial" w:cs="Arial"/>
                <w:b/>
                <w:bCs/>
                <w:sz w:val="22"/>
                <w:szCs w:val="22"/>
              </w:rPr>
              <w:t xml:space="preserve">Liepājas </w:t>
            </w:r>
            <w:r w:rsidRPr="00713895">
              <w:rPr>
                <w:rFonts w:ascii="Arial" w:hAnsi="Arial" w:cs="Arial"/>
                <w:b/>
                <w:bCs/>
                <w:sz w:val="22"/>
                <w:szCs w:val="22"/>
              </w:rPr>
              <w:t>Nekustamā īpašuma pārvalde</w:t>
            </w:r>
          </w:p>
          <w:p w14:paraId="04A82AE2" w14:textId="77777777" w:rsidR="00D663D7" w:rsidRPr="00713895" w:rsidRDefault="00000000">
            <w:pPr>
              <w:rPr>
                <w:rFonts w:ascii="Arial" w:hAnsi="Arial" w:cs="Arial"/>
                <w:sz w:val="22"/>
                <w:szCs w:val="22"/>
              </w:rPr>
            </w:pPr>
            <w:r>
              <w:rPr>
                <w:rFonts w:ascii="Arial" w:hAnsi="Arial" w:cs="Arial"/>
                <w:sz w:val="22"/>
                <w:szCs w:val="22"/>
              </w:rPr>
              <w:t>Peldu iela 5</w:t>
            </w:r>
            <w:r w:rsidRPr="00713895">
              <w:rPr>
                <w:rFonts w:ascii="Arial" w:hAnsi="Arial" w:cs="Arial"/>
                <w:sz w:val="22"/>
                <w:szCs w:val="22"/>
              </w:rPr>
              <w:t>, Liepāja, LV-3401</w:t>
            </w:r>
          </w:p>
          <w:p w14:paraId="4281E197" w14:textId="77777777" w:rsidR="00D663D7" w:rsidRPr="00713895" w:rsidRDefault="00000000">
            <w:pPr>
              <w:rPr>
                <w:rFonts w:ascii="Arial" w:hAnsi="Arial" w:cs="Arial"/>
                <w:sz w:val="22"/>
                <w:szCs w:val="22"/>
              </w:rPr>
            </w:pPr>
            <w:r w:rsidRPr="00713895">
              <w:rPr>
                <w:rFonts w:ascii="Arial" w:hAnsi="Arial" w:cs="Arial"/>
                <w:sz w:val="22"/>
                <w:szCs w:val="22"/>
              </w:rPr>
              <w:t>Reģ.</w:t>
            </w:r>
            <w:r w:rsidR="00505B71">
              <w:rPr>
                <w:rFonts w:ascii="Arial" w:hAnsi="Arial" w:cs="Arial"/>
                <w:sz w:val="22"/>
                <w:szCs w:val="22"/>
              </w:rPr>
              <w:t xml:space="preserve"> </w:t>
            </w:r>
            <w:r w:rsidRPr="00713895">
              <w:rPr>
                <w:rFonts w:ascii="Arial" w:hAnsi="Arial" w:cs="Arial"/>
                <w:sz w:val="22"/>
                <w:szCs w:val="22"/>
              </w:rPr>
              <w:t>kods 90002066769</w:t>
            </w:r>
          </w:p>
          <w:p w14:paraId="0BB82E42" w14:textId="77777777" w:rsidR="00D663D7" w:rsidRPr="00713895" w:rsidRDefault="00000000">
            <w:pPr>
              <w:rPr>
                <w:rFonts w:ascii="Arial" w:hAnsi="Arial" w:cs="Arial"/>
                <w:sz w:val="22"/>
                <w:szCs w:val="22"/>
              </w:rPr>
            </w:pPr>
            <w:r w:rsidRPr="00713895">
              <w:rPr>
                <w:rFonts w:ascii="Arial" w:hAnsi="Arial" w:cs="Arial"/>
                <w:sz w:val="22"/>
                <w:szCs w:val="22"/>
              </w:rPr>
              <w:t xml:space="preserve">Banka: AS </w:t>
            </w:r>
            <w:r w:rsidR="00832110" w:rsidRPr="003F1F20">
              <w:rPr>
                <w:rFonts w:ascii="Arial" w:hAnsi="Arial" w:cs="Arial"/>
                <w:sz w:val="22"/>
                <w:szCs w:val="22"/>
              </w:rPr>
              <w:t>“</w:t>
            </w:r>
            <w:r w:rsidRPr="00713895">
              <w:rPr>
                <w:rFonts w:ascii="Arial" w:hAnsi="Arial" w:cs="Arial"/>
                <w:sz w:val="22"/>
                <w:szCs w:val="22"/>
              </w:rPr>
              <w:t>SEB Banka”</w:t>
            </w:r>
          </w:p>
          <w:p w14:paraId="33D349A2" w14:textId="77777777" w:rsidR="00D663D7" w:rsidRPr="00713895" w:rsidRDefault="00000000">
            <w:pPr>
              <w:rPr>
                <w:rFonts w:ascii="Arial" w:hAnsi="Arial" w:cs="Arial"/>
                <w:sz w:val="22"/>
                <w:szCs w:val="22"/>
              </w:rPr>
            </w:pPr>
            <w:r w:rsidRPr="00713895">
              <w:rPr>
                <w:rFonts w:ascii="Arial" w:hAnsi="Arial" w:cs="Arial"/>
                <w:sz w:val="22"/>
                <w:szCs w:val="22"/>
              </w:rPr>
              <w:t>S.W.I.F.T.: UNLALV2X</w:t>
            </w:r>
          </w:p>
          <w:p w14:paraId="4BBC9368" w14:textId="77777777" w:rsidR="00D663D7" w:rsidRPr="00713895" w:rsidRDefault="00000000">
            <w:pPr>
              <w:rPr>
                <w:rFonts w:ascii="Arial" w:hAnsi="Arial" w:cs="Arial"/>
                <w:sz w:val="22"/>
                <w:szCs w:val="22"/>
              </w:rPr>
            </w:pPr>
            <w:r w:rsidRPr="00713895">
              <w:rPr>
                <w:rFonts w:ascii="Arial" w:hAnsi="Arial" w:cs="Arial"/>
                <w:sz w:val="22"/>
                <w:szCs w:val="22"/>
              </w:rPr>
              <w:t>Konts: LV12UNLA0050007588848</w:t>
            </w:r>
          </w:p>
          <w:p w14:paraId="1C6FE888" w14:textId="77777777" w:rsidR="00D663D7" w:rsidRPr="00713895" w:rsidRDefault="00000000">
            <w:pPr>
              <w:rPr>
                <w:rFonts w:ascii="Arial" w:hAnsi="Arial" w:cs="Arial"/>
                <w:sz w:val="22"/>
                <w:szCs w:val="22"/>
              </w:rPr>
            </w:pPr>
            <w:r w:rsidRPr="00713895">
              <w:rPr>
                <w:rFonts w:ascii="Arial" w:hAnsi="Arial" w:cs="Arial"/>
                <w:sz w:val="22"/>
                <w:szCs w:val="22"/>
              </w:rPr>
              <w:t>Tālr.</w:t>
            </w:r>
            <w:r w:rsidR="00832110">
              <w:rPr>
                <w:rFonts w:ascii="Arial" w:hAnsi="Arial" w:cs="Arial"/>
                <w:sz w:val="22"/>
                <w:szCs w:val="22"/>
              </w:rPr>
              <w:t xml:space="preserve"> </w:t>
            </w:r>
            <w:r w:rsidRPr="00713895">
              <w:rPr>
                <w:rFonts w:ascii="Arial" w:hAnsi="Arial" w:cs="Arial"/>
                <w:sz w:val="22"/>
                <w:szCs w:val="22"/>
              </w:rPr>
              <w:t>63404707</w:t>
            </w:r>
          </w:p>
          <w:p w14:paraId="0C386487" w14:textId="77777777" w:rsidR="00D663D7" w:rsidRPr="00713895" w:rsidRDefault="00D663D7">
            <w:pPr>
              <w:rPr>
                <w:rFonts w:ascii="Arial" w:hAnsi="Arial" w:cs="Arial"/>
                <w:sz w:val="22"/>
                <w:szCs w:val="22"/>
              </w:rPr>
            </w:pPr>
          </w:p>
          <w:p w14:paraId="6A754E94" w14:textId="77777777" w:rsidR="00D663D7" w:rsidRPr="00713895" w:rsidRDefault="00000000">
            <w:pPr>
              <w:rPr>
                <w:rFonts w:ascii="Arial" w:hAnsi="Arial" w:cs="Arial"/>
                <w:sz w:val="22"/>
                <w:szCs w:val="22"/>
              </w:rPr>
            </w:pPr>
            <w:r w:rsidRPr="00713895">
              <w:rPr>
                <w:rFonts w:ascii="Arial" w:hAnsi="Arial" w:cs="Arial"/>
                <w:sz w:val="22"/>
                <w:szCs w:val="22"/>
              </w:rPr>
              <w:t xml:space="preserve">___________________________ </w:t>
            </w:r>
          </w:p>
          <w:p w14:paraId="3154852B" w14:textId="77777777" w:rsidR="00D663D7" w:rsidRPr="00713895" w:rsidRDefault="00000000">
            <w:pPr>
              <w:rPr>
                <w:rFonts w:ascii="Arial" w:hAnsi="Arial" w:cs="Arial"/>
                <w:sz w:val="22"/>
                <w:szCs w:val="22"/>
              </w:rPr>
            </w:pPr>
            <w:r w:rsidRPr="00713895">
              <w:rPr>
                <w:rFonts w:ascii="Arial" w:hAnsi="Arial" w:cs="Arial"/>
                <w:sz w:val="22"/>
                <w:szCs w:val="22"/>
              </w:rPr>
              <w:t>Iestādes vadītāj</w:t>
            </w:r>
            <w:r w:rsidR="00300CE6">
              <w:rPr>
                <w:rFonts w:ascii="Arial" w:hAnsi="Arial" w:cs="Arial"/>
                <w:sz w:val="22"/>
                <w:szCs w:val="22"/>
              </w:rPr>
              <w:t>s G.</w:t>
            </w:r>
            <w:r w:rsidR="00832110">
              <w:rPr>
                <w:rFonts w:ascii="Arial" w:hAnsi="Arial" w:cs="Arial"/>
                <w:sz w:val="22"/>
                <w:szCs w:val="22"/>
              </w:rPr>
              <w:t xml:space="preserve"> Ločmelis</w:t>
            </w:r>
          </w:p>
          <w:p w14:paraId="128590B3" w14:textId="77777777" w:rsidR="00D663D7" w:rsidRPr="00713895" w:rsidRDefault="00000000">
            <w:pPr>
              <w:rPr>
                <w:rFonts w:ascii="Arial" w:hAnsi="Arial" w:cs="Arial"/>
                <w:sz w:val="22"/>
                <w:szCs w:val="22"/>
              </w:rPr>
            </w:pPr>
            <w:r w:rsidRPr="00713895">
              <w:rPr>
                <w:rFonts w:ascii="Arial" w:hAnsi="Arial" w:cs="Arial"/>
                <w:sz w:val="22"/>
                <w:szCs w:val="22"/>
              </w:rPr>
              <w:t xml:space="preserve">                                  </w:t>
            </w:r>
          </w:p>
        </w:tc>
        <w:tc>
          <w:tcPr>
            <w:tcW w:w="4566" w:type="dxa"/>
            <w:tcBorders>
              <w:top w:val="single" w:sz="4" w:space="0" w:color="FFFFFF"/>
              <w:left w:val="single" w:sz="4" w:space="0" w:color="FFFFFF"/>
              <w:bottom w:val="single" w:sz="4" w:space="0" w:color="FFFFFF"/>
              <w:right w:val="single" w:sz="4" w:space="0" w:color="FFFFFF"/>
            </w:tcBorders>
          </w:tcPr>
          <w:p w14:paraId="290CE0D8" w14:textId="77777777" w:rsidR="00D663D7" w:rsidRPr="00713895" w:rsidRDefault="00000000">
            <w:pPr>
              <w:rPr>
                <w:rFonts w:ascii="Arial" w:hAnsi="Arial" w:cs="Arial"/>
                <w:b/>
                <w:bCs/>
                <w:sz w:val="22"/>
                <w:szCs w:val="22"/>
              </w:rPr>
            </w:pPr>
            <w:r>
              <w:rPr>
                <w:rFonts w:ascii="Arial" w:hAnsi="Arial" w:cs="Arial"/>
                <w:b/>
                <w:bCs/>
                <w:sz w:val="22"/>
                <w:szCs w:val="22"/>
              </w:rPr>
              <w:t>NOMNIEKS</w:t>
            </w:r>
          </w:p>
          <w:p w14:paraId="6E1A92B0" w14:textId="77777777" w:rsidR="00D663D7" w:rsidRPr="00713895" w:rsidRDefault="00000000">
            <w:pPr>
              <w:pStyle w:val="Virsraksts2"/>
              <w:rPr>
                <w:rFonts w:ascii="Arial" w:hAnsi="Arial" w:cs="Arial"/>
                <w:b w:val="0"/>
              </w:rPr>
            </w:pPr>
            <w:r w:rsidRPr="00713895">
              <w:rPr>
                <w:rFonts w:ascii="Arial" w:hAnsi="Arial" w:cs="Arial"/>
              </w:rPr>
              <w:t>____________________________</w:t>
            </w:r>
          </w:p>
          <w:p w14:paraId="0C7A4A13" w14:textId="77777777" w:rsidR="00D663D7" w:rsidRPr="00713895" w:rsidRDefault="00000000">
            <w:pPr>
              <w:rPr>
                <w:rFonts w:ascii="Arial" w:hAnsi="Arial" w:cs="Arial"/>
                <w:sz w:val="22"/>
                <w:szCs w:val="22"/>
              </w:rPr>
            </w:pPr>
            <w:r w:rsidRPr="00713895">
              <w:rPr>
                <w:rFonts w:ascii="Arial" w:hAnsi="Arial" w:cs="Arial"/>
                <w:sz w:val="22"/>
                <w:szCs w:val="22"/>
              </w:rPr>
              <w:t>Juridiskā adrese:______________</w:t>
            </w:r>
          </w:p>
          <w:p w14:paraId="4A78702D" w14:textId="77777777" w:rsidR="00D663D7" w:rsidRPr="00713895" w:rsidRDefault="00000000">
            <w:pPr>
              <w:rPr>
                <w:rFonts w:ascii="Arial" w:hAnsi="Arial" w:cs="Arial"/>
                <w:bCs/>
                <w:sz w:val="22"/>
                <w:szCs w:val="22"/>
              </w:rPr>
            </w:pPr>
            <w:r w:rsidRPr="00713895">
              <w:rPr>
                <w:rFonts w:ascii="Arial" w:hAnsi="Arial" w:cs="Arial"/>
                <w:bCs/>
                <w:sz w:val="22"/>
                <w:szCs w:val="22"/>
              </w:rPr>
              <w:t>Reģ.</w:t>
            </w:r>
            <w:r w:rsidR="00832110">
              <w:rPr>
                <w:rFonts w:ascii="Arial" w:hAnsi="Arial" w:cs="Arial"/>
                <w:bCs/>
                <w:sz w:val="22"/>
                <w:szCs w:val="22"/>
              </w:rPr>
              <w:t xml:space="preserve"> </w:t>
            </w:r>
            <w:r w:rsidRPr="00713895">
              <w:rPr>
                <w:rFonts w:ascii="Arial" w:hAnsi="Arial" w:cs="Arial"/>
                <w:bCs/>
                <w:sz w:val="22"/>
                <w:szCs w:val="22"/>
              </w:rPr>
              <w:t>Nr._____________________</w:t>
            </w:r>
          </w:p>
          <w:p w14:paraId="09744DCF" w14:textId="77777777" w:rsidR="00D663D7" w:rsidRPr="00713895" w:rsidRDefault="00000000">
            <w:pPr>
              <w:rPr>
                <w:rFonts w:ascii="Arial" w:hAnsi="Arial" w:cs="Arial"/>
                <w:sz w:val="22"/>
                <w:szCs w:val="22"/>
              </w:rPr>
            </w:pPr>
            <w:r w:rsidRPr="00713895">
              <w:rPr>
                <w:rFonts w:ascii="Arial" w:hAnsi="Arial" w:cs="Arial"/>
                <w:bCs/>
                <w:sz w:val="22"/>
                <w:szCs w:val="22"/>
              </w:rPr>
              <w:t>T</w:t>
            </w:r>
            <w:r w:rsidRPr="00713895">
              <w:rPr>
                <w:rFonts w:ascii="Arial" w:hAnsi="Arial" w:cs="Arial"/>
                <w:sz w:val="22"/>
                <w:szCs w:val="22"/>
              </w:rPr>
              <w:t>ālr.</w:t>
            </w:r>
            <w:r w:rsidR="00832110">
              <w:rPr>
                <w:rFonts w:ascii="Arial" w:hAnsi="Arial" w:cs="Arial"/>
                <w:sz w:val="22"/>
                <w:szCs w:val="22"/>
              </w:rPr>
              <w:t xml:space="preserve"> </w:t>
            </w:r>
            <w:r w:rsidRPr="00713895">
              <w:rPr>
                <w:rFonts w:ascii="Arial" w:hAnsi="Arial" w:cs="Arial"/>
                <w:sz w:val="22"/>
                <w:szCs w:val="22"/>
              </w:rPr>
              <w:t>Nr. +371 ________________</w:t>
            </w:r>
          </w:p>
          <w:p w14:paraId="4DD9C169" w14:textId="77777777" w:rsidR="00D663D7" w:rsidRPr="00713895" w:rsidRDefault="00000000">
            <w:pPr>
              <w:rPr>
                <w:rFonts w:ascii="Arial" w:hAnsi="Arial" w:cs="Arial"/>
                <w:sz w:val="22"/>
                <w:szCs w:val="22"/>
              </w:rPr>
            </w:pPr>
            <w:r w:rsidRPr="00713895">
              <w:rPr>
                <w:rFonts w:ascii="Arial" w:hAnsi="Arial" w:cs="Arial"/>
                <w:sz w:val="22"/>
                <w:szCs w:val="22"/>
              </w:rPr>
              <w:t>e-pasts: ____________________</w:t>
            </w:r>
          </w:p>
          <w:p w14:paraId="35DDB05D" w14:textId="77777777" w:rsidR="00D663D7" w:rsidRPr="00713895" w:rsidRDefault="00D663D7">
            <w:pPr>
              <w:rPr>
                <w:rFonts w:ascii="Arial" w:hAnsi="Arial" w:cs="Arial"/>
                <w:sz w:val="22"/>
                <w:szCs w:val="22"/>
              </w:rPr>
            </w:pPr>
          </w:p>
          <w:p w14:paraId="14C3A3C0" w14:textId="77777777" w:rsidR="00D663D7" w:rsidRPr="00713895" w:rsidRDefault="00D663D7">
            <w:pPr>
              <w:rPr>
                <w:rFonts w:ascii="Arial" w:hAnsi="Arial" w:cs="Arial"/>
                <w:sz w:val="22"/>
                <w:szCs w:val="22"/>
              </w:rPr>
            </w:pPr>
          </w:p>
          <w:p w14:paraId="306DA690" w14:textId="77777777" w:rsidR="00D663D7" w:rsidRPr="00713895" w:rsidRDefault="00D663D7">
            <w:pPr>
              <w:rPr>
                <w:rFonts w:ascii="Arial" w:hAnsi="Arial" w:cs="Arial"/>
                <w:sz w:val="22"/>
                <w:szCs w:val="22"/>
              </w:rPr>
            </w:pPr>
          </w:p>
          <w:p w14:paraId="799BA36C" w14:textId="77777777" w:rsidR="00D663D7" w:rsidRPr="00713895" w:rsidRDefault="00D663D7">
            <w:pPr>
              <w:rPr>
                <w:rFonts w:ascii="Arial" w:hAnsi="Arial" w:cs="Arial"/>
                <w:sz w:val="22"/>
                <w:szCs w:val="22"/>
              </w:rPr>
            </w:pPr>
          </w:p>
          <w:p w14:paraId="62D96084" w14:textId="77777777" w:rsidR="00D663D7" w:rsidRPr="00713895" w:rsidRDefault="00D663D7">
            <w:pPr>
              <w:rPr>
                <w:rFonts w:ascii="Arial" w:hAnsi="Arial" w:cs="Arial"/>
                <w:sz w:val="22"/>
                <w:szCs w:val="22"/>
              </w:rPr>
            </w:pPr>
          </w:p>
          <w:p w14:paraId="48589293" w14:textId="77777777" w:rsidR="00D663D7" w:rsidRPr="00713895" w:rsidRDefault="00D663D7">
            <w:pPr>
              <w:rPr>
                <w:rFonts w:ascii="Arial" w:hAnsi="Arial" w:cs="Arial"/>
                <w:sz w:val="22"/>
                <w:szCs w:val="22"/>
              </w:rPr>
            </w:pPr>
          </w:p>
          <w:p w14:paraId="08FBFD74" w14:textId="77777777" w:rsidR="00D663D7" w:rsidRPr="00713895" w:rsidRDefault="00000000">
            <w:pPr>
              <w:rPr>
                <w:rFonts w:ascii="Arial" w:hAnsi="Arial" w:cs="Arial"/>
                <w:sz w:val="22"/>
                <w:szCs w:val="22"/>
              </w:rPr>
            </w:pPr>
            <w:r w:rsidRPr="00713895">
              <w:rPr>
                <w:rFonts w:ascii="Arial" w:hAnsi="Arial" w:cs="Arial"/>
                <w:sz w:val="22"/>
                <w:szCs w:val="22"/>
              </w:rPr>
              <w:t xml:space="preserve">___________________________ </w:t>
            </w:r>
          </w:p>
          <w:p w14:paraId="4636FBC5" w14:textId="77777777" w:rsidR="00D663D7" w:rsidRPr="00713895" w:rsidRDefault="00D663D7">
            <w:pPr>
              <w:rPr>
                <w:rFonts w:ascii="Arial" w:hAnsi="Arial" w:cs="Arial"/>
                <w:sz w:val="22"/>
                <w:szCs w:val="22"/>
              </w:rPr>
            </w:pPr>
          </w:p>
        </w:tc>
      </w:tr>
    </w:tbl>
    <w:p w14:paraId="406B6515" w14:textId="77777777" w:rsidR="00D663D7" w:rsidRPr="00713895" w:rsidRDefault="00000000" w:rsidP="00D663D7">
      <w:pPr>
        <w:spacing w:after="240"/>
        <w:rPr>
          <w:rFonts w:ascii="Arial" w:hAnsi="Arial" w:cs="Arial"/>
          <w:sz w:val="22"/>
          <w:szCs w:val="22"/>
        </w:rPr>
      </w:pPr>
      <w:r>
        <w:rPr>
          <w:rFonts w:ascii="Arial" w:hAnsi="Arial" w:cs="Arial"/>
          <w:sz w:val="22"/>
          <w:szCs w:val="22"/>
        </w:rPr>
        <w:t xml:space="preserve"> </w:t>
      </w:r>
    </w:p>
    <w:p w14:paraId="7311BCFA" w14:textId="77777777" w:rsidR="006B6A66" w:rsidRDefault="006B6A66" w:rsidP="00805F09">
      <w:pPr>
        <w:spacing w:before="240" w:after="240"/>
        <w:jc w:val="right"/>
        <w:rPr>
          <w:rFonts w:ascii="Arial" w:hAnsi="Arial" w:cs="Arial"/>
          <w:strike/>
          <w:sz w:val="22"/>
          <w:szCs w:val="22"/>
        </w:rPr>
      </w:pPr>
    </w:p>
    <w:sectPr w:rsidR="006B6A66" w:rsidSect="00047097">
      <w:footerReference w:type="even" r:id="rId8"/>
      <w:footerReference w:type="default" r:id="rId9"/>
      <w:footerReference w:type="first" r:id="rId10"/>
      <w:pgSz w:w="11906" w:h="16838"/>
      <w:pgMar w:top="709" w:right="1558" w:bottom="709" w:left="1701"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7697" w14:textId="77777777" w:rsidR="00F44D06" w:rsidRDefault="00F44D06">
      <w:r>
        <w:separator/>
      </w:r>
    </w:p>
  </w:endnote>
  <w:endnote w:type="continuationSeparator" w:id="0">
    <w:p w14:paraId="61336917" w14:textId="77777777" w:rsidR="00F44D06" w:rsidRDefault="00F4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187D" w14:textId="77777777" w:rsidR="00BD15D0" w:rsidRDefault="0000000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10344DC" w14:textId="77777777" w:rsidR="00BD15D0" w:rsidRDefault="00BD15D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205F" w14:textId="77777777" w:rsidR="00BD15D0" w:rsidRDefault="0000000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E3535">
      <w:rPr>
        <w:rStyle w:val="Lappusesnumurs"/>
        <w:noProof/>
      </w:rPr>
      <w:t>2</w:t>
    </w:r>
    <w:r>
      <w:rPr>
        <w:rStyle w:val="Lappusesnumurs"/>
      </w:rPr>
      <w:fldChar w:fldCharType="end"/>
    </w:r>
  </w:p>
  <w:p w14:paraId="79F4A723" w14:textId="77777777" w:rsidR="00BD15D0" w:rsidRDefault="00BD15D0">
    <w:pPr>
      <w:pStyle w:val="Kjene"/>
      <w:ind w:right="360"/>
    </w:pPr>
  </w:p>
  <w:p w14:paraId="39BCE69F" w14:textId="77777777" w:rsidR="003D52E9" w:rsidRDefault="00000000">
    <w:r>
      <w:t xml:space="preserve">         </w:t>
    </w:r>
  </w:p>
  <w:p w14:paraId="1EE833CF" w14:textId="77777777" w:rsidR="007C7EC4" w:rsidRDefault="00000000">
    <w:pPr>
      <w:jc w:val="center"/>
    </w:pPr>
    <w:r>
      <w:rPr>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0629" w14:textId="77777777" w:rsidR="007C7EC4"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3FA3" w14:textId="77777777" w:rsidR="00F44D06" w:rsidRDefault="00F44D06">
      <w:r>
        <w:separator/>
      </w:r>
    </w:p>
  </w:footnote>
  <w:footnote w:type="continuationSeparator" w:id="0">
    <w:p w14:paraId="6C62C732" w14:textId="77777777" w:rsidR="00F44D06" w:rsidRDefault="00F4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1AE7E46"/>
    <w:multiLevelType w:val="multilevel"/>
    <w:tmpl w:val="062ADA44"/>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532891321">
    <w:abstractNumId w:val="1"/>
  </w:num>
  <w:num w:numId="2" w16cid:durableId="2103642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4F"/>
    <w:rsid w:val="00000825"/>
    <w:rsid w:val="00003DE0"/>
    <w:rsid w:val="0000412C"/>
    <w:rsid w:val="0001079C"/>
    <w:rsid w:val="0001093E"/>
    <w:rsid w:val="00010C3E"/>
    <w:rsid w:val="00010FF8"/>
    <w:rsid w:val="00012F13"/>
    <w:rsid w:val="00013AC4"/>
    <w:rsid w:val="000152DA"/>
    <w:rsid w:val="00016CBB"/>
    <w:rsid w:val="00016DD2"/>
    <w:rsid w:val="000212EE"/>
    <w:rsid w:val="0002200C"/>
    <w:rsid w:val="000228AA"/>
    <w:rsid w:val="0002360C"/>
    <w:rsid w:val="00024093"/>
    <w:rsid w:val="000243CE"/>
    <w:rsid w:val="00024C67"/>
    <w:rsid w:val="0003394C"/>
    <w:rsid w:val="00034B71"/>
    <w:rsid w:val="00035B66"/>
    <w:rsid w:val="00037BC2"/>
    <w:rsid w:val="00037C7B"/>
    <w:rsid w:val="00043ADE"/>
    <w:rsid w:val="00045FF7"/>
    <w:rsid w:val="00047097"/>
    <w:rsid w:val="000474CC"/>
    <w:rsid w:val="00052210"/>
    <w:rsid w:val="00060F07"/>
    <w:rsid w:val="00061D34"/>
    <w:rsid w:val="00061EDC"/>
    <w:rsid w:val="00062147"/>
    <w:rsid w:val="00062534"/>
    <w:rsid w:val="00067969"/>
    <w:rsid w:val="0007570E"/>
    <w:rsid w:val="00083F7F"/>
    <w:rsid w:val="0008412F"/>
    <w:rsid w:val="00084231"/>
    <w:rsid w:val="000849A8"/>
    <w:rsid w:val="00097BDD"/>
    <w:rsid w:val="000A14A4"/>
    <w:rsid w:val="000B0B92"/>
    <w:rsid w:val="000B30F2"/>
    <w:rsid w:val="000B3723"/>
    <w:rsid w:val="000B4644"/>
    <w:rsid w:val="000B6DAA"/>
    <w:rsid w:val="000C2433"/>
    <w:rsid w:val="000C7A20"/>
    <w:rsid w:val="000D54A8"/>
    <w:rsid w:val="000D610E"/>
    <w:rsid w:val="000D7E62"/>
    <w:rsid w:val="000E1E29"/>
    <w:rsid w:val="000E4320"/>
    <w:rsid w:val="000F111E"/>
    <w:rsid w:val="000F4384"/>
    <w:rsid w:val="000F55AB"/>
    <w:rsid w:val="000F59BF"/>
    <w:rsid w:val="00105229"/>
    <w:rsid w:val="00106C7E"/>
    <w:rsid w:val="001078AC"/>
    <w:rsid w:val="00111706"/>
    <w:rsid w:val="001120A1"/>
    <w:rsid w:val="00120472"/>
    <w:rsid w:val="00122392"/>
    <w:rsid w:val="0012383A"/>
    <w:rsid w:val="00125B07"/>
    <w:rsid w:val="00125CE7"/>
    <w:rsid w:val="00135519"/>
    <w:rsid w:val="00135A1D"/>
    <w:rsid w:val="00135A2D"/>
    <w:rsid w:val="00135ED9"/>
    <w:rsid w:val="001401FD"/>
    <w:rsid w:val="001440CD"/>
    <w:rsid w:val="00146F68"/>
    <w:rsid w:val="0015116A"/>
    <w:rsid w:val="001533EA"/>
    <w:rsid w:val="00153D4E"/>
    <w:rsid w:val="001604D0"/>
    <w:rsid w:val="001640D2"/>
    <w:rsid w:val="001650FA"/>
    <w:rsid w:val="001703E7"/>
    <w:rsid w:val="0017147D"/>
    <w:rsid w:val="001722DB"/>
    <w:rsid w:val="00175E41"/>
    <w:rsid w:val="00177446"/>
    <w:rsid w:val="00177B92"/>
    <w:rsid w:val="00181774"/>
    <w:rsid w:val="00185670"/>
    <w:rsid w:val="001871CE"/>
    <w:rsid w:val="001903B6"/>
    <w:rsid w:val="001A11D4"/>
    <w:rsid w:val="001A1584"/>
    <w:rsid w:val="001A7142"/>
    <w:rsid w:val="001B0F78"/>
    <w:rsid w:val="001B59FF"/>
    <w:rsid w:val="001B67C9"/>
    <w:rsid w:val="001B7D0D"/>
    <w:rsid w:val="001B7EE2"/>
    <w:rsid w:val="001C0E8D"/>
    <w:rsid w:val="001C28B8"/>
    <w:rsid w:val="001C4AED"/>
    <w:rsid w:val="001D09B6"/>
    <w:rsid w:val="001D1AE9"/>
    <w:rsid w:val="001D2296"/>
    <w:rsid w:val="001D3580"/>
    <w:rsid w:val="001E1D47"/>
    <w:rsid w:val="001F0B34"/>
    <w:rsid w:val="001F5691"/>
    <w:rsid w:val="002013A1"/>
    <w:rsid w:val="002035BD"/>
    <w:rsid w:val="0020360C"/>
    <w:rsid w:val="002074BA"/>
    <w:rsid w:val="00210883"/>
    <w:rsid w:val="0021405B"/>
    <w:rsid w:val="00215776"/>
    <w:rsid w:val="00221411"/>
    <w:rsid w:val="00222D67"/>
    <w:rsid w:val="00227C83"/>
    <w:rsid w:val="00233923"/>
    <w:rsid w:val="002366EE"/>
    <w:rsid w:val="0023741B"/>
    <w:rsid w:val="0024191C"/>
    <w:rsid w:val="0024663F"/>
    <w:rsid w:val="002514ED"/>
    <w:rsid w:val="002549B6"/>
    <w:rsid w:val="00254C8A"/>
    <w:rsid w:val="00261745"/>
    <w:rsid w:val="00264B69"/>
    <w:rsid w:val="00266998"/>
    <w:rsid w:val="00267601"/>
    <w:rsid w:val="002741E4"/>
    <w:rsid w:val="002762F4"/>
    <w:rsid w:val="00283F1F"/>
    <w:rsid w:val="00294283"/>
    <w:rsid w:val="00295AC7"/>
    <w:rsid w:val="002A07EB"/>
    <w:rsid w:val="002A4671"/>
    <w:rsid w:val="002A67A8"/>
    <w:rsid w:val="002B19FF"/>
    <w:rsid w:val="002B2266"/>
    <w:rsid w:val="002B4FDA"/>
    <w:rsid w:val="002B680C"/>
    <w:rsid w:val="002C0A7A"/>
    <w:rsid w:val="002C5B19"/>
    <w:rsid w:val="002D44E6"/>
    <w:rsid w:val="002D4BC8"/>
    <w:rsid w:val="002D5A03"/>
    <w:rsid w:val="002E1AF2"/>
    <w:rsid w:val="002E1B88"/>
    <w:rsid w:val="002E369F"/>
    <w:rsid w:val="002E4DBA"/>
    <w:rsid w:val="002E5AD3"/>
    <w:rsid w:val="002F119C"/>
    <w:rsid w:val="002F2A63"/>
    <w:rsid w:val="002F54DF"/>
    <w:rsid w:val="002F6941"/>
    <w:rsid w:val="00300CE6"/>
    <w:rsid w:val="00304565"/>
    <w:rsid w:val="0031020C"/>
    <w:rsid w:val="00311276"/>
    <w:rsid w:val="00311705"/>
    <w:rsid w:val="003148FC"/>
    <w:rsid w:val="00321702"/>
    <w:rsid w:val="00322C0A"/>
    <w:rsid w:val="003239E0"/>
    <w:rsid w:val="00325D94"/>
    <w:rsid w:val="003279B5"/>
    <w:rsid w:val="003310B8"/>
    <w:rsid w:val="0033260A"/>
    <w:rsid w:val="003336ED"/>
    <w:rsid w:val="0033611D"/>
    <w:rsid w:val="00336544"/>
    <w:rsid w:val="00336557"/>
    <w:rsid w:val="0034262B"/>
    <w:rsid w:val="0034411F"/>
    <w:rsid w:val="00345E13"/>
    <w:rsid w:val="00352712"/>
    <w:rsid w:val="0035465F"/>
    <w:rsid w:val="00354F2C"/>
    <w:rsid w:val="003568B3"/>
    <w:rsid w:val="00356C10"/>
    <w:rsid w:val="0035736B"/>
    <w:rsid w:val="003576FD"/>
    <w:rsid w:val="00363723"/>
    <w:rsid w:val="00363DF2"/>
    <w:rsid w:val="003749F5"/>
    <w:rsid w:val="00381FA3"/>
    <w:rsid w:val="00383EF9"/>
    <w:rsid w:val="003929CB"/>
    <w:rsid w:val="003964D3"/>
    <w:rsid w:val="003A048A"/>
    <w:rsid w:val="003A1844"/>
    <w:rsid w:val="003A21ED"/>
    <w:rsid w:val="003A42C2"/>
    <w:rsid w:val="003A61A0"/>
    <w:rsid w:val="003A65A8"/>
    <w:rsid w:val="003A6F87"/>
    <w:rsid w:val="003B0CDD"/>
    <w:rsid w:val="003B124F"/>
    <w:rsid w:val="003D3E50"/>
    <w:rsid w:val="003D52E9"/>
    <w:rsid w:val="003D713E"/>
    <w:rsid w:val="003D720E"/>
    <w:rsid w:val="003E39D3"/>
    <w:rsid w:val="003E3B06"/>
    <w:rsid w:val="003E5112"/>
    <w:rsid w:val="003E52A5"/>
    <w:rsid w:val="003E7E8A"/>
    <w:rsid w:val="003F1F20"/>
    <w:rsid w:val="003F3613"/>
    <w:rsid w:val="003F57AC"/>
    <w:rsid w:val="003F7367"/>
    <w:rsid w:val="00405B3C"/>
    <w:rsid w:val="00411ADC"/>
    <w:rsid w:val="00416B62"/>
    <w:rsid w:val="00431B36"/>
    <w:rsid w:val="00432331"/>
    <w:rsid w:val="00432FAD"/>
    <w:rsid w:val="004404E2"/>
    <w:rsid w:val="0044088E"/>
    <w:rsid w:val="004427C1"/>
    <w:rsid w:val="004435C3"/>
    <w:rsid w:val="00443ED0"/>
    <w:rsid w:val="00447B1E"/>
    <w:rsid w:val="00455DF1"/>
    <w:rsid w:val="00461283"/>
    <w:rsid w:val="00461B00"/>
    <w:rsid w:val="00467C77"/>
    <w:rsid w:val="0047394F"/>
    <w:rsid w:val="0047487E"/>
    <w:rsid w:val="00475ED7"/>
    <w:rsid w:val="00476DF7"/>
    <w:rsid w:val="004807A2"/>
    <w:rsid w:val="0048138B"/>
    <w:rsid w:val="00481E11"/>
    <w:rsid w:val="00482270"/>
    <w:rsid w:val="00483506"/>
    <w:rsid w:val="00483D0E"/>
    <w:rsid w:val="00485532"/>
    <w:rsid w:val="00487A77"/>
    <w:rsid w:val="00491933"/>
    <w:rsid w:val="004924C0"/>
    <w:rsid w:val="00497C6D"/>
    <w:rsid w:val="004A323F"/>
    <w:rsid w:val="004A547F"/>
    <w:rsid w:val="004A66F9"/>
    <w:rsid w:val="004B15F2"/>
    <w:rsid w:val="004B192F"/>
    <w:rsid w:val="004B1A51"/>
    <w:rsid w:val="004B2E07"/>
    <w:rsid w:val="004B3206"/>
    <w:rsid w:val="004B3499"/>
    <w:rsid w:val="004B4D7B"/>
    <w:rsid w:val="004B4EE8"/>
    <w:rsid w:val="004B5B21"/>
    <w:rsid w:val="004B6152"/>
    <w:rsid w:val="004B6431"/>
    <w:rsid w:val="004B7428"/>
    <w:rsid w:val="004B788A"/>
    <w:rsid w:val="004B7B72"/>
    <w:rsid w:val="004C01BC"/>
    <w:rsid w:val="004C107F"/>
    <w:rsid w:val="004C65F6"/>
    <w:rsid w:val="004C72A0"/>
    <w:rsid w:val="004D49B3"/>
    <w:rsid w:val="004D620E"/>
    <w:rsid w:val="004D6350"/>
    <w:rsid w:val="004E0874"/>
    <w:rsid w:val="004E3535"/>
    <w:rsid w:val="004E6969"/>
    <w:rsid w:val="004E6EB6"/>
    <w:rsid w:val="004E6F42"/>
    <w:rsid w:val="004F000C"/>
    <w:rsid w:val="004F2BA9"/>
    <w:rsid w:val="004F46C2"/>
    <w:rsid w:val="004F76D0"/>
    <w:rsid w:val="00502832"/>
    <w:rsid w:val="00505B71"/>
    <w:rsid w:val="00506570"/>
    <w:rsid w:val="00507367"/>
    <w:rsid w:val="00516E93"/>
    <w:rsid w:val="00517489"/>
    <w:rsid w:val="0052165A"/>
    <w:rsid w:val="00523A57"/>
    <w:rsid w:val="0052473A"/>
    <w:rsid w:val="00524B2B"/>
    <w:rsid w:val="00526787"/>
    <w:rsid w:val="00533605"/>
    <w:rsid w:val="00533640"/>
    <w:rsid w:val="0053394E"/>
    <w:rsid w:val="005405E5"/>
    <w:rsid w:val="00543A03"/>
    <w:rsid w:val="00544067"/>
    <w:rsid w:val="005454D3"/>
    <w:rsid w:val="005459B4"/>
    <w:rsid w:val="005467B1"/>
    <w:rsid w:val="0055125F"/>
    <w:rsid w:val="00552004"/>
    <w:rsid w:val="00556379"/>
    <w:rsid w:val="0055655F"/>
    <w:rsid w:val="005568AF"/>
    <w:rsid w:val="00556945"/>
    <w:rsid w:val="00557B6E"/>
    <w:rsid w:val="00562764"/>
    <w:rsid w:val="0056279B"/>
    <w:rsid w:val="00564067"/>
    <w:rsid w:val="00577F28"/>
    <w:rsid w:val="00581636"/>
    <w:rsid w:val="00583AAA"/>
    <w:rsid w:val="00584BD5"/>
    <w:rsid w:val="00585016"/>
    <w:rsid w:val="00585F09"/>
    <w:rsid w:val="0059184E"/>
    <w:rsid w:val="00595C12"/>
    <w:rsid w:val="00596018"/>
    <w:rsid w:val="005A0A61"/>
    <w:rsid w:val="005A0E84"/>
    <w:rsid w:val="005A0F32"/>
    <w:rsid w:val="005A20FE"/>
    <w:rsid w:val="005A297C"/>
    <w:rsid w:val="005A6F70"/>
    <w:rsid w:val="005B0D08"/>
    <w:rsid w:val="005B7062"/>
    <w:rsid w:val="005B72A3"/>
    <w:rsid w:val="005C460B"/>
    <w:rsid w:val="005C687B"/>
    <w:rsid w:val="005E66C1"/>
    <w:rsid w:val="005F2092"/>
    <w:rsid w:val="005F495E"/>
    <w:rsid w:val="005F66B6"/>
    <w:rsid w:val="005F6DF0"/>
    <w:rsid w:val="005F7AAF"/>
    <w:rsid w:val="00601198"/>
    <w:rsid w:val="0060248F"/>
    <w:rsid w:val="00604CFD"/>
    <w:rsid w:val="006215CA"/>
    <w:rsid w:val="0062239C"/>
    <w:rsid w:val="00623138"/>
    <w:rsid w:val="00627DB9"/>
    <w:rsid w:val="006302B0"/>
    <w:rsid w:val="006350EC"/>
    <w:rsid w:val="006357BC"/>
    <w:rsid w:val="006370F9"/>
    <w:rsid w:val="00637C0D"/>
    <w:rsid w:val="00640A41"/>
    <w:rsid w:val="00646213"/>
    <w:rsid w:val="00657E31"/>
    <w:rsid w:val="00661FD3"/>
    <w:rsid w:val="006702F2"/>
    <w:rsid w:val="00672071"/>
    <w:rsid w:val="0067283A"/>
    <w:rsid w:val="006757C6"/>
    <w:rsid w:val="006806D4"/>
    <w:rsid w:val="00684529"/>
    <w:rsid w:val="0068541D"/>
    <w:rsid w:val="00687969"/>
    <w:rsid w:val="00691369"/>
    <w:rsid w:val="00692A89"/>
    <w:rsid w:val="00693A06"/>
    <w:rsid w:val="00693F51"/>
    <w:rsid w:val="006A080A"/>
    <w:rsid w:val="006A23C1"/>
    <w:rsid w:val="006A2665"/>
    <w:rsid w:val="006A42AF"/>
    <w:rsid w:val="006A7537"/>
    <w:rsid w:val="006B03A8"/>
    <w:rsid w:val="006B6A66"/>
    <w:rsid w:val="006B705D"/>
    <w:rsid w:val="006D6A06"/>
    <w:rsid w:val="006E0EC3"/>
    <w:rsid w:val="006E25CA"/>
    <w:rsid w:val="006F1776"/>
    <w:rsid w:val="006F29F7"/>
    <w:rsid w:val="006F5EBA"/>
    <w:rsid w:val="006F65F0"/>
    <w:rsid w:val="006F7E3D"/>
    <w:rsid w:val="00700B18"/>
    <w:rsid w:val="00704888"/>
    <w:rsid w:val="00713895"/>
    <w:rsid w:val="0071612E"/>
    <w:rsid w:val="007215FF"/>
    <w:rsid w:val="00723D54"/>
    <w:rsid w:val="00724557"/>
    <w:rsid w:val="007322E9"/>
    <w:rsid w:val="00732C0E"/>
    <w:rsid w:val="007443AF"/>
    <w:rsid w:val="00744EBD"/>
    <w:rsid w:val="00747757"/>
    <w:rsid w:val="00761EEE"/>
    <w:rsid w:val="007625CE"/>
    <w:rsid w:val="00765BC3"/>
    <w:rsid w:val="007672E8"/>
    <w:rsid w:val="00770773"/>
    <w:rsid w:val="007717E8"/>
    <w:rsid w:val="00773FA9"/>
    <w:rsid w:val="0077468F"/>
    <w:rsid w:val="007800A7"/>
    <w:rsid w:val="00780A55"/>
    <w:rsid w:val="00780C8A"/>
    <w:rsid w:val="0078250B"/>
    <w:rsid w:val="00785C32"/>
    <w:rsid w:val="00790367"/>
    <w:rsid w:val="007924B7"/>
    <w:rsid w:val="00794A37"/>
    <w:rsid w:val="00796629"/>
    <w:rsid w:val="007A0351"/>
    <w:rsid w:val="007A1380"/>
    <w:rsid w:val="007A2F15"/>
    <w:rsid w:val="007A4835"/>
    <w:rsid w:val="007A6666"/>
    <w:rsid w:val="007B0D5F"/>
    <w:rsid w:val="007B3030"/>
    <w:rsid w:val="007C24A8"/>
    <w:rsid w:val="007C3022"/>
    <w:rsid w:val="007C7EC4"/>
    <w:rsid w:val="007D1935"/>
    <w:rsid w:val="007E20FC"/>
    <w:rsid w:val="007E4AA7"/>
    <w:rsid w:val="007E6CD0"/>
    <w:rsid w:val="007F1726"/>
    <w:rsid w:val="007F484B"/>
    <w:rsid w:val="007F488C"/>
    <w:rsid w:val="007F4C78"/>
    <w:rsid w:val="007F7909"/>
    <w:rsid w:val="008057CE"/>
    <w:rsid w:val="00805F09"/>
    <w:rsid w:val="00812F59"/>
    <w:rsid w:val="00816E33"/>
    <w:rsid w:val="00822966"/>
    <w:rsid w:val="00822F72"/>
    <w:rsid w:val="008278C1"/>
    <w:rsid w:val="00830D9C"/>
    <w:rsid w:val="00831384"/>
    <w:rsid w:val="008319D3"/>
    <w:rsid w:val="00831CF8"/>
    <w:rsid w:val="00831F2A"/>
    <w:rsid w:val="00832110"/>
    <w:rsid w:val="00832135"/>
    <w:rsid w:val="00832EAF"/>
    <w:rsid w:val="0083634A"/>
    <w:rsid w:val="00837E16"/>
    <w:rsid w:val="00842C3A"/>
    <w:rsid w:val="00842D4A"/>
    <w:rsid w:val="00846D7B"/>
    <w:rsid w:val="008472E8"/>
    <w:rsid w:val="008500E9"/>
    <w:rsid w:val="00852B5F"/>
    <w:rsid w:val="008536E9"/>
    <w:rsid w:val="0085488E"/>
    <w:rsid w:val="00857B84"/>
    <w:rsid w:val="00860F91"/>
    <w:rsid w:val="008631D0"/>
    <w:rsid w:val="00864BA8"/>
    <w:rsid w:val="0087020F"/>
    <w:rsid w:val="0087331B"/>
    <w:rsid w:val="00873C4C"/>
    <w:rsid w:val="008742DE"/>
    <w:rsid w:val="00876C75"/>
    <w:rsid w:val="00882BCB"/>
    <w:rsid w:val="00884DE7"/>
    <w:rsid w:val="00885A22"/>
    <w:rsid w:val="00890CB6"/>
    <w:rsid w:val="00895515"/>
    <w:rsid w:val="008962D3"/>
    <w:rsid w:val="008A3FAC"/>
    <w:rsid w:val="008A573C"/>
    <w:rsid w:val="008B701A"/>
    <w:rsid w:val="008C6983"/>
    <w:rsid w:val="008D4CCC"/>
    <w:rsid w:val="008D59F7"/>
    <w:rsid w:val="008E0479"/>
    <w:rsid w:val="008E127E"/>
    <w:rsid w:val="008E147F"/>
    <w:rsid w:val="008E1711"/>
    <w:rsid w:val="008E5A1C"/>
    <w:rsid w:val="008E66DC"/>
    <w:rsid w:val="008F2970"/>
    <w:rsid w:val="008F4803"/>
    <w:rsid w:val="008F54EC"/>
    <w:rsid w:val="008F6D82"/>
    <w:rsid w:val="00902876"/>
    <w:rsid w:val="009055DF"/>
    <w:rsid w:val="00911577"/>
    <w:rsid w:val="009133FD"/>
    <w:rsid w:val="00914E67"/>
    <w:rsid w:val="009155AE"/>
    <w:rsid w:val="00923435"/>
    <w:rsid w:val="00924A47"/>
    <w:rsid w:val="009270AC"/>
    <w:rsid w:val="009319DF"/>
    <w:rsid w:val="009354C5"/>
    <w:rsid w:val="00940A36"/>
    <w:rsid w:val="009413A2"/>
    <w:rsid w:val="009417AB"/>
    <w:rsid w:val="00951835"/>
    <w:rsid w:val="00951CA5"/>
    <w:rsid w:val="00953FF3"/>
    <w:rsid w:val="00957D41"/>
    <w:rsid w:val="009610DD"/>
    <w:rsid w:val="00963066"/>
    <w:rsid w:val="00963FED"/>
    <w:rsid w:val="00965995"/>
    <w:rsid w:val="00967D41"/>
    <w:rsid w:val="00967FF7"/>
    <w:rsid w:val="00974A40"/>
    <w:rsid w:val="00974CBD"/>
    <w:rsid w:val="00976516"/>
    <w:rsid w:val="0098041D"/>
    <w:rsid w:val="0098085A"/>
    <w:rsid w:val="0098090D"/>
    <w:rsid w:val="00981698"/>
    <w:rsid w:val="00982891"/>
    <w:rsid w:val="00984DFC"/>
    <w:rsid w:val="0099734E"/>
    <w:rsid w:val="009A0C08"/>
    <w:rsid w:val="009A318A"/>
    <w:rsid w:val="009A4077"/>
    <w:rsid w:val="009A788F"/>
    <w:rsid w:val="009B3371"/>
    <w:rsid w:val="009C0CEB"/>
    <w:rsid w:val="009C12B4"/>
    <w:rsid w:val="009C2606"/>
    <w:rsid w:val="009C4291"/>
    <w:rsid w:val="009C4AB2"/>
    <w:rsid w:val="009C5544"/>
    <w:rsid w:val="009C7574"/>
    <w:rsid w:val="009D4D57"/>
    <w:rsid w:val="009D562F"/>
    <w:rsid w:val="009D6042"/>
    <w:rsid w:val="009D780D"/>
    <w:rsid w:val="009D7A9A"/>
    <w:rsid w:val="009E4E46"/>
    <w:rsid w:val="009E57E3"/>
    <w:rsid w:val="009F0DE7"/>
    <w:rsid w:val="009F3902"/>
    <w:rsid w:val="009F41A1"/>
    <w:rsid w:val="009F5AE2"/>
    <w:rsid w:val="009F63BA"/>
    <w:rsid w:val="009F6D14"/>
    <w:rsid w:val="009F7884"/>
    <w:rsid w:val="00A00697"/>
    <w:rsid w:val="00A01C4A"/>
    <w:rsid w:val="00A01F57"/>
    <w:rsid w:val="00A05AF5"/>
    <w:rsid w:val="00A114C4"/>
    <w:rsid w:val="00A12ACD"/>
    <w:rsid w:val="00A155BD"/>
    <w:rsid w:val="00A15E08"/>
    <w:rsid w:val="00A167BA"/>
    <w:rsid w:val="00A17E0E"/>
    <w:rsid w:val="00A222F9"/>
    <w:rsid w:val="00A242EA"/>
    <w:rsid w:val="00A25301"/>
    <w:rsid w:val="00A32E54"/>
    <w:rsid w:val="00A33B8A"/>
    <w:rsid w:val="00A507CD"/>
    <w:rsid w:val="00A558AD"/>
    <w:rsid w:val="00A57CFD"/>
    <w:rsid w:val="00A62EC6"/>
    <w:rsid w:val="00A64F99"/>
    <w:rsid w:val="00A71962"/>
    <w:rsid w:val="00A73E37"/>
    <w:rsid w:val="00A803AC"/>
    <w:rsid w:val="00A80555"/>
    <w:rsid w:val="00A83589"/>
    <w:rsid w:val="00A838F8"/>
    <w:rsid w:val="00A94AC7"/>
    <w:rsid w:val="00A9540F"/>
    <w:rsid w:val="00A9755A"/>
    <w:rsid w:val="00A97721"/>
    <w:rsid w:val="00A97CA2"/>
    <w:rsid w:val="00AA14DC"/>
    <w:rsid w:val="00AA26ED"/>
    <w:rsid w:val="00AA528E"/>
    <w:rsid w:val="00AA587D"/>
    <w:rsid w:val="00AC0E77"/>
    <w:rsid w:val="00AC2415"/>
    <w:rsid w:val="00AC7681"/>
    <w:rsid w:val="00AC7BF4"/>
    <w:rsid w:val="00AC7BF9"/>
    <w:rsid w:val="00AD0629"/>
    <w:rsid w:val="00AD0ABC"/>
    <w:rsid w:val="00AD0B00"/>
    <w:rsid w:val="00AD1AE2"/>
    <w:rsid w:val="00AD2459"/>
    <w:rsid w:val="00AD3456"/>
    <w:rsid w:val="00AD43A8"/>
    <w:rsid w:val="00AD5B0D"/>
    <w:rsid w:val="00AD6A02"/>
    <w:rsid w:val="00AE33BC"/>
    <w:rsid w:val="00AE68E4"/>
    <w:rsid w:val="00AF0902"/>
    <w:rsid w:val="00AF2C86"/>
    <w:rsid w:val="00AF3CEA"/>
    <w:rsid w:val="00AF626D"/>
    <w:rsid w:val="00B02814"/>
    <w:rsid w:val="00B02D82"/>
    <w:rsid w:val="00B1120B"/>
    <w:rsid w:val="00B11CD5"/>
    <w:rsid w:val="00B14FE8"/>
    <w:rsid w:val="00B150D5"/>
    <w:rsid w:val="00B23227"/>
    <w:rsid w:val="00B27233"/>
    <w:rsid w:val="00B30CCB"/>
    <w:rsid w:val="00B30E86"/>
    <w:rsid w:val="00B31BAB"/>
    <w:rsid w:val="00B35F31"/>
    <w:rsid w:val="00B36BAB"/>
    <w:rsid w:val="00B46358"/>
    <w:rsid w:val="00B47176"/>
    <w:rsid w:val="00B5212F"/>
    <w:rsid w:val="00B53FEC"/>
    <w:rsid w:val="00B637CB"/>
    <w:rsid w:val="00B6593E"/>
    <w:rsid w:val="00B75FFE"/>
    <w:rsid w:val="00B8131F"/>
    <w:rsid w:val="00B8286B"/>
    <w:rsid w:val="00B84CF9"/>
    <w:rsid w:val="00B8729F"/>
    <w:rsid w:val="00B914A8"/>
    <w:rsid w:val="00B92448"/>
    <w:rsid w:val="00B970E3"/>
    <w:rsid w:val="00BA0223"/>
    <w:rsid w:val="00BA0442"/>
    <w:rsid w:val="00BA1030"/>
    <w:rsid w:val="00BB2287"/>
    <w:rsid w:val="00BB2CBD"/>
    <w:rsid w:val="00BB59DB"/>
    <w:rsid w:val="00BC1809"/>
    <w:rsid w:val="00BC2308"/>
    <w:rsid w:val="00BC549F"/>
    <w:rsid w:val="00BC6CFF"/>
    <w:rsid w:val="00BD15D0"/>
    <w:rsid w:val="00BD1757"/>
    <w:rsid w:val="00BD20E0"/>
    <w:rsid w:val="00BD4112"/>
    <w:rsid w:val="00BE3B89"/>
    <w:rsid w:val="00BE3D49"/>
    <w:rsid w:val="00BE6B3E"/>
    <w:rsid w:val="00BF0490"/>
    <w:rsid w:val="00BF0AF0"/>
    <w:rsid w:val="00BF2459"/>
    <w:rsid w:val="00C10323"/>
    <w:rsid w:val="00C117D0"/>
    <w:rsid w:val="00C16236"/>
    <w:rsid w:val="00C1679F"/>
    <w:rsid w:val="00C1697F"/>
    <w:rsid w:val="00C17356"/>
    <w:rsid w:val="00C2004A"/>
    <w:rsid w:val="00C202D4"/>
    <w:rsid w:val="00C3020B"/>
    <w:rsid w:val="00C321A2"/>
    <w:rsid w:val="00C32CAF"/>
    <w:rsid w:val="00C348FB"/>
    <w:rsid w:val="00C357B3"/>
    <w:rsid w:val="00C40F20"/>
    <w:rsid w:val="00C41903"/>
    <w:rsid w:val="00C42C45"/>
    <w:rsid w:val="00C46869"/>
    <w:rsid w:val="00C474D9"/>
    <w:rsid w:val="00C5058B"/>
    <w:rsid w:val="00C511D7"/>
    <w:rsid w:val="00C632BB"/>
    <w:rsid w:val="00C736D1"/>
    <w:rsid w:val="00C769BF"/>
    <w:rsid w:val="00C80058"/>
    <w:rsid w:val="00C844D6"/>
    <w:rsid w:val="00C861E4"/>
    <w:rsid w:val="00C93B03"/>
    <w:rsid w:val="00C97FC7"/>
    <w:rsid w:val="00CA0A52"/>
    <w:rsid w:val="00CA0B58"/>
    <w:rsid w:val="00CA381F"/>
    <w:rsid w:val="00CA640D"/>
    <w:rsid w:val="00CA6A14"/>
    <w:rsid w:val="00CB5172"/>
    <w:rsid w:val="00CB612A"/>
    <w:rsid w:val="00CB68A6"/>
    <w:rsid w:val="00CC137A"/>
    <w:rsid w:val="00CC4FC1"/>
    <w:rsid w:val="00CC544B"/>
    <w:rsid w:val="00CD3BE1"/>
    <w:rsid w:val="00CE204C"/>
    <w:rsid w:val="00CF7A7F"/>
    <w:rsid w:val="00D00C37"/>
    <w:rsid w:val="00D013B7"/>
    <w:rsid w:val="00D055B5"/>
    <w:rsid w:val="00D06857"/>
    <w:rsid w:val="00D10522"/>
    <w:rsid w:val="00D13F01"/>
    <w:rsid w:val="00D1591C"/>
    <w:rsid w:val="00D1626B"/>
    <w:rsid w:val="00D200AA"/>
    <w:rsid w:val="00D203C6"/>
    <w:rsid w:val="00D2397C"/>
    <w:rsid w:val="00D300D4"/>
    <w:rsid w:val="00D31B1A"/>
    <w:rsid w:val="00D31CE2"/>
    <w:rsid w:val="00D32F39"/>
    <w:rsid w:val="00D363BE"/>
    <w:rsid w:val="00D367D0"/>
    <w:rsid w:val="00D37482"/>
    <w:rsid w:val="00D37F13"/>
    <w:rsid w:val="00D41D66"/>
    <w:rsid w:val="00D47EFD"/>
    <w:rsid w:val="00D50005"/>
    <w:rsid w:val="00D502A7"/>
    <w:rsid w:val="00D51168"/>
    <w:rsid w:val="00D571A8"/>
    <w:rsid w:val="00D61463"/>
    <w:rsid w:val="00D63BF0"/>
    <w:rsid w:val="00D64ABA"/>
    <w:rsid w:val="00D663D7"/>
    <w:rsid w:val="00D71C22"/>
    <w:rsid w:val="00D7207F"/>
    <w:rsid w:val="00D72AE9"/>
    <w:rsid w:val="00D73A26"/>
    <w:rsid w:val="00D77B5A"/>
    <w:rsid w:val="00D77BEC"/>
    <w:rsid w:val="00D81C11"/>
    <w:rsid w:val="00D83224"/>
    <w:rsid w:val="00D9026F"/>
    <w:rsid w:val="00D90EB4"/>
    <w:rsid w:val="00D93417"/>
    <w:rsid w:val="00D938F5"/>
    <w:rsid w:val="00D94899"/>
    <w:rsid w:val="00DA05A6"/>
    <w:rsid w:val="00DA28E2"/>
    <w:rsid w:val="00DA6890"/>
    <w:rsid w:val="00DB27E2"/>
    <w:rsid w:val="00DC47EB"/>
    <w:rsid w:val="00DC5A35"/>
    <w:rsid w:val="00DC62D5"/>
    <w:rsid w:val="00DD103C"/>
    <w:rsid w:val="00DD51A0"/>
    <w:rsid w:val="00DD711C"/>
    <w:rsid w:val="00DE292C"/>
    <w:rsid w:val="00DE2B92"/>
    <w:rsid w:val="00DE3CBD"/>
    <w:rsid w:val="00DE4277"/>
    <w:rsid w:val="00DE71CF"/>
    <w:rsid w:val="00E008C9"/>
    <w:rsid w:val="00E03288"/>
    <w:rsid w:val="00E043F1"/>
    <w:rsid w:val="00E0642F"/>
    <w:rsid w:val="00E06639"/>
    <w:rsid w:val="00E20C90"/>
    <w:rsid w:val="00E22AC4"/>
    <w:rsid w:val="00E268A6"/>
    <w:rsid w:val="00E26922"/>
    <w:rsid w:val="00E3336B"/>
    <w:rsid w:val="00E36C30"/>
    <w:rsid w:val="00E373BB"/>
    <w:rsid w:val="00E407ED"/>
    <w:rsid w:val="00E43EDA"/>
    <w:rsid w:val="00E47D5E"/>
    <w:rsid w:val="00E5089C"/>
    <w:rsid w:val="00E577C5"/>
    <w:rsid w:val="00E60114"/>
    <w:rsid w:val="00E6011E"/>
    <w:rsid w:val="00E61D92"/>
    <w:rsid w:val="00E62159"/>
    <w:rsid w:val="00E6748A"/>
    <w:rsid w:val="00E71DDB"/>
    <w:rsid w:val="00E73C96"/>
    <w:rsid w:val="00E81CE4"/>
    <w:rsid w:val="00E82D89"/>
    <w:rsid w:val="00E82F41"/>
    <w:rsid w:val="00E83983"/>
    <w:rsid w:val="00E84154"/>
    <w:rsid w:val="00E86167"/>
    <w:rsid w:val="00E86FF0"/>
    <w:rsid w:val="00E93D7F"/>
    <w:rsid w:val="00E9672B"/>
    <w:rsid w:val="00E9745D"/>
    <w:rsid w:val="00EA287E"/>
    <w:rsid w:val="00EA3E15"/>
    <w:rsid w:val="00EA7E8F"/>
    <w:rsid w:val="00EB0634"/>
    <w:rsid w:val="00EB38B7"/>
    <w:rsid w:val="00EB5315"/>
    <w:rsid w:val="00EB5B74"/>
    <w:rsid w:val="00EB7C3C"/>
    <w:rsid w:val="00ED31EE"/>
    <w:rsid w:val="00ED5944"/>
    <w:rsid w:val="00EE039C"/>
    <w:rsid w:val="00EE11A5"/>
    <w:rsid w:val="00EE256A"/>
    <w:rsid w:val="00EE28FB"/>
    <w:rsid w:val="00EE371E"/>
    <w:rsid w:val="00EE4B28"/>
    <w:rsid w:val="00EE7199"/>
    <w:rsid w:val="00EF195B"/>
    <w:rsid w:val="00F01EF1"/>
    <w:rsid w:val="00F023E0"/>
    <w:rsid w:val="00F05C24"/>
    <w:rsid w:val="00F1036E"/>
    <w:rsid w:val="00F23239"/>
    <w:rsid w:val="00F27FE9"/>
    <w:rsid w:val="00F301CE"/>
    <w:rsid w:val="00F3207D"/>
    <w:rsid w:val="00F33169"/>
    <w:rsid w:val="00F3513F"/>
    <w:rsid w:val="00F36F78"/>
    <w:rsid w:val="00F37CD1"/>
    <w:rsid w:val="00F37E7F"/>
    <w:rsid w:val="00F40D08"/>
    <w:rsid w:val="00F42D1B"/>
    <w:rsid w:val="00F44D06"/>
    <w:rsid w:val="00F468B4"/>
    <w:rsid w:val="00F552BB"/>
    <w:rsid w:val="00F5572C"/>
    <w:rsid w:val="00F55E69"/>
    <w:rsid w:val="00F56694"/>
    <w:rsid w:val="00F5761C"/>
    <w:rsid w:val="00F57AC2"/>
    <w:rsid w:val="00F66C43"/>
    <w:rsid w:val="00F710CE"/>
    <w:rsid w:val="00F71CDE"/>
    <w:rsid w:val="00F732FA"/>
    <w:rsid w:val="00F75511"/>
    <w:rsid w:val="00F75EE0"/>
    <w:rsid w:val="00F830B4"/>
    <w:rsid w:val="00F85496"/>
    <w:rsid w:val="00F86FC5"/>
    <w:rsid w:val="00F92605"/>
    <w:rsid w:val="00F938C6"/>
    <w:rsid w:val="00F972A9"/>
    <w:rsid w:val="00FA3FBF"/>
    <w:rsid w:val="00FA5650"/>
    <w:rsid w:val="00FB0E1B"/>
    <w:rsid w:val="00FB5546"/>
    <w:rsid w:val="00FB6A8F"/>
    <w:rsid w:val="00FC0579"/>
    <w:rsid w:val="00FC57CA"/>
    <w:rsid w:val="00FD0D61"/>
    <w:rsid w:val="00FD2AD1"/>
    <w:rsid w:val="00FD5B49"/>
    <w:rsid w:val="00FE0BD6"/>
    <w:rsid w:val="00FE1B6D"/>
    <w:rsid w:val="00FE2AED"/>
    <w:rsid w:val="00FE3667"/>
    <w:rsid w:val="00FE55E2"/>
    <w:rsid w:val="00FF03E2"/>
    <w:rsid w:val="00FF2309"/>
    <w:rsid w:val="00FF3B71"/>
    <w:rsid w:val="00FF58FC"/>
    <w:rsid w:val="00FF6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81EA39"/>
  <w15:chartTrackingRefBased/>
  <w15:docId w15:val="{9BF04E75-1574-4084-B5E0-4FE71DF0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7EFD"/>
    <w:rPr>
      <w:sz w:val="24"/>
      <w:szCs w:val="24"/>
    </w:rPr>
  </w:style>
  <w:style w:type="paragraph" w:styleId="Virsraksts2">
    <w:name w:val="heading 2"/>
    <w:basedOn w:val="Parasts"/>
    <w:next w:val="Parasts"/>
    <w:link w:val="Virsraksts2Rakstz"/>
    <w:qFormat/>
    <w:rsid w:val="00D47EFD"/>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semiHidden/>
    <w:rsid w:val="00D47EFD"/>
    <w:pPr>
      <w:tabs>
        <w:tab w:val="center" w:pos="4153"/>
        <w:tab w:val="right" w:pos="8306"/>
      </w:tabs>
    </w:pPr>
  </w:style>
  <w:style w:type="character" w:styleId="Lappusesnumurs">
    <w:name w:val="page number"/>
    <w:basedOn w:val="Noklusjumarindkopasfonts"/>
    <w:semiHidden/>
    <w:rsid w:val="00D47EFD"/>
  </w:style>
  <w:style w:type="paragraph" w:styleId="Pamatteksts">
    <w:name w:val="Body Text"/>
    <w:basedOn w:val="Parasts"/>
    <w:semiHidden/>
    <w:rsid w:val="00D47EFD"/>
    <w:pPr>
      <w:jc w:val="both"/>
    </w:pPr>
    <w:rPr>
      <w:sz w:val="22"/>
      <w:szCs w:val="22"/>
    </w:rPr>
  </w:style>
  <w:style w:type="paragraph" w:styleId="Pamatteksts2">
    <w:name w:val="Body Text 2"/>
    <w:basedOn w:val="Parasts"/>
    <w:semiHidden/>
    <w:rsid w:val="00D47EFD"/>
    <w:pPr>
      <w:jc w:val="both"/>
    </w:pPr>
    <w:rPr>
      <w:b/>
      <w:bCs/>
      <w:sz w:val="22"/>
      <w:szCs w:val="22"/>
    </w:rPr>
  </w:style>
  <w:style w:type="character" w:styleId="Hipersaite">
    <w:name w:val="Hyperlink"/>
    <w:rsid w:val="003D3E50"/>
    <w:rPr>
      <w:color w:val="0000FF"/>
      <w:u w:val="single"/>
    </w:rPr>
  </w:style>
  <w:style w:type="paragraph" w:styleId="Balonteksts">
    <w:name w:val="Balloon Text"/>
    <w:basedOn w:val="Parasts"/>
    <w:link w:val="BalontekstsRakstz"/>
    <w:uiPriority w:val="99"/>
    <w:semiHidden/>
    <w:unhideWhenUsed/>
    <w:rsid w:val="000B4644"/>
    <w:rPr>
      <w:rFonts w:ascii="Tahoma" w:hAnsi="Tahoma" w:cs="Tahoma"/>
      <w:sz w:val="16"/>
      <w:szCs w:val="16"/>
    </w:rPr>
  </w:style>
  <w:style w:type="character" w:customStyle="1" w:styleId="BalontekstsRakstz">
    <w:name w:val="Balonteksts Rakstz."/>
    <w:link w:val="Balonteksts"/>
    <w:uiPriority w:val="99"/>
    <w:semiHidden/>
    <w:rsid w:val="000B4644"/>
    <w:rPr>
      <w:rFonts w:ascii="Tahoma" w:hAnsi="Tahoma" w:cs="Tahoma"/>
      <w:sz w:val="16"/>
      <w:szCs w:val="16"/>
    </w:rPr>
  </w:style>
  <w:style w:type="character" w:styleId="Neatrisintapieminana">
    <w:name w:val="Unresolved Mention"/>
    <w:uiPriority w:val="99"/>
    <w:semiHidden/>
    <w:unhideWhenUsed/>
    <w:rsid w:val="00052210"/>
    <w:rPr>
      <w:color w:val="605E5C"/>
      <w:shd w:val="clear" w:color="auto" w:fill="E1DFDD"/>
    </w:rPr>
  </w:style>
  <w:style w:type="paragraph" w:customStyle="1" w:styleId="tv213">
    <w:name w:val="tv213"/>
    <w:basedOn w:val="Parasts"/>
    <w:rsid w:val="00524B2B"/>
    <w:pPr>
      <w:spacing w:before="100" w:beforeAutospacing="1" w:after="100" w:afterAutospacing="1"/>
    </w:pPr>
  </w:style>
  <w:style w:type="paragraph" w:styleId="Prskatjums">
    <w:name w:val="Revision"/>
    <w:hidden/>
    <w:uiPriority w:val="99"/>
    <w:semiHidden/>
    <w:rsid w:val="00523A57"/>
    <w:rPr>
      <w:sz w:val="24"/>
      <w:szCs w:val="24"/>
    </w:rPr>
  </w:style>
  <w:style w:type="paragraph" w:styleId="Sarakstarindkopa">
    <w:name w:val="List Paragraph"/>
    <w:basedOn w:val="Parasts"/>
    <w:uiPriority w:val="34"/>
    <w:qFormat/>
    <w:rsid w:val="00C10323"/>
    <w:pPr>
      <w:ind w:left="720"/>
      <w:contextualSpacing/>
      <w:jc w:val="both"/>
    </w:pPr>
    <w:rPr>
      <w:sz w:val="20"/>
      <w:szCs w:val="20"/>
    </w:rPr>
  </w:style>
  <w:style w:type="character" w:customStyle="1" w:styleId="Neatrisintapieminana1">
    <w:name w:val="Neatrisināta pieminēšana1"/>
    <w:uiPriority w:val="99"/>
    <w:semiHidden/>
    <w:unhideWhenUsed/>
    <w:rsid w:val="001D1AE9"/>
    <w:rPr>
      <w:color w:val="605E5C"/>
      <w:shd w:val="clear" w:color="auto" w:fill="E1DFDD"/>
    </w:rPr>
  </w:style>
  <w:style w:type="paragraph" w:customStyle="1" w:styleId="Default">
    <w:name w:val="Default"/>
    <w:rsid w:val="001D1AE9"/>
    <w:pPr>
      <w:autoSpaceDE w:val="0"/>
      <w:autoSpaceDN w:val="0"/>
      <w:adjustRightInd w:val="0"/>
    </w:pPr>
    <w:rPr>
      <w:color w:val="000000"/>
      <w:sz w:val="24"/>
      <w:szCs w:val="24"/>
    </w:rPr>
  </w:style>
  <w:style w:type="character" w:customStyle="1" w:styleId="Virsraksts2Rakstz">
    <w:name w:val="Virsraksts 2 Rakstz."/>
    <w:link w:val="Virsraksts2"/>
    <w:rsid w:val="001D1AE9"/>
    <w:rPr>
      <w:b/>
      <w:bCs/>
      <w:sz w:val="22"/>
      <w:szCs w:val="22"/>
    </w:rPr>
  </w:style>
  <w:style w:type="character" w:styleId="Komentraatsauce">
    <w:name w:val="annotation reference"/>
    <w:uiPriority w:val="99"/>
    <w:semiHidden/>
    <w:unhideWhenUsed/>
    <w:rsid w:val="001D1AE9"/>
    <w:rPr>
      <w:sz w:val="16"/>
      <w:szCs w:val="16"/>
    </w:rPr>
  </w:style>
  <w:style w:type="paragraph" w:styleId="Komentrateksts">
    <w:name w:val="annotation text"/>
    <w:basedOn w:val="Parasts"/>
    <w:link w:val="KomentratekstsRakstz"/>
    <w:uiPriority w:val="99"/>
    <w:unhideWhenUsed/>
    <w:rsid w:val="001D1AE9"/>
    <w:rPr>
      <w:sz w:val="20"/>
      <w:szCs w:val="20"/>
    </w:rPr>
  </w:style>
  <w:style w:type="character" w:customStyle="1" w:styleId="KomentratekstsRakstz">
    <w:name w:val="Komentāra teksts Rakstz."/>
    <w:basedOn w:val="Noklusjumarindkopasfonts"/>
    <w:link w:val="Komentrateksts"/>
    <w:uiPriority w:val="99"/>
    <w:rsid w:val="001D1AE9"/>
  </w:style>
  <w:style w:type="paragraph" w:styleId="Komentratma">
    <w:name w:val="annotation subject"/>
    <w:basedOn w:val="Komentrateksts"/>
    <w:next w:val="Komentrateksts"/>
    <w:link w:val="KomentratmaRakstz"/>
    <w:uiPriority w:val="99"/>
    <w:semiHidden/>
    <w:unhideWhenUsed/>
    <w:rsid w:val="001D1AE9"/>
    <w:rPr>
      <w:b/>
      <w:bCs/>
    </w:rPr>
  </w:style>
  <w:style w:type="character" w:customStyle="1" w:styleId="KomentratmaRakstz">
    <w:name w:val="Komentāra tēma Rakstz."/>
    <w:link w:val="Komentratma"/>
    <w:uiPriority w:val="99"/>
    <w:semiHidden/>
    <w:rsid w:val="001D1AE9"/>
    <w:rPr>
      <w:b/>
      <w:bCs/>
    </w:rPr>
  </w:style>
  <w:style w:type="paragraph" w:styleId="Galvene">
    <w:name w:val="header"/>
    <w:basedOn w:val="Parasts"/>
    <w:link w:val="GalveneRakstz"/>
    <w:uiPriority w:val="99"/>
    <w:unhideWhenUsed/>
    <w:rsid w:val="005A297C"/>
    <w:pPr>
      <w:tabs>
        <w:tab w:val="center" w:pos="4153"/>
        <w:tab w:val="right" w:pos="8306"/>
      </w:tabs>
    </w:pPr>
  </w:style>
  <w:style w:type="character" w:customStyle="1" w:styleId="GalveneRakstz">
    <w:name w:val="Galvene Rakstz."/>
    <w:link w:val="Galvene"/>
    <w:uiPriority w:val="99"/>
    <w:rsid w:val="005A297C"/>
    <w:rPr>
      <w:sz w:val="24"/>
      <w:szCs w:val="24"/>
    </w:rPr>
  </w:style>
  <w:style w:type="table" w:styleId="Reatabula">
    <w:name w:val="Table Grid"/>
    <w:basedOn w:val="Parastatabula"/>
    <w:uiPriority w:val="59"/>
    <w:rsid w:val="00A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0B61F-D723-4B6F-941C-D095DE04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15461</Words>
  <Characters>8813</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HCData</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creator>M.Putra</dc:creator>
  <cp:lastModifiedBy>Sintija Biša</cp:lastModifiedBy>
  <cp:revision>2</cp:revision>
  <cp:lastPrinted>2025-05-21T06:40:00Z</cp:lastPrinted>
  <dcterms:created xsi:type="dcterms:W3CDTF">2025-05-23T06:13:00Z</dcterms:created>
  <dcterms:modified xsi:type="dcterms:W3CDTF">2025-05-23T06:13:00Z</dcterms:modified>
</cp:coreProperties>
</file>