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62" w:type="dxa"/>
        <w:tblLook w:val="04A0" w:firstRow="1" w:lastRow="0" w:firstColumn="1" w:lastColumn="0" w:noHBand="0" w:noVBand="1"/>
      </w:tblPr>
      <w:tblGrid>
        <w:gridCol w:w="2859"/>
      </w:tblGrid>
      <w:tr w:rsidR="005905AE" w14:paraId="7368094B" w14:textId="77777777" w:rsidTr="00DC6557">
        <w:trPr>
          <w:trHeight w:val="1560"/>
        </w:trPr>
        <w:tc>
          <w:tcPr>
            <w:tcW w:w="2859" w:type="dxa"/>
            <w:shd w:val="clear" w:color="auto" w:fill="auto"/>
          </w:tcPr>
          <w:p w14:paraId="699A5F7E" w14:textId="77777777" w:rsidR="00025A93" w:rsidRPr="006665E1" w:rsidRDefault="00000000" w:rsidP="002B29F4">
            <w:pPr>
              <w:rPr>
                <w:rFonts w:ascii="Arial" w:hAnsi="Arial" w:cs="Arial"/>
                <w:bCs/>
                <w:sz w:val="18"/>
                <w:szCs w:val="18"/>
              </w:rPr>
            </w:pPr>
            <w:bookmarkStart w:id="0" w:name="_Hlk118984634"/>
            <w:r w:rsidRPr="006665E1">
              <w:rPr>
                <w:rFonts w:ascii="Arial" w:hAnsi="Arial" w:cs="Arial"/>
                <w:bCs/>
                <w:sz w:val="18"/>
                <w:szCs w:val="18"/>
              </w:rPr>
              <w:t>3.PIELIKUMS</w:t>
            </w:r>
          </w:p>
          <w:p w14:paraId="624E5D8E" w14:textId="77777777" w:rsidR="00025A93" w:rsidRPr="00DC6557" w:rsidRDefault="00000000" w:rsidP="00DC6557">
            <w:pPr>
              <w:rPr>
                <w:rFonts w:ascii="Arial" w:eastAsia="Calibri" w:hAnsi="Arial" w:cs="Arial"/>
                <w:bCs/>
                <w:sz w:val="20"/>
                <w:szCs w:val="20"/>
                <w:lang w:eastAsia="en-US"/>
              </w:rPr>
            </w:pPr>
            <w:r w:rsidRPr="0037148B">
              <w:rPr>
                <w:rFonts w:ascii="Arial" w:eastAsia="Calibri" w:hAnsi="Arial" w:cs="Arial"/>
                <w:bCs/>
                <w:sz w:val="20"/>
                <w:szCs w:val="20"/>
                <w:lang w:eastAsia="en-US"/>
              </w:rPr>
              <w:t>Liepājas Jūras piekrastes</w:t>
            </w:r>
            <w:r>
              <w:rPr>
                <w:rFonts w:ascii="Arial" w:eastAsia="Calibri" w:hAnsi="Arial" w:cs="Arial"/>
                <w:bCs/>
                <w:sz w:val="20"/>
                <w:szCs w:val="20"/>
                <w:lang w:eastAsia="en-US"/>
              </w:rPr>
              <w:t xml:space="preserve"> sauszemes </w:t>
            </w:r>
            <w:r w:rsidRPr="0037148B">
              <w:rPr>
                <w:rFonts w:ascii="Arial" w:eastAsia="Calibri" w:hAnsi="Arial" w:cs="Arial"/>
                <w:bCs/>
                <w:sz w:val="20"/>
                <w:szCs w:val="20"/>
                <w:lang w:eastAsia="en-US"/>
              </w:rPr>
              <w:t xml:space="preserve">joslas (kadastra apzīmējums 1700 035 0189)                                                                       </w:t>
            </w:r>
            <w:r>
              <w:rPr>
                <w:rFonts w:ascii="Arial" w:eastAsia="Calibri" w:hAnsi="Arial" w:cs="Arial"/>
                <w:bCs/>
                <w:sz w:val="20"/>
                <w:szCs w:val="20"/>
                <w:lang w:eastAsia="en-US"/>
              </w:rPr>
              <w:t xml:space="preserve"> </w:t>
            </w:r>
            <w:r w:rsidRPr="0037148B">
              <w:rPr>
                <w:rFonts w:ascii="Arial" w:eastAsia="Calibri" w:hAnsi="Arial" w:cs="Arial"/>
                <w:bCs/>
                <w:sz w:val="20"/>
                <w:szCs w:val="20"/>
                <w:lang w:eastAsia="en-US"/>
              </w:rPr>
              <w:t xml:space="preserve">daļas (vieta Nr.D4) </w:t>
            </w:r>
            <w:r>
              <w:rPr>
                <w:rFonts w:ascii="Arial" w:eastAsia="Calibri" w:hAnsi="Arial" w:cs="Arial"/>
                <w:bCs/>
                <w:sz w:val="20"/>
                <w:szCs w:val="20"/>
                <w:lang w:eastAsia="en-US"/>
              </w:rPr>
              <w:t xml:space="preserve">atklātās </w:t>
            </w:r>
            <w:r w:rsidRPr="0037148B">
              <w:rPr>
                <w:rFonts w:ascii="Arial" w:eastAsia="Calibri" w:hAnsi="Arial" w:cs="Arial"/>
                <w:bCs/>
                <w:sz w:val="20"/>
                <w:szCs w:val="20"/>
                <w:lang w:eastAsia="en-US"/>
              </w:rPr>
              <w:t>zemes nomas tiesības izsoles noteikumiem</w:t>
            </w:r>
            <w:bookmarkEnd w:id="0"/>
          </w:p>
        </w:tc>
      </w:tr>
    </w:tbl>
    <w:p w14:paraId="793973FC" w14:textId="77777777" w:rsidR="00DC6557" w:rsidRDefault="00DC6557" w:rsidP="00D30287">
      <w:pPr>
        <w:pStyle w:val="Paraststmeklis"/>
        <w:shd w:val="clear" w:color="auto" w:fill="FFFFFF"/>
        <w:spacing w:before="0" w:beforeAutospacing="0" w:after="0" w:afterAutospacing="0"/>
        <w:ind w:firstLine="300"/>
        <w:jc w:val="center"/>
        <w:rPr>
          <w:rFonts w:ascii="Arial" w:hAnsi="Arial" w:cs="Arial"/>
          <w:b/>
          <w:bCs/>
          <w:color w:val="414142"/>
          <w:sz w:val="32"/>
          <w:szCs w:val="32"/>
        </w:rPr>
      </w:pPr>
    </w:p>
    <w:p w14:paraId="2C23808F" w14:textId="77777777" w:rsidR="00D30287" w:rsidRPr="003B2B20" w:rsidRDefault="00000000" w:rsidP="00D30287">
      <w:pPr>
        <w:pStyle w:val="Paraststmeklis"/>
        <w:shd w:val="clear" w:color="auto" w:fill="FFFFFF"/>
        <w:spacing w:before="0" w:beforeAutospacing="0" w:after="0" w:afterAutospacing="0"/>
        <w:ind w:firstLine="300"/>
        <w:jc w:val="center"/>
        <w:rPr>
          <w:rFonts w:ascii="Arial" w:hAnsi="Arial" w:cs="Arial"/>
          <w:b/>
          <w:bCs/>
          <w:color w:val="414142"/>
          <w:sz w:val="30"/>
          <w:szCs w:val="30"/>
        </w:rPr>
      </w:pPr>
      <w:r w:rsidRPr="003B2B20">
        <w:rPr>
          <w:rFonts w:ascii="Arial" w:hAnsi="Arial" w:cs="Arial"/>
          <w:b/>
          <w:bCs/>
          <w:color w:val="414142"/>
          <w:sz w:val="30"/>
          <w:szCs w:val="30"/>
        </w:rPr>
        <w:t>PIETEIKUMS NOMAS TIESĪB</w:t>
      </w:r>
      <w:r w:rsidR="002B29F4" w:rsidRPr="003B2B20">
        <w:rPr>
          <w:rFonts w:ascii="Arial" w:hAnsi="Arial" w:cs="Arial"/>
          <w:b/>
          <w:bCs/>
          <w:color w:val="414142"/>
          <w:sz w:val="30"/>
          <w:szCs w:val="30"/>
        </w:rPr>
        <w:t>AS</w:t>
      </w:r>
      <w:r w:rsidRPr="003B2B20">
        <w:rPr>
          <w:rFonts w:ascii="Arial" w:hAnsi="Arial" w:cs="Arial"/>
          <w:b/>
          <w:bCs/>
          <w:color w:val="414142"/>
          <w:sz w:val="30"/>
          <w:szCs w:val="30"/>
        </w:rPr>
        <w:t xml:space="preserve"> IZSOLEI</w:t>
      </w:r>
    </w:p>
    <w:p w14:paraId="6907CB15" w14:textId="77777777" w:rsidR="00D30287" w:rsidRPr="00D30287" w:rsidRDefault="00000000" w:rsidP="00D30287">
      <w:pPr>
        <w:pStyle w:val="Paraststmeklis"/>
        <w:shd w:val="clear" w:color="auto" w:fill="FFFFFF"/>
        <w:spacing w:before="0" w:beforeAutospacing="0" w:after="0" w:afterAutospacing="0"/>
        <w:ind w:firstLine="300"/>
        <w:jc w:val="center"/>
        <w:rPr>
          <w:rFonts w:ascii="Arial" w:hAnsi="Arial" w:cs="Arial"/>
          <w:b/>
          <w:bCs/>
          <w:color w:val="414142"/>
          <w:sz w:val="20"/>
          <w:szCs w:val="20"/>
        </w:rPr>
      </w:pPr>
      <w:r w:rsidRPr="00D30287">
        <w:rPr>
          <w:rFonts w:ascii="Arial" w:hAnsi="Arial" w:cs="Arial"/>
          <w:b/>
          <w:bCs/>
          <w:color w:val="414142"/>
          <w:sz w:val="20"/>
          <w:szCs w:val="20"/>
        </w:rPr>
        <w:t>(iesniedzams līdz 2023.</w:t>
      </w:r>
      <w:r>
        <w:rPr>
          <w:rFonts w:ascii="Arial" w:hAnsi="Arial" w:cs="Arial"/>
          <w:b/>
          <w:bCs/>
          <w:color w:val="414142"/>
          <w:sz w:val="20"/>
          <w:szCs w:val="20"/>
        </w:rPr>
        <w:t xml:space="preserve"> </w:t>
      </w:r>
      <w:r w:rsidRPr="00D30287">
        <w:rPr>
          <w:rFonts w:ascii="Arial" w:hAnsi="Arial" w:cs="Arial"/>
          <w:b/>
          <w:bCs/>
          <w:color w:val="414142"/>
          <w:sz w:val="20"/>
          <w:szCs w:val="20"/>
        </w:rPr>
        <w:t>gada 16.</w:t>
      </w:r>
      <w:r>
        <w:rPr>
          <w:rFonts w:ascii="Arial" w:hAnsi="Arial" w:cs="Arial"/>
          <w:b/>
          <w:bCs/>
          <w:color w:val="414142"/>
          <w:sz w:val="20"/>
          <w:szCs w:val="20"/>
        </w:rPr>
        <w:t xml:space="preserve"> </w:t>
      </w:r>
      <w:r w:rsidRPr="00D30287">
        <w:rPr>
          <w:rFonts w:ascii="Arial" w:hAnsi="Arial" w:cs="Arial"/>
          <w:b/>
          <w:bCs/>
          <w:color w:val="414142"/>
          <w:sz w:val="20"/>
          <w:szCs w:val="20"/>
        </w:rPr>
        <w:t>marta plkst.</w:t>
      </w:r>
      <w:r w:rsidR="003B2B20">
        <w:rPr>
          <w:rFonts w:ascii="Arial" w:hAnsi="Arial" w:cs="Arial"/>
          <w:b/>
          <w:bCs/>
          <w:color w:val="414142"/>
          <w:sz w:val="20"/>
          <w:szCs w:val="20"/>
        </w:rPr>
        <w:t xml:space="preserve"> </w:t>
      </w:r>
      <w:r w:rsidRPr="00D30287">
        <w:rPr>
          <w:rFonts w:ascii="Arial" w:hAnsi="Arial" w:cs="Arial"/>
          <w:b/>
          <w:bCs/>
          <w:color w:val="414142"/>
          <w:sz w:val="20"/>
          <w:szCs w:val="20"/>
        </w:rPr>
        <w:t>12.00)</w:t>
      </w:r>
    </w:p>
    <w:p w14:paraId="6B06DC5D" w14:textId="77777777" w:rsidR="00D30287" w:rsidRDefault="00D30287" w:rsidP="003305A4">
      <w:pPr>
        <w:shd w:val="clear" w:color="auto" w:fill="FFFFFF"/>
        <w:spacing w:line="293" w:lineRule="atLeast"/>
        <w:rPr>
          <w:rFonts w:ascii="Arial" w:hAnsi="Arial" w:cs="Arial"/>
          <w:color w:val="414142"/>
          <w:sz w:val="22"/>
          <w:szCs w:val="22"/>
        </w:rPr>
      </w:pPr>
    </w:p>
    <w:p w14:paraId="0140BFAB"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1"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2C05BB8B" w14:textId="77777777" w:rsidR="003305A4" w:rsidRDefault="003305A4" w:rsidP="003305A4">
      <w:pPr>
        <w:shd w:val="clear" w:color="auto" w:fill="FFFFFF"/>
        <w:spacing w:line="293" w:lineRule="atLeast"/>
        <w:rPr>
          <w:rFonts w:ascii="Arial" w:hAnsi="Arial" w:cs="Arial"/>
          <w:color w:val="414142"/>
          <w:sz w:val="22"/>
          <w:szCs w:val="22"/>
        </w:rPr>
      </w:pPr>
    </w:p>
    <w:p w14:paraId="72F894B7" w14:textId="77777777" w:rsidR="003305A4" w:rsidRDefault="003305A4" w:rsidP="003305A4">
      <w:pPr>
        <w:shd w:val="clear" w:color="auto" w:fill="FFFFFF"/>
        <w:spacing w:line="293" w:lineRule="atLeast"/>
        <w:rPr>
          <w:rFonts w:ascii="Arial" w:hAnsi="Arial" w:cs="Arial"/>
          <w:color w:val="414142"/>
          <w:sz w:val="22"/>
          <w:szCs w:val="22"/>
        </w:rPr>
      </w:pPr>
    </w:p>
    <w:p w14:paraId="456E384A"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30723E3C"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CA44FC" w14:textId="77777777" w:rsidR="00794821" w:rsidRDefault="00794821" w:rsidP="00794821">
      <w:pPr>
        <w:shd w:val="clear" w:color="auto" w:fill="FFFFFF"/>
        <w:spacing w:line="293" w:lineRule="atLeast"/>
        <w:rPr>
          <w:rFonts w:ascii="Arial" w:hAnsi="Arial" w:cs="Arial"/>
          <w:color w:val="414142"/>
          <w:sz w:val="22"/>
          <w:szCs w:val="22"/>
        </w:rPr>
      </w:pPr>
    </w:p>
    <w:p w14:paraId="4FC5526F" w14:textId="77777777" w:rsidR="00794821" w:rsidRDefault="00794821" w:rsidP="00794821">
      <w:pPr>
        <w:shd w:val="clear" w:color="auto" w:fill="FFFFFF"/>
        <w:spacing w:line="293" w:lineRule="atLeast"/>
        <w:rPr>
          <w:rFonts w:ascii="Arial" w:hAnsi="Arial" w:cs="Arial"/>
          <w:color w:val="414142"/>
          <w:sz w:val="22"/>
          <w:szCs w:val="22"/>
        </w:rPr>
      </w:pPr>
    </w:p>
    <w:p w14:paraId="5FF852D3"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548E5513" w14:textId="77777777" w:rsidR="00B54496" w:rsidRPr="00A27A04" w:rsidRDefault="00000000" w:rsidP="00DC6557">
      <w:pPr>
        <w:shd w:val="clear" w:color="auto" w:fill="FFFFFF"/>
        <w:spacing w:line="293" w:lineRule="atLeast"/>
        <w:jc w:val="both"/>
        <w:rPr>
          <w:rFonts w:ascii="Arial" w:hAnsi="Arial" w:cs="Arial"/>
          <w:b/>
          <w:bCs/>
          <w:color w:val="414142"/>
          <w:sz w:val="22"/>
          <w:szCs w:val="22"/>
        </w:rPr>
      </w:pPr>
      <w:r w:rsidRPr="00A27A04">
        <w:rPr>
          <w:rFonts w:ascii="Arial" w:hAnsi="Arial" w:cs="Arial"/>
          <w:b/>
          <w:bCs/>
          <w:color w:val="414142"/>
          <w:sz w:val="22"/>
          <w:szCs w:val="22"/>
        </w:rPr>
        <w:t>z</w:t>
      </w:r>
      <w:r w:rsidR="00794821" w:rsidRPr="00A27A04">
        <w:rPr>
          <w:rFonts w:ascii="Arial" w:hAnsi="Arial" w:cs="Arial"/>
          <w:b/>
          <w:bCs/>
          <w:color w:val="414142"/>
          <w:sz w:val="22"/>
          <w:szCs w:val="22"/>
        </w:rPr>
        <w:t xml:space="preserve">emes vienības </w:t>
      </w:r>
      <w:r w:rsidR="00DC6557">
        <w:rPr>
          <w:rFonts w:ascii="Arial" w:hAnsi="Arial" w:cs="Arial"/>
          <w:b/>
          <w:bCs/>
          <w:color w:val="414142"/>
          <w:sz w:val="22"/>
          <w:szCs w:val="22"/>
        </w:rPr>
        <w:t xml:space="preserve">- </w:t>
      </w:r>
      <w:r w:rsidR="00794821" w:rsidRPr="00A27A04">
        <w:rPr>
          <w:rFonts w:ascii="Arial" w:hAnsi="Arial" w:cs="Arial"/>
          <w:b/>
          <w:bCs/>
          <w:color w:val="414142"/>
          <w:sz w:val="22"/>
          <w:szCs w:val="22"/>
        </w:rPr>
        <w:t>Liepāj</w:t>
      </w:r>
      <w:r w:rsidR="00DC6557">
        <w:rPr>
          <w:rFonts w:ascii="Arial" w:hAnsi="Arial" w:cs="Arial"/>
          <w:b/>
          <w:bCs/>
          <w:color w:val="414142"/>
          <w:sz w:val="22"/>
          <w:szCs w:val="22"/>
        </w:rPr>
        <w:t>as</w:t>
      </w:r>
      <w:r w:rsidR="00794821" w:rsidRPr="00A27A04">
        <w:rPr>
          <w:rFonts w:ascii="Arial" w:hAnsi="Arial" w:cs="Arial"/>
          <w:b/>
          <w:bCs/>
          <w:color w:val="414142"/>
          <w:sz w:val="22"/>
          <w:szCs w:val="22"/>
        </w:rPr>
        <w:t xml:space="preserve"> </w:t>
      </w:r>
      <w:r w:rsidR="00D30287">
        <w:rPr>
          <w:rFonts w:ascii="Arial" w:hAnsi="Arial" w:cs="Arial"/>
          <w:b/>
          <w:bCs/>
          <w:color w:val="414142"/>
          <w:sz w:val="22"/>
          <w:szCs w:val="22"/>
        </w:rPr>
        <w:t xml:space="preserve">Jūras </w:t>
      </w:r>
      <w:r w:rsidR="00DC6557">
        <w:rPr>
          <w:rFonts w:ascii="Arial" w:hAnsi="Arial" w:cs="Arial"/>
          <w:b/>
          <w:bCs/>
          <w:color w:val="414142"/>
          <w:sz w:val="22"/>
          <w:szCs w:val="22"/>
        </w:rPr>
        <w:t>piekrastes sauszemes josla</w:t>
      </w:r>
      <w:r w:rsidR="00A27A04" w:rsidRPr="00A27A04">
        <w:rPr>
          <w:rFonts w:ascii="Arial" w:hAnsi="Arial" w:cs="Arial"/>
          <w:b/>
          <w:bCs/>
          <w:color w:val="414142"/>
          <w:sz w:val="22"/>
          <w:szCs w:val="22"/>
        </w:rPr>
        <w:t xml:space="preserve"> (kadastra apzīmējums 1700 0</w:t>
      </w:r>
      <w:r w:rsidR="00D30287">
        <w:rPr>
          <w:rFonts w:ascii="Arial" w:hAnsi="Arial" w:cs="Arial"/>
          <w:b/>
          <w:bCs/>
          <w:color w:val="414142"/>
          <w:sz w:val="22"/>
          <w:szCs w:val="22"/>
        </w:rPr>
        <w:t>35 0189</w:t>
      </w:r>
      <w:r w:rsidR="00A27A04" w:rsidRPr="00A27A04">
        <w:rPr>
          <w:rFonts w:ascii="Arial" w:hAnsi="Arial" w:cs="Arial"/>
          <w:b/>
          <w:bCs/>
          <w:color w:val="414142"/>
          <w:sz w:val="22"/>
          <w:szCs w:val="22"/>
        </w:rPr>
        <w:t>)</w:t>
      </w:r>
      <w:r w:rsidR="00DC6557">
        <w:rPr>
          <w:rFonts w:ascii="Arial" w:hAnsi="Arial" w:cs="Arial"/>
          <w:b/>
          <w:bCs/>
          <w:color w:val="414142"/>
          <w:sz w:val="22"/>
          <w:szCs w:val="22"/>
        </w:rPr>
        <w:t xml:space="preserve"> - </w:t>
      </w:r>
      <w:r w:rsidR="00A27A04" w:rsidRPr="00A27A04">
        <w:rPr>
          <w:rFonts w:ascii="Arial" w:hAnsi="Arial" w:cs="Arial"/>
          <w:b/>
          <w:bCs/>
          <w:color w:val="414142"/>
          <w:sz w:val="22"/>
          <w:szCs w:val="22"/>
        </w:rPr>
        <w:t>d</w:t>
      </w:r>
      <w:r w:rsidRPr="00A27A04">
        <w:rPr>
          <w:rFonts w:ascii="Arial" w:hAnsi="Arial" w:cs="Arial"/>
          <w:b/>
          <w:bCs/>
          <w:color w:val="414142"/>
          <w:sz w:val="22"/>
          <w:szCs w:val="22"/>
        </w:rPr>
        <w:t xml:space="preserve">aļu </w:t>
      </w:r>
      <w:r w:rsidR="003577EB">
        <w:rPr>
          <w:rFonts w:ascii="Arial" w:hAnsi="Arial" w:cs="Arial"/>
          <w:b/>
          <w:bCs/>
          <w:color w:val="414142"/>
          <w:sz w:val="22"/>
          <w:szCs w:val="22"/>
        </w:rPr>
        <w:t>(vieta Nr.D4)</w:t>
      </w:r>
      <w:r w:rsidR="00DC6557">
        <w:rPr>
          <w:rFonts w:ascii="Arial" w:hAnsi="Arial" w:cs="Arial"/>
          <w:b/>
          <w:bCs/>
          <w:color w:val="414142"/>
          <w:sz w:val="22"/>
          <w:szCs w:val="22"/>
        </w:rPr>
        <w:t xml:space="preserve"> </w:t>
      </w:r>
    </w:p>
    <w:p w14:paraId="73628D5F" w14:textId="77777777" w:rsidR="00A27A04" w:rsidRDefault="00A27A04" w:rsidP="00D30D4B">
      <w:pPr>
        <w:shd w:val="clear" w:color="auto" w:fill="FFFFFF"/>
        <w:spacing w:line="293" w:lineRule="atLeast"/>
        <w:ind w:firstLine="300"/>
        <w:rPr>
          <w:rFonts w:ascii="Arial" w:hAnsi="Arial" w:cs="Arial"/>
          <w:color w:val="414142"/>
          <w:sz w:val="22"/>
          <w:szCs w:val="22"/>
        </w:rPr>
      </w:pPr>
    </w:p>
    <w:p w14:paraId="26D65CB1"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08AEAA6D" w14:textId="77777777" w:rsidR="00D30D4B" w:rsidRDefault="00000000"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2FCCCCF3"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w:t>
      </w:r>
      <w:r w:rsidR="00FB4EA3">
        <w:rPr>
          <w:rFonts w:ascii="Arial" w:hAnsi="Arial" w:cs="Arial"/>
          <w:color w:val="414142"/>
          <w:sz w:val="22"/>
          <w:szCs w:val="22"/>
        </w:rPr>
        <w:t>____</w:t>
      </w:r>
      <w:r w:rsidRPr="00B54496">
        <w:rPr>
          <w:rFonts w:ascii="Arial" w:hAnsi="Arial" w:cs="Arial"/>
          <w:color w:val="414142"/>
          <w:sz w:val="22"/>
          <w:szCs w:val="22"/>
        </w:rPr>
        <w:t>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5EDF4657"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369A5D0F"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056E44">
        <w:rPr>
          <w:rFonts w:ascii="Arial" w:hAnsi="Arial" w:cs="Arial"/>
          <w:b/>
          <w:bCs/>
          <w:color w:val="414142"/>
          <w:sz w:val="22"/>
          <w:szCs w:val="22"/>
        </w:rPr>
        <w:t>3</w:t>
      </w:r>
      <w:r w:rsidRPr="00622749">
        <w:rPr>
          <w:rFonts w:ascii="Arial" w:hAnsi="Arial" w:cs="Arial"/>
          <w:b/>
          <w:bCs/>
          <w:color w:val="414142"/>
          <w:sz w:val="22"/>
          <w:szCs w:val="22"/>
        </w:rPr>
        <w:t>.</w:t>
      </w:r>
      <w:r w:rsidR="00D30287">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D30287">
        <w:rPr>
          <w:rFonts w:ascii="Arial" w:hAnsi="Arial" w:cs="Arial"/>
          <w:b/>
          <w:bCs/>
          <w:color w:val="414142"/>
          <w:sz w:val="22"/>
          <w:szCs w:val="22"/>
        </w:rPr>
        <w:t xml:space="preserve">20. martā </w:t>
      </w:r>
      <w:r w:rsidRPr="00622749">
        <w:rPr>
          <w:rFonts w:ascii="Arial" w:hAnsi="Arial" w:cs="Arial"/>
          <w:b/>
          <w:bCs/>
          <w:color w:val="414142"/>
          <w:sz w:val="22"/>
          <w:szCs w:val="22"/>
        </w:rPr>
        <w:t>plkst.</w:t>
      </w:r>
      <w:r w:rsidR="00804B91">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2.stāva zālē</w:t>
      </w:r>
      <w:r>
        <w:rPr>
          <w:rFonts w:ascii="Arial" w:hAnsi="Arial" w:cs="Arial"/>
          <w:b/>
          <w:bCs/>
          <w:color w:val="414142"/>
          <w:sz w:val="22"/>
          <w:szCs w:val="22"/>
        </w:rPr>
        <w:t>.</w:t>
      </w:r>
    </w:p>
    <w:p w14:paraId="5AF0E00A"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65CFC66F"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6EFC7241"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5B810F6" w14:textId="77777777" w:rsidR="00406345" w:rsidRDefault="00406345" w:rsidP="002B29F4">
      <w:pPr>
        <w:pStyle w:val="Style5"/>
        <w:ind w:left="0"/>
        <w:rPr>
          <w:rFonts w:ascii="Arial" w:hAnsi="Arial" w:cs="Arial"/>
          <w:b/>
          <w:bCs/>
          <w:sz w:val="22"/>
          <w:szCs w:val="22"/>
        </w:rPr>
      </w:pPr>
    </w:p>
    <w:p w14:paraId="616F9631" w14:textId="77777777" w:rsidR="007F61C5" w:rsidRPr="0018302B" w:rsidRDefault="00000000"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10E1B410" w14:textId="77777777" w:rsidR="002C1A31" w:rsidRDefault="002C1A31" w:rsidP="002C1A31">
      <w:pPr>
        <w:pStyle w:val="Style5"/>
        <w:ind w:left="0"/>
        <w:rPr>
          <w:rFonts w:ascii="Arial" w:hAnsi="Arial" w:cs="Arial"/>
          <w:b/>
          <w:bCs/>
          <w:sz w:val="22"/>
          <w:szCs w:val="22"/>
        </w:rPr>
      </w:pPr>
    </w:p>
    <w:p w14:paraId="3DC5909F"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1.</w:t>
      </w:r>
      <w:r w:rsidR="002B29F4">
        <w:rPr>
          <w:rFonts w:ascii="Arial" w:hAnsi="Arial" w:cs="Arial"/>
          <w:sz w:val="22"/>
          <w:szCs w:val="22"/>
        </w:rPr>
        <w:t xml:space="preserve">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pilsētas pašvaldības iestāde “Nekustamā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3C713C">
          <w:rPr>
            <w:rStyle w:val="Hipersaite"/>
            <w:rFonts w:ascii="Arial" w:hAnsi="Arial" w:cs="Arial"/>
            <w:sz w:val="22"/>
            <w:szCs w:val="22"/>
          </w:rPr>
          <w:t>nip@liepaja.lv</w:t>
        </w:r>
      </w:hyperlink>
      <w:r w:rsidRPr="0018302B">
        <w:rPr>
          <w:rFonts w:ascii="Arial" w:hAnsi="Arial" w:cs="Arial"/>
          <w:sz w:val="22"/>
          <w:szCs w:val="22"/>
        </w:rPr>
        <w:t>.</w:t>
      </w:r>
    </w:p>
    <w:p w14:paraId="5F49F030"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2.</w:t>
      </w:r>
      <w:r w:rsidR="002B29F4">
        <w:rPr>
          <w:rFonts w:ascii="Arial" w:hAnsi="Arial" w:cs="Arial"/>
          <w:sz w:val="22"/>
          <w:szCs w:val="22"/>
        </w:rPr>
        <w:t xml:space="preserve"> </w:t>
      </w:r>
      <w:r w:rsidRPr="0018302B">
        <w:rPr>
          <w:rFonts w:ascii="Arial" w:hAnsi="Arial" w:cs="Arial"/>
          <w:sz w:val="22"/>
          <w:szCs w:val="22"/>
        </w:rPr>
        <w:t xml:space="preserve">Personas datu apstrādes mērķi - organizēt izsoles norisi, īpašuma pārdošanu un pirkuma līguma noslēgšanu. </w:t>
      </w:r>
    </w:p>
    <w:p w14:paraId="329045C5" w14:textId="77777777" w:rsidR="00FB4EA3" w:rsidRDefault="00000000" w:rsidP="002B29F4">
      <w:pPr>
        <w:pStyle w:val="Style5"/>
        <w:ind w:left="0" w:firstLine="360"/>
        <w:rPr>
          <w:rFonts w:ascii="Arial" w:hAnsi="Arial" w:cs="Arial"/>
          <w:sz w:val="22"/>
          <w:szCs w:val="22"/>
        </w:rPr>
      </w:pPr>
      <w:r>
        <w:rPr>
          <w:rFonts w:ascii="Arial" w:hAnsi="Arial" w:cs="Arial"/>
          <w:sz w:val="22"/>
          <w:szCs w:val="22"/>
        </w:rPr>
        <w:t xml:space="preserve">   </w:t>
      </w:r>
    </w:p>
    <w:p w14:paraId="63D1525B" w14:textId="77777777" w:rsidR="003B2B20" w:rsidRDefault="00000000" w:rsidP="002B29F4">
      <w:pPr>
        <w:pStyle w:val="Style5"/>
        <w:ind w:left="0" w:firstLine="360"/>
        <w:rPr>
          <w:rFonts w:ascii="Arial" w:hAnsi="Arial" w:cs="Arial"/>
          <w:sz w:val="22"/>
          <w:szCs w:val="22"/>
        </w:rPr>
      </w:pPr>
      <w:r>
        <w:rPr>
          <w:rFonts w:ascii="Arial" w:hAnsi="Arial" w:cs="Arial"/>
          <w:sz w:val="22"/>
          <w:szCs w:val="22"/>
        </w:rPr>
        <w:t xml:space="preserve">    </w:t>
      </w:r>
    </w:p>
    <w:p w14:paraId="70516B4F" w14:textId="77777777" w:rsidR="003B2B20" w:rsidRDefault="003B2B20" w:rsidP="002B29F4">
      <w:pPr>
        <w:pStyle w:val="Style5"/>
        <w:ind w:left="0" w:firstLine="360"/>
        <w:rPr>
          <w:rFonts w:ascii="Arial" w:hAnsi="Arial" w:cs="Arial"/>
          <w:sz w:val="22"/>
          <w:szCs w:val="22"/>
        </w:rPr>
      </w:pPr>
    </w:p>
    <w:p w14:paraId="7E8EB85F"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lastRenderedPageBreak/>
        <w:t xml:space="preserve">    </w:t>
      </w:r>
      <w:r w:rsidR="00FB4EA3">
        <w:rPr>
          <w:rFonts w:ascii="Arial" w:hAnsi="Arial" w:cs="Arial"/>
          <w:sz w:val="22"/>
          <w:szCs w:val="22"/>
        </w:rPr>
        <w:t xml:space="preserve">  </w:t>
      </w:r>
      <w:r>
        <w:rPr>
          <w:rFonts w:ascii="Arial" w:hAnsi="Arial" w:cs="Arial"/>
          <w:sz w:val="22"/>
          <w:szCs w:val="22"/>
        </w:rPr>
        <w:t>3.</w:t>
      </w:r>
      <w:r w:rsidR="002B29F4">
        <w:rPr>
          <w:rFonts w:ascii="Arial" w:hAnsi="Arial" w:cs="Arial"/>
          <w:sz w:val="22"/>
          <w:szCs w:val="22"/>
        </w:rPr>
        <w:t xml:space="preserve">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sidR="00D30287">
        <w:rPr>
          <w:rFonts w:ascii="Arial" w:hAnsi="Arial" w:cs="Arial"/>
          <w:sz w:val="22"/>
          <w:szCs w:val="22"/>
        </w:rPr>
        <w:t xml:space="preserve"> </w:t>
      </w:r>
      <w:r w:rsidRPr="0018302B">
        <w:rPr>
          <w:rFonts w:ascii="Arial" w:hAnsi="Arial" w:cs="Arial"/>
          <w:sz w:val="22"/>
          <w:szCs w:val="22"/>
        </w:rPr>
        <w:t>panta 1.</w:t>
      </w:r>
      <w:r w:rsidR="00D30287">
        <w:rPr>
          <w:rFonts w:ascii="Arial" w:hAnsi="Arial" w:cs="Arial"/>
          <w:sz w:val="22"/>
          <w:szCs w:val="22"/>
        </w:rPr>
        <w:t xml:space="preserve"> </w:t>
      </w:r>
      <w:r w:rsidRPr="0018302B">
        <w:rPr>
          <w:rFonts w:ascii="Arial" w:hAnsi="Arial" w:cs="Arial"/>
          <w:sz w:val="22"/>
          <w:szCs w:val="22"/>
        </w:rPr>
        <w:t>punkta c) un b)</w:t>
      </w:r>
      <w:r w:rsidR="00165833">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44440C52"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4.</w:t>
      </w:r>
      <w:r w:rsidR="002B29F4">
        <w:rPr>
          <w:rFonts w:ascii="Arial" w:hAnsi="Arial" w:cs="Arial"/>
          <w:sz w:val="22"/>
          <w:szCs w:val="22"/>
        </w:rPr>
        <w:t xml:space="preserve">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sidR="003B2B20">
        <w:rPr>
          <w:rFonts w:ascii="Arial" w:hAnsi="Arial" w:cs="Arial"/>
          <w:sz w:val="22"/>
          <w:szCs w:val="22"/>
        </w:rPr>
        <w:t xml:space="preserve"> </w:t>
      </w:r>
      <w:r w:rsidRPr="0018302B">
        <w:rPr>
          <w:rFonts w:ascii="Arial" w:hAnsi="Arial" w:cs="Arial"/>
          <w:sz w:val="22"/>
          <w:szCs w:val="22"/>
        </w:rPr>
        <w:t>punkta nosacījumiem.</w:t>
      </w:r>
    </w:p>
    <w:p w14:paraId="019990B7"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5.</w:t>
      </w:r>
      <w:r w:rsidR="002B29F4">
        <w:rPr>
          <w:rFonts w:ascii="Arial" w:hAnsi="Arial" w:cs="Arial"/>
          <w:sz w:val="22"/>
          <w:szCs w:val="22"/>
        </w:rPr>
        <w:t xml:space="preserve"> </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B5177AC"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6.</w:t>
      </w:r>
      <w:r w:rsidR="002B29F4">
        <w:rPr>
          <w:rFonts w:ascii="Arial" w:hAnsi="Arial" w:cs="Arial"/>
          <w:sz w:val="22"/>
          <w:szCs w:val="22"/>
        </w:rPr>
        <w:t xml:space="preserve"> </w:t>
      </w:r>
      <w:r w:rsidRPr="0018302B">
        <w:rPr>
          <w:rFonts w:ascii="Arial" w:hAnsi="Arial" w:cs="Arial"/>
          <w:sz w:val="22"/>
          <w:szCs w:val="22"/>
        </w:rPr>
        <w:t xml:space="preserve">Jūsu personas dati tiks glabāti atkarībā no dokumenta veida: </w:t>
      </w:r>
    </w:p>
    <w:p w14:paraId="7F68EE5A" w14:textId="77777777" w:rsidR="007F61C5" w:rsidRPr="0018302B" w:rsidRDefault="00000000" w:rsidP="00FB4EA3">
      <w:pPr>
        <w:pStyle w:val="Style5"/>
        <w:ind w:left="851" w:hanging="131"/>
        <w:rPr>
          <w:rFonts w:ascii="Arial" w:hAnsi="Arial" w:cs="Arial"/>
          <w:sz w:val="22"/>
          <w:szCs w:val="22"/>
        </w:rPr>
      </w:pPr>
      <w:r>
        <w:rPr>
          <w:rFonts w:ascii="Arial" w:hAnsi="Arial" w:cs="Arial"/>
          <w:sz w:val="22"/>
          <w:szCs w:val="22"/>
        </w:rPr>
        <w:t>6.1.</w:t>
      </w:r>
      <w:r w:rsidR="002B29F4">
        <w:rPr>
          <w:rFonts w:ascii="Arial" w:hAnsi="Arial" w:cs="Arial"/>
          <w:sz w:val="22"/>
          <w:szCs w:val="22"/>
        </w:rPr>
        <w:t xml:space="preserve"> </w:t>
      </w:r>
      <w:r w:rsidRPr="0018302B">
        <w:rPr>
          <w:rFonts w:ascii="Arial" w:hAnsi="Arial" w:cs="Arial"/>
          <w:sz w:val="22"/>
          <w:szCs w:val="22"/>
        </w:rPr>
        <w:t xml:space="preserve">izsoles dalībnieku anketas </w:t>
      </w:r>
      <w:r w:rsidR="00FB4EA3">
        <w:rPr>
          <w:rFonts w:ascii="Arial" w:hAnsi="Arial" w:cs="Arial"/>
          <w:sz w:val="22"/>
          <w:szCs w:val="22"/>
        </w:rPr>
        <w:t>-</w:t>
      </w:r>
      <w:r w:rsidRPr="0018302B">
        <w:rPr>
          <w:rFonts w:ascii="Arial" w:hAnsi="Arial" w:cs="Arial"/>
          <w:sz w:val="22"/>
          <w:szCs w:val="22"/>
        </w:rPr>
        <w:t xml:space="preserve"> līdz noslēdzas izsole;</w:t>
      </w:r>
    </w:p>
    <w:p w14:paraId="778CFB96" w14:textId="77777777" w:rsidR="007F61C5" w:rsidRPr="0018302B" w:rsidRDefault="00000000" w:rsidP="00FB4EA3">
      <w:pPr>
        <w:pStyle w:val="Style5"/>
        <w:ind w:left="1355" w:hanging="635"/>
        <w:rPr>
          <w:rFonts w:ascii="Arial" w:hAnsi="Arial" w:cs="Arial"/>
          <w:sz w:val="22"/>
          <w:szCs w:val="22"/>
        </w:rPr>
      </w:pPr>
      <w:r>
        <w:rPr>
          <w:rFonts w:ascii="Arial" w:hAnsi="Arial" w:cs="Arial"/>
          <w:sz w:val="22"/>
          <w:szCs w:val="22"/>
        </w:rPr>
        <w:t>6.2.</w:t>
      </w:r>
      <w:r w:rsidR="002B29F4">
        <w:rPr>
          <w:rFonts w:ascii="Arial" w:hAnsi="Arial" w:cs="Arial"/>
          <w:sz w:val="22"/>
          <w:szCs w:val="22"/>
        </w:rPr>
        <w:t xml:space="preserve"> </w:t>
      </w:r>
      <w:r w:rsidRPr="0018302B">
        <w:rPr>
          <w:rFonts w:ascii="Arial" w:hAnsi="Arial" w:cs="Arial"/>
          <w:sz w:val="22"/>
          <w:szCs w:val="22"/>
        </w:rPr>
        <w:t xml:space="preserve">maksājumu informācija, kas saņemta pašvaldības kontā </w:t>
      </w:r>
      <w:r w:rsidR="00FB4EA3">
        <w:rPr>
          <w:rFonts w:ascii="Arial" w:hAnsi="Arial" w:cs="Arial"/>
          <w:sz w:val="22"/>
          <w:szCs w:val="22"/>
        </w:rPr>
        <w:t>-</w:t>
      </w:r>
      <w:r w:rsidRPr="0018302B">
        <w:rPr>
          <w:rFonts w:ascii="Arial" w:hAnsi="Arial" w:cs="Arial"/>
          <w:sz w:val="22"/>
          <w:szCs w:val="22"/>
        </w:rPr>
        <w:t xml:space="preserve"> 10 gadi;</w:t>
      </w:r>
    </w:p>
    <w:p w14:paraId="769CA44C" w14:textId="77777777" w:rsidR="007F61C5" w:rsidRPr="0018302B" w:rsidRDefault="00000000" w:rsidP="00FB4EA3">
      <w:pPr>
        <w:pStyle w:val="Style5"/>
        <w:ind w:left="1355" w:hanging="635"/>
        <w:rPr>
          <w:rFonts w:ascii="Arial" w:hAnsi="Arial" w:cs="Arial"/>
          <w:sz w:val="22"/>
          <w:szCs w:val="22"/>
        </w:rPr>
      </w:pPr>
      <w:r>
        <w:rPr>
          <w:rFonts w:ascii="Arial" w:hAnsi="Arial" w:cs="Arial"/>
          <w:sz w:val="22"/>
          <w:szCs w:val="22"/>
        </w:rPr>
        <w:t>6.3.</w:t>
      </w:r>
      <w:r w:rsidR="002B29F4">
        <w:rPr>
          <w:rFonts w:ascii="Arial" w:hAnsi="Arial" w:cs="Arial"/>
          <w:sz w:val="22"/>
          <w:szCs w:val="22"/>
        </w:rPr>
        <w:t xml:space="preserve"> </w:t>
      </w:r>
      <w:r w:rsidRPr="0018302B">
        <w:rPr>
          <w:rFonts w:ascii="Arial" w:hAnsi="Arial" w:cs="Arial"/>
          <w:sz w:val="22"/>
          <w:szCs w:val="22"/>
        </w:rPr>
        <w:t xml:space="preserve">dzīvojamo māju privatizācijas komisija protokoli un lēmums </w:t>
      </w:r>
      <w:r w:rsidR="00FB4EA3">
        <w:rPr>
          <w:rFonts w:ascii="Arial" w:hAnsi="Arial" w:cs="Arial"/>
          <w:sz w:val="22"/>
          <w:szCs w:val="22"/>
        </w:rPr>
        <w:t>-</w:t>
      </w:r>
      <w:r w:rsidRPr="0018302B">
        <w:rPr>
          <w:rFonts w:ascii="Arial" w:hAnsi="Arial" w:cs="Arial"/>
          <w:sz w:val="22"/>
          <w:szCs w:val="22"/>
        </w:rPr>
        <w:t xml:space="preserve"> pastāvīg</w:t>
      </w:r>
      <w:r w:rsidR="002B29F4">
        <w:rPr>
          <w:rFonts w:ascii="Arial" w:hAnsi="Arial" w:cs="Arial"/>
          <w:sz w:val="22"/>
          <w:szCs w:val="22"/>
        </w:rPr>
        <w:t>i.</w:t>
      </w:r>
    </w:p>
    <w:p w14:paraId="7257ECB8"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7.</w:t>
      </w:r>
      <w:r w:rsidR="002B29F4">
        <w:rPr>
          <w:rFonts w:ascii="Arial" w:hAnsi="Arial" w:cs="Arial"/>
          <w:sz w:val="22"/>
          <w:szCs w:val="22"/>
        </w:rPr>
        <w:t xml:space="preserve"> </w:t>
      </w:r>
      <w:r w:rsidRPr="0018302B">
        <w:rPr>
          <w:rFonts w:ascii="Arial" w:hAnsi="Arial" w:cs="Arial"/>
          <w:sz w:val="22"/>
          <w:szCs w:val="22"/>
        </w:rPr>
        <w:t>Datu subjektiem ir tiesības:</w:t>
      </w:r>
    </w:p>
    <w:p w14:paraId="32214B73"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7.1.</w:t>
      </w:r>
      <w:r w:rsidR="002B29F4">
        <w:rPr>
          <w:rFonts w:ascii="Arial" w:hAnsi="Arial" w:cs="Arial"/>
          <w:sz w:val="22"/>
          <w:szCs w:val="22"/>
        </w:rPr>
        <w:t xml:space="preserve"> </w:t>
      </w:r>
      <w:r w:rsidRPr="0018302B">
        <w:rPr>
          <w:rFonts w:ascii="Arial" w:hAnsi="Arial" w:cs="Arial"/>
          <w:sz w:val="22"/>
          <w:szCs w:val="22"/>
        </w:rPr>
        <w:t xml:space="preserve">pieprasīt piekļūt saviem apstrādātajiem personas datiem; </w:t>
      </w:r>
    </w:p>
    <w:p w14:paraId="42585750"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7.2.</w:t>
      </w:r>
      <w:r w:rsidR="002B29F4">
        <w:rPr>
          <w:rFonts w:ascii="Arial" w:hAnsi="Arial" w:cs="Arial"/>
          <w:sz w:val="22"/>
          <w:szCs w:val="22"/>
        </w:rPr>
        <w:t xml:space="preserve"> </w:t>
      </w:r>
      <w:r w:rsidRPr="0018302B">
        <w:rPr>
          <w:rFonts w:ascii="Arial" w:hAnsi="Arial" w:cs="Arial"/>
          <w:sz w:val="22"/>
          <w:szCs w:val="22"/>
        </w:rPr>
        <w:t xml:space="preserve">pieprasīt personas datu pārzinim normatīvajos aktos noteiktajos gadījumos personas datu apstrādes ierobežošanu; </w:t>
      </w:r>
    </w:p>
    <w:p w14:paraId="521A7E6A"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7.3.</w:t>
      </w:r>
      <w:r w:rsidR="002B29F4">
        <w:rPr>
          <w:rFonts w:ascii="Arial" w:hAnsi="Arial" w:cs="Arial"/>
          <w:sz w:val="22"/>
          <w:szCs w:val="22"/>
        </w:rPr>
        <w:t xml:space="preserve">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5D7086FE"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7.4.</w:t>
      </w:r>
      <w:r w:rsidR="002B29F4">
        <w:rPr>
          <w:rFonts w:ascii="Arial" w:hAnsi="Arial" w:cs="Arial"/>
          <w:sz w:val="22"/>
          <w:szCs w:val="22"/>
        </w:rPr>
        <w:t xml:space="preserve"> d</w:t>
      </w:r>
      <w:r w:rsidRPr="0018302B">
        <w:rPr>
          <w:rFonts w:ascii="Arial" w:hAnsi="Arial" w:cs="Arial"/>
          <w:sz w:val="22"/>
          <w:szCs w:val="22"/>
        </w:rPr>
        <w:t xml:space="preserve">atu subjektiem par viņa personas datu apstrādes jautājumiem ir tiesības vērsties pie pārziņa personas datu aizsardzības speciālista </w:t>
      </w:r>
      <w:r w:rsidR="002B29F4">
        <w:rPr>
          <w:rFonts w:ascii="Arial" w:hAnsi="Arial" w:cs="Arial"/>
          <w:sz w:val="22"/>
          <w:szCs w:val="22"/>
        </w:rPr>
        <w:t>-</w:t>
      </w:r>
      <w:r w:rsidRPr="0018302B">
        <w:rPr>
          <w:rFonts w:ascii="Arial" w:hAnsi="Arial" w:cs="Arial"/>
          <w:sz w:val="22"/>
          <w:szCs w:val="22"/>
        </w:rPr>
        <w:t xml:space="preserve"> tālrunis 63422331, adrese Rožu iela 6, Liepāja, elektroniskā pasta adrese - das@liepaja.lv.</w:t>
      </w:r>
    </w:p>
    <w:p w14:paraId="40F799FC"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75DB3EF9"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70BBBE8"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FB4EA3">
        <w:rPr>
          <w:rFonts w:ascii="Arial" w:hAnsi="Arial" w:cs="Arial"/>
          <w:color w:val="414142"/>
          <w:sz w:val="22"/>
          <w:szCs w:val="22"/>
        </w:rPr>
        <w:t xml:space="preserve">     </w:t>
      </w:r>
      <w:r>
        <w:rPr>
          <w:rFonts w:ascii="Arial" w:hAnsi="Arial" w:cs="Arial"/>
          <w:color w:val="414142"/>
          <w:sz w:val="22"/>
          <w:szCs w:val="22"/>
        </w:rPr>
        <w:t>Paraksts</w:t>
      </w:r>
    </w:p>
    <w:p w14:paraId="1834B163"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3885F16A" w14:textId="77777777" w:rsidR="007E7E5A" w:rsidRDefault="007E7E5A" w:rsidP="002C1A31">
      <w:pPr>
        <w:shd w:val="clear" w:color="auto" w:fill="FFFFFF"/>
        <w:spacing w:line="293" w:lineRule="atLeast"/>
        <w:rPr>
          <w:rFonts w:ascii="Arial" w:hAnsi="Arial" w:cs="Arial"/>
          <w:color w:val="414142"/>
          <w:sz w:val="22"/>
          <w:szCs w:val="22"/>
        </w:rPr>
      </w:pPr>
    </w:p>
    <w:p w14:paraId="058B502B"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________________________________________                     </w:t>
      </w:r>
      <w:r w:rsidR="00710BA7">
        <w:rPr>
          <w:rFonts w:ascii="Arial" w:hAnsi="Arial" w:cs="Arial"/>
          <w:color w:val="414142"/>
          <w:sz w:val="22"/>
          <w:szCs w:val="22"/>
        </w:rPr>
        <w:t xml:space="preserve"> </w:t>
      </w:r>
      <w:r>
        <w:rPr>
          <w:rFonts w:ascii="Arial" w:hAnsi="Arial" w:cs="Arial"/>
          <w:color w:val="414142"/>
          <w:sz w:val="22"/>
          <w:szCs w:val="22"/>
        </w:rPr>
        <w:t xml:space="preserve">   </w:t>
      </w:r>
      <w:r w:rsidR="00710BA7">
        <w:rPr>
          <w:rFonts w:ascii="Arial" w:hAnsi="Arial" w:cs="Arial"/>
          <w:color w:val="414142"/>
          <w:sz w:val="22"/>
          <w:szCs w:val="22"/>
        </w:rPr>
        <w:t xml:space="preserve"> _</w:t>
      </w:r>
      <w:r>
        <w:rPr>
          <w:rFonts w:ascii="Arial" w:hAnsi="Arial" w:cs="Arial"/>
          <w:color w:val="414142"/>
          <w:sz w:val="22"/>
          <w:szCs w:val="22"/>
        </w:rPr>
        <w:t>_________________</w:t>
      </w:r>
    </w:p>
    <w:p w14:paraId="4C8F413C"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710BA7">
        <w:rPr>
          <w:rFonts w:ascii="Arial" w:hAnsi="Arial" w:cs="Arial"/>
          <w:color w:val="414142"/>
          <w:sz w:val="22"/>
          <w:szCs w:val="22"/>
        </w:rPr>
        <w:t xml:space="preserve"> </w:t>
      </w:r>
      <w:r>
        <w:rPr>
          <w:rFonts w:ascii="Arial" w:hAnsi="Arial" w:cs="Arial"/>
          <w:color w:val="414142"/>
          <w:sz w:val="22"/>
          <w:szCs w:val="22"/>
        </w:rPr>
        <w:t xml:space="preserve">            </w:t>
      </w:r>
      <w:r w:rsidR="00FB4EA3">
        <w:rPr>
          <w:rFonts w:ascii="Arial" w:hAnsi="Arial" w:cs="Arial"/>
          <w:color w:val="414142"/>
          <w:sz w:val="22"/>
          <w:szCs w:val="22"/>
        </w:rPr>
        <w:t xml:space="preserve">   </w:t>
      </w:r>
      <w:r>
        <w:rPr>
          <w:rFonts w:ascii="Arial" w:hAnsi="Arial" w:cs="Arial"/>
          <w:color w:val="414142"/>
          <w:sz w:val="22"/>
          <w:szCs w:val="22"/>
        </w:rPr>
        <w:t>Paraksts</w:t>
      </w:r>
    </w:p>
    <w:p w14:paraId="2EC67CCE"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 xml:space="preserve">nvaras Nr., izdošanas datums                                                          </w:t>
      </w:r>
    </w:p>
    <w:p w14:paraId="0FAEB4CB"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5905AE" w14:paraId="747C7EE5" w14:textId="77777777" w:rsidTr="00B54496">
        <w:trPr>
          <w:tblCellSpacing w:w="0" w:type="dxa"/>
        </w:trPr>
        <w:tc>
          <w:tcPr>
            <w:tcW w:w="1000" w:type="pct"/>
            <w:tcBorders>
              <w:top w:val="nil"/>
              <w:left w:val="nil"/>
              <w:bottom w:val="nil"/>
              <w:right w:val="nil"/>
            </w:tcBorders>
            <w:shd w:val="clear" w:color="auto" w:fill="FFFFFF"/>
            <w:vAlign w:val="center"/>
            <w:hideMark/>
          </w:tcPr>
          <w:p w14:paraId="3C5A8DF0" w14:textId="77777777" w:rsidR="007E7E5A" w:rsidRDefault="007E7E5A" w:rsidP="007E7E5A">
            <w:pPr>
              <w:spacing w:before="100" w:beforeAutospacing="1" w:line="293" w:lineRule="atLeast"/>
              <w:rPr>
                <w:rFonts w:ascii="Arial" w:hAnsi="Arial" w:cs="Arial"/>
                <w:color w:val="414142"/>
                <w:sz w:val="22"/>
                <w:szCs w:val="22"/>
              </w:rPr>
            </w:pPr>
          </w:p>
          <w:p w14:paraId="790400E2" w14:textId="77777777" w:rsidR="007E7E5A" w:rsidRDefault="007E7E5A" w:rsidP="007E7E5A">
            <w:pPr>
              <w:spacing w:before="100" w:beforeAutospacing="1" w:line="293" w:lineRule="atLeast"/>
              <w:rPr>
                <w:rFonts w:ascii="Arial" w:hAnsi="Arial" w:cs="Arial"/>
                <w:color w:val="414142"/>
                <w:sz w:val="22"/>
                <w:szCs w:val="22"/>
              </w:rPr>
            </w:pPr>
          </w:p>
          <w:p w14:paraId="29A2CFFF"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61220B5"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607DACFF"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062AC65"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5905AE" w14:paraId="1ECBF22A" w14:textId="77777777" w:rsidTr="00B54496">
        <w:trPr>
          <w:tblCellSpacing w:w="0" w:type="dxa"/>
        </w:trPr>
        <w:tc>
          <w:tcPr>
            <w:tcW w:w="1000" w:type="pct"/>
            <w:tcBorders>
              <w:top w:val="nil"/>
              <w:left w:val="nil"/>
              <w:bottom w:val="nil"/>
              <w:right w:val="nil"/>
            </w:tcBorders>
            <w:shd w:val="clear" w:color="auto" w:fill="FFFFFF"/>
            <w:vAlign w:val="center"/>
            <w:hideMark/>
          </w:tcPr>
          <w:p w14:paraId="671D2015"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6364C06F"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2B37575D"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051F59FD"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bookmarkEnd w:id="1"/>
    </w:tbl>
    <w:p w14:paraId="1115F207" w14:textId="77777777" w:rsidR="006665E1" w:rsidRPr="006665E1" w:rsidRDefault="006665E1" w:rsidP="006665E1">
      <w:pPr>
        <w:rPr>
          <w:vanish/>
        </w:rPr>
      </w:pPr>
    </w:p>
    <w:tbl>
      <w:tblPr>
        <w:tblW w:w="0" w:type="auto"/>
        <w:tblInd w:w="5382" w:type="dxa"/>
        <w:tblLook w:val="04A0" w:firstRow="1" w:lastRow="0" w:firstColumn="1" w:lastColumn="0" w:noHBand="0" w:noVBand="1"/>
      </w:tblPr>
      <w:tblGrid>
        <w:gridCol w:w="3539"/>
      </w:tblGrid>
      <w:tr w:rsidR="005905AE" w14:paraId="0558806B" w14:textId="77777777" w:rsidTr="006665E1">
        <w:tc>
          <w:tcPr>
            <w:tcW w:w="3539" w:type="dxa"/>
            <w:shd w:val="clear" w:color="auto" w:fill="auto"/>
          </w:tcPr>
          <w:p w14:paraId="11F2B5EF" w14:textId="77777777" w:rsidR="00406345" w:rsidRPr="006665E1" w:rsidRDefault="00000000" w:rsidP="006665E1">
            <w:pPr>
              <w:pStyle w:val="Paraststmeklis"/>
              <w:spacing w:line="293" w:lineRule="atLeast"/>
              <w:jc w:val="both"/>
              <w:rPr>
                <w:rFonts w:ascii="Arial" w:hAnsi="Arial" w:cs="Arial"/>
                <w:color w:val="414142"/>
                <w:sz w:val="20"/>
                <w:szCs w:val="20"/>
              </w:rPr>
            </w:pPr>
            <w:r w:rsidRPr="006665E1">
              <w:rPr>
                <w:rFonts w:ascii="Arial" w:hAnsi="Arial" w:cs="Arial"/>
                <w:color w:val="414142"/>
                <w:sz w:val="20"/>
                <w:szCs w:val="20"/>
              </w:rPr>
              <w:t>DATUMS:</w:t>
            </w:r>
          </w:p>
          <w:p w14:paraId="273A5EED" w14:textId="77777777" w:rsidR="00406345" w:rsidRPr="006665E1" w:rsidRDefault="00000000" w:rsidP="006665E1">
            <w:pPr>
              <w:pStyle w:val="Paraststmeklis"/>
              <w:spacing w:line="293" w:lineRule="atLeast"/>
              <w:jc w:val="both"/>
              <w:rPr>
                <w:rFonts w:ascii="Arial" w:hAnsi="Arial" w:cs="Arial"/>
                <w:color w:val="414142"/>
                <w:sz w:val="20"/>
                <w:szCs w:val="20"/>
              </w:rPr>
            </w:pPr>
            <w:r>
              <w:rPr>
                <w:rFonts w:ascii="Arial" w:hAnsi="Arial" w:cs="Arial"/>
                <w:color w:val="414142"/>
                <w:sz w:val="20"/>
                <w:szCs w:val="20"/>
              </w:rPr>
              <w:t>2023</w:t>
            </w:r>
            <w:r w:rsidRPr="006665E1">
              <w:rPr>
                <w:rFonts w:ascii="Arial" w:hAnsi="Arial" w:cs="Arial"/>
                <w:color w:val="414142"/>
                <w:sz w:val="20"/>
                <w:szCs w:val="20"/>
              </w:rPr>
              <w:t>.</w:t>
            </w:r>
            <w:r w:rsidR="003B2B20">
              <w:rPr>
                <w:rFonts w:ascii="Arial" w:hAnsi="Arial" w:cs="Arial"/>
                <w:color w:val="414142"/>
                <w:sz w:val="20"/>
                <w:szCs w:val="20"/>
              </w:rPr>
              <w:t xml:space="preserve"> </w:t>
            </w:r>
            <w:r w:rsidRPr="006665E1">
              <w:rPr>
                <w:rFonts w:ascii="Arial" w:hAnsi="Arial" w:cs="Arial"/>
                <w:color w:val="414142"/>
                <w:sz w:val="20"/>
                <w:szCs w:val="20"/>
              </w:rPr>
              <w:t xml:space="preserve">gada </w:t>
            </w:r>
            <w:r w:rsidR="00A91364" w:rsidRPr="006665E1">
              <w:rPr>
                <w:rFonts w:ascii="Arial" w:hAnsi="Arial" w:cs="Arial"/>
                <w:color w:val="414142"/>
                <w:sz w:val="22"/>
                <w:szCs w:val="22"/>
              </w:rPr>
              <w:t>_</w:t>
            </w:r>
            <w:r w:rsidR="001B1519">
              <w:rPr>
                <w:rFonts w:ascii="Arial" w:hAnsi="Arial" w:cs="Arial"/>
                <w:color w:val="414142"/>
                <w:sz w:val="22"/>
                <w:szCs w:val="22"/>
              </w:rPr>
              <w:t>____________</w:t>
            </w:r>
            <w:r w:rsidR="00A91364" w:rsidRPr="006665E1">
              <w:rPr>
                <w:rFonts w:ascii="Arial" w:hAnsi="Arial" w:cs="Arial"/>
                <w:color w:val="414142"/>
                <w:sz w:val="22"/>
                <w:szCs w:val="22"/>
              </w:rPr>
              <w:t>___</w:t>
            </w:r>
            <w:r w:rsidRPr="006665E1">
              <w:rPr>
                <w:rFonts w:ascii="Arial" w:hAnsi="Arial" w:cs="Arial"/>
                <w:color w:val="414142"/>
                <w:sz w:val="20"/>
                <w:szCs w:val="20"/>
              </w:rPr>
              <w:t>__</w:t>
            </w:r>
          </w:p>
        </w:tc>
      </w:tr>
    </w:tbl>
    <w:p w14:paraId="2F4345F0" w14:textId="77777777" w:rsidR="00406345" w:rsidRDefault="00406345" w:rsidP="007F61C5">
      <w:pPr>
        <w:pStyle w:val="Paraststmeklis"/>
        <w:shd w:val="clear" w:color="auto" w:fill="FFFFFF"/>
        <w:spacing w:line="293" w:lineRule="atLeast"/>
        <w:ind w:firstLine="300"/>
        <w:rPr>
          <w:rFonts w:ascii="Arial" w:hAnsi="Arial" w:cs="Arial"/>
          <w:color w:val="414142"/>
          <w:sz w:val="20"/>
          <w:szCs w:val="20"/>
        </w:rPr>
      </w:pPr>
    </w:p>
    <w:p w14:paraId="42DEE373" w14:textId="77777777" w:rsidR="00072053" w:rsidRDefault="00072053" w:rsidP="007F61C5">
      <w:pPr>
        <w:pStyle w:val="Paraststmeklis"/>
        <w:shd w:val="clear" w:color="auto" w:fill="FFFFFF"/>
        <w:spacing w:line="293" w:lineRule="atLeast"/>
        <w:ind w:firstLine="300"/>
        <w:rPr>
          <w:rFonts w:ascii="Arial" w:hAnsi="Arial" w:cs="Arial"/>
          <w:color w:val="414142"/>
          <w:sz w:val="20"/>
          <w:szCs w:val="20"/>
        </w:rPr>
      </w:pPr>
    </w:p>
    <w:p w14:paraId="7BC895C1" w14:textId="77777777" w:rsidR="00072053" w:rsidRDefault="00072053" w:rsidP="007F61C5">
      <w:pPr>
        <w:pStyle w:val="Paraststmeklis"/>
        <w:shd w:val="clear" w:color="auto" w:fill="FFFFFF"/>
        <w:spacing w:line="293" w:lineRule="atLeast"/>
        <w:ind w:firstLine="300"/>
        <w:rPr>
          <w:rFonts w:ascii="Arial" w:hAnsi="Arial" w:cs="Arial"/>
          <w:color w:val="414142"/>
          <w:sz w:val="20"/>
          <w:szCs w:val="20"/>
        </w:rPr>
      </w:pPr>
    </w:p>
    <w:sectPr w:rsidR="00072053"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916F" w14:textId="77777777" w:rsidR="00EA396E" w:rsidRDefault="00EA396E">
      <w:r>
        <w:separator/>
      </w:r>
    </w:p>
  </w:endnote>
  <w:endnote w:type="continuationSeparator" w:id="0">
    <w:p w14:paraId="045D75EC" w14:textId="77777777" w:rsidR="00EA396E" w:rsidRDefault="00EA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A9B7" w14:textId="77777777" w:rsidR="005905A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1843" w14:textId="77777777" w:rsidR="008D6482" w:rsidRDefault="00000000">
    <w:r>
      <w:t xml:space="preserve">          Šis dokuments ir parakstīts ar drošu elektronisko parakstu un satur laika zīmogu</w:t>
    </w:r>
  </w:p>
  <w:p w14:paraId="597CA266" w14:textId="77777777" w:rsidR="005905A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F68B" w14:textId="77777777" w:rsidR="00EA396E" w:rsidRDefault="00EA396E">
      <w:r>
        <w:separator/>
      </w:r>
    </w:p>
  </w:footnote>
  <w:footnote w:type="continuationSeparator" w:id="0">
    <w:p w14:paraId="5577F10C" w14:textId="77777777" w:rsidR="00EA396E" w:rsidRDefault="00EA3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80D26DCC">
      <w:start w:val="11"/>
      <w:numFmt w:val="bullet"/>
      <w:lvlText w:val="-"/>
      <w:lvlJc w:val="left"/>
      <w:pPr>
        <w:ind w:left="720" w:hanging="360"/>
      </w:pPr>
      <w:rPr>
        <w:rFonts w:ascii="Arial" w:eastAsia="Calibri" w:hAnsi="Arial" w:cs="Arial" w:hint="default"/>
      </w:rPr>
    </w:lvl>
    <w:lvl w:ilvl="1" w:tplc="BEB821E6">
      <w:start w:val="1"/>
      <w:numFmt w:val="bullet"/>
      <w:lvlText w:val="o"/>
      <w:lvlJc w:val="left"/>
      <w:pPr>
        <w:ind w:left="1440" w:hanging="360"/>
      </w:pPr>
      <w:rPr>
        <w:rFonts w:ascii="Courier New" w:hAnsi="Courier New" w:cs="Courier New" w:hint="default"/>
      </w:rPr>
    </w:lvl>
    <w:lvl w:ilvl="2" w:tplc="DF1CD01E">
      <w:start w:val="1"/>
      <w:numFmt w:val="bullet"/>
      <w:lvlText w:val=""/>
      <w:lvlJc w:val="left"/>
      <w:pPr>
        <w:ind w:left="2160" w:hanging="360"/>
      </w:pPr>
      <w:rPr>
        <w:rFonts w:ascii="Wingdings" w:hAnsi="Wingdings" w:hint="default"/>
      </w:rPr>
    </w:lvl>
    <w:lvl w:ilvl="3" w:tplc="9C34E6D2">
      <w:start w:val="1"/>
      <w:numFmt w:val="bullet"/>
      <w:lvlText w:val=""/>
      <w:lvlJc w:val="left"/>
      <w:pPr>
        <w:ind w:left="2880" w:hanging="360"/>
      </w:pPr>
      <w:rPr>
        <w:rFonts w:ascii="Symbol" w:hAnsi="Symbol" w:hint="default"/>
      </w:rPr>
    </w:lvl>
    <w:lvl w:ilvl="4" w:tplc="AFA03C4C">
      <w:start w:val="1"/>
      <w:numFmt w:val="bullet"/>
      <w:lvlText w:val="o"/>
      <w:lvlJc w:val="left"/>
      <w:pPr>
        <w:ind w:left="3600" w:hanging="360"/>
      </w:pPr>
      <w:rPr>
        <w:rFonts w:ascii="Courier New" w:hAnsi="Courier New" w:cs="Courier New" w:hint="default"/>
      </w:rPr>
    </w:lvl>
    <w:lvl w:ilvl="5" w:tplc="AF40BD1A">
      <w:start w:val="1"/>
      <w:numFmt w:val="bullet"/>
      <w:lvlText w:val=""/>
      <w:lvlJc w:val="left"/>
      <w:pPr>
        <w:ind w:left="4320" w:hanging="360"/>
      </w:pPr>
      <w:rPr>
        <w:rFonts w:ascii="Wingdings" w:hAnsi="Wingdings" w:hint="default"/>
      </w:rPr>
    </w:lvl>
    <w:lvl w:ilvl="6" w:tplc="2CAE9252">
      <w:start w:val="1"/>
      <w:numFmt w:val="bullet"/>
      <w:lvlText w:val=""/>
      <w:lvlJc w:val="left"/>
      <w:pPr>
        <w:ind w:left="5040" w:hanging="360"/>
      </w:pPr>
      <w:rPr>
        <w:rFonts w:ascii="Symbol" w:hAnsi="Symbol" w:hint="default"/>
      </w:rPr>
    </w:lvl>
    <w:lvl w:ilvl="7" w:tplc="FA30A8D6">
      <w:start w:val="1"/>
      <w:numFmt w:val="bullet"/>
      <w:lvlText w:val="o"/>
      <w:lvlJc w:val="left"/>
      <w:pPr>
        <w:ind w:left="5760" w:hanging="360"/>
      </w:pPr>
      <w:rPr>
        <w:rFonts w:ascii="Courier New" w:hAnsi="Courier New" w:cs="Courier New" w:hint="default"/>
      </w:rPr>
    </w:lvl>
    <w:lvl w:ilvl="8" w:tplc="8B7C9642">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ABE0504">
      <w:start w:val="1"/>
      <w:numFmt w:val="decimal"/>
      <w:lvlText w:val="%1."/>
      <w:lvlJc w:val="left"/>
      <w:pPr>
        <w:tabs>
          <w:tab w:val="num" w:pos="1080"/>
        </w:tabs>
        <w:ind w:left="1080" w:hanging="360"/>
      </w:pPr>
      <w:rPr>
        <w:rFonts w:hint="default"/>
      </w:rPr>
    </w:lvl>
    <w:lvl w:ilvl="1" w:tplc="AFAA8CA8" w:tentative="1">
      <w:start w:val="1"/>
      <w:numFmt w:val="lowerLetter"/>
      <w:lvlText w:val="%2."/>
      <w:lvlJc w:val="left"/>
      <w:pPr>
        <w:tabs>
          <w:tab w:val="num" w:pos="1800"/>
        </w:tabs>
        <w:ind w:left="1800" w:hanging="360"/>
      </w:pPr>
    </w:lvl>
    <w:lvl w:ilvl="2" w:tplc="9F3C59CA" w:tentative="1">
      <w:start w:val="1"/>
      <w:numFmt w:val="lowerRoman"/>
      <w:lvlText w:val="%3."/>
      <w:lvlJc w:val="right"/>
      <w:pPr>
        <w:tabs>
          <w:tab w:val="num" w:pos="2520"/>
        </w:tabs>
        <w:ind w:left="2520" w:hanging="180"/>
      </w:pPr>
    </w:lvl>
    <w:lvl w:ilvl="3" w:tplc="03E0EC84" w:tentative="1">
      <w:start w:val="1"/>
      <w:numFmt w:val="decimal"/>
      <w:lvlText w:val="%4."/>
      <w:lvlJc w:val="left"/>
      <w:pPr>
        <w:tabs>
          <w:tab w:val="num" w:pos="3240"/>
        </w:tabs>
        <w:ind w:left="3240" w:hanging="360"/>
      </w:pPr>
    </w:lvl>
    <w:lvl w:ilvl="4" w:tplc="16181DAA" w:tentative="1">
      <w:start w:val="1"/>
      <w:numFmt w:val="lowerLetter"/>
      <w:lvlText w:val="%5."/>
      <w:lvlJc w:val="left"/>
      <w:pPr>
        <w:tabs>
          <w:tab w:val="num" w:pos="3960"/>
        </w:tabs>
        <w:ind w:left="3960" w:hanging="360"/>
      </w:pPr>
    </w:lvl>
    <w:lvl w:ilvl="5" w:tplc="46EA10F2" w:tentative="1">
      <w:start w:val="1"/>
      <w:numFmt w:val="lowerRoman"/>
      <w:lvlText w:val="%6."/>
      <w:lvlJc w:val="right"/>
      <w:pPr>
        <w:tabs>
          <w:tab w:val="num" w:pos="4680"/>
        </w:tabs>
        <w:ind w:left="4680" w:hanging="180"/>
      </w:pPr>
    </w:lvl>
    <w:lvl w:ilvl="6" w:tplc="78886864" w:tentative="1">
      <w:start w:val="1"/>
      <w:numFmt w:val="decimal"/>
      <w:lvlText w:val="%7."/>
      <w:lvlJc w:val="left"/>
      <w:pPr>
        <w:tabs>
          <w:tab w:val="num" w:pos="5400"/>
        </w:tabs>
        <w:ind w:left="5400" w:hanging="360"/>
      </w:pPr>
    </w:lvl>
    <w:lvl w:ilvl="7" w:tplc="2AEC000A" w:tentative="1">
      <w:start w:val="1"/>
      <w:numFmt w:val="lowerLetter"/>
      <w:lvlText w:val="%8."/>
      <w:lvlJc w:val="left"/>
      <w:pPr>
        <w:tabs>
          <w:tab w:val="num" w:pos="6120"/>
        </w:tabs>
        <w:ind w:left="6120" w:hanging="360"/>
      </w:pPr>
    </w:lvl>
    <w:lvl w:ilvl="8" w:tplc="B874E162"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963926134">
    <w:abstractNumId w:val="1"/>
  </w:num>
  <w:num w:numId="2" w16cid:durableId="307714158">
    <w:abstractNumId w:val="0"/>
  </w:num>
  <w:num w:numId="3" w16cid:durableId="131472012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207A9"/>
    <w:rsid w:val="000235E7"/>
    <w:rsid w:val="00025A93"/>
    <w:rsid w:val="0003037C"/>
    <w:rsid w:val="00031D8C"/>
    <w:rsid w:val="000523F5"/>
    <w:rsid w:val="00056E44"/>
    <w:rsid w:val="00061109"/>
    <w:rsid w:val="000636CB"/>
    <w:rsid w:val="00065C6E"/>
    <w:rsid w:val="00072053"/>
    <w:rsid w:val="00073916"/>
    <w:rsid w:val="00073EC5"/>
    <w:rsid w:val="000743A8"/>
    <w:rsid w:val="00082166"/>
    <w:rsid w:val="000841DB"/>
    <w:rsid w:val="00092DC2"/>
    <w:rsid w:val="000956CA"/>
    <w:rsid w:val="00095F07"/>
    <w:rsid w:val="00096ADC"/>
    <w:rsid w:val="000A1664"/>
    <w:rsid w:val="000A2096"/>
    <w:rsid w:val="000A2668"/>
    <w:rsid w:val="000A30E2"/>
    <w:rsid w:val="000A71B1"/>
    <w:rsid w:val="000F6C75"/>
    <w:rsid w:val="00104D4E"/>
    <w:rsid w:val="00117569"/>
    <w:rsid w:val="00126903"/>
    <w:rsid w:val="001365C3"/>
    <w:rsid w:val="00150D70"/>
    <w:rsid w:val="00165833"/>
    <w:rsid w:val="00170EF4"/>
    <w:rsid w:val="00172D6C"/>
    <w:rsid w:val="0018302B"/>
    <w:rsid w:val="001865E0"/>
    <w:rsid w:val="0019001A"/>
    <w:rsid w:val="001A2C0E"/>
    <w:rsid w:val="001A5713"/>
    <w:rsid w:val="001B1519"/>
    <w:rsid w:val="001B3735"/>
    <w:rsid w:val="001F120A"/>
    <w:rsid w:val="001F4F4B"/>
    <w:rsid w:val="001F78CF"/>
    <w:rsid w:val="00216416"/>
    <w:rsid w:val="00240725"/>
    <w:rsid w:val="00263175"/>
    <w:rsid w:val="00270BA6"/>
    <w:rsid w:val="00273F96"/>
    <w:rsid w:val="00294704"/>
    <w:rsid w:val="002A3951"/>
    <w:rsid w:val="002A792F"/>
    <w:rsid w:val="002B29F4"/>
    <w:rsid w:val="002B3FE6"/>
    <w:rsid w:val="002C1A31"/>
    <w:rsid w:val="003212BE"/>
    <w:rsid w:val="00323FFC"/>
    <w:rsid w:val="0032607B"/>
    <w:rsid w:val="003305A4"/>
    <w:rsid w:val="0033165E"/>
    <w:rsid w:val="00345E6E"/>
    <w:rsid w:val="0034602B"/>
    <w:rsid w:val="003521A5"/>
    <w:rsid w:val="003577EB"/>
    <w:rsid w:val="00365924"/>
    <w:rsid w:val="0037148B"/>
    <w:rsid w:val="00372B5C"/>
    <w:rsid w:val="00387AD7"/>
    <w:rsid w:val="00390FCB"/>
    <w:rsid w:val="003A59E0"/>
    <w:rsid w:val="003B2B20"/>
    <w:rsid w:val="003B3359"/>
    <w:rsid w:val="003C713C"/>
    <w:rsid w:val="00400486"/>
    <w:rsid w:val="00406345"/>
    <w:rsid w:val="0042728E"/>
    <w:rsid w:val="0043132F"/>
    <w:rsid w:val="00433308"/>
    <w:rsid w:val="00437AE9"/>
    <w:rsid w:val="00440417"/>
    <w:rsid w:val="00444E8F"/>
    <w:rsid w:val="00456F41"/>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05AE"/>
    <w:rsid w:val="005951F6"/>
    <w:rsid w:val="005A7008"/>
    <w:rsid w:val="005A7B9E"/>
    <w:rsid w:val="005D1E5E"/>
    <w:rsid w:val="005E29AA"/>
    <w:rsid w:val="005F4DF6"/>
    <w:rsid w:val="005F603B"/>
    <w:rsid w:val="0060435B"/>
    <w:rsid w:val="00621A8F"/>
    <w:rsid w:val="00622749"/>
    <w:rsid w:val="00622C47"/>
    <w:rsid w:val="00644F73"/>
    <w:rsid w:val="0066157C"/>
    <w:rsid w:val="006665E1"/>
    <w:rsid w:val="0067221C"/>
    <w:rsid w:val="00676F15"/>
    <w:rsid w:val="00684163"/>
    <w:rsid w:val="00690429"/>
    <w:rsid w:val="006A5C74"/>
    <w:rsid w:val="006C6373"/>
    <w:rsid w:val="006F5349"/>
    <w:rsid w:val="006F611F"/>
    <w:rsid w:val="00710181"/>
    <w:rsid w:val="00710BA7"/>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04B91"/>
    <w:rsid w:val="00826FDC"/>
    <w:rsid w:val="00833CD0"/>
    <w:rsid w:val="00841ED3"/>
    <w:rsid w:val="00842C0E"/>
    <w:rsid w:val="00845217"/>
    <w:rsid w:val="008471D3"/>
    <w:rsid w:val="00853B36"/>
    <w:rsid w:val="0085718F"/>
    <w:rsid w:val="00887ED6"/>
    <w:rsid w:val="00892F9C"/>
    <w:rsid w:val="008A1952"/>
    <w:rsid w:val="008C6D18"/>
    <w:rsid w:val="008C754B"/>
    <w:rsid w:val="008C7886"/>
    <w:rsid w:val="008D0F02"/>
    <w:rsid w:val="008D648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05930"/>
    <w:rsid w:val="00A127C5"/>
    <w:rsid w:val="00A17470"/>
    <w:rsid w:val="00A20F57"/>
    <w:rsid w:val="00A22705"/>
    <w:rsid w:val="00A27A04"/>
    <w:rsid w:val="00A31814"/>
    <w:rsid w:val="00A37808"/>
    <w:rsid w:val="00A431B4"/>
    <w:rsid w:val="00A44ED0"/>
    <w:rsid w:val="00A50305"/>
    <w:rsid w:val="00A60E4E"/>
    <w:rsid w:val="00A653EE"/>
    <w:rsid w:val="00A70A97"/>
    <w:rsid w:val="00A7198C"/>
    <w:rsid w:val="00A742C9"/>
    <w:rsid w:val="00A82798"/>
    <w:rsid w:val="00A87C45"/>
    <w:rsid w:val="00A91364"/>
    <w:rsid w:val="00AA083F"/>
    <w:rsid w:val="00AB08CB"/>
    <w:rsid w:val="00AD0342"/>
    <w:rsid w:val="00AD2C03"/>
    <w:rsid w:val="00AD7B33"/>
    <w:rsid w:val="00AE036B"/>
    <w:rsid w:val="00AE0498"/>
    <w:rsid w:val="00AE1090"/>
    <w:rsid w:val="00AE1E9F"/>
    <w:rsid w:val="00AE59FF"/>
    <w:rsid w:val="00AF1848"/>
    <w:rsid w:val="00AF2B90"/>
    <w:rsid w:val="00AF4F7A"/>
    <w:rsid w:val="00AF7563"/>
    <w:rsid w:val="00B0293B"/>
    <w:rsid w:val="00B111AF"/>
    <w:rsid w:val="00B17069"/>
    <w:rsid w:val="00B317CB"/>
    <w:rsid w:val="00B356F1"/>
    <w:rsid w:val="00B366AB"/>
    <w:rsid w:val="00B44315"/>
    <w:rsid w:val="00B5079D"/>
    <w:rsid w:val="00B54496"/>
    <w:rsid w:val="00B72CD7"/>
    <w:rsid w:val="00BC2003"/>
    <w:rsid w:val="00BD0AB2"/>
    <w:rsid w:val="00BD7036"/>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CF59AB"/>
    <w:rsid w:val="00D17DF9"/>
    <w:rsid w:val="00D2382F"/>
    <w:rsid w:val="00D30287"/>
    <w:rsid w:val="00D30D4B"/>
    <w:rsid w:val="00D316FF"/>
    <w:rsid w:val="00D36D71"/>
    <w:rsid w:val="00D42C22"/>
    <w:rsid w:val="00D52E26"/>
    <w:rsid w:val="00D60BCC"/>
    <w:rsid w:val="00D71606"/>
    <w:rsid w:val="00D80DCD"/>
    <w:rsid w:val="00D94893"/>
    <w:rsid w:val="00DA0CB2"/>
    <w:rsid w:val="00DA6D52"/>
    <w:rsid w:val="00DB4772"/>
    <w:rsid w:val="00DB6608"/>
    <w:rsid w:val="00DC0D20"/>
    <w:rsid w:val="00DC2993"/>
    <w:rsid w:val="00DC6557"/>
    <w:rsid w:val="00DC6F1E"/>
    <w:rsid w:val="00DE2F90"/>
    <w:rsid w:val="00DF2241"/>
    <w:rsid w:val="00DF73BC"/>
    <w:rsid w:val="00E002BC"/>
    <w:rsid w:val="00E10406"/>
    <w:rsid w:val="00E116F1"/>
    <w:rsid w:val="00E145FF"/>
    <w:rsid w:val="00E21925"/>
    <w:rsid w:val="00E21D27"/>
    <w:rsid w:val="00E22A73"/>
    <w:rsid w:val="00E30A97"/>
    <w:rsid w:val="00E512C1"/>
    <w:rsid w:val="00E52113"/>
    <w:rsid w:val="00E67FD1"/>
    <w:rsid w:val="00E83578"/>
    <w:rsid w:val="00E954BB"/>
    <w:rsid w:val="00EA2C56"/>
    <w:rsid w:val="00EA396E"/>
    <w:rsid w:val="00EA399F"/>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B4EA3"/>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4CC25E1"/>
  <w15:chartTrackingRefBased/>
  <w15:docId w15:val="{F4AF26EA-8E4F-4ECD-964D-C2551792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rPr>
      <w:rFonts w:ascii="Times New Roman" w:eastAsia="Times New Roman" w:hAnsi="Times New Roman"/>
      <w:sz w:val="24"/>
      <w:szCs w:val="24"/>
    </w:rPr>
  </w:style>
  <w:style w:type="paragraph" w:styleId="Virsraksts2">
    <w:name w:val="heading 2"/>
    <w:basedOn w:val="Parasts"/>
    <w:next w:val="Parasts"/>
    <w:link w:val="Virsraksts2Rakstz"/>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rPr>
      <w:sz w:val="22"/>
      <w:szCs w:val="22"/>
      <w:lang w:eastAsia="en-US"/>
    </w:rPr>
  </w:style>
  <w:style w:type="character" w:customStyle="1" w:styleId="Neatrisintapieminana1">
    <w:name w:val="Neatrisināta pieminēšana1"/>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pPr>
    <w:rPr>
      <w:rFonts w:ascii="Arial" w:hAnsi="Arial" w:cs="Arial"/>
      <w:color w:val="000000"/>
      <w:sz w:val="24"/>
      <w:szCs w:val="24"/>
    </w:rPr>
  </w:style>
  <w:style w:type="character" w:customStyle="1" w:styleId="Virsraksts2Rakstz">
    <w:name w:val="Virsraksts 2 Rakstz."/>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 w:type="paragraph" w:styleId="Galvene">
    <w:name w:val="header"/>
    <w:basedOn w:val="Parasts"/>
    <w:link w:val="GalveneRakstz"/>
    <w:uiPriority w:val="99"/>
    <w:unhideWhenUsed/>
    <w:rsid w:val="00D30287"/>
    <w:pPr>
      <w:tabs>
        <w:tab w:val="center" w:pos="4153"/>
        <w:tab w:val="right" w:pos="8306"/>
      </w:tabs>
    </w:pPr>
  </w:style>
  <w:style w:type="character" w:customStyle="1" w:styleId="GalveneRakstz">
    <w:name w:val="Galvene Rakstz."/>
    <w:link w:val="Galvene"/>
    <w:uiPriority w:val="99"/>
    <w:rsid w:val="00D30287"/>
    <w:rPr>
      <w:rFonts w:ascii="Times New Roman" w:eastAsia="Times New Roman" w:hAnsi="Times New Roman"/>
      <w:sz w:val="24"/>
      <w:szCs w:val="24"/>
    </w:rPr>
  </w:style>
  <w:style w:type="paragraph" w:styleId="Kjene">
    <w:name w:val="footer"/>
    <w:basedOn w:val="Parasts"/>
    <w:link w:val="KjeneRakstz"/>
    <w:uiPriority w:val="99"/>
    <w:unhideWhenUsed/>
    <w:rsid w:val="00D30287"/>
    <w:pPr>
      <w:tabs>
        <w:tab w:val="center" w:pos="4153"/>
        <w:tab w:val="right" w:pos="8306"/>
      </w:tabs>
    </w:pPr>
  </w:style>
  <w:style w:type="character" w:customStyle="1" w:styleId="KjeneRakstz">
    <w:name w:val="Kājene Rakstz."/>
    <w:link w:val="Kjene"/>
    <w:uiPriority w:val="99"/>
    <w:rsid w:val="00D302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3D4A6-E88E-48A7-9DD6-7A3A4E31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3376</Words>
  <Characters>1925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2023-02-06T08:53:00Z</cp:lastPrinted>
  <dcterms:created xsi:type="dcterms:W3CDTF">2023-02-24T09:50:00Z</dcterms:created>
  <dcterms:modified xsi:type="dcterms:W3CDTF">2023-02-24T09:50:00Z</dcterms:modified>
</cp:coreProperties>
</file>