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996729" w:rsidR="00EB33D3" w:rsidRPr="00D644C5" w:rsidRDefault="00572C9B" w:rsidP="00EB33D3">
      <w:pPr>
        <w:jc w:val="right"/>
        <w:rPr>
          <w:rFonts w:ascii="Arial" w:eastAsia="Times New Roman" w:hAnsi="Arial" w:cs="Arial"/>
        </w:rPr>
      </w:pPr>
      <w:bookmarkStart w:id="0" w:name="_GoBack"/>
      <w:bookmarkEnd w:id="0"/>
      <w:r w:rsidRPr="00D644C5">
        <w:rPr>
          <w:rFonts w:ascii="Arial" w:eastAsia="Times New Roman" w:hAnsi="Arial" w:cs="Arial"/>
          <w:color w:val="000000"/>
        </w:rPr>
        <w:tab/>
        <w:t xml:space="preserve">            </w:t>
      </w:r>
      <w:r w:rsidRPr="00D644C5">
        <w:rPr>
          <w:rFonts w:ascii="Arial" w:eastAsia="Times New Roman" w:hAnsi="Arial" w:cs="Arial"/>
          <w:color w:val="000000"/>
        </w:rPr>
        <w:tab/>
      </w:r>
      <w:r w:rsidRPr="00D644C5">
        <w:rPr>
          <w:rFonts w:ascii="Arial" w:eastAsia="Times New Roman" w:hAnsi="Arial" w:cs="Arial"/>
          <w:color w:val="000000"/>
        </w:rPr>
        <w:tab/>
        <w:t xml:space="preserve">                          </w:t>
      </w:r>
    </w:p>
    <w:p w14:paraId="59804D36" w14:textId="77777777" w:rsidR="00EB33D3" w:rsidRPr="00EB33D3" w:rsidRDefault="00EB33D3" w:rsidP="00EB33D3">
      <w:pPr>
        <w:tabs>
          <w:tab w:val="left" w:pos="3828"/>
          <w:tab w:val="center" w:pos="4153"/>
          <w:tab w:val="right" w:pos="8306"/>
        </w:tabs>
        <w:jc w:val="center"/>
        <w:rPr>
          <w:rFonts w:ascii="Arial" w:hAnsi="Arial" w:cs="Arial"/>
          <w:lang w:eastAsia="en-US"/>
        </w:rPr>
      </w:pPr>
      <w:r w:rsidRPr="00EB33D3">
        <w:rPr>
          <w:rFonts w:cs="Times New Roman"/>
          <w:noProof/>
        </w:rPr>
        <w:drawing>
          <wp:inline distT="0" distB="0" distL="0" distR="0" wp14:anchorId="4B180C33" wp14:editId="7498DFC2">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2A1EE61D" w14:textId="77777777" w:rsidR="00EB33D3" w:rsidRPr="00EB33D3" w:rsidRDefault="00EB33D3" w:rsidP="00EB33D3">
      <w:pPr>
        <w:tabs>
          <w:tab w:val="center" w:pos="4153"/>
          <w:tab w:val="right" w:pos="8306"/>
        </w:tabs>
        <w:jc w:val="center"/>
        <w:rPr>
          <w:rFonts w:ascii="Arial" w:hAnsi="Arial" w:cs="Arial"/>
          <w:sz w:val="10"/>
          <w:lang w:eastAsia="en-US"/>
        </w:rPr>
      </w:pPr>
    </w:p>
    <w:p w14:paraId="7E6EA3AC" w14:textId="77777777" w:rsidR="00EB33D3" w:rsidRPr="00EB33D3" w:rsidRDefault="00EB33D3" w:rsidP="00EB33D3">
      <w:pPr>
        <w:tabs>
          <w:tab w:val="center" w:pos="4153"/>
          <w:tab w:val="right" w:pos="8306"/>
        </w:tabs>
        <w:spacing w:before="120"/>
        <w:jc w:val="center"/>
        <w:rPr>
          <w:rFonts w:ascii="Arial" w:hAnsi="Arial" w:cs="Arial"/>
          <w:b/>
          <w:lang w:eastAsia="en-US"/>
        </w:rPr>
      </w:pPr>
      <w:r w:rsidRPr="00EB33D3">
        <w:rPr>
          <w:rFonts w:ascii="Arial" w:hAnsi="Arial" w:cs="Arial"/>
          <w:b/>
          <w:lang w:eastAsia="en-US"/>
        </w:rPr>
        <w:t xml:space="preserve">  Liepājas valstspilsētas pašvaldības dome</w:t>
      </w:r>
    </w:p>
    <w:p w14:paraId="758A0613" w14:textId="77777777" w:rsidR="00EB33D3" w:rsidRPr="00EB33D3" w:rsidRDefault="00EB33D3" w:rsidP="00EB33D3">
      <w:pPr>
        <w:tabs>
          <w:tab w:val="center" w:pos="4153"/>
          <w:tab w:val="right" w:pos="8306"/>
        </w:tabs>
        <w:spacing w:before="120"/>
        <w:jc w:val="center"/>
        <w:rPr>
          <w:rFonts w:ascii="Arial" w:hAnsi="Arial" w:cs="Arial"/>
          <w:sz w:val="16"/>
          <w:szCs w:val="16"/>
          <w:lang w:eastAsia="en-US"/>
        </w:rPr>
      </w:pPr>
      <w:r w:rsidRPr="00EB33D3">
        <w:rPr>
          <w:rFonts w:ascii="Arial" w:hAnsi="Arial" w:cs="Arial"/>
          <w:sz w:val="16"/>
          <w:szCs w:val="16"/>
          <w:lang w:eastAsia="en-US"/>
        </w:rPr>
        <w:t>Rožu iela 6, Liepāja, LV-3401, tālrunis: 63404750, e-pasts: pasts@liepaja.lv, www.liepaja.lv</w:t>
      </w:r>
    </w:p>
    <w:p w14:paraId="00000004" w14:textId="2F941A7F" w:rsidR="00307B04" w:rsidRPr="00D644C5" w:rsidRDefault="00307B04">
      <w:pPr>
        <w:ind w:right="117"/>
        <w:jc w:val="right"/>
        <w:rPr>
          <w:rFonts w:ascii="Arial" w:eastAsia="Times New Roman" w:hAnsi="Arial" w:cs="Arial"/>
        </w:rPr>
      </w:pPr>
    </w:p>
    <w:p w14:paraId="00000005" w14:textId="77777777" w:rsidR="00307B04" w:rsidRPr="00975FA5" w:rsidRDefault="00572C9B">
      <w:pPr>
        <w:ind w:right="852"/>
        <w:jc w:val="center"/>
        <w:rPr>
          <w:rFonts w:ascii="Arial" w:eastAsia="Arial" w:hAnsi="Arial" w:cs="Arial"/>
        </w:rPr>
      </w:pPr>
      <w:r w:rsidRPr="00975FA5">
        <w:rPr>
          <w:rFonts w:ascii="Arial" w:eastAsia="Arial" w:hAnsi="Arial" w:cs="Arial"/>
        </w:rPr>
        <w:t xml:space="preserve"> </w:t>
      </w:r>
    </w:p>
    <w:p w14:paraId="688252D3" w14:textId="77777777" w:rsidR="00EB33D3" w:rsidRPr="00EB33D3" w:rsidRDefault="00EB33D3" w:rsidP="00EB33D3">
      <w:pPr>
        <w:widowControl w:val="0"/>
        <w:autoSpaceDE w:val="0"/>
        <w:autoSpaceDN w:val="0"/>
        <w:adjustRightInd w:val="0"/>
        <w:jc w:val="center"/>
        <w:rPr>
          <w:rFonts w:ascii="Arial" w:eastAsia="Times New Roman" w:hAnsi="Arial" w:cs="Arial"/>
          <w:sz w:val="26"/>
          <w:szCs w:val="26"/>
        </w:rPr>
      </w:pPr>
      <w:r w:rsidRPr="00EB33D3">
        <w:rPr>
          <w:rFonts w:ascii="Arial" w:eastAsia="Times New Roman" w:hAnsi="Arial" w:cs="Arial"/>
          <w:b/>
          <w:bCs/>
          <w:sz w:val="26"/>
          <w:szCs w:val="26"/>
        </w:rPr>
        <w:t>SAISTOŠIE NOTEIKUMI</w:t>
      </w:r>
    </w:p>
    <w:p w14:paraId="6AB05DEA" w14:textId="77777777" w:rsidR="00EB33D3" w:rsidRPr="00EB33D3" w:rsidRDefault="00EB33D3" w:rsidP="00EB33D3">
      <w:pPr>
        <w:widowControl w:val="0"/>
        <w:autoSpaceDE w:val="0"/>
        <w:autoSpaceDN w:val="0"/>
        <w:adjustRightInd w:val="0"/>
        <w:jc w:val="center"/>
        <w:rPr>
          <w:rFonts w:ascii="Arial" w:eastAsia="Times New Roman" w:hAnsi="Arial" w:cs="Arial"/>
          <w:sz w:val="26"/>
          <w:szCs w:val="26"/>
        </w:rPr>
      </w:pPr>
      <w:r w:rsidRPr="00EB33D3">
        <w:rPr>
          <w:rFonts w:ascii="Arial" w:eastAsia="Times New Roman" w:hAnsi="Arial" w:cs="Arial"/>
          <w:sz w:val="26"/>
          <w:szCs w:val="26"/>
        </w:rPr>
        <w:t>Liepājā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EB33D3" w:rsidRPr="00EB33D3" w14:paraId="5D6BF231" w14:textId="77777777" w:rsidTr="002477AA">
        <w:tc>
          <w:tcPr>
            <w:tcW w:w="4728" w:type="dxa"/>
            <w:tcBorders>
              <w:top w:val="nil"/>
              <w:left w:val="nil"/>
              <w:bottom w:val="nil"/>
              <w:right w:val="nil"/>
            </w:tcBorders>
          </w:tcPr>
          <w:p w14:paraId="0B0FBE1E" w14:textId="77777777" w:rsidR="00EB33D3" w:rsidRPr="00EB33D3" w:rsidRDefault="00EB33D3" w:rsidP="00EB33D3">
            <w:pPr>
              <w:widowControl w:val="0"/>
              <w:autoSpaceDE w:val="0"/>
              <w:autoSpaceDN w:val="0"/>
              <w:adjustRightInd w:val="0"/>
              <w:jc w:val="left"/>
              <w:rPr>
                <w:rFonts w:ascii="Arial" w:eastAsia="Times New Roman" w:hAnsi="Arial" w:cs="Arial"/>
              </w:rPr>
            </w:pPr>
          </w:p>
          <w:p w14:paraId="75FD2BC9" w14:textId="03EC2CEC" w:rsidR="00EB33D3" w:rsidRPr="00EB33D3" w:rsidRDefault="00EB33D3" w:rsidP="00EB33D3">
            <w:pPr>
              <w:widowControl w:val="0"/>
              <w:autoSpaceDE w:val="0"/>
              <w:autoSpaceDN w:val="0"/>
              <w:adjustRightInd w:val="0"/>
              <w:ind w:hanging="82"/>
              <w:jc w:val="left"/>
              <w:rPr>
                <w:rFonts w:ascii="Arial" w:eastAsia="Times New Roman" w:hAnsi="Arial" w:cs="Arial"/>
              </w:rPr>
            </w:pPr>
            <w:r w:rsidRPr="00EB33D3">
              <w:rPr>
                <w:rFonts w:ascii="Arial" w:eastAsia="Times New Roman" w:hAnsi="Arial" w:cs="Arial"/>
              </w:rPr>
              <w:t xml:space="preserve"> 2023.gada </w:t>
            </w:r>
            <w:r>
              <w:rPr>
                <w:rFonts w:ascii="Arial" w:eastAsia="Times New Roman" w:hAnsi="Arial" w:cs="Arial"/>
              </w:rPr>
              <w:t>________________</w:t>
            </w:r>
          </w:p>
        </w:tc>
        <w:tc>
          <w:tcPr>
            <w:tcW w:w="3717" w:type="dxa"/>
            <w:tcBorders>
              <w:top w:val="nil"/>
              <w:left w:val="nil"/>
              <w:bottom w:val="nil"/>
              <w:right w:val="nil"/>
            </w:tcBorders>
          </w:tcPr>
          <w:p w14:paraId="0C85A247" w14:textId="77777777" w:rsidR="00EB33D3" w:rsidRPr="00EB33D3" w:rsidRDefault="00EB33D3" w:rsidP="00EB33D3">
            <w:pPr>
              <w:widowControl w:val="0"/>
              <w:autoSpaceDE w:val="0"/>
              <w:autoSpaceDN w:val="0"/>
              <w:adjustRightInd w:val="0"/>
              <w:rPr>
                <w:rFonts w:ascii="Arial" w:eastAsia="Times New Roman" w:hAnsi="Arial" w:cs="Arial"/>
              </w:rPr>
            </w:pPr>
            <w:r w:rsidRPr="00EB33D3">
              <w:rPr>
                <w:rFonts w:ascii="Arial" w:eastAsia="Times New Roman" w:hAnsi="Arial" w:cs="Arial"/>
              </w:rPr>
              <w:t xml:space="preserve">                                        </w:t>
            </w:r>
          </w:p>
          <w:p w14:paraId="7DAF32C4" w14:textId="1683F995" w:rsidR="00EB33D3" w:rsidRPr="00EB33D3" w:rsidRDefault="00EB33D3" w:rsidP="00EB33D3">
            <w:pPr>
              <w:widowControl w:val="0"/>
              <w:autoSpaceDE w:val="0"/>
              <w:autoSpaceDN w:val="0"/>
              <w:adjustRightInd w:val="0"/>
              <w:rPr>
                <w:rFonts w:ascii="Arial" w:eastAsia="Times New Roman" w:hAnsi="Arial" w:cs="Arial"/>
              </w:rPr>
            </w:pPr>
            <w:r w:rsidRPr="00EB33D3">
              <w:rPr>
                <w:rFonts w:ascii="Arial" w:eastAsia="Times New Roman" w:hAnsi="Arial" w:cs="Arial"/>
              </w:rPr>
              <w:t xml:space="preserve">                                         Nr.</w:t>
            </w:r>
          </w:p>
          <w:p w14:paraId="453B7327" w14:textId="0E7D6AEC" w:rsidR="00EB33D3" w:rsidRPr="00EB33D3" w:rsidRDefault="00EB33D3" w:rsidP="00EB33D3">
            <w:pPr>
              <w:widowControl w:val="0"/>
              <w:autoSpaceDE w:val="0"/>
              <w:autoSpaceDN w:val="0"/>
              <w:adjustRightInd w:val="0"/>
              <w:jc w:val="right"/>
              <w:rPr>
                <w:rFonts w:ascii="Arial" w:eastAsia="Times New Roman" w:hAnsi="Arial" w:cs="Arial"/>
              </w:rPr>
            </w:pPr>
            <w:r w:rsidRPr="00EB33D3">
              <w:rPr>
                <w:rFonts w:ascii="Arial" w:eastAsia="Times New Roman" w:hAnsi="Arial" w:cs="Arial"/>
              </w:rPr>
              <w:t xml:space="preserve">          (prot. Nr., .§)</w:t>
            </w:r>
          </w:p>
        </w:tc>
        <w:tc>
          <w:tcPr>
            <w:tcW w:w="140" w:type="dxa"/>
            <w:gridSpan w:val="2"/>
            <w:tcBorders>
              <w:top w:val="nil"/>
              <w:left w:val="nil"/>
              <w:bottom w:val="nil"/>
              <w:right w:val="nil"/>
            </w:tcBorders>
          </w:tcPr>
          <w:p w14:paraId="14BD7304" w14:textId="77777777" w:rsidR="00EB33D3" w:rsidRPr="00EB33D3" w:rsidRDefault="00EB33D3" w:rsidP="00EB33D3">
            <w:pPr>
              <w:widowControl w:val="0"/>
              <w:autoSpaceDE w:val="0"/>
              <w:autoSpaceDN w:val="0"/>
              <w:adjustRightInd w:val="0"/>
              <w:jc w:val="right"/>
              <w:rPr>
                <w:rFonts w:ascii="Arial" w:eastAsia="Times New Roman" w:hAnsi="Arial" w:cs="Arial"/>
              </w:rPr>
            </w:pPr>
          </w:p>
          <w:p w14:paraId="42F21DBF" w14:textId="77777777" w:rsidR="00EB33D3" w:rsidRPr="00EB33D3" w:rsidRDefault="00EB33D3" w:rsidP="00EB33D3">
            <w:pPr>
              <w:widowControl w:val="0"/>
              <w:autoSpaceDE w:val="0"/>
              <w:autoSpaceDN w:val="0"/>
              <w:adjustRightInd w:val="0"/>
              <w:jc w:val="right"/>
              <w:rPr>
                <w:rFonts w:ascii="Arial" w:eastAsia="Times New Roman" w:hAnsi="Arial" w:cs="Arial"/>
              </w:rPr>
            </w:pPr>
          </w:p>
        </w:tc>
      </w:tr>
      <w:tr w:rsidR="00EB33D3" w:rsidRPr="00EB33D3" w14:paraId="0061B4A0" w14:textId="77777777" w:rsidTr="002477AA">
        <w:trPr>
          <w:gridAfter w:val="3"/>
          <w:wAfter w:w="3857" w:type="dxa"/>
        </w:trPr>
        <w:tc>
          <w:tcPr>
            <w:tcW w:w="4728" w:type="dxa"/>
            <w:tcBorders>
              <w:top w:val="nil"/>
              <w:left w:val="nil"/>
              <w:bottom w:val="nil"/>
              <w:right w:val="nil"/>
            </w:tcBorders>
          </w:tcPr>
          <w:p w14:paraId="3FC423FB" w14:textId="77777777" w:rsidR="00EB33D3" w:rsidRDefault="00EB33D3" w:rsidP="00EB33D3">
            <w:pPr>
              <w:widowControl w:val="0"/>
              <w:autoSpaceDE w:val="0"/>
              <w:autoSpaceDN w:val="0"/>
              <w:adjustRightInd w:val="0"/>
              <w:jc w:val="left"/>
              <w:rPr>
                <w:rFonts w:ascii="Arial" w:eastAsia="Times New Roman" w:hAnsi="Arial" w:cs="Arial"/>
                <w:szCs w:val="24"/>
              </w:rPr>
            </w:pPr>
            <w:r w:rsidRPr="00EB33D3">
              <w:rPr>
                <w:rFonts w:ascii="Arial" w:eastAsia="Times New Roman" w:hAnsi="Arial" w:cs="Arial"/>
                <w:szCs w:val="24"/>
              </w:rPr>
              <w:t xml:space="preserve">Liepājas valstspilsētas pašvaldības </w:t>
            </w:r>
          </w:p>
          <w:p w14:paraId="7328ED46" w14:textId="77777777" w:rsidR="00EB33D3" w:rsidRDefault="00EB33D3" w:rsidP="00EB33D3">
            <w:pPr>
              <w:rPr>
                <w:rFonts w:ascii="Arial" w:eastAsia="Times New Roman" w:hAnsi="Arial" w:cs="Arial"/>
                <w:szCs w:val="24"/>
              </w:rPr>
            </w:pPr>
            <w:r w:rsidRPr="00EB33D3">
              <w:rPr>
                <w:rFonts w:ascii="Arial" w:eastAsia="Times New Roman" w:hAnsi="Arial" w:cs="Arial"/>
                <w:szCs w:val="24"/>
              </w:rPr>
              <w:t xml:space="preserve">atkritumu apsaimniekošanas </w:t>
            </w:r>
          </w:p>
          <w:p w14:paraId="09F7BEDC" w14:textId="04239A28" w:rsidR="00EB33D3" w:rsidRPr="00EB33D3" w:rsidRDefault="00EB33D3" w:rsidP="00EB33D3">
            <w:pPr>
              <w:rPr>
                <w:rFonts w:ascii="Arial" w:eastAsia="Times New Roman" w:hAnsi="Arial" w:cs="Arial"/>
              </w:rPr>
            </w:pPr>
            <w:r w:rsidRPr="00EB33D3">
              <w:rPr>
                <w:rFonts w:ascii="Arial" w:eastAsia="Times New Roman" w:hAnsi="Arial" w:cs="Arial"/>
                <w:szCs w:val="24"/>
              </w:rPr>
              <w:t>saistošie noteikumi</w:t>
            </w:r>
          </w:p>
        </w:tc>
      </w:tr>
      <w:tr w:rsidR="00EB33D3" w:rsidRPr="00EB33D3" w14:paraId="4D64C06B" w14:textId="77777777" w:rsidTr="002477AA">
        <w:trPr>
          <w:gridAfter w:val="1"/>
          <w:wAfter w:w="80" w:type="dxa"/>
        </w:trPr>
        <w:tc>
          <w:tcPr>
            <w:tcW w:w="4728" w:type="dxa"/>
            <w:tcBorders>
              <w:top w:val="nil"/>
              <w:left w:val="nil"/>
              <w:bottom w:val="nil"/>
              <w:right w:val="nil"/>
            </w:tcBorders>
          </w:tcPr>
          <w:p w14:paraId="3F5B022A" w14:textId="4C1AEB5D" w:rsidR="00EB33D3" w:rsidRPr="00EB33D3" w:rsidRDefault="00EB33D3" w:rsidP="00EB33D3">
            <w:pPr>
              <w:widowControl w:val="0"/>
              <w:autoSpaceDE w:val="0"/>
              <w:autoSpaceDN w:val="0"/>
              <w:adjustRightInd w:val="0"/>
              <w:jc w:val="left"/>
              <w:rPr>
                <w:rFonts w:ascii="Arial" w:eastAsia="Times New Roman" w:hAnsi="Arial" w:cs="Arial"/>
              </w:rPr>
            </w:pPr>
          </w:p>
        </w:tc>
        <w:tc>
          <w:tcPr>
            <w:tcW w:w="3777" w:type="dxa"/>
            <w:gridSpan w:val="2"/>
            <w:tcBorders>
              <w:top w:val="nil"/>
              <w:left w:val="nil"/>
              <w:bottom w:val="nil"/>
              <w:right w:val="nil"/>
            </w:tcBorders>
          </w:tcPr>
          <w:p w14:paraId="1717BEDC" w14:textId="3F3E69B8" w:rsidR="00EB33D3" w:rsidRPr="00EB33D3" w:rsidRDefault="00EB33D3" w:rsidP="00EB33D3">
            <w:pPr>
              <w:widowControl w:val="0"/>
              <w:rPr>
                <w:rFonts w:ascii="Arial" w:eastAsia="Times New Roman" w:hAnsi="Arial" w:cs="Arial"/>
              </w:rPr>
            </w:pPr>
            <w:r w:rsidRPr="00EB33D3">
              <w:rPr>
                <w:rFonts w:ascii="Arial" w:eastAsia="Times New Roman" w:hAnsi="Arial" w:cs="Arial"/>
              </w:rPr>
              <w:t>Izdoti saskaņā ar Atkritumu apsaimniekošanas likuma  8.</w:t>
            </w:r>
            <w:r>
              <w:rPr>
                <w:rFonts w:ascii="Arial" w:eastAsia="Times New Roman" w:hAnsi="Arial" w:cs="Arial"/>
              </w:rPr>
              <w:t xml:space="preserve"> </w:t>
            </w:r>
            <w:r w:rsidRPr="00EB33D3">
              <w:rPr>
                <w:rFonts w:ascii="Arial" w:eastAsia="Times New Roman" w:hAnsi="Arial" w:cs="Arial"/>
              </w:rPr>
              <w:t>panta  pirmās daļas 3. punktu</w:t>
            </w:r>
          </w:p>
          <w:p w14:paraId="4D624102" w14:textId="77777777" w:rsidR="00EB33D3" w:rsidRPr="00EB33D3" w:rsidRDefault="00EB33D3" w:rsidP="00EB33D3">
            <w:pPr>
              <w:rPr>
                <w:rFonts w:ascii="Arial" w:eastAsia="Times New Roman" w:hAnsi="Arial" w:cs="Arial"/>
                <w:iCs/>
                <w:sz w:val="20"/>
                <w:szCs w:val="20"/>
              </w:rPr>
            </w:pPr>
          </w:p>
        </w:tc>
      </w:tr>
    </w:tbl>
    <w:p w14:paraId="00000010" w14:textId="77777777" w:rsidR="00307B04" w:rsidRPr="00D644C5" w:rsidRDefault="00307B04" w:rsidP="00D644C5">
      <w:pPr>
        <w:widowControl w:val="0"/>
        <w:rPr>
          <w:rFonts w:ascii="Arial" w:eastAsia="Times New Roman" w:hAnsi="Arial" w:cs="Arial"/>
          <w:b/>
        </w:rPr>
      </w:pPr>
    </w:p>
    <w:p w14:paraId="00000011" w14:textId="77777777" w:rsidR="00307B04" w:rsidRPr="00D644C5" w:rsidRDefault="00307B04">
      <w:pPr>
        <w:widowControl w:val="0"/>
        <w:jc w:val="center"/>
        <w:rPr>
          <w:rFonts w:ascii="Arial" w:eastAsia="Times New Roman" w:hAnsi="Arial" w:cs="Arial"/>
          <w:b/>
        </w:rPr>
      </w:pPr>
    </w:p>
    <w:p w14:paraId="00000012" w14:textId="31115853" w:rsidR="00307B04" w:rsidRPr="00D644C5" w:rsidRDefault="006B52A1">
      <w:pPr>
        <w:widowControl w:val="0"/>
        <w:jc w:val="center"/>
        <w:rPr>
          <w:rFonts w:ascii="Arial" w:eastAsia="Times New Roman" w:hAnsi="Arial" w:cs="Arial"/>
          <w:b/>
        </w:rPr>
      </w:pPr>
      <w:r w:rsidRPr="006B52A1">
        <w:rPr>
          <w:rFonts w:ascii="Arial" w:eastAsia="Times New Roman" w:hAnsi="Arial" w:cs="Arial"/>
          <w:b/>
        </w:rPr>
        <w:t>I. V</w:t>
      </w:r>
      <w:r w:rsidR="00EB33D3">
        <w:rPr>
          <w:rFonts w:ascii="Arial" w:eastAsia="Times New Roman" w:hAnsi="Arial" w:cs="Arial"/>
          <w:b/>
        </w:rPr>
        <w:t>ispārīgie jautājumi</w:t>
      </w:r>
    </w:p>
    <w:p w14:paraId="00000013" w14:textId="77777777" w:rsidR="00307B04" w:rsidRPr="00D644C5" w:rsidRDefault="00307B04">
      <w:pPr>
        <w:tabs>
          <w:tab w:val="left" w:pos="284"/>
        </w:tabs>
        <w:rPr>
          <w:rFonts w:ascii="Arial" w:eastAsia="Times New Roman" w:hAnsi="Arial" w:cs="Arial"/>
        </w:rPr>
      </w:pPr>
    </w:p>
    <w:p w14:paraId="00000014" w14:textId="04D43089" w:rsidR="00307B04" w:rsidRPr="00D644C5" w:rsidRDefault="00572C9B">
      <w:pPr>
        <w:numPr>
          <w:ilvl w:val="0"/>
          <w:numId w:val="2"/>
        </w:numPr>
        <w:pBdr>
          <w:top w:val="nil"/>
          <w:left w:val="nil"/>
          <w:bottom w:val="nil"/>
          <w:right w:val="nil"/>
          <w:between w:val="nil"/>
        </w:pBdr>
        <w:tabs>
          <w:tab w:val="left" w:pos="284"/>
        </w:tabs>
        <w:rPr>
          <w:rFonts w:ascii="Arial" w:eastAsia="Times New Roman" w:hAnsi="Arial" w:cs="Arial"/>
          <w:color w:val="000000"/>
        </w:rPr>
      </w:pPr>
      <w:r w:rsidRPr="00D644C5">
        <w:rPr>
          <w:rFonts w:ascii="Arial" w:eastAsia="Times New Roman" w:hAnsi="Arial" w:cs="Arial"/>
          <w:color w:val="000000"/>
        </w:rPr>
        <w:t>Saistošie noteikumi</w:t>
      </w:r>
      <w:r w:rsidR="00943503" w:rsidRPr="00D644C5">
        <w:rPr>
          <w:rFonts w:ascii="Arial" w:eastAsia="Times New Roman" w:hAnsi="Arial" w:cs="Arial"/>
          <w:color w:val="000000"/>
        </w:rPr>
        <w:t xml:space="preserve"> (</w:t>
      </w:r>
      <w:r w:rsidRPr="00D644C5">
        <w:rPr>
          <w:rFonts w:ascii="Arial" w:eastAsia="Times New Roman" w:hAnsi="Arial" w:cs="Arial"/>
          <w:color w:val="000000"/>
        </w:rPr>
        <w:t>turpmāk</w:t>
      </w:r>
      <w:r w:rsidR="004E3900" w:rsidRPr="00D644C5">
        <w:rPr>
          <w:rFonts w:ascii="Arial" w:eastAsia="Times New Roman" w:hAnsi="Arial" w:cs="Arial"/>
          <w:color w:val="000000"/>
        </w:rPr>
        <w:t xml:space="preserve"> – </w:t>
      </w:r>
      <w:r w:rsidR="00422F33">
        <w:rPr>
          <w:rFonts w:ascii="Arial" w:eastAsia="Times New Roman" w:hAnsi="Arial" w:cs="Arial"/>
          <w:color w:val="000000"/>
        </w:rPr>
        <w:t xml:space="preserve">saistošie </w:t>
      </w:r>
      <w:r w:rsidRPr="00D644C5">
        <w:rPr>
          <w:rFonts w:ascii="Arial" w:eastAsia="Times New Roman" w:hAnsi="Arial" w:cs="Arial"/>
          <w:color w:val="000000"/>
        </w:rPr>
        <w:t>noteikumi</w:t>
      </w:r>
      <w:r w:rsidR="00943503" w:rsidRPr="00D644C5">
        <w:rPr>
          <w:rFonts w:ascii="Arial" w:eastAsia="Times New Roman" w:hAnsi="Arial" w:cs="Arial"/>
          <w:color w:val="000000"/>
        </w:rPr>
        <w:t xml:space="preserve">) </w:t>
      </w:r>
      <w:r w:rsidRPr="00D644C5">
        <w:rPr>
          <w:rFonts w:ascii="Arial" w:eastAsia="Times New Roman" w:hAnsi="Arial" w:cs="Arial"/>
          <w:color w:val="000000"/>
        </w:rPr>
        <w:t>nosaka:</w:t>
      </w:r>
    </w:p>
    <w:p w14:paraId="00000015" w14:textId="46545CE8" w:rsidR="00307B04" w:rsidRPr="00D644C5" w:rsidRDefault="00572C9B">
      <w:pPr>
        <w:widowControl w:val="0"/>
        <w:numPr>
          <w:ilvl w:val="1"/>
          <w:numId w:val="2"/>
        </w:numPr>
        <w:pBdr>
          <w:top w:val="nil"/>
          <w:left w:val="nil"/>
          <w:bottom w:val="nil"/>
          <w:right w:val="nil"/>
          <w:between w:val="nil"/>
        </w:pBdr>
        <w:tabs>
          <w:tab w:val="left" w:pos="284"/>
          <w:tab w:val="left" w:pos="567"/>
        </w:tabs>
        <w:rPr>
          <w:rFonts w:ascii="Arial" w:eastAsia="Times New Roman" w:hAnsi="Arial" w:cs="Arial"/>
          <w:color w:val="000000"/>
        </w:rPr>
      </w:pPr>
      <w:bookmarkStart w:id="1" w:name="_heading=h.gjdgxs" w:colFirst="0" w:colLast="0"/>
      <w:bookmarkEnd w:id="1"/>
      <w:r w:rsidRPr="00D644C5">
        <w:rPr>
          <w:rFonts w:ascii="Arial" w:eastAsia="Times New Roman" w:hAnsi="Arial" w:cs="Arial"/>
          <w:color w:val="000000"/>
        </w:rPr>
        <w:t xml:space="preserve">sadzīves atkritumu </w:t>
      </w:r>
      <w:r w:rsidR="00943503" w:rsidRPr="00D644C5">
        <w:rPr>
          <w:rFonts w:ascii="Arial" w:eastAsia="Times New Roman" w:hAnsi="Arial" w:cs="Arial"/>
          <w:color w:val="000000"/>
        </w:rPr>
        <w:t>(</w:t>
      </w:r>
      <w:r w:rsidRPr="00D567C5">
        <w:rPr>
          <w:rFonts w:ascii="Arial" w:eastAsia="Times New Roman" w:hAnsi="Arial" w:cs="Arial"/>
          <w:color w:val="000000"/>
        </w:rPr>
        <w:t>turpmāk</w:t>
      </w:r>
      <w:r w:rsidR="00943503" w:rsidRPr="00D567C5">
        <w:rPr>
          <w:rFonts w:ascii="Arial" w:eastAsia="Times New Roman" w:hAnsi="Arial" w:cs="Arial"/>
          <w:color w:val="000000"/>
        </w:rPr>
        <w:t xml:space="preserve"> </w:t>
      </w:r>
      <w:r w:rsidR="004E3900" w:rsidRPr="00D567C5">
        <w:rPr>
          <w:rFonts w:ascii="Arial" w:eastAsia="Times New Roman" w:hAnsi="Arial" w:cs="Arial"/>
          <w:color w:val="000000"/>
        </w:rPr>
        <w:t xml:space="preserve"> – </w:t>
      </w:r>
      <w:r w:rsidRPr="00D567C5">
        <w:rPr>
          <w:rFonts w:ascii="Arial" w:eastAsia="Times New Roman" w:hAnsi="Arial" w:cs="Arial"/>
          <w:color w:val="000000"/>
        </w:rPr>
        <w:t>atkritumi</w:t>
      </w:r>
      <w:r w:rsidR="00943503" w:rsidRPr="00D567C5">
        <w:rPr>
          <w:rFonts w:ascii="Arial" w:eastAsia="Times New Roman" w:hAnsi="Arial" w:cs="Arial"/>
          <w:color w:val="000000"/>
        </w:rPr>
        <w:t>)</w:t>
      </w:r>
      <w:r w:rsidRPr="00D567C5">
        <w:rPr>
          <w:rFonts w:ascii="Arial" w:eastAsia="Times New Roman" w:hAnsi="Arial" w:cs="Arial"/>
          <w:color w:val="000000"/>
        </w:rPr>
        <w:t>,</w:t>
      </w:r>
      <w:r w:rsidRPr="00D644C5">
        <w:rPr>
          <w:rFonts w:ascii="Arial" w:eastAsia="Times New Roman" w:hAnsi="Arial" w:cs="Arial"/>
          <w:color w:val="000000"/>
        </w:rPr>
        <w:t xml:space="preserve"> tai skaitā sadzīvē radušos bīstamo un videi kaitīgo preču atkritumu, dalīti vākto, liela izmēra atkritumu un mājsaimniecīb</w:t>
      </w:r>
      <w:r w:rsidR="00EB33D3">
        <w:rPr>
          <w:rFonts w:ascii="Arial" w:eastAsia="Times New Roman" w:hAnsi="Arial" w:cs="Arial"/>
          <w:color w:val="000000"/>
        </w:rPr>
        <w:t>ās radīto būvniecības atkritumu</w:t>
      </w:r>
      <w:r w:rsidRPr="00D644C5">
        <w:rPr>
          <w:rFonts w:ascii="Arial" w:eastAsia="Times New Roman" w:hAnsi="Arial" w:cs="Arial"/>
          <w:color w:val="000000"/>
        </w:rPr>
        <w:t xml:space="preserve"> apsaimniekošanas kārtību </w:t>
      </w:r>
      <w:r w:rsidR="004E3900" w:rsidRPr="00D644C5">
        <w:rPr>
          <w:rFonts w:ascii="Arial" w:eastAsia="Times New Roman" w:hAnsi="Arial" w:cs="Arial"/>
          <w:color w:val="000000"/>
        </w:rPr>
        <w:t xml:space="preserve">Liepājas valstspilsētas </w:t>
      </w:r>
      <w:r w:rsidRPr="00D644C5">
        <w:rPr>
          <w:rFonts w:ascii="Arial" w:eastAsia="Times New Roman" w:hAnsi="Arial" w:cs="Arial"/>
          <w:color w:val="000000"/>
        </w:rPr>
        <w:t>pašvaldības</w:t>
      </w:r>
      <w:r w:rsidR="00B10F61">
        <w:rPr>
          <w:rFonts w:ascii="Arial" w:eastAsia="Times New Roman" w:hAnsi="Arial" w:cs="Arial"/>
          <w:color w:val="000000"/>
        </w:rPr>
        <w:t xml:space="preserve"> </w:t>
      </w:r>
      <w:r w:rsidR="004E3900" w:rsidRPr="00D644C5">
        <w:rPr>
          <w:rFonts w:ascii="Arial" w:eastAsia="Times New Roman" w:hAnsi="Arial" w:cs="Arial"/>
          <w:color w:val="000000"/>
        </w:rPr>
        <w:t>(</w:t>
      </w:r>
      <w:r w:rsidRPr="00D644C5">
        <w:rPr>
          <w:rFonts w:ascii="Arial" w:eastAsia="Times New Roman" w:hAnsi="Arial" w:cs="Arial"/>
          <w:color w:val="000000"/>
        </w:rPr>
        <w:t>turpmāk</w:t>
      </w:r>
      <w:r w:rsidR="004E3900" w:rsidRPr="00D644C5">
        <w:rPr>
          <w:rFonts w:ascii="Arial" w:eastAsia="Times New Roman" w:hAnsi="Arial" w:cs="Arial"/>
          <w:color w:val="000000"/>
        </w:rPr>
        <w:t xml:space="preserve"> </w:t>
      </w:r>
      <w:r w:rsidRPr="00D644C5">
        <w:rPr>
          <w:rFonts w:ascii="Arial" w:eastAsia="Times New Roman" w:hAnsi="Arial" w:cs="Arial"/>
          <w:color w:val="000000"/>
        </w:rPr>
        <w:t xml:space="preserve">– </w:t>
      </w:r>
      <w:r w:rsidR="007260C8" w:rsidRPr="00D644C5">
        <w:rPr>
          <w:rFonts w:ascii="Arial" w:eastAsia="Times New Roman" w:hAnsi="Arial" w:cs="Arial"/>
          <w:color w:val="000000"/>
        </w:rPr>
        <w:t>P</w:t>
      </w:r>
      <w:r w:rsidRPr="00D644C5">
        <w:rPr>
          <w:rFonts w:ascii="Arial" w:eastAsia="Times New Roman" w:hAnsi="Arial" w:cs="Arial"/>
          <w:color w:val="000000"/>
        </w:rPr>
        <w:t>ašvaldība</w:t>
      </w:r>
      <w:r w:rsidR="004E3900" w:rsidRPr="00D644C5">
        <w:rPr>
          <w:rFonts w:ascii="Arial" w:eastAsia="Times New Roman" w:hAnsi="Arial" w:cs="Arial"/>
          <w:color w:val="000000"/>
        </w:rPr>
        <w:t xml:space="preserve">) </w:t>
      </w:r>
      <w:r w:rsidRPr="00D644C5">
        <w:rPr>
          <w:rFonts w:ascii="Arial" w:eastAsia="Times New Roman" w:hAnsi="Arial" w:cs="Arial"/>
          <w:color w:val="000000"/>
        </w:rPr>
        <w:t>administratīvajā teritorijā</w:t>
      </w:r>
      <w:r w:rsidR="004E3900" w:rsidRPr="00D644C5">
        <w:rPr>
          <w:rFonts w:ascii="Arial" w:eastAsia="Times New Roman" w:hAnsi="Arial" w:cs="Arial"/>
          <w:color w:val="000000"/>
        </w:rPr>
        <w:t xml:space="preserve"> (</w:t>
      </w:r>
      <w:r w:rsidRPr="00D644C5">
        <w:rPr>
          <w:rFonts w:ascii="Arial" w:eastAsia="Times New Roman" w:hAnsi="Arial" w:cs="Arial"/>
          <w:color w:val="000000"/>
        </w:rPr>
        <w:t>turpmāk</w:t>
      </w:r>
      <w:r w:rsidR="004E3900" w:rsidRPr="00D644C5">
        <w:rPr>
          <w:rFonts w:ascii="Arial" w:eastAsia="Times New Roman" w:hAnsi="Arial" w:cs="Arial"/>
          <w:color w:val="000000"/>
        </w:rPr>
        <w:t xml:space="preserve"> </w:t>
      </w:r>
      <w:r w:rsidR="00EB33D3">
        <w:rPr>
          <w:rFonts w:ascii="Arial" w:eastAsia="Times New Roman" w:hAnsi="Arial" w:cs="Arial"/>
          <w:color w:val="000000"/>
        </w:rPr>
        <w:t>–</w:t>
      </w:r>
      <w:r w:rsidR="004E3900" w:rsidRPr="00D644C5">
        <w:rPr>
          <w:rFonts w:ascii="Arial" w:eastAsia="Times New Roman" w:hAnsi="Arial" w:cs="Arial"/>
          <w:color w:val="000000"/>
        </w:rPr>
        <w:t xml:space="preserve"> </w:t>
      </w:r>
      <w:r w:rsidR="007260C8" w:rsidRPr="00D644C5">
        <w:rPr>
          <w:rFonts w:ascii="Arial" w:eastAsia="Times New Roman" w:hAnsi="Arial" w:cs="Arial"/>
          <w:color w:val="000000"/>
        </w:rPr>
        <w:t>P</w:t>
      </w:r>
      <w:r w:rsidRPr="00D644C5">
        <w:rPr>
          <w:rFonts w:ascii="Arial" w:eastAsia="Times New Roman" w:hAnsi="Arial" w:cs="Arial"/>
          <w:color w:val="000000"/>
        </w:rPr>
        <w:t>ašvaldības teritorija</w:t>
      </w:r>
      <w:r w:rsidR="004E3900" w:rsidRPr="00D644C5">
        <w:rPr>
          <w:rFonts w:ascii="Arial" w:eastAsia="Times New Roman" w:hAnsi="Arial" w:cs="Arial"/>
          <w:color w:val="000000"/>
        </w:rPr>
        <w:t>)</w:t>
      </w:r>
      <w:r w:rsidRPr="00D644C5">
        <w:rPr>
          <w:rFonts w:ascii="Arial" w:eastAsia="Times New Roman" w:hAnsi="Arial" w:cs="Arial"/>
          <w:color w:val="000000"/>
        </w:rPr>
        <w:t xml:space="preserve">; </w:t>
      </w:r>
    </w:p>
    <w:p w14:paraId="00000016" w14:textId="7089E291" w:rsidR="00307B04" w:rsidRPr="00D644C5" w:rsidRDefault="007260C8">
      <w:pPr>
        <w:widowControl w:val="0"/>
        <w:numPr>
          <w:ilvl w:val="1"/>
          <w:numId w:val="2"/>
        </w:numPr>
        <w:pBdr>
          <w:top w:val="nil"/>
          <w:left w:val="nil"/>
          <w:bottom w:val="nil"/>
          <w:right w:val="nil"/>
          <w:between w:val="nil"/>
        </w:pBdr>
        <w:tabs>
          <w:tab w:val="left" w:pos="284"/>
          <w:tab w:val="left" w:pos="567"/>
        </w:tabs>
        <w:rPr>
          <w:rFonts w:ascii="Arial" w:eastAsia="Times New Roman" w:hAnsi="Arial" w:cs="Arial"/>
          <w:color w:val="000000"/>
        </w:rPr>
      </w:pPr>
      <w:r w:rsidRPr="00D644C5">
        <w:rPr>
          <w:rFonts w:ascii="Arial" w:eastAsia="Times New Roman" w:hAnsi="Arial" w:cs="Arial"/>
        </w:rPr>
        <w:t>Pašvaldības teritorijas</w:t>
      </w:r>
      <w:r w:rsidRPr="00D644C5">
        <w:rPr>
          <w:rFonts w:ascii="Arial" w:eastAsia="Times New Roman" w:hAnsi="Arial" w:cs="Arial"/>
          <w:color w:val="000000"/>
        </w:rPr>
        <w:t xml:space="preserve"> dalījumu atkritumu apsaimniekošanas zonās; </w:t>
      </w:r>
    </w:p>
    <w:p w14:paraId="00000017" w14:textId="77777777" w:rsidR="00307B04" w:rsidRPr="00D644C5" w:rsidRDefault="00572C9B">
      <w:pPr>
        <w:widowControl w:val="0"/>
        <w:numPr>
          <w:ilvl w:val="1"/>
          <w:numId w:val="2"/>
        </w:numPr>
        <w:pBdr>
          <w:top w:val="nil"/>
          <w:left w:val="nil"/>
          <w:bottom w:val="nil"/>
          <w:right w:val="nil"/>
          <w:between w:val="nil"/>
        </w:pBdr>
        <w:tabs>
          <w:tab w:val="left" w:pos="284"/>
          <w:tab w:val="left" w:pos="567"/>
        </w:tabs>
        <w:rPr>
          <w:rFonts w:ascii="Arial" w:eastAsia="Times New Roman" w:hAnsi="Arial" w:cs="Arial"/>
          <w:color w:val="000000"/>
        </w:rPr>
      </w:pPr>
      <w:r w:rsidRPr="00D644C5">
        <w:rPr>
          <w:rFonts w:ascii="Arial" w:eastAsia="Times New Roman" w:hAnsi="Arial" w:cs="Arial"/>
          <w:color w:val="000000"/>
        </w:rPr>
        <w:t xml:space="preserve">prasības atkritumu savākšanai, tai skaitā arī minimālo sadzīves atkritumu savākšanas biežumu, pārvadāšanai, pārkraušanai, šķirošanai un uzglabāšanai; </w:t>
      </w:r>
    </w:p>
    <w:p w14:paraId="00000018" w14:textId="66075919" w:rsidR="00307B04" w:rsidRPr="00D644C5" w:rsidRDefault="00572C9B">
      <w:pPr>
        <w:widowControl w:val="0"/>
        <w:numPr>
          <w:ilvl w:val="1"/>
          <w:numId w:val="2"/>
        </w:numPr>
        <w:pBdr>
          <w:top w:val="nil"/>
          <w:left w:val="nil"/>
          <w:bottom w:val="nil"/>
          <w:right w:val="nil"/>
          <w:between w:val="nil"/>
        </w:pBdr>
        <w:tabs>
          <w:tab w:val="left" w:pos="284"/>
          <w:tab w:val="left" w:pos="567"/>
        </w:tabs>
        <w:rPr>
          <w:rFonts w:ascii="Arial" w:eastAsia="Times New Roman" w:hAnsi="Arial" w:cs="Arial"/>
          <w:color w:val="000000"/>
        </w:rPr>
      </w:pPr>
      <w:r w:rsidRPr="00D644C5">
        <w:rPr>
          <w:rFonts w:ascii="Arial" w:eastAsia="Times New Roman" w:hAnsi="Arial" w:cs="Arial"/>
          <w:color w:val="000000"/>
        </w:rPr>
        <w:t>kārtību, kādā veicami maksājumi par atkritumu apsaimniekošanu</w:t>
      </w:r>
      <w:r w:rsidR="007260C8" w:rsidRPr="00D644C5">
        <w:rPr>
          <w:rFonts w:ascii="Arial" w:eastAsia="Times New Roman" w:hAnsi="Arial" w:cs="Arial"/>
          <w:color w:val="000000"/>
        </w:rPr>
        <w:t>.</w:t>
      </w:r>
    </w:p>
    <w:p w14:paraId="42F211BD" w14:textId="77777777" w:rsidR="007260C8" w:rsidRPr="00D644C5" w:rsidRDefault="007260C8" w:rsidP="007260C8">
      <w:pPr>
        <w:widowControl w:val="0"/>
        <w:pBdr>
          <w:top w:val="nil"/>
          <w:left w:val="nil"/>
          <w:bottom w:val="nil"/>
          <w:right w:val="nil"/>
          <w:between w:val="nil"/>
        </w:pBdr>
        <w:tabs>
          <w:tab w:val="left" w:pos="284"/>
          <w:tab w:val="left" w:pos="567"/>
        </w:tabs>
        <w:ind w:left="882"/>
        <w:rPr>
          <w:rFonts w:ascii="Arial" w:eastAsia="Times New Roman" w:hAnsi="Arial" w:cs="Arial"/>
          <w:color w:val="000000"/>
        </w:rPr>
      </w:pPr>
    </w:p>
    <w:p w14:paraId="0000001A" w14:textId="5727C26F" w:rsidR="00307B04" w:rsidRPr="00D644C5" w:rsidRDefault="00422F33">
      <w:pPr>
        <w:widowControl w:val="0"/>
        <w:numPr>
          <w:ilvl w:val="0"/>
          <w:numId w:val="2"/>
        </w:numPr>
        <w:pBdr>
          <w:top w:val="nil"/>
          <w:left w:val="nil"/>
          <w:bottom w:val="nil"/>
          <w:right w:val="nil"/>
          <w:between w:val="nil"/>
        </w:pBdr>
        <w:rPr>
          <w:rFonts w:ascii="Arial" w:eastAsia="Times New Roman" w:hAnsi="Arial" w:cs="Arial"/>
          <w:color w:val="000000"/>
        </w:rPr>
      </w:pPr>
      <w:r>
        <w:rPr>
          <w:rFonts w:ascii="Arial" w:eastAsia="Times New Roman" w:hAnsi="Arial" w:cs="Arial"/>
          <w:color w:val="000000"/>
        </w:rPr>
        <w:t>Saistoš</w:t>
      </w:r>
      <w:r w:rsidRPr="00D644C5">
        <w:rPr>
          <w:rFonts w:ascii="Arial" w:eastAsia="Times New Roman" w:hAnsi="Arial" w:cs="Arial"/>
          <w:color w:val="000000"/>
        </w:rPr>
        <w:t>o</w:t>
      </w:r>
      <w:r>
        <w:rPr>
          <w:rFonts w:ascii="Arial" w:eastAsia="Times New Roman" w:hAnsi="Arial" w:cs="Arial"/>
          <w:color w:val="000000"/>
        </w:rPr>
        <w:t xml:space="preserve"> no</w:t>
      </w:r>
      <w:r w:rsidRPr="00D644C5">
        <w:rPr>
          <w:rFonts w:ascii="Arial" w:eastAsia="Times New Roman" w:hAnsi="Arial" w:cs="Arial"/>
          <w:color w:val="000000"/>
        </w:rPr>
        <w:t xml:space="preserve">teikumu mērķis ir: </w:t>
      </w:r>
    </w:p>
    <w:p w14:paraId="0000001B" w14:textId="235D9394" w:rsidR="00307B04" w:rsidRPr="00D644C5" w:rsidRDefault="00EB33D3">
      <w:pPr>
        <w:numPr>
          <w:ilvl w:val="1"/>
          <w:numId w:val="2"/>
        </w:numPr>
        <w:pBdr>
          <w:top w:val="nil"/>
          <w:left w:val="nil"/>
          <w:bottom w:val="nil"/>
          <w:right w:val="nil"/>
          <w:between w:val="nil"/>
        </w:pBdr>
        <w:tabs>
          <w:tab w:val="left" w:pos="709"/>
        </w:tabs>
        <w:rPr>
          <w:rFonts w:ascii="Arial" w:eastAsia="Times New Roman" w:hAnsi="Arial" w:cs="Arial"/>
          <w:color w:val="000000"/>
        </w:rPr>
      </w:pPr>
      <w:r>
        <w:rPr>
          <w:rFonts w:ascii="Arial" w:eastAsia="Times New Roman" w:hAnsi="Arial" w:cs="Arial"/>
          <w:color w:val="000000"/>
        </w:rPr>
        <w:t xml:space="preserve">nodrošināt </w:t>
      </w:r>
      <w:r w:rsidR="007260C8" w:rsidRPr="00D644C5">
        <w:rPr>
          <w:rFonts w:ascii="Arial" w:eastAsia="Times New Roman" w:hAnsi="Arial" w:cs="Arial"/>
          <w:color w:val="000000"/>
        </w:rPr>
        <w:t>P</w:t>
      </w:r>
      <w:r w:rsidR="00572C9B" w:rsidRPr="00D644C5">
        <w:rPr>
          <w:rFonts w:ascii="Arial" w:eastAsia="Times New Roman" w:hAnsi="Arial" w:cs="Arial"/>
          <w:color w:val="000000"/>
        </w:rPr>
        <w:t>ašvaldības autonomās funkcijas izpildi</w:t>
      </w:r>
      <w:r w:rsidR="007260C8" w:rsidRPr="00D644C5">
        <w:rPr>
          <w:rFonts w:ascii="Arial" w:eastAsia="Times New Roman" w:hAnsi="Arial" w:cs="Arial"/>
          <w:color w:val="000000"/>
        </w:rPr>
        <w:t xml:space="preserve"> – </w:t>
      </w:r>
      <w:r w:rsidR="00572C9B" w:rsidRPr="00D644C5">
        <w:rPr>
          <w:rFonts w:ascii="Arial" w:eastAsia="Times New Roman" w:hAnsi="Arial" w:cs="Arial"/>
          <w:color w:val="000000"/>
        </w:rPr>
        <w:t>organizēt atkritumu apsaimniekošan</w:t>
      </w:r>
      <w:r w:rsidR="00635C0C" w:rsidRPr="00D644C5">
        <w:rPr>
          <w:rFonts w:ascii="Arial" w:eastAsia="Times New Roman" w:hAnsi="Arial" w:cs="Arial"/>
          <w:color w:val="000000"/>
        </w:rPr>
        <w:t>as pakalpojumus</w:t>
      </w:r>
      <w:r w:rsidR="00572C9B" w:rsidRPr="00D644C5">
        <w:rPr>
          <w:rFonts w:ascii="Arial" w:eastAsia="Times New Roman" w:hAnsi="Arial" w:cs="Arial"/>
          <w:color w:val="000000"/>
        </w:rPr>
        <w:t xml:space="preserve"> </w:t>
      </w:r>
      <w:r w:rsidR="00884BCA">
        <w:rPr>
          <w:rFonts w:ascii="Arial" w:eastAsia="Times New Roman" w:hAnsi="Arial" w:cs="Arial"/>
          <w:color w:val="000000"/>
        </w:rPr>
        <w:t>P</w:t>
      </w:r>
      <w:r w:rsidR="00572C9B" w:rsidRPr="00D644C5">
        <w:rPr>
          <w:rFonts w:ascii="Arial" w:eastAsia="Times New Roman" w:hAnsi="Arial" w:cs="Arial"/>
          <w:color w:val="000000"/>
        </w:rPr>
        <w:t>ašvaldības iedzīvotāju interesēs;</w:t>
      </w:r>
    </w:p>
    <w:p w14:paraId="0000001C" w14:textId="3708CA7F" w:rsidR="00307B04" w:rsidRPr="00D644C5" w:rsidRDefault="00572C9B">
      <w:pPr>
        <w:numPr>
          <w:ilvl w:val="1"/>
          <w:numId w:val="2"/>
        </w:numPr>
        <w:pBdr>
          <w:top w:val="nil"/>
          <w:left w:val="nil"/>
          <w:bottom w:val="nil"/>
          <w:right w:val="nil"/>
          <w:between w:val="nil"/>
        </w:pBdr>
        <w:tabs>
          <w:tab w:val="left" w:pos="709"/>
        </w:tabs>
        <w:rPr>
          <w:rFonts w:ascii="Arial" w:eastAsia="Times New Roman" w:hAnsi="Arial" w:cs="Arial"/>
        </w:rPr>
      </w:pPr>
      <w:r w:rsidRPr="00D644C5">
        <w:rPr>
          <w:rFonts w:ascii="Arial" w:eastAsia="Times New Roman" w:hAnsi="Arial" w:cs="Arial"/>
          <w:color w:val="000000"/>
        </w:rPr>
        <w:t>samazināt atkritumu rašanos;</w:t>
      </w:r>
      <w:r w:rsidRPr="00D644C5">
        <w:rPr>
          <w:rFonts w:ascii="Arial" w:hAnsi="Arial" w:cs="Arial"/>
        </w:rPr>
        <w:t xml:space="preserve">     </w:t>
      </w:r>
    </w:p>
    <w:p w14:paraId="0000001D" w14:textId="77777777" w:rsidR="00307B04" w:rsidRPr="00D644C5" w:rsidRDefault="00572C9B">
      <w:pPr>
        <w:widowControl w:val="0"/>
        <w:numPr>
          <w:ilvl w:val="1"/>
          <w:numId w:val="2"/>
        </w:numPr>
        <w:pBdr>
          <w:top w:val="nil"/>
          <w:left w:val="nil"/>
          <w:bottom w:val="nil"/>
          <w:right w:val="nil"/>
          <w:between w:val="nil"/>
        </w:pBdr>
        <w:tabs>
          <w:tab w:val="left" w:pos="851"/>
        </w:tabs>
        <w:rPr>
          <w:rFonts w:ascii="Arial" w:eastAsia="Times New Roman" w:hAnsi="Arial" w:cs="Arial"/>
          <w:color w:val="000000"/>
        </w:rPr>
      </w:pPr>
      <w:r w:rsidRPr="00D644C5">
        <w:rPr>
          <w:rFonts w:ascii="Arial" w:eastAsia="Times New Roman" w:hAnsi="Arial" w:cs="Arial"/>
          <w:color w:val="000000"/>
        </w:rPr>
        <w:t>noteikt atkritumu apsaimniekošanas kārtību, lai aizsargātu cilvēku dzīvību un veselību, vidi, kā arī personu mantu;</w:t>
      </w:r>
    </w:p>
    <w:p w14:paraId="0933CA49" w14:textId="2CB8E87A" w:rsidR="00635C0C" w:rsidRPr="00D644C5" w:rsidRDefault="00572C9B">
      <w:pPr>
        <w:widowControl w:val="0"/>
        <w:numPr>
          <w:ilvl w:val="1"/>
          <w:numId w:val="2"/>
        </w:numPr>
        <w:pBdr>
          <w:top w:val="nil"/>
          <w:left w:val="nil"/>
          <w:bottom w:val="nil"/>
          <w:right w:val="nil"/>
          <w:between w:val="nil"/>
        </w:pBdr>
        <w:tabs>
          <w:tab w:val="left" w:pos="851"/>
        </w:tabs>
        <w:rPr>
          <w:rFonts w:ascii="Arial" w:eastAsia="Times New Roman" w:hAnsi="Arial" w:cs="Arial"/>
          <w:color w:val="000000"/>
        </w:rPr>
      </w:pPr>
      <w:r w:rsidRPr="00D644C5">
        <w:rPr>
          <w:rFonts w:ascii="Arial" w:eastAsia="Times New Roman" w:hAnsi="Arial" w:cs="Arial"/>
          <w:color w:val="000000"/>
        </w:rPr>
        <w:t>veicināt atkritumu apsaimniekošanu, tajā skaitā atkārtotu izmantošanu, atkritumu dalītu vākšanu un šķirošanu, pārstrādi, reģenerāciju, lai samazinātu poligonā apglabājamo atkritumu daudzumu.</w:t>
      </w:r>
    </w:p>
    <w:p w14:paraId="78C90221" w14:textId="77777777" w:rsidR="007260C8" w:rsidRPr="00D644C5" w:rsidRDefault="007260C8" w:rsidP="00D644C5">
      <w:pPr>
        <w:widowControl w:val="0"/>
        <w:pBdr>
          <w:top w:val="nil"/>
          <w:left w:val="nil"/>
          <w:bottom w:val="nil"/>
          <w:right w:val="nil"/>
          <w:between w:val="nil"/>
        </w:pBdr>
        <w:tabs>
          <w:tab w:val="left" w:pos="851"/>
        </w:tabs>
        <w:ind w:left="450"/>
        <w:rPr>
          <w:rFonts w:ascii="Arial" w:eastAsia="Times New Roman" w:hAnsi="Arial" w:cs="Arial"/>
          <w:color w:val="000000"/>
        </w:rPr>
      </w:pPr>
    </w:p>
    <w:p w14:paraId="0000001F" w14:textId="4CBB558E" w:rsidR="00307B04" w:rsidRPr="00D644C5" w:rsidRDefault="000929E4">
      <w:pPr>
        <w:widowControl w:val="0"/>
        <w:numPr>
          <w:ilvl w:val="0"/>
          <w:numId w:val="2"/>
        </w:numPr>
        <w:pBdr>
          <w:top w:val="nil"/>
          <w:left w:val="nil"/>
          <w:bottom w:val="nil"/>
          <w:right w:val="nil"/>
          <w:between w:val="nil"/>
        </w:pBdr>
        <w:rPr>
          <w:rFonts w:ascii="Arial" w:eastAsia="Times New Roman" w:hAnsi="Arial" w:cs="Arial"/>
          <w:color w:val="000000"/>
        </w:rPr>
      </w:pPr>
      <w:r>
        <w:rPr>
          <w:rFonts w:ascii="Arial" w:eastAsia="Times New Roman" w:hAnsi="Arial" w:cs="Arial"/>
          <w:color w:val="000000"/>
        </w:rPr>
        <w:t>Saistošie noteikumi</w:t>
      </w:r>
      <w:r w:rsidRPr="00D644C5">
        <w:rPr>
          <w:rFonts w:ascii="Arial" w:eastAsia="Times New Roman" w:hAnsi="Arial" w:cs="Arial"/>
        </w:rPr>
        <w:t xml:space="preserve"> ir saistoši visām fiziskajām un juridiskajam personām </w:t>
      </w:r>
      <w:r w:rsidR="007260C8" w:rsidRPr="00D644C5">
        <w:rPr>
          <w:rFonts w:ascii="Arial" w:eastAsia="Times New Roman" w:hAnsi="Arial" w:cs="Arial"/>
        </w:rPr>
        <w:t>P</w:t>
      </w:r>
      <w:r w:rsidRPr="00D644C5">
        <w:rPr>
          <w:rFonts w:ascii="Arial" w:eastAsia="Times New Roman" w:hAnsi="Arial" w:cs="Arial"/>
        </w:rPr>
        <w:t>ašvaldības teritorijā.</w:t>
      </w:r>
    </w:p>
    <w:p w14:paraId="536775D7" w14:textId="77777777" w:rsidR="007260C8" w:rsidRPr="00D644C5" w:rsidRDefault="007260C8" w:rsidP="007260C8">
      <w:pPr>
        <w:widowControl w:val="0"/>
        <w:pBdr>
          <w:top w:val="nil"/>
          <w:left w:val="nil"/>
          <w:bottom w:val="nil"/>
          <w:right w:val="nil"/>
          <w:between w:val="nil"/>
        </w:pBdr>
        <w:ind w:left="360"/>
        <w:rPr>
          <w:rFonts w:ascii="Arial" w:eastAsia="Times New Roman" w:hAnsi="Arial" w:cs="Arial"/>
          <w:color w:val="000000"/>
        </w:rPr>
      </w:pPr>
    </w:p>
    <w:p w14:paraId="00000020" w14:textId="7E4E6C21" w:rsidR="00307B04" w:rsidRPr="00D644C5" w:rsidRDefault="000929E4">
      <w:pPr>
        <w:widowControl w:val="0"/>
        <w:numPr>
          <w:ilvl w:val="0"/>
          <w:numId w:val="2"/>
        </w:numPr>
        <w:pBdr>
          <w:top w:val="nil"/>
          <w:left w:val="nil"/>
          <w:bottom w:val="nil"/>
          <w:right w:val="nil"/>
          <w:between w:val="nil"/>
        </w:pBdr>
        <w:rPr>
          <w:rFonts w:ascii="Arial" w:eastAsia="Times New Roman" w:hAnsi="Arial" w:cs="Arial"/>
          <w:color w:val="000000"/>
        </w:rPr>
      </w:pPr>
      <w:r>
        <w:rPr>
          <w:rFonts w:ascii="Arial" w:eastAsia="Times New Roman" w:hAnsi="Arial" w:cs="Arial"/>
          <w:color w:val="000000"/>
        </w:rPr>
        <w:t xml:space="preserve">Saistošajos noteikumos </w:t>
      </w:r>
      <w:r w:rsidRPr="00D644C5">
        <w:rPr>
          <w:rFonts w:ascii="Arial" w:eastAsia="Times New Roman" w:hAnsi="Arial" w:cs="Arial"/>
          <w:color w:val="000000"/>
        </w:rPr>
        <w:t>lietotie termini atbilst terminiem, kuri noteikti atkritumu apsaimniekošanas jomu regulējoš</w:t>
      </w:r>
      <w:r w:rsidR="005B26F8">
        <w:rPr>
          <w:rFonts w:ascii="Arial" w:eastAsia="Times New Roman" w:hAnsi="Arial" w:cs="Arial"/>
          <w:color w:val="000000"/>
        </w:rPr>
        <w:t>o</w:t>
      </w:r>
      <w:r w:rsidRPr="00D644C5">
        <w:rPr>
          <w:rFonts w:ascii="Arial" w:eastAsia="Times New Roman" w:hAnsi="Arial" w:cs="Arial"/>
          <w:color w:val="000000"/>
        </w:rPr>
        <w:t>s</w:t>
      </w:r>
      <w:r w:rsidR="007260C8" w:rsidRPr="00D644C5">
        <w:rPr>
          <w:rFonts w:ascii="Arial" w:eastAsia="Times New Roman" w:hAnsi="Arial" w:cs="Arial"/>
          <w:color w:val="000000"/>
        </w:rPr>
        <w:t xml:space="preserve"> </w:t>
      </w:r>
      <w:r w:rsidRPr="00D644C5">
        <w:rPr>
          <w:rFonts w:ascii="Arial" w:eastAsia="Times New Roman" w:hAnsi="Arial" w:cs="Arial"/>
          <w:color w:val="000000"/>
        </w:rPr>
        <w:t>normatīvajos aktos</w:t>
      </w:r>
      <w:r w:rsidR="007260C8" w:rsidRPr="00D644C5">
        <w:rPr>
          <w:rFonts w:ascii="Arial" w:eastAsia="Times New Roman" w:hAnsi="Arial" w:cs="Arial"/>
          <w:color w:val="000000"/>
        </w:rPr>
        <w:t>.</w:t>
      </w:r>
    </w:p>
    <w:p w14:paraId="57BFD0E6" w14:textId="77777777" w:rsidR="007260C8" w:rsidRPr="00D644C5" w:rsidRDefault="007260C8" w:rsidP="007260C8">
      <w:pPr>
        <w:widowControl w:val="0"/>
        <w:pBdr>
          <w:top w:val="nil"/>
          <w:left w:val="nil"/>
          <w:bottom w:val="nil"/>
          <w:right w:val="nil"/>
          <w:between w:val="nil"/>
        </w:pBdr>
        <w:rPr>
          <w:rFonts w:ascii="Arial" w:eastAsia="Times New Roman" w:hAnsi="Arial" w:cs="Arial"/>
          <w:color w:val="000000"/>
        </w:rPr>
      </w:pPr>
    </w:p>
    <w:p w14:paraId="00000021" w14:textId="7B8DA8DB" w:rsidR="00307B04" w:rsidRPr="00D644C5" w:rsidRDefault="00572C9B">
      <w:pPr>
        <w:widowControl w:val="0"/>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Papildu normatīvajos aktos noteiktajiem terminiem</w:t>
      </w:r>
      <w:r w:rsidR="00EB46A1">
        <w:rPr>
          <w:rFonts w:ascii="Arial" w:eastAsia="Times New Roman" w:hAnsi="Arial" w:cs="Arial"/>
          <w:color w:val="000000"/>
        </w:rPr>
        <w:t>, saistošajos</w:t>
      </w:r>
      <w:r w:rsidRPr="00D644C5">
        <w:rPr>
          <w:rFonts w:ascii="Arial" w:eastAsia="Times New Roman" w:hAnsi="Arial" w:cs="Arial"/>
          <w:color w:val="000000"/>
        </w:rPr>
        <w:t xml:space="preserve"> noteikumos lietoti </w:t>
      </w:r>
      <w:r w:rsidR="000929E4">
        <w:rPr>
          <w:rFonts w:ascii="Arial" w:eastAsia="Times New Roman" w:hAnsi="Arial" w:cs="Arial"/>
          <w:color w:val="000000"/>
        </w:rPr>
        <w:t xml:space="preserve">šādi </w:t>
      </w:r>
      <w:r w:rsidRPr="00D644C5">
        <w:rPr>
          <w:rFonts w:ascii="Arial" w:eastAsia="Times New Roman" w:hAnsi="Arial" w:cs="Arial"/>
          <w:color w:val="000000"/>
        </w:rPr>
        <w:t>termini:</w:t>
      </w:r>
    </w:p>
    <w:p w14:paraId="00000022" w14:textId="08F2B609" w:rsidR="00307B04" w:rsidRPr="00D644C5" w:rsidRDefault="00572C9B">
      <w:pPr>
        <w:widowControl w:val="0"/>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b/>
          <w:color w:val="000000"/>
        </w:rPr>
        <w:lastRenderedPageBreak/>
        <w:t>Atkritumu apsaimniekotājs</w:t>
      </w:r>
      <w:r w:rsidRPr="00D644C5">
        <w:rPr>
          <w:rFonts w:ascii="Arial" w:eastAsia="Times New Roman" w:hAnsi="Arial" w:cs="Arial"/>
          <w:color w:val="000000"/>
        </w:rPr>
        <w:t xml:space="preserve"> – komersants, ar kuru Pašvaldība ir noslēgusi līgumu par sadzīves atkritumu un mājsaimniecībās radīto būvniecības atkritumu savākšanu, pārvadāšanu, pārkraušanu, šķirošanu un uzglabāšanu </w:t>
      </w:r>
      <w:r w:rsidR="00884BCA">
        <w:rPr>
          <w:rFonts w:ascii="Arial" w:eastAsia="Times New Roman" w:hAnsi="Arial" w:cs="Arial"/>
          <w:color w:val="000000"/>
        </w:rPr>
        <w:t>P</w:t>
      </w:r>
      <w:r w:rsidR="007260C8" w:rsidRPr="00D644C5">
        <w:rPr>
          <w:rFonts w:ascii="Arial" w:eastAsia="Times New Roman" w:hAnsi="Arial" w:cs="Arial"/>
          <w:color w:val="000000"/>
        </w:rPr>
        <w:t xml:space="preserve">ašvaldības </w:t>
      </w:r>
      <w:r w:rsidRPr="00D644C5">
        <w:rPr>
          <w:rFonts w:ascii="Arial" w:eastAsia="Times New Roman" w:hAnsi="Arial" w:cs="Arial"/>
          <w:color w:val="000000"/>
        </w:rPr>
        <w:t>atkritumu apsaimniekošanas zonā;</w:t>
      </w:r>
    </w:p>
    <w:p w14:paraId="00000023" w14:textId="21972EA4" w:rsidR="00307B04" w:rsidRPr="00D644C5" w:rsidRDefault="00572C9B">
      <w:pPr>
        <w:widowControl w:val="0"/>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b/>
          <w:color w:val="000000"/>
        </w:rPr>
        <w:t>Atkritumu konteiners</w:t>
      </w:r>
      <w:r w:rsidR="00C53150" w:rsidRPr="00D644C5">
        <w:rPr>
          <w:rFonts w:ascii="Arial" w:eastAsia="Times New Roman" w:hAnsi="Arial" w:cs="Arial"/>
          <w:b/>
          <w:color w:val="000000"/>
        </w:rPr>
        <w:t xml:space="preserve"> </w:t>
      </w:r>
      <w:r w:rsidR="00C53150" w:rsidRPr="00D644C5">
        <w:rPr>
          <w:rFonts w:ascii="Arial" w:eastAsia="Times New Roman" w:hAnsi="Arial" w:cs="Arial"/>
          <w:bCs/>
          <w:color w:val="000000"/>
        </w:rPr>
        <w:t>–</w:t>
      </w:r>
      <w:r w:rsidR="00C53150" w:rsidRPr="00D644C5">
        <w:rPr>
          <w:rFonts w:ascii="Arial" w:eastAsia="Times New Roman" w:hAnsi="Arial" w:cs="Arial"/>
          <w:b/>
          <w:color w:val="000000"/>
        </w:rPr>
        <w:t xml:space="preserve"> </w:t>
      </w:r>
      <w:r w:rsidRPr="00D644C5">
        <w:rPr>
          <w:rFonts w:ascii="Arial" w:eastAsia="Times New Roman" w:hAnsi="Arial" w:cs="Arial"/>
          <w:color w:val="000000"/>
        </w:rPr>
        <w:t>īpaša tvertne ar paceļamu vāku, kas paredzēta nešķirotu sadzīves vai</w:t>
      </w:r>
      <w:r w:rsidRPr="00D644C5">
        <w:rPr>
          <w:rFonts w:ascii="Arial" w:hAnsi="Arial" w:cs="Arial"/>
        </w:rPr>
        <w:t xml:space="preserve"> </w:t>
      </w:r>
      <w:r w:rsidRPr="00D644C5">
        <w:rPr>
          <w:rFonts w:ascii="Arial" w:eastAsia="Times New Roman" w:hAnsi="Arial" w:cs="Arial"/>
          <w:color w:val="000000"/>
        </w:rPr>
        <w:t xml:space="preserve">dalīti vākto atkritumu savākšanai un īslaicīgai uzglabāšanai vai pazemē iebūvējama tvertne; </w:t>
      </w:r>
    </w:p>
    <w:p w14:paraId="00000024" w14:textId="77777777" w:rsidR="00307B04" w:rsidRPr="00D644C5" w:rsidRDefault="00572C9B">
      <w:pPr>
        <w:widowControl w:val="0"/>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b/>
          <w:color w:val="000000"/>
        </w:rPr>
        <w:t>Atkritumu poligons</w:t>
      </w:r>
      <w:r w:rsidRPr="00D644C5">
        <w:rPr>
          <w:rFonts w:ascii="Arial" w:eastAsia="Times New Roman" w:hAnsi="Arial" w:cs="Arial"/>
          <w:color w:val="000000"/>
        </w:rPr>
        <w:t xml:space="preserve"> – Dienvidkurzemes atkritumu apsaimniekošanas reģiona atkritumu apglabāšanas poligons “Ķīvītes”, kas ir speciāli ierīkota un aprīkota vieta sadzīves, inerto un azbesta atkritumu apglabāšanai uz zemes vai zemē, kur nodrošināti normatīvajos aktos noteiktie vides aizsardzības pasākumi;</w:t>
      </w:r>
    </w:p>
    <w:p w14:paraId="00000025" w14:textId="77777777" w:rsidR="00307B04" w:rsidRPr="00D644C5" w:rsidRDefault="00572C9B">
      <w:pPr>
        <w:widowControl w:val="0"/>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b/>
          <w:color w:val="000000"/>
        </w:rPr>
        <w:t>A</w:t>
      </w:r>
      <w:r w:rsidRPr="00D644C5">
        <w:rPr>
          <w:rFonts w:ascii="Arial" w:eastAsia="Times New Roman" w:hAnsi="Arial" w:cs="Arial"/>
          <w:b/>
        </w:rPr>
        <w:t>tkritumu savākšanas maiss</w:t>
      </w:r>
      <w:r w:rsidRPr="00D644C5">
        <w:rPr>
          <w:rFonts w:ascii="Arial" w:eastAsia="Times New Roman" w:hAnsi="Arial" w:cs="Arial"/>
          <w:color w:val="000000"/>
        </w:rPr>
        <w:t xml:space="preserve"> – atkritumu apsaimniekotāja piedāvāts speciāls marķēts maiss sadzīves vai dalīti vākto atkritumu (stikla vai plastmasas, papīra, metāla iepakojuma) savākšanai saskaņā ar atkritumu apsaimniekošanas līguma noteikumiem;</w:t>
      </w:r>
    </w:p>
    <w:p w14:paraId="00000026" w14:textId="77777777" w:rsidR="00307B04" w:rsidRPr="00D644C5" w:rsidRDefault="00572C9B">
      <w:pPr>
        <w:widowControl w:val="0"/>
        <w:numPr>
          <w:ilvl w:val="1"/>
          <w:numId w:val="2"/>
        </w:numPr>
        <w:pBdr>
          <w:top w:val="nil"/>
          <w:left w:val="nil"/>
          <w:bottom w:val="nil"/>
          <w:right w:val="nil"/>
          <w:between w:val="nil"/>
        </w:pBdr>
        <w:rPr>
          <w:rFonts w:ascii="Arial" w:eastAsia="Times New Roman" w:hAnsi="Arial" w:cs="Arial"/>
          <w:color w:val="000000"/>
        </w:rPr>
      </w:pPr>
      <w:bookmarkStart w:id="2" w:name="_heading=h.30j0zll" w:colFirst="0" w:colLast="0"/>
      <w:bookmarkEnd w:id="2"/>
      <w:r w:rsidRPr="00D644C5">
        <w:rPr>
          <w:rFonts w:ascii="Arial" w:eastAsia="Times New Roman" w:hAnsi="Arial" w:cs="Arial"/>
          <w:b/>
          <w:color w:val="000000"/>
        </w:rPr>
        <w:t>Dalīti savācamo atkritumu veidi</w:t>
      </w:r>
      <w:r w:rsidRPr="00D644C5">
        <w:rPr>
          <w:rFonts w:ascii="Arial" w:eastAsia="Times New Roman" w:hAnsi="Arial" w:cs="Arial"/>
          <w:color w:val="000000"/>
        </w:rPr>
        <w:t xml:space="preserve"> – atbilstoši tiem atkritumu veidiem, kas minēti normatīvajos aktos par atkritumu dalītu savākšanu, sagatavošanu atkārtotai izmantošanai, pārstrādi un materiālu reģenerāciju;</w:t>
      </w:r>
    </w:p>
    <w:p w14:paraId="00000027" w14:textId="3FE51EC6" w:rsidR="00307B04" w:rsidRPr="00D644C5" w:rsidRDefault="00572C9B">
      <w:pPr>
        <w:widowControl w:val="0"/>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b/>
          <w:color w:val="000000"/>
        </w:rPr>
        <w:t>Dalīti vākto atkritumu savākšana</w:t>
      </w:r>
      <w:r w:rsidRPr="00D644C5">
        <w:rPr>
          <w:rFonts w:ascii="Arial" w:eastAsia="Times New Roman" w:hAnsi="Arial" w:cs="Arial"/>
          <w:color w:val="000000"/>
        </w:rPr>
        <w:t xml:space="preserve"> </w:t>
      </w:r>
      <w:r w:rsidR="004E2523" w:rsidRPr="00D644C5">
        <w:rPr>
          <w:rFonts w:ascii="Arial" w:eastAsia="Times New Roman" w:hAnsi="Arial" w:cs="Arial"/>
          <w:color w:val="000000"/>
        </w:rPr>
        <w:t>–</w:t>
      </w:r>
      <w:r w:rsidRPr="00D644C5">
        <w:rPr>
          <w:rFonts w:ascii="Arial" w:eastAsia="Times New Roman" w:hAnsi="Arial" w:cs="Arial"/>
          <w:color w:val="000000"/>
        </w:rPr>
        <w:t xml:space="preserve"> dalīti vāktu atkritumu savākšana tiek veikta, izmantojot speciālus konteinerus un maisus, kuru marķējums atbilst valstī noteiktām vadlīnijām un noteikumiem;</w:t>
      </w:r>
    </w:p>
    <w:p w14:paraId="0000002B" w14:textId="77777777" w:rsidR="00307B04" w:rsidRPr="00D644C5" w:rsidRDefault="000F175C">
      <w:pPr>
        <w:widowControl w:val="0"/>
        <w:numPr>
          <w:ilvl w:val="1"/>
          <w:numId w:val="2"/>
        </w:numPr>
        <w:pBdr>
          <w:top w:val="nil"/>
          <w:left w:val="nil"/>
          <w:bottom w:val="nil"/>
          <w:right w:val="nil"/>
          <w:between w:val="nil"/>
        </w:pBdr>
        <w:rPr>
          <w:rFonts w:ascii="Arial" w:eastAsia="Times New Roman" w:hAnsi="Arial" w:cs="Arial"/>
          <w:color w:val="000000"/>
        </w:rPr>
      </w:pPr>
      <w:sdt>
        <w:sdtPr>
          <w:rPr>
            <w:rFonts w:ascii="Arial" w:hAnsi="Arial" w:cs="Arial"/>
          </w:rPr>
          <w:tag w:val="goog_rdk_0"/>
          <w:id w:val="773605207"/>
        </w:sdtPr>
        <w:sdtEndPr/>
        <w:sdtContent/>
      </w:sdt>
      <w:r w:rsidR="00572C9B" w:rsidRPr="00D644C5">
        <w:rPr>
          <w:rFonts w:ascii="Arial" w:eastAsia="Times New Roman" w:hAnsi="Arial" w:cs="Arial"/>
          <w:b/>
          <w:color w:val="000000"/>
        </w:rPr>
        <w:t>Konteiners stikla iepakojumam</w:t>
      </w:r>
      <w:r w:rsidR="00572C9B" w:rsidRPr="00D644C5">
        <w:rPr>
          <w:rFonts w:ascii="Arial" w:eastAsia="Times New Roman" w:hAnsi="Arial" w:cs="Arial"/>
          <w:color w:val="000000"/>
        </w:rPr>
        <w:t xml:space="preserve"> – konteiners, kurā drīkst ievietot stikla iepakojumus;</w:t>
      </w:r>
    </w:p>
    <w:p w14:paraId="0000002C" w14:textId="6474158F" w:rsidR="00307B04" w:rsidRPr="00D644C5" w:rsidRDefault="000F175C">
      <w:pPr>
        <w:widowControl w:val="0"/>
        <w:numPr>
          <w:ilvl w:val="1"/>
          <w:numId w:val="2"/>
        </w:numPr>
        <w:pBdr>
          <w:top w:val="nil"/>
          <w:left w:val="nil"/>
          <w:bottom w:val="nil"/>
          <w:right w:val="nil"/>
          <w:between w:val="nil"/>
        </w:pBdr>
        <w:rPr>
          <w:rFonts w:ascii="Arial" w:eastAsia="Times New Roman" w:hAnsi="Arial" w:cs="Arial"/>
          <w:color w:val="000000"/>
        </w:rPr>
      </w:pPr>
      <w:sdt>
        <w:sdtPr>
          <w:rPr>
            <w:rFonts w:ascii="Arial" w:hAnsi="Arial" w:cs="Arial"/>
          </w:rPr>
          <w:tag w:val="goog_rdk_1"/>
          <w:id w:val="1025840672"/>
        </w:sdtPr>
        <w:sdtEndPr/>
        <w:sdtContent/>
      </w:sdt>
      <w:r w:rsidR="00572C9B" w:rsidRPr="00D644C5">
        <w:rPr>
          <w:rFonts w:ascii="Arial" w:eastAsia="Times New Roman" w:hAnsi="Arial" w:cs="Arial"/>
          <w:b/>
          <w:color w:val="000000"/>
          <w:highlight w:val="white"/>
        </w:rPr>
        <w:t xml:space="preserve">Konteiners vieglajam iepakojumam </w:t>
      </w:r>
      <w:r w:rsidR="004E2523" w:rsidRPr="00D644C5">
        <w:rPr>
          <w:rFonts w:ascii="Arial" w:eastAsia="Times New Roman" w:hAnsi="Arial" w:cs="Arial"/>
          <w:bCs/>
          <w:color w:val="000000"/>
          <w:highlight w:val="white"/>
        </w:rPr>
        <w:t xml:space="preserve">– </w:t>
      </w:r>
      <w:r w:rsidR="00572C9B" w:rsidRPr="00D644C5">
        <w:rPr>
          <w:rFonts w:ascii="Arial" w:eastAsia="Times New Roman" w:hAnsi="Arial" w:cs="Arial"/>
          <w:color w:val="000000"/>
          <w:highlight w:val="white"/>
        </w:rPr>
        <w:t>konteiners, kurā drīkst ievietot</w:t>
      </w:r>
      <w:r w:rsidR="00572C9B" w:rsidRPr="00D644C5">
        <w:rPr>
          <w:rFonts w:ascii="Arial" w:eastAsia="Times New Roman" w:hAnsi="Arial" w:cs="Arial"/>
          <w:b/>
          <w:color w:val="000000"/>
          <w:highlight w:val="white"/>
        </w:rPr>
        <w:t xml:space="preserve">  </w:t>
      </w:r>
      <w:r w:rsidR="00572C9B" w:rsidRPr="00D644C5">
        <w:rPr>
          <w:rFonts w:ascii="Arial" w:eastAsia="Times New Roman" w:hAnsi="Arial" w:cs="Arial"/>
          <w:color w:val="000000"/>
          <w:highlight w:val="white"/>
        </w:rPr>
        <w:t>plastmasas, papīra, metāla iepakojumus;</w:t>
      </w:r>
    </w:p>
    <w:bookmarkStart w:id="3" w:name="_heading=h.3dy6vkm" w:colFirst="0" w:colLast="0"/>
    <w:bookmarkEnd w:id="3"/>
    <w:p w14:paraId="0000002D" w14:textId="77777777" w:rsidR="00307B04" w:rsidRPr="00D644C5" w:rsidRDefault="000F175C">
      <w:pPr>
        <w:widowControl w:val="0"/>
        <w:numPr>
          <w:ilvl w:val="1"/>
          <w:numId w:val="2"/>
        </w:numPr>
        <w:pBdr>
          <w:top w:val="nil"/>
          <w:left w:val="nil"/>
          <w:bottom w:val="nil"/>
          <w:right w:val="nil"/>
          <w:between w:val="nil"/>
        </w:pBdr>
        <w:rPr>
          <w:rFonts w:ascii="Arial" w:eastAsia="Times New Roman" w:hAnsi="Arial" w:cs="Arial"/>
          <w:color w:val="000000"/>
        </w:rPr>
      </w:pPr>
      <w:sdt>
        <w:sdtPr>
          <w:rPr>
            <w:rFonts w:ascii="Arial" w:hAnsi="Arial" w:cs="Arial"/>
          </w:rPr>
          <w:tag w:val="goog_rdk_2"/>
          <w:id w:val="-2112584307"/>
        </w:sdtPr>
        <w:sdtEndPr/>
        <w:sdtContent/>
      </w:sdt>
      <w:r w:rsidR="00572C9B" w:rsidRPr="00D644C5">
        <w:rPr>
          <w:rFonts w:ascii="Arial" w:eastAsia="Times New Roman" w:hAnsi="Arial" w:cs="Arial"/>
          <w:b/>
          <w:color w:val="000000"/>
        </w:rPr>
        <w:t>Liela izmēra atkritumi</w:t>
      </w:r>
      <w:r w:rsidR="00572C9B" w:rsidRPr="00D644C5">
        <w:rPr>
          <w:rFonts w:ascii="Arial" w:eastAsia="Times New Roman" w:hAnsi="Arial" w:cs="Arial"/>
          <w:color w:val="000000"/>
        </w:rPr>
        <w:t xml:space="preserve"> – tādi sadzīvē radušies atkritumi, kurus to izmēra dēļ nav iespējams ievietot klienta lietošanā nodotajā atkritumu konteinerā (mēbeles, matrači, sadzīves priekšmeti u.c.);</w:t>
      </w:r>
    </w:p>
    <w:p w14:paraId="0000002E" w14:textId="77777777" w:rsidR="00307B04" w:rsidRPr="00D644C5" w:rsidRDefault="00572C9B" w:rsidP="0029407D">
      <w:pPr>
        <w:widowControl w:val="0"/>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b/>
          <w:color w:val="000000"/>
        </w:rPr>
        <w:t>Mājsaimniecībās radītie būvniecības atkritumi</w:t>
      </w:r>
      <w:r w:rsidRPr="00D644C5">
        <w:rPr>
          <w:rFonts w:ascii="Arial" w:eastAsia="Times New Roman" w:hAnsi="Arial" w:cs="Arial"/>
          <w:color w:val="000000"/>
        </w:rPr>
        <w:t xml:space="preserve"> – to būvdarbu veikšanas procesā radušies atkritumi, uz kuriem neattiecas normatīvie akti par būvniecībā radušos atkritumu un to pārvadājumu uzskaites kārtību;</w:t>
      </w:r>
    </w:p>
    <w:p w14:paraId="0E9F51E6" w14:textId="3E653E46" w:rsidR="009B264D" w:rsidRDefault="00572C9B" w:rsidP="0029407D">
      <w:pPr>
        <w:widowControl w:val="0"/>
        <w:numPr>
          <w:ilvl w:val="1"/>
          <w:numId w:val="2"/>
        </w:numPr>
        <w:pBdr>
          <w:top w:val="nil"/>
          <w:left w:val="nil"/>
          <w:bottom w:val="nil"/>
          <w:right w:val="nil"/>
          <w:between w:val="nil"/>
        </w:pBdr>
        <w:ind w:left="993" w:hanging="543"/>
        <w:rPr>
          <w:rFonts w:ascii="Arial" w:eastAsia="Times New Roman" w:hAnsi="Arial" w:cs="Arial"/>
        </w:rPr>
      </w:pPr>
      <w:r w:rsidRPr="00D644C5">
        <w:rPr>
          <w:rFonts w:ascii="Arial" w:eastAsia="Times New Roman" w:hAnsi="Arial" w:cs="Arial"/>
          <w:b/>
        </w:rPr>
        <w:t>Reģionālais atkritumu apsaimniekošanas centrs</w:t>
      </w:r>
      <w:r w:rsidR="00F86A42">
        <w:rPr>
          <w:rFonts w:ascii="Arial" w:eastAsia="Times New Roman" w:hAnsi="Arial" w:cs="Arial"/>
        </w:rPr>
        <w:t xml:space="preserve"> </w:t>
      </w:r>
      <w:r w:rsidRPr="00D644C5">
        <w:rPr>
          <w:rFonts w:ascii="Arial" w:eastAsia="Times New Roman" w:hAnsi="Arial" w:cs="Arial"/>
        </w:rPr>
        <w:t>–</w:t>
      </w:r>
      <w:r w:rsidR="008A3B1E" w:rsidRPr="00D644C5">
        <w:rPr>
          <w:rFonts w:ascii="Arial" w:eastAsia="Times New Roman" w:hAnsi="Arial" w:cs="Arial"/>
        </w:rPr>
        <w:t xml:space="preserve"> </w:t>
      </w:r>
      <w:r w:rsidRPr="00D644C5">
        <w:rPr>
          <w:rFonts w:ascii="Arial" w:eastAsia="Times New Roman" w:hAnsi="Arial" w:cs="Arial"/>
        </w:rPr>
        <w:t>atkritumu poligona “Ķīvītes” apsaimniekotājs SIA “Liepājas RAS”,</w:t>
      </w:r>
      <w:r w:rsidR="00975FA5" w:rsidRPr="00975FA5">
        <w:rPr>
          <w:rFonts w:ascii="Arial" w:eastAsia="Times New Roman" w:hAnsi="Arial" w:cs="Arial"/>
        </w:rPr>
        <w:t xml:space="preserve"> k</w:t>
      </w:r>
      <w:r w:rsidR="00975FA5">
        <w:rPr>
          <w:rFonts w:ascii="Arial" w:eastAsia="Times New Roman" w:hAnsi="Arial" w:cs="Arial"/>
        </w:rPr>
        <w:t xml:space="preserve">as </w:t>
      </w:r>
      <w:r w:rsidR="00975FA5" w:rsidRPr="00D644C5">
        <w:rPr>
          <w:rFonts w:ascii="Arial" w:eastAsia="Times New Roman" w:hAnsi="Arial" w:cs="Arial"/>
        </w:rPr>
        <w:t xml:space="preserve">veic </w:t>
      </w:r>
      <w:r w:rsidR="00975FA5" w:rsidRPr="00975FA5">
        <w:rPr>
          <w:rFonts w:ascii="Arial" w:eastAsia="Times New Roman" w:hAnsi="Arial" w:cs="Arial"/>
        </w:rPr>
        <w:t xml:space="preserve">Pašvaldības </w:t>
      </w:r>
      <w:r w:rsidR="00975FA5" w:rsidRPr="00D644C5">
        <w:rPr>
          <w:rFonts w:ascii="Arial" w:hAnsi="Arial" w:cs="Arial"/>
          <w:shd w:val="clear" w:color="auto" w:fill="FFFFFF"/>
        </w:rPr>
        <w:t>deleģētos pārvaldes uzdevumus</w:t>
      </w:r>
      <w:r w:rsidR="00975FA5">
        <w:rPr>
          <w:rFonts w:ascii="Arial" w:hAnsi="Arial" w:cs="Arial"/>
          <w:shd w:val="clear" w:color="auto" w:fill="FFFFFF"/>
        </w:rPr>
        <w:t xml:space="preserve">, īstenojot </w:t>
      </w:r>
      <w:r w:rsidR="00975FA5" w:rsidRPr="00975FA5">
        <w:rPr>
          <w:rFonts w:ascii="Arial" w:hAnsi="Arial" w:cs="Arial"/>
          <w:shd w:val="clear" w:color="auto" w:fill="FFFFFF"/>
        </w:rPr>
        <w:t xml:space="preserve"> </w:t>
      </w:r>
      <w:r w:rsidR="00975FA5" w:rsidRPr="00D644C5">
        <w:rPr>
          <w:rFonts w:ascii="Arial" w:hAnsi="Arial" w:cs="Arial"/>
          <w:shd w:val="clear" w:color="auto" w:fill="FFFFFF"/>
        </w:rPr>
        <w:t xml:space="preserve">atkritumu apsaimniekošanas valsts plānā un </w:t>
      </w:r>
      <w:r w:rsidR="00975FA5" w:rsidRPr="00076B26">
        <w:rPr>
          <w:rFonts w:ascii="Arial" w:eastAsia="Times New Roman" w:hAnsi="Arial" w:cs="Arial"/>
        </w:rPr>
        <w:t>Dienvidkurzemes atkritumu apsaimniekošanas</w:t>
      </w:r>
      <w:r w:rsidR="00182F84">
        <w:rPr>
          <w:rFonts w:ascii="Arial" w:eastAsia="Times New Roman" w:hAnsi="Arial" w:cs="Arial"/>
        </w:rPr>
        <w:t xml:space="preserve"> </w:t>
      </w:r>
      <w:r w:rsidR="00975FA5" w:rsidRPr="00D644C5">
        <w:rPr>
          <w:rFonts w:ascii="Arial" w:hAnsi="Arial" w:cs="Arial"/>
          <w:shd w:val="clear" w:color="auto" w:fill="FFFFFF"/>
        </w:rPr>
        <w:t>reģionālajā plānā noteiktos atkritumu apsaimniekošanas mērķus</w:t>
      </w:r>
      <w:bookmarkStart w:id="4" w:name="_heading=h.1fob9te" w:colFirst="0" w:colLast="0"/>
      <w:bookmarkEnd w:id="4"/>
      <w:r w:rsidR="00B53BAB">
        <w:rPr>
          <w:rFonts w:ascii="Arial" w:hAnsi="Arial" w:cs="Arial"/>
          <w:shd w:val="clear" w:color="auto" w:fill="FFFFFF"/>
        </w:rPr>
        <w:t xml:space="preserve">. </w:t>
      </w:r>
    </w:p>
    <w:p w14:paraId="00000031" w14:textId="77777777" w:rsidR="00307B04" w:rsidRPr="00D644C5" w:rsidRDefault="00307B04">
      <w:pPr>
        <w:widowControl w:val="0"/>
        <w:ind w:left="360"/>
        <w:rPr>
          <w:rFonts w:ascii="Arial" w:eastAsia="Times New Roman" w:hAnsi="Arial" w:cs="Arial"/>
        </w:rPr>
      </w:pPr>
    </w:p>
    <w:p w14:paraId="00000032" w14:textId="3A4249D9" w:rsidR="00307B04" w:rsidRPr="00D644C5" w:rsidRDefault="00572C9B">
      <w:pPr>
        <w:numPr>
          <w:ilvl w:val="0"/>
          <w:numId w:val="2"/>
        </w:numPr>
        <w:pBdr>
          <w:top w:val="nil"/>
          <w:left w:val="nil"/>
          <w:bottom w:val="nil"/>
          <w:right w:val="nil"/>
          <w:between w:val="nil"/>
        </w:pBdr>
        <w:rPr>
          <w:rFonts w:ascii="Arial" w:eastAsia="Times New Roman" w:hAnsi="Arial" w:cs="Arial"/>
          <w:color w:val="000000"/>
        </w:rPr>
      </w:pPr>
      <w:bookmarkStart w:id="5" w:name="_heading=h.3znysh7" w:colFirst="0" w:colLast="0"/>
      <w:bookmarkEnd w:id="5"/>
      <w:r w:rsidRPr="00D644C5">
        <w:rPr>
          <w:rFonts w:ascii="Arial" w:eastAsia="Times New Roman" w:hAnsi="Arial" w:cs="Arial"/>
          <w:color w:val="000000"/>
        </w:rPr>
        <w:t xml:space="preserve">Pašvaldības teritorijā ir noteiktas šādas atkritumu apsaimniekošanas zonas: </w:t>
      </w:r>
    </w:p>
    <w:p w14:paraId="00000038" w14:textId="1CE83C7B" w:rsidR="00307B04" w:rsidRPr="00D644C5" w:rsidRDefault="00572C9B" w:rsidP="00D644C5">
      <w:pPr>
        <w:numPr>
          <w:ilvl w:val="1"/>
          <w:numId w:val="2"/>
        </w:numPr>
        <w:pBdr>
          <w:top w:val="nil"/>
          <w:left w:val="nil"/>
          <w:bottom w:val="nil"/>
          <w:right w:val="nil"/>
          <w:between w:val="nil"/>
        </w:pBdr>
        <w:rPr>
          <w:rFonts w:ascii="Arial" w:eastAsia="Times New Roman" w:hAnsi="Arial" w:cs="Arial"/>
        </w:rPr>
      </w:pPr>
      <w:r w:rsidRPr="00D644C5">
        <w:rPr>
          <w:rFonts w:ascii="Arial" w:eastAsia="Times New Roman" w:hAnsi="Arial" w:cs="Arial"/>
          <w:color w:val="000000"/>
        </w:rPr>
        <w:t>atkritumu apsaimniekošanas 1. zona</w:t>
      </w:r>
      <w:r w:rsidR="004E2523" w:rsidRPr="00D644C5">
        <w:rPr>
          <w:rFonts w:ascii="Arial" w:eastAsia="Times New Roman" w:hAnsi="Arial" w:cs="Arial"/>
          <w:color w:val="000000"/>
        </w:rPr>
        <w:t xml:space="preserve"> – </w:t>
      </w:r>
      <w:r w:rsidRPr="00D644C5">
        <w:rPr>
          <w:rFonts w:ascii="Arial" w:eastAsia="Times New Roman" w:hAnsi="Arial" w:cs="Arial"/>
          <w:color w:val="000000"/>
        </w:rPr>
        <w:t xml:space="preserve">Liepājas valstspilsētas pašvaldības administratīvā teritorija no Tirdzniecības kanāla līdz pilsētas ziemeļu robežai; </w:t>
      </w:r>
    </w:p>
    <w:p w14:paraId="0000003A" w14:textId="5FF5420B" w:rsidR="00307B04" w:rsidRPr="00D644C5" w:rsidRDefault="00572C9B" w:rsidP="00D644C5">
      <w:pPr>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atkritumu apsaimniekošanas 2. zona</w:t>
      </w:r>
      <w:r w:rsidR="004E2523" w:rsidRPr="00D644C5">
        <w:rPr>
          <w:rFonts w:ascii="Arial" w:eastAsia="Times New Roman" w:hAnsi="Arial" w:cs="Arial"/>
          <w:color w:val="000000"/>
        </w:rPr>
        <w:t xml:space="preserve"> – </w:t>
      </w:r>
      <w:r w:rsidRPr="00D644C5">
        <w:rPr>
          <w:rFonts w:ascii="Arial" w:eastAsia="Times New Roman" w:hAnsi="Arial" w:cs="Arial"/>
          <w:color w:val="000000"/>
        </w:rPr>
        <w:t>Liepājas valstspilsētas pašvaldības administratīvā teritorija no pilsētas dienvidu robežas līdz Tirdzniecības kanālam</w:t>
      </w:r>
      <w:r w:rsidR="00C53150" w:rsidRPr="00D644C5">
        <w:rPr>
          <w:rFonts w:ascii="Arial" w:eastAsia="Times New Roman" w:hAnsi="Arial" w:cs="Arial"/>
          <w:color w:val="000000"/>
        </w:rPr>
        <w:t>.</w:t>
      </w:r>
    </w:p>
    <w:p w14:paraId="0000003E" w14:textId="77777777" w:rsidR="00307B04" w:rsidRPr="00D644C5" w:rsidRDefault="00307B04">
      <w:pPr>
        <w:rPr>
          <w:rFonts w:ascii="Arial" w:eastAsia="Times New Roman" w:hAnsi="Arial" w:cs="Arial"/>
        </w:rPr>
      </w:pPr>
    </w:p>
    <w:p w14:paraId="0000003F" w14:textId="11D91FE8" w:rsidR="00307B04" w:rsidRPr="00D644C5" w:rsidRDefault="00572C9B">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Atkritumu savākšana </w:t>
      </w:r>
      <w:r w:rsidR="004E2523" w:rsidRPr="00D644C5">
        <w:rPr>
          <w:rFonts w:ascii="Arial" w:eastAsia="Times New Roman" w:hAnsi="Arial" w:cs="Arial"/>
          <w:color w:val="000000"/>
        </w:rPr>
        <w:t>P</w:t>
      </w:r>
      <w:r w:rsidRPr="00D644C5">
        <w:rPr>
          <w:rFonts w:ascii="Arial" w:eastAsia="Times New Roman" w:hAnsi="Arial" w:cs="Arial"/>
          <w:color w:val="000000"/>
        </w:rPr>
        <w:t xml:space="preserve">ašvaldības teritorijā tiek veikta, izmantojot šādu atkritumu savākšanas infrastruktūru: </w:t>
      </w:r>
    </w:p>
    <w:p w14:paraId="00000040" w14:textId="77777777" w:rsidR="00307B04" w:rsidRPr="00D644C5" w:rsidRDefault="00572C9B">
      <w:pPr>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nešķiroto sadzīves atkritumu konteineru novietnes</w:t>
      </w:r>
      <w:r w:rsidRPr="00D644C5">
        <w:rPr>
          <w:rFonts w:ascii="Arial" w:eastAsia="Times New Roman" w:hAnsi="Arial" w:cs="Arial"/>
        </w:rPr>
        <w:t>;</w:t>
      </w:r>
    </w:p>
    <w:p w14:paraId="00000041" w14:textId="77777777" w:rsidR="00307B04" w:rsidRPr="00D644C5" w:rsidRDefault="00572C9B">
      <w:pPr>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sadzīves atkritumu dalītās savākšanas punktus, kur izvietoti šādi konteineri:</w:t>
      </w:r>
    </w:p>
    <w:p w14:paraId="00000042" w14:textId="77777777" w:rsidR="00307B04" w:rsidRPr="00D644C5" w:rsidRDefault="00572C9B" w:rsidP="008959FD">
      <w:pPr>
        <w:numPr>
          <w:ilvl w:val="2"/>
          <w:numId w:val="2"/>
        </w:numPr>
        <w:pBdr>
          <w:top w:val="nil"/>
          <w:left w:val="nil"/>
          <w:bottom w:val="nil"/>
          <w:right w:val="nil"/>
          <w:between w:val="nil"/>
        </w:pBdr>
        <w:ind w:hanging="79"/>
        <w:rPr>
          <w:rFonts w:ascii="Arial" w:eastAsia="Times New Roman" w:hAnsi="Arial" w:cs="Arial"/>
          <w:color w:val="000000"/>
        </w:rPr>
      </w:pPr>
      <w:r w:rsidRPr="00D644C5">
        <w:rPr>
          <w:rFonts w:ascii="Arial" w:eastAsia="Times New Roman" w:hAnsi="Arial" w:cs="Arial"/>
          <w:color w:val="000000"/>
        </w:rPr>
        <w:t>konteineri vieglajam iepakojumam – dzeltenā krāsā;</w:t>
      </w:r>
    </w:p>
    <w:p w14:paraId="00000043" w14:textId="77777777" w:rsidR="00307B04" w:rsidRPr="00D644C5" w:rsidRDefault="00572C9B" w:rsidP="008959FD">
      <w:pPr>
        <w:numPr>
          <w:ilvl w:val="2"/>
          <w:numId w:val="2"/>
        </w:numPr>
        <w:pBdr>
          <w:top w:val="nil"/>
          <w:left w:val="nil"/>
          <w:bottom w:val="nil"/>
          <w:right w:val="nil"/>
          <w:between w:val="nil"/>
        </w:pBdr>
        <w:ind w:hanging="79"/>
        <w:rPr>
          <w:rFonts w:ascii="Arial" w:eastAsia="Times New Roman" w:hAnsi="Arial" w:cs="Arial"/>
          <w:color w:val="000000"/>
        </w:rPr>
      </w:pPr>
      <w:r w:rsidRPr="00D644C5">
        <w:rPr>
          <w:rFonts w:ascii="Arial" w:eastAsia="Times New Roman" w:hAnsi="Arial" w:cs="Arial"/>
          <w:color w:val="000000"/>
        </w:rPr>
        <w:t>konteineri stikla iepakojumam – zilā krāsā;</w:t>
      </w:r>
    </w:p>
    <w:p w14:paraId="00000044" w14:textId="51A9B3F0" w:rsidR="00307B04" w:rsidRPr="00D644C5" w:rsidRDefault="00572C9B" w:rsidP="008959FD">
      <w:pPr>
        <w:numPr>
          <w:ilvl w:val="2"/>
          <w:numId w:val="2"/>
        </w:numPr>
        <w:pBdr>
          <w:top w:val="nil"/>
          <w:left w:val="nil"/>
          <w:bottom w:val="nil"/>
          <w:right w:val="nil"/>
          <w:between w:val="nil"/>
        </w:pBdr>
        <w:ind w:hanging="79"/>
        <w:rPr>
          <w:rFonts w:ascii="Arial" w:eastAsia="Times New Roman" w:hAnsi="Arial" w:cs="Arial"/>
          <w:color w:val="000000"/>
        </w:rPr>
      </w:pPr>
      <w:r w:rsidRPr="00D644C5">
        <w:rPr>
          <w:rFonts w:ascii="Arial" w:eastAsia="Times New Roman" w:hAnsi="Arial" w:cs="Arial"/>
          <w:color w:val="000000"/>
        </w:rPr>
        <w:t>konteineri bioloģiskajiem atkritumiem – brūnā krāsā</w:t>
      </w:r>
      <w:r w:rsidR="00C53150" w:rsidRPr="00D644C5">
        <w:rPr>
          <w:rFonts w:ascii="Arial" w:eastAsia="Times New Roman" w:hAnsi="Arial" w:cs="Arial"/>
          <w:color w:val="000000"/>
        </w:rPr>
        <w:t>;</w:t>
      </w:r>
    </w:p>
    <w:p w14:paraId="00000045" w14:textId="5C6A639C" w:rsidR="00307B04" w:rsidRPr="00D644C5" w:rsidRDefault="00096960" w:rsidP="00096960">
      <w:pPr>
        <w:pBdr>
          <w:top w:val="nil"/>
          <w:left w:val="nil"/>
          <w:bottom w:val="nil"/>
          <w:right w:val="nil"/>
          <w:between w:val="nil"/>
        </w:pBdr>
        <w:ind w:firstLine="450"/>
        <w:rPr>
          <w:rFonts w:ascii="Arial" w:eastAsia="Times New Roman" w:hAnsi="Arial" w:cs="Arial"/>
          <w:color w:val="000000"/>
        </w:rPr>
      </w:pPr>
      <w:r>
        <w:rPr>
          <w:rFonts w:ascii="Arial" w:eastAsia="Times New Roman" w:hAnsi="Arial" w:cs="Arial"/>
          <w:color w:val="000000"/>
        </w:rPr>
        <w:t xml:space="preserve">7.4. </w:t>
      </w:r>
      <w:r w:rsidR="00572C9B" w:rsidRPr="00D644C5">
        <w:rPr>
          <w:rFonts w:ascii="Arial" w:eastAsia="Times New Roman" w:hAnsi="Arial" w:cs="Arial"/>
          <w:color w:val="000000"/>
        </w:rPr>
        <w:t>šķiroto atkritumu savākšanas laukumus;</w:t>
      </w:r>
    </w:p>
    <w:p w14:paraId="00000046" w14:textId="77777777" w:rsidR="00307B04" w:rsidRPr="00D644C5" w:rsidRDefault="00572C9B">
      <w:pPr>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marķētus maisus: </w:t>
      </w:r>
    </w:p>
    <w:p w14:paraId="00000047" w14:textId="77777777" w:rsidR="00307B04" w:rsidRPr="00D644C5" w:rsidRDefault="00572C9B" w:rsidP="008959FD">
      <w:pPr>
        <w:numPr>
          <w:ilvl w:val="2"/>
          <w:numId w:val="2"/>
        </w:numPr>
        <w:pBdr>
          <w:top w:val="nil"/>
          <w:left w:val="nil"/>
          <w:bottom w:val="nil"/>
          <w:right w:val="nil"/>
          <w:between w:val="nil"/>
        </w:pBdr>
        <w:ind w:left="993" w:hanging="142"/>
        <w:rPr>
          <w:rFonts w:ascii="Arial" w:eastAsia="Times New Roman" w:hAnsi="Arial" w:cs="Arial"/>
          <w:color w:val="000000"/>
        </w:rPr>
      </w:pPr>
      <w:r w:rsidRPr="00D644C5">
        <w:rPr>
          <w:rFonts w:ascii="Arial" w:eastAsia="Times New Roman" w:hAnsi="Arial" w:cs="Arial"/>
          <w:color w:val="000000"/>
        </w:rPr>
        <w:t>maisi nešķirotiem atkritumiem – zaļā krāsā;</w:t>
      </w:r>
    </w:p>
    <w:p w14:paraId="00000048" w14:textId="77777777" w:rsidR="00307B04" w:rsidRPr="00D644C5" w:rsidRDefault="00572C9B" w:rsidP="008959FD">
      <w:pPr>
        <w:numPr>
          <w:ilvl w:val="2"/>
          <w:numId w:val="2"/>
        </w:numPr>
        <w:pBdr>
          <w:top w:val="nil"/>
          <w:left w:val="nil"/>
          <w:bottom w:val="nil"/>
          <w:right w:val="nil"/>
          <w:between w:val="nil"/>
        </w:pBdr>
        <w:ind w:left="993" w:hanging="142"/>
        <w:rPr>
          <w:rFonts w:ascii="Arial" w:eastAsia="Times New Roman" w:hAnsi="Arial" w:cs="Arial"/>
          <w:color w:val="000000"/>
        </w:rPr>
      </w:pPr>
      <w:r w:rsidRPr="00D644C5">
        <w:rPr>
          <w:rFonts w:ascii="Arial" w:eastAsia="Times New Roman" w:hAnsi="Arial" w:cs="Arial"/>
          <w:color w:val="000000"/>
        </w:rPr>
        <w:t>maisi vieglajam iepakojumam – dzeltenā krāsā;</w:t>
      </w:r>
    </w:p>
    <w:p w14:paraId="00000049" w14:textId="77777777" w:rsidR="00307B04" w:rsidRPr="00D644C5" w:rsidRDefault="00572C9B" w:rsidP="008959FD">
      <w:pPr>
        <w:numPr>
          <w:ilvl w:val="2"/>
          <w:numId w:val="2"/>
        </w:numPr>
        <w:pBdr>
          <w:top w:val="nil"/>
          <w:left w:val="nil"/>
          <w:bottom w:val="nil"/>
          <w:right w:val="nil"/>
          <w:between w:val="nil"/>
        </w:pBdr>
        <w:ind w:left="993" w:hanging="142"/>
        <w:rPr>
          <w:rFonts w:ascii="Arial" w:eastAsia="Times New Roman" w:hAnsi="Arial" w:cs="Arial"/>
          <w:color w:val="000000"/>
        </w:rPr>
      </w:pPr>
      <w:r w:rsidRPr="00D644C5">
        <w:rPr>
          <w:rFonts w:ascii="Arial" w:eastAsia="Times New Roman" w:hAnsi="Arial" w:cs="Arial"/>
          <w:color w:val="000000"/>
        </w:rPr>
        <w:t>maisi stikla atkritumiem – zilā krāsā;</w:t>
      </w:r>
    </w:p>
    <w:p w14:paraId="0000004A" w14:textId="622AEF16" w:rsidR="00307B04" w:rsidRPr="00D644C5" w:rsidRDefault="00572C9B" w:rsidP="008959FD">
      <w:pPr>
        <w:numPr>
          <w:ilvl w:val="2"/>
          <w:numId w:val="2"/>
        </w:numPr>
        <w:pBdr>
          <w:top w:val="nil"/>
          <w:left w:val="nil"/>
          <w:bottom w:val="nil"/>
          <w:right w:val="nil"/>
          <w:between w:val="nil"/>
        </w:pBdr>
        <w:ind w:left="993" w:hanging="142"/>
        <w:rPr>
          <w:rFonts w:ascii="Arial" w:eastAsia="Times New Roman" w:hAnsi="Arial" w:cs="Arial"/>
          <w:color w:val="000000"/>
        </w:rPr>
      </w:pPr>
      <w:r w:rsidRPr="00D644C5">
        <w:rPr>
          <w:rFonts w:ascii="Arial" w:eastAsia="Times New Roman" w:hAnsi="Arial" w:cs="Arial"/>
          <w:color w:val="000000"/>
        </w:rPr>
        <w:t>maisi parku un dārzu atkritumiem</w:t>
      </w:r>
      <w:r w:rsidR="009E2FE7" w:rsidRPr="00D644C5">
        <w:rPr>
          <w:rFonts w:ascii="Arial" w:eastAsia="Times New Roman" w:hAnsi="Arial" w:cs="Arial"/>
          <w:color w:val="000000"/>
        </w:rPr>
        <w:t xml:space="preserve"> –</w:t>
      </w:r>
      <w:r w:rsidRPr="00D644C5">
        <w:rPr>
          <w:rFonts w:ascii="Arial" w:eastAsia="Times New Roman" w:hAnsi="Arial" w:cs="Arial"/>
          <w:color w:val="000000"/>
        </w:rPr>
        <w:t xml:space="preserve"> brūnā krāsā</w:t>
      </w:r>
      <w:r w:rsidR="00C53150" w:rsidRPr="00D644C5">
        <w:rPr>
          <w:rFonts w:ascii="Arial" w:eastAsia="Times New Roman" w:hAnsi="Arial" w:cs="Arial"/>
          <w:color w:val="000000"/>
        </w:rPr>
        <w:t>;</w:t>
      </w:r>
    </w:p>
    <w:p w14:paraId="0000004B" w14:textId="1452D039" w:rsidR="00307B04" w:rsidRPr="00D644C5" w:rsidRDefault="00572C9B">
      <w:pPr>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highlight w:val="white"/>
        </w:rPr>
        <w:lastRenderedPageBreak/>
        <w:t xml:space="preserve">atsevišķi novietots atkritumu konteiners, kas paredzēts konkrētai atkritumu plūsmai (piemēram, tekstila atkritumiem, sadzīvē radītajiem bīstamajiem atkritumiem). </w:t>
      </w:r>
    </w:p>
    <w:p w14:paraId="480AE45D" w14:textId="77777777" w:rsidR="009E2FE7" w:rsidRPr="00D644C5" w:rsidRDefault="009E2FE7" w:rsidP="00D644C5">
      <w:pPr>
        <w:pBdr>
          <w:top w:val="nil"/>
          <w:left w:val="nil"/>
          <w:bottom w:val="nil"/>
          <w:right w:val="nil"/>
          <w:between w:val="nil"/>
        </w:pBdr>
        <w:ind w:left="882"/>
        <w:rPr>
          <w:rFonts w:ascii="Arial" w:eastAsia="Times New Roman" w:hAnsi="Arial" w:cs="Arial"/>
          <w:color w:val="000000"/>
        </w:rPr>
      </w:pPr>
    </w:p>
    <w:p w14:paraId="0000004C" w14:textId="77777777" w:rsidR="00307B04" w:rsidRPr="00D644C5" w:rsidRDefault="00572C9B">
      <w:pPr>
        <w:numPr>
          <w:ilvl w:val="0"/>
          <w:numId w:val="2"/>
        </w:numPr>
        <w:pBdr>
          <w:top w:val="nil"/>
          <w:left w:val="nil"/>
          <w:bottom w:val="nil"/>
          <w:right w:val="nil"/>
          <w:between w:val="nil"/>
        </w:pBdr>
        <w:rPr>
          <w:rFonts w:ascii="Arial" w:eastAsia="Times New Roman" w:hAnsi="Arial" w:cs="Arial"/>
          <w:color w:val="000000"/>
        </w:rPr>
      </w:pPr>
      <w:bookmarkStart w:id="6" w:name="_heading=h.2et92p0" w:colFirst="0" w:colLast="0"/>
      <w:bookmarkEnd w:id="6"/>
      <w:r w:rsidRPr="00D644C5">
        <w:rPr>
          <w:rFonts w:ascii="Arial" w:eastAsia="Times New Roman" w:hAnsi="Arial" w:cs="Arial"/>
          <w:color w:val="000000"/>
        </w:rPr>
        <w:t xml:space="preserve">Nešķiroto sadzīves atkritumu konteineru iztukšošanas, marķēto maisu izvešanas biežums tiek noteikts atbilstoši faktiski radītajam atkritumu daudzumam (apjomam), bet ne retāk kā: </w:t>
      </w:r>
    </w:p>
    <w:p w14:paraId="7BA75E2E" w14:textId="68899881" w:rsidR="00B77EAD" w:rsidRPr="00B77EAD" w:rsidRDefault="00C53150" w:rsidP="00B77EAD">
      <w:pPr>
        <w:numPr>
          <w:ilvl w:val="1"/>
          <w:numId w:val="2"/>
        </w:numPr>
        <w:pBdr>
          <w:top w:val="nil"/>
          <w:left w:val="nil"/>
          <w:bottom w:val="nil"/>
          <w:right w:val="nil"/>
          <w:between w:val="nil"/>
        </w:pBdr>
        <w:rPr>
          <w:rFonts w:ascii="Arial" w:eastAsia="Times New Roman" w:hAnsi="Arial" w:cs="Arial"/>
          <w:color w:val="000000"/>
        </w:rPr>
      </w:pPr>
      <w:bookmarkStart w:id="7" w:name="_heading=h.tyjcwt" w:colFirst="0" w:colLast="0"/>
      <w:bookmarkStart w:id="8" w:name="_Hlk131673266"/>
      <w:bookmarkEnd w:id="7"/>
      <w:r w:rsidRPr="00D644C5">
        <w:rPr>
          <w:rFonts w:ascii="Arial" w:eastAsia="Times New Roman" w:hAnsi="Arial" w:cs="Arial"/>
          <w:b/>
          <w:color w:val="000000"/>
        </w:rPr>
        <w:t>individuālās dzīvojamās mājās</w:t>
      </w:r>
      <w:r w:rsidR="00B77EAD">
        <w:rPr>
          <w:rFonts w:ascii="Arial" w:eastAsia="Times New Roman" w:hAnsi="Arial" w:cs="Arial"/>
          <w:color w:val="000000"/>
        </w:rPr>
        <w:t xml:space="preserve"> (</w:t>
      </w:r>
      <w:r w:rsidR="00B77EAD" w:rsidRPr="00D644C5">
        <w:rPr>
          <w:rFonts w:ascii="Arial" w:eastAsia="Times New Roman" w:hAnsi="Arial" w:cs="Arial"/>
          <w:color w:val="000000"/>
        </w:rPr>
        <w:t>brīvi stāvošas savrupmājas,</w:t>
      </w:r>
      <w:r w:rsidR="00B77EAD" w:rsidRPr="00D644C5">
        <w:rPr>
          <w:rFonts w:ascii="Arial" w:eastAsia="Times New Roman" w:hAnsi="Arial" w:cs="Arial"/>
        </w:rPr>
        <w:t xml:space="preserve"> </w:t>
      </w:r>
      <w:r w:rsidR="00B77EAD" w:rsidRPr="00D644C5">
        <w:rPr>
          <w:rFonts w:ascii="Arial" w:eastAsia="Times New Roman" w:hAnsi="Arial" w:cs="Arial"/>
          <w:color w:val="000000"/>
        </w:rPr>
        <w:t>villas, mežsargu mājas, lauku mājas, vasarnīcas, dārza mājas u. tml., kā arī savienotas (dvīņu un rindu) mājas, kurās katrai dzīvojamo telpu grupai ir sava ieeja</w:t>
      </w:r>
      <w:r w:rsidR="00B77EAD">
        <w:rPr>
          <w:rFonts w:ascii="Arial" w:eastAsia="Times New Roman" w:hAnsi="Arial" w:cs="Arial"/>
          <w:color w:val="000000"/>
        </w:rPr>
        <w:t>)</w:t>
      </w:r>
      <w:r w:rsidR="006B7016">
        <w:rPr>
          <w:rFonts w:ascii="Arial" w:eastAsia="Times New Roman" w:hAnsi="Arial" w:cs="Arial"/>
          <w:color w:val="000000"/>
        </w:rPr>
        <w:t xml:space="preserve"> – </w:t>
      </w:r>
      <w:r w:rsidR="00B77EAD" w:rsidRPr="00D644C5">
        <w:rPr>
          <w:rFonts w:ascii="Arial" w:eastAsia="Times New Roman" w:hAnsi="Arial" w:cs="Arial"/>
          <w:color w:val="000000"/>
        </w:rPr>
        <w:t>vienu reizi četrās nedēļās un minimālais konteiner</w:t>
      </w:r>
      <w:r w:rsidR="00B77EAD" w:rsidRPr="00D644C5">
        <w:rPr>
          <w:rFonts w:ascii="Arial" w:eastAsia="Times New Roman" w:hAnsi="Arial" w:cs="Arial"/>
        </w:rPr>
        <w:t>a</w:t>
      </w:r>
      <w:r w:rsidR="00B77EAD" w:rsidRPr="00D644C5">
        <w:rPr>
          <w:rFonts w:ascii="Arial" w:eastAsia="Times New Roman" w:hAnsi="Arial" w:cs="Arial"/>
          <w:color w:val="000000"/>
        </w:rPr>
        <w:t xml:space="preserve"> tilpums vai tā ekvivalents marķētos maisos ir 0,12 m</w:t>
      </w:r>
      <w:r w:rsidR="00B77EAD" w:rsidRPr="00D644C5">
        <w:rPr>
          <w:rFonts w:ascii="Arial" w:eastAsia="Times New Roman" w:hAnsi="Arial" w:cs="Arial"/>
          <w:color w:val="000000"/>
          <w:vertAlign w:val="superscript"/>
        </w:rPr>
        <w:t>3</w:t>
      </w:r>
      <w:r w:rsidR="00B77EAD" w:rsidRPr="00D644C5">
        <w:rPr>
          <w:rFonts w:ascii="Arial" w:eastAsia="Times New Roman" w:hAnsi="Arial" w:cs="Arial"/>
          <w:color w:val="000000"/>
        </w:rPr>
        <w:t>;</w:t>
      </w:r>
    </w:p>
    <w:p w14:paraId="0000004D" w14:textId="00825787" w:rsidR="00307B04" w:rsidRPr="00D644C5" w:rsidRDefault="00C53150">
      <w:pPr>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b/>
          <w:color w:val="000000"/>
        </w:rPr>
        <w:t>divu un trīs dzīvokļu mājās</w:t>
      </w:r>
      <w:r w:rsidR="00856E5A">
        <w:rPr>
          <w:rFonts w:ascii="Arial" w:eastAsia="Times New Roman" w:hAnsi="Arial" w:cs="Arial"/>
          <w:b/>
          <w:color w:val="000000"/>
        </w:rPr>
        <w:t xml:space="preserve"> </w:t>
      </w:r>
      <w:r w:rsidR="00856E5A" w:rsidRPr="00856E5A">
        <w:rPr>
          <w:rFonts w:ascii="Arial" w:eastAsia="Times New Roman" w:hAnsi="Arial" w:cs="Arial"/>
          <w:bCs/>
          <w:color w:val="000000"/>
        </w:rPr>
        <w:t>(</w:t>
      </w:r>
      <w:bookmarkEnd w:id="8"/>
      <w:r w:rsidR="00856E5A" w:rsidRPr="00D644C5">
        <w:rPr>
          <w:rFonts w:ascii="Arial" w:eastAsia="Times New Roman" w:hAnsi="Arial" w:cs="Arial"/>
        </w:rPr>
        <w:t>b</w:t>
      </w:r>
      <w:r w:rsidR="00856E5A" w:rsidRPr="00D644C5">
        <w:rPr>
          <w:rFonts w:ascii="Arial" w:eastAsia="Times New Roman" w:hAnsi="Arial" w:cs="Arial"/>
          <w:color w:val="000000"/>
        </w:rPr>
        <w:t>rīvi stāvošas vai savienotas (dvīņu, rindu vai sekciju tipa) dzīvojamās mājas ar divām vai trīs dzīvojamo telpu grupām</w:t>
      </w:r>
      <w:r w:rsidR="00856E5A">
        <w:rPr>
          <w:rFonts w:ascii="Arial" w:eastAsia="Times New Roman" w:hAnsi="Arial" w:cs="Arial"/>
          <w:color w:val="000000"/>
        </w:rPr>
        <w:t xml:space="preserve">) </w:t>
      </w:r>
      <w:r w:rsidRPr="00D644C5">
        <w:rPr>
          <w:rFonts w:ascii="Arial" w:eastAsia="Times New Roman" w:hAnsi="Arial" w:cs="Arial"/>
          <w:color w:val="000000"/>
        </w:rPr>
        <w:t>– vienu reizi četrās nedēļās un minimālais konteiner</w:t>
      </w:r>
      <w:r w:rsidRPr="00D644C5">
        <w:rPr>
          <w:rFonts w:ascii="Arial" w:eastAsia="Times New Roman" w:hAnsi="Arial" w:cs="Arial"/>
        </w:rPr>
        <w:t>a</w:t>
      </w:r>
      <w:r w:rsidRPr="00D644C5">
        <w:rPr>
          <w:rFonts w:ascii="Arial" w:eastAsia="Times New Roman" w:hAnsi="Arial" w:cs="Arial"/>
          <w:color w:val="000000"/>
        </w:rPr>
        <w:t xml:space="preserve"> tilpums vai tā ekvivalents marķētos maisos ir 0,12 m</w:t>
      </w:r>
      <w:r w:rsidRPr="00D644C5">
        <w:rPr>
          <w:rFonts w:ascii="Arial" w:eastAsia="Times New Roman" w:hAnsi="Arial" w:cs="Arial"/>
          <w:color w:val="000000"/>
          <w:vertAlign w:val="superscript"/>
        </w:rPr>
        <w:t>3</w:t>
      </w:r>
      <w:r w:rsidRPr="00D644C5">
        <w:rPr>
          <w:rFonts w:ascii="Arial" w:eastAsia="Times New Roman" w:hAnsi="Arial" w:cs="Arial"/>
          <w:color w:val="000000"/>
        </w:rPr>
        <w:t>;</w:t>
      </w:r>
    </w:p>
    <w:p w14:paraId="00000051" w14:textId="783ECCE9" w:rsidR="00307B04" w:rsidRPr="00D644C5" w:rsidRDefault="00C53150" w:rsidP="00D644C5">
      <w:pPr>
        <w:numPr>
          <w:ilvl w:val="1"/>
          <w:numId w:val="2"/>
        </w:numPr>
        <w:pBdr>
          <w:top w:val="nil"/>
          <w:left w:val="nil"/>
          <w:bottom w:val="nil"/>
          <w:right w:val="nil"/>
          <w:between w:val="nil"/>
        </w:pBdr>
        <w:rPr>
          <w:rFonts w:ascii="Arial" w:eastAsia="Times New Roman" w:hAnsi="Arial" w:cs="Arial"/>
          <w:color w:val="000000"/>
        </w:rPr>
      </w:pPr>
      <w:bookmarkStart w:id="9" w:name="_Hlk131673279"/>
      <w:r w:rsidRPr="00D644C5">
        <w:rPr>
          <w:rFonts w:ascii="Arial" w:eastAsia="Times New Roman" w:hAnsi="Arial" w:cs="Arial"/>
          <w:b/>
          <w:color w:val="000000"/>
        </w:rPr>
        <w:t>daudzdzīvokļu mājās</w:t>
      </w:r>
      <w:r w:rsidR="00856E5A" w:rsidRPr="00856E5A">
        <w:rPr>
          <w:rFonts w:ascii="Arial" w:eastAsia="Times New Roman" w:hAnsi="Arial" w:cs="Arial"/>
          <w:bCs/>
          <w:color w:val="000000"/>
        </w:rPr>
        <w:t xml:space="preserve"> (</w:t>
      </w:r>
      <w:r w:rsidR="00856E5A" w:rsidRPr="00D644C5">
        <w:rPr>
          <w:rFonts w:ascii="Arial" w:eastAsia="Times New Roman" w:hAnsi="Arial" w:cs="Arial"/>
        </w:rPr>
        <w:t>dzīvojamā māja, kurā ir vairāk kā četri dzīvokļi, mākslinieka darbnīcas vai neapdzīvojamās telpas</w:t>
      </w:r>
      <w:r w:rsidR="00856E5A">
        <w:rPr>
          <w:rFonts w:ascii="Arial" w:eastAsia="Times New Roman" w:hAnsi="Arial" w:cs="Arial"/>
        </w:rPr>
        <w:t>)</w:t>
      </w:r>
      <w:r w:rsidRPr="00D644C5">
        <w:rPr>
          <w:rFonts w:ascii="Arial" w:eastAsia="Times New Roman" w:hAnsi="Arial" w:cs="Arial"/>
          <w:color w:val="000000"/>
        </w:rPr>
        <w:t xml:space="preserve"> </w:t>
      </w:r>
      <w:bookmarkEnd w:id="9"/>
      <w:r w:rsidRPr="00D644C5">
        <w:rPr>
          <w:rFonts w:ascii="Arial" w:eastAsia="Times New Roman" w:hAnsi="Arial" w:cs="Arial"/>
          <w:color w:val="000000"/>
        </w:rPr>
        <w:t>– divas reizes nedēļā;</w:t>
      </w:r>
    </w:p>
    <w:p w14:paraId="00000052" w14:textId="6815A4C8" w:rsidR="00307B04" w:rsidRPr="00856E5A" w:rsidRDefault="00C53150" w:rsidP="00856E5A">
      <w:pPr>
        <w:widowControl w:val="0"/>
        <w:numPr>
          <w:ilvl w:val="1"/>
          <w:numId w:val="2"/>
        </w:numPr>
        <w:pBdr>
          <w:top w:val="nil"/>
          <w:left w:val="nil"/>
          <w:bottom w:val="nil"/>
          <w:right w:val="nil"/>
          <w:between w:val="nil"/>
        </w:pBdr>
        <w:rPr>
          <w:rFonts w:ascii="Arial" w:eastAsia="Times New Roman" w:hAnsi="Arial" w:cs="Arial"/>
        </w:rPr>
      </w:pPr>
      <w:bookmarkStart w:id="10" w:name="_Hlk131673290"/>
      <w:r w:rsidRPr="00D644C5">
        <w:rPr>
          <w:rFonts w:ascii="Arial" w:eastAsia="Times New Roman" w:hAnsi="Arial" w:cs="Arial"/>
          <w:b/>
          <w:color w:val="000000"/>
        </w:rPr>
        <w:t>sezonāli izmantojamos īpašumos</w:t>
      </w:r>
      <w:r w:rsidR="00856E5A">
        <w:rPr>
          <w:rFonts w:ascii="Arial" w:eastAsia="Times New Roman" w:hAnsi="Arial" w:cs="Arial"/>
          <w:b/>
          <w:color w:val="000000"/>
        </w:rPr>
        <w:t xml:space="preserve"> </w:t>
      </w:r>
      <w:r w:rsidR="00856E5A" w:rsidRPr="00856E5A">
        <w:rPr>
          <w:rFonts w:ascii="Arial" w:eastAsia="Times New Roman" w:hAnsi="Arial" w:cs="Arial"/>
          <w:bCs/>
          <w:color w:val="000000"/>
        </w:rPr>
        <w:t>(īpašumi</w:t>
      </w:r>
      <w:r w:rsidR="00856E5A" w:rsidRPr="00D644C5">
        <w:rPr>
          <w:rFonts w:ascii="Arial" w:eastAsia="Times New Roman" w:hAnsi="Arial" w:cs="Arial"/>
          <w:color w:val="000000"/>
        </w:rPr>
        <w:t>, ko izmanto noteiktā laikā vasaras sezonā no 1. maija līdz 30. septembrim vai ziemas sezonā no 1. novembra līdz 31. martam</w:t>
      </w:r>
      <w:r w:rsidR="00856E5A">
        <w:rPr>
          <w:rFonts w:ascii="Arial" w:eastAsia="Times New Roman" w:hAnsi="Arial" w:cs="Arial"/>
          <w:color w:val="000000"/>
        </w:rPr>
        <w:t xml:space="preserve"> </w:t>
      </w:r>
      <w:r w:rsidR="00856E5A" w:rsidRPr="00D644C5">
        <w:rPr>
          <w:rFonts w:ascii="Arial" w:eastAsia="Times New Roman" w:hAnsi="Arial" w:cs="Arial"/>
          <w:color w:val="000000"/>
        </w:rPr>
        <w:t xml:space="preserve"> </w:t>
      </w:r>
      <w:r w:rsidRPr="00856E5A">
        <w:rPr>
          <w:rFonts w:ascii="Arial" w:eastAsia="Times New Roman" w:hAnsi="Arial" w:cs="Arial"/>
          <w:color w:val="000000"/>
        </w:rPr>
        <w:t xml:space="preserve"> </w:t>
      </w:r>
      <w:bookmarkEnd w:id="10"/>
      <w:r w:rsidRPr="00856E5A">
        <w:rPr>
          <w:rFonts w:ascii="Arial" w:eastAsia="Times New Roman" w:hAnsi="Arial" w:cs="Arial"/>
          <w:color w:val="000000"/>
        </w:rPr>
        <w:t>– vasarnīcās, mazdārziņos, viesu namos, atpūtas bāzēs u.c.</w:t>
      </w:r>
      <w:r w:rsidR="00B77EAD">
        <w:rPr>
          <w:rFonts w:ascii="Arial" w:eastAsia="Times New Roman" w:hAnsi="Arial" w:cs="Arial"/>
          <w:color w:val="000000"/>
        </w:rPr>
        <w:t xml:space="preserve">) </w:t>
      </w:r>
      <w:r w:rsidR="00096960">
        <w:rPr>
          <w:rFonts w:ascii="Arial" w:eastAsia="Times New Roman" w:hAnsi="Arial" w:cs="Arial"/>
          <w:color w:val="000000"/>
        </w:rPr>
        <w:t>–</w:t>
      </w:r>
      <w:r w:rsidRPr="00856E5A">
        <w:rPr>
          <w:rFonts w:ascii="Arial" w:eastAsia="Times New Roman" w:hAnsi="Arial" w:cs="Arial"/>
          <w:color w:val="000000"/>
        </w:rPr>
        <w:t xml:space="preserve"> atkritumu izvešanas biežums ir pielāgojams īpašumu aktīvas izmantošanas sezonai, šajā sezonā atkritumu izvešanu nodrošinot vienu reizi četrās nedēļā</w:t>
      </w:r>
      <w:sdt>
        <w:sdtPr>
          <w:rPr>
            <w:rFonts w:ascii="Arial" w:hAnsi="Arial" w:cs="Arial"/>
          </w:rPr>
          <w:tag w:val="goog_rdk_3"/>
          <w:id w:val="991756068"/>
        </w:sdtPr>
        <w:sdtEndPr/>
        <w:sdtContent/>
      </w:sdt>
      <w:r w:rsidRPr="00856E5A">
        <w:rPr>
          <w:rFonts w:ascii="Arial" w:eastAsia="Times New Roman" w:hAnsi="Arial" w:cs="Arial"/>
          <w:color w:val="000000"/>
        </w:rPr>
        <w:t>s;</w:t>
      </w:r>
    </w:p>
    <w:p w14:paraId="00000053" w14:textId="48598F37" w:rsidR="00307B04" w:rsidRPr="00D644C5" w:rsidRDefault="00C53150">
      <w:pPr>
        <w:numPr>
          <w:ilvl w:val="1"/>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b/>
          <w:color w:val="000000"/>
        </w:rPr>
        <w:t>juridiskajām personām</w:t>
      </w:r>
      <w:r w:rsidRPr="00D644C5">
        <w:rPr>
          <w:rFonts w:ascii="Arial" w:eastAsia="Times New Roman" w:hAnsi="Arial" w:cs="Arial"/>
          <w:color w:val="000000"/>
        </w:rPr>
        <w:t xml:space="preserve"> – vienu reizi četrās nedēļās. </w:t>
      </w:r>
    </w:p>
    <w:p w14:paraId="0866B79A" w14:textId="77777777" w:rsidR="00C53150" w:rsidRPr="00D644C5" w:rsidRDefault="00C53150" w:rsidP="00D644C5">
      <w:pPr>
        <w:pBdr>
          <w:top w:val="nil"/>
          <w:left w:val="nil"/>
          <w:bottom w:val="nil"/>
          <w:right w:val="nil"/>
          <w:between w:val="nil"/>
        </w:pBdr>
        <w:ind w:left="882"/>
        <w:rPr>
          <w:rFonts w:ascii="Arial" w:eastAsia="Times New Roman" w:hAnsi="Arial" w:cs="Arial"/>
        </w:rPr>
      </w:pPr>
    </w:p>
    <w:p w14:paraId="2B15742F" w14:textId="4D12CB23" w:rsidR="00357C6D" w:rsidRDefault="00572C9B">
      <w:pPr>
        <w:widowControl w:val="0"/>
        <w:numPr>
          <w:ilvl w:val="0"/>
          <w:numId w:val="2"/>
        </w:numPr>
        <w:pBdr>
          <w:top w:val="nil"/>
          <w:left w:val="nil"/>
          <w:bottom w:val="nil"/>
          <w:right w:val="nil"/>
          <w:between w:val="nil"/>
        </w:pBdr>
        <w:ind w:left="454"/>
        <w:rPr>
          <w:rFonts w:ascii="Arial" w:eastAsia="Times New Roman" w:hAnsi="Arial" w:cs="Arial"/>
        </w:rPr>
      </w:pPr>
      <w:bookmarkStart w:id="11" w:name="_heading=h.1t3h5sf" w:colFirst="0" w:colLast="0"/>
      <w:bookmarkEnd w:id="11"/>
      <w:r w:rsidRPr="00D644C5">
        <w:rPr>
          <w:rFonts w:ascii="Arial" w:eastAsia="Times New Roman" w:hAnsi="Arial" w:cs="Arial"/>
        </w:rPr>
        <w:t>Dalīti savāktie atkritumi (t.sk. papīrs, kartons, plastmasa, metāls, stikls, dārza un parka</w:t>
      </w:r>
      <w:r w:rsidRPr="00D644C5">
        <w:rPr>
          <w:rFonts w:ascii="Arial" w:hAnsi="Arial" w:cs="Arial"/>
        </w:rPr>
        <w:t xml:space="preserve"> </w:t>
      </w:r>
      <w:r w:rsidRPr="00D644C5">
        <w:rPr>
          <w:rFonts w:ascii="Arial" w:eastAsia="Times New Roman" w:hAnsi="Arial" w:cs="Arial"/>
        </w:rPr>
        <w:t xml:space="preserve">atkritumi), mājsaimniecībās radītie būvniecības atkritumi, liela izmēra atkritumi pēc to savākšanas nonāk atkritumu apsaimniekotāja īpašumā. </w:t>
      </w:r>
    </w:p>
    <w:p w14:paraId="10391985" w14:textId="77777777" w:rsidR="00924E3A" w:rsidRDefault="00924E3A" w:rsidP="00924E3A">
      <w:pPr>
        <w:widowControl w:val="0"/>
        <w:pBdr>
          <w:top w:val="nil"/>
          <w:left w:val="nil"/>
          <w:bottom w:val="nil"/>
          <w:right w:val="nil"/>
          <w:between w:val="nil"/>
        </w:pBdr>
        <w:ind w:left="454"/>
        <w:rPr>
          <w:rFonts w:ascii="Arial" w:eastAsia="Times New Roman" w:hAnsi="Arial" w:cs="Arial"/>
        </w:rPr>
      </w:pPr>
    </w:p>
    <w:p w14:paraId="32F961CE" w14:textId="3D62CDA2" w:rsidR="00924E3A" w:rsidRPr="00D644C5" w:rsidRDefault="00924E3A">
      <w:pPr>
        <w:widowControl w:val="0"/>
        <w:numPr>
          <w:ilvl w:val="0"/>
          <w:numId w:val="2"/>
        </w:numPr>
        <w:pBdr>
          <w:top w:val="nil"/>
          <w:left w:val="nil"/>
          <w:bottom w:val="nil"/>
          <w:right w:val="nil"/>
          <w:between w:val="nil"/>
        </w:pBdr>
        <w:ind w:left="454"/>
        <w:rPr>
          <w:rFonts w:ascii="Arial" w:eastAsia="Times New Roman" w:hAnsi="Arial" w:cs="Arial"/>
        </w:rPr>
      </w:pPr>
      <w:r>
        <w:rPr>
          <w:rFonts w:ascii="Arial" w:eastAsia="Times New Roman" w:hAnsi="Arial" w:cs="Arial"/>
        </w:rPr>
        <w:t xml:space="preserve"> Liepājas pašvaldības administratīvajā teritorijā savāktie nešķirotie atkritumi, kurus nav iespējams reģenerēt, nogādājami atkritumu poligonā “Ķīvītes”.</w:t>
      </w:r>
    </w:p>
    <w:p w14:paraId="22BEC179" w14:textId="77777777" w:rsidR="00357C6D" w:rsidRPr="00D644C5" w:rsidRDefault="00357C6D" w:rsidP="00D644C5">
      <w:pPr>
        <w:widowControl w:val="0"/>
        <w:pBdr>
          <w:top w:val="nil"/>
          <w:left w:val="nil"/>
          <w:bottom w:val="nil"/>
          <w:right w:val="nil"/>
          <w:between w:val="nil"/>
        </w:pBdr>
        <w:ind w:left="454"/>
        <w:rPr>
          <w:rFonts w:ascii="Arial" w:eastAsia="Times New Roman" w:hAnsi="Arial" w:cs="Arial"/>
        </w:rPr>
      </w:pPr>
    </w:p>
    <w:p w14:paraId="00000054" w14:textId="2ED7FE02" w:rsidR="00307B04" w:rsidRPr="00D644C5" w:rsidRDefault="00572C9B" w:rsidP="00645329">
      <w:pPr>
        <w:widowControl w:val="0"/>
        <w:numPr>
          <w:ilvl w:val="0"/>
          <w:numId w:val="2"/>
        </w:numPr>
        <w:pBdr>
          <w:top w:val="nil"/>
          <w:left w:val="nil"/>
          <w:bottom w:val="nil"/>
          <w:right w:val="nil"/>
          <w:between w:val="nil"/>
        </w:pBdr>
        <w:ind w:left="454"/>
        <w:rPr>
          <w:rFonts w:ascii="Arial" w:eastAsia="Times New Roman" w:hAnsi="Arial" w:cs="Arial"/>
        </w:rPr>
      </w:pPr>
      <w:r w:rsidRPr="00D644C5">
        <w:rPr>
          <w:rFonts w:ascii="Arial" w:hAnsi="Arial" w:cs="Arial"/>
        </w:rPr>
        <w:t xml:space="preserve"> </w:t>
      </w:r>
      <w:r w:rsidR="00357C6D" w:rsidRPr="00D644C5">
        <w:rPr>
          <w:rFonts w:ascii="Arial" w:hAnsi="Arial" w:cs="Arial"/>
          <w:shd w:val="clear" w:color="auto" w:fill="FFFFFF"/>
        </w:rPr>
        <w:t>Pašvaldība organizē un kontrolē sadzīves atkritumu apsaimniekošanu tās administratīvajā teritorijā saskaņā ar normatīvajiem aktiem atkritumu apsaimniekošanas jomā</w:t>
      </w:r>
      <w:r w:rsidR="00645329" w:rsidRPr="00645329">
        <w:rPr>
          <w:rFonts w:ascii="Arial" w:hAnsi="Arial" w:cs="Arial"/>
          <w:shd w:val="clear" w:color="auto" w:fill="FFFFFF"/>
        </w:rPr>
        <w:t xml:space="preserve">, </w:t>
      </w:r>
      <w:r w:rsidR="00357C6D" w:rsidRPr="00645329">
        <w:rPr>
          <w:rFonts w:ascii="Arial" w:hAnsi="Arial" w:cs="Arial"/>
          <w:shd w:val="clear" w:color="auto" w:fill="FFFFFF"/>
        </w:rPr>
        <w:t>s</w:t>
      </w:r>
      <w:r w:rsidR="00357C6D" w:rsidRPr="00D644C5">
        <w:rPr>
          <w:rFonts w:ascii="Arial" w:hAnsi="Arial" w:cs="Arial"/>
          <w:shd w:val="clear" w:color="auto" w:fill="FFFFFF"/>
        </w:rPr>
        <w:t>aistošajiem noteikumiem, ievērojot atkritumu apsaimniekošanas valsts</w:t>
      </w:r>
      <w:r w:rsidR="00645329" w:rsidRPr="00645329">
        <w:rPr>
          <w:rFonts w:ascii="Arial" w:hAnsi="Arial" w:cs="Arial"/>
          <w:shd w:val="clear" w:color="auto" w:fill="FFFFFF"/>
        </w:rPr>
        <w:t xml:space="preserve"> </w:t>
      </w:r>
      <w:r w:rsidR="00357C6D" w:rsidRPr="00D644C5">
        <w:rPr>
          <w:rFonts w:ascii="Arial" w:hAnsi="Arial" w:cs="Arial"/>
          <w:shd w:val="clear" w:color="auto" w:fill="FFFFFF"/>
        </w:rPr>
        <w:t>plānus</w:t>
      </w:r>
      <w:r w:rsidR="00645329" w:rsidRPr="00645329">
        <w:rPr>
          <w:rFonts w:ascii="Arial" w:hAnsi="Arial" w:cs="Arial"/>
          <w:shd w:val="clear" w:color="auto" w:fill="FFFFFF"/>
        </w:rPr>
        <w:t xml:space="preserve"> un Dienvidkurzemes atkritumu apsaimniekošanas reģionālo plānu,</w:t>
      </w:r>
      <w:r w:rsidR="00645329">
        <w:rPr>
          <w:rFonts w:ascii="Arial" w:hAnsi="Arial" w:cs="Arial"/>
          <w:shd w:val="clear" w:color="auto" w:fill="FFFFFF"/>
        </w:rPr>
        <w:t xml:space="preserve"> </w:t>
      </w:r>
      <w:r w:rsidR="00357C6D" w:rsidRPr="00D644C5">
        <w:rPr>
          <w:rFonts w:ascii="Arial" w:hAnsi="Arial" w:cs="Arial"/>
          <w:shd w:val="clear" w:color="auto" w:fill="FFFFFF"/>
        </w:rPr>
        <w:t>nodrošinot atkritumu apsaimniekošanas pakalpojumu sniegšanas nepārtrauktību.</w:t>
      </w:r>
      <w:r w:rsidRPr="00D644C5">
        <w:rPr>
          <w:rFonts w:ascii="Arial" w:hAnsi="Arial" w:cs="Arial"/>
        </w:rPr>
        <w:t xml:space="preserve">   </w:t>
      </w:r>
    </w:p>
    <w:p w14:paraId="0000005D" w14:textId="00ED725A" w:rsidR="00307B04" w:rsidRPr="00D644C5" w:rsidRDefault="00645329" w:rsidP="00C87FDC">
      <w:pPr>
        <w:pBdr>
          <w:top w:val="nil"/>
          <w:left w:val="nil"/>
          <w:bottom w:val="nil"/>
          <w:right w:val="nil"/>
          <w:between w:val="nil"/>
        </w:pBdr>
        <w:rPr>
          <w:rFonts w:ascii="Arial" w:hAnsi="Arial" w:cs="Arial"/>
          <w:color w:val="000000"/>
        </w:rPr>
      </w:pPr>
      <w:r w:rsidRPr="00645329">
        <w:rPr>
          <w:rFonts w:ascii="Arial" w:eastAsia="Times New Roman" w:hAnsi="Arial" w:cs="Arial"/>
          <w:color w:val="000000"/>
        </w:rPr>
        <w:t xml:space="preserve"> </w:t>
      </w:r>
    </w:p>
    <w:p w14:paraId="0000005E" w14:textId="6DC2F293" w:rsidR="00307B04" w:rsidRPr="00D644C5" w:rsidRDefault="006B52A1">
      <w:pPr>
        <w:pBdr>
          <w:top w:val="nil"/>
          <w:left w:val="nil"/>
          <w:bottom w:val="nil"/>
          <w:right w:val="nil"/>
          <w:between w:val="nil"/>
        </w:pBdr>
        <w:ind w:left="446"/>
        <w:jc w:val="center"/>
        <w:rPr>
          <w:rFonts w:ascii="Arial" w:eastAsia="Times New Roman" w:hAnsi="Arial" w:cs="Arial"/>
          <w:b/>
        </w:rPr>
      </w:pPr>
      <w:r w:rsidRPr="006B52A1">
        <w:rPr>
          <w:rFonts w:ascii="Arial" w:eastAsia="Times New Roman" w:hAnsi="Arial" w:cs="Arial"/>
          <w:b/>
        </w:rPr>
        <w:t xml:space="preserve"> II. A</w:t>
      </w:r>
      <w:r w:rsidR="008959FD">
        <w:rPr>
          <w:rFonts w:ascii="Arial" w:eastAsia="Times New Roman" w:hAnsi="Arial" w:cs="Arial"/>
          <w:b/>
        </w:rPr>
        <w:t xml:space="preserve">tkritumu radītāju un valdītāju pienākumi </w:t>
      </w:r>
    </w:p>
    <w:p w14:paraId="0000005F" w14:textId="77777777" w:rsidR="00307B04" w:rsidRPr="00D644C5" w:rsidRDefault="00307B04">
      <w:pPr>
        <w:pBdr>
          <w:top w:val="nil"/>
          <w:left w:val="nil"/>
          <w:bottom w:val="nil"/>
          <w:right w:val="nil"/>
          <w:between w:val="nil"/>
        </w:pBdr>
        <w:ind w:left="446"/>
        <w:jc w:val="center"/>
        <w:rPr>
          <w:rFonts w:ascii="Arial" w:eastAsia="Times New Roman" w:hAnsi="Arial" w:cs="Arial"/>
          <w:b/>
        </w:rPr>
      </w:pPr>
    </w:p>
    <w:p w14:paraId="6522B7D8" w14:textId="77777777" w:rsidR="005B2475" w:rsidRDefault="00C87FDC">
      <w:pPr>
        <w:numPr>
          <w:ilvl w:val="0"/>
          <w:numId w:val="2"/>
        </w:numPr>
        <w:pBdr>
          <w:top w:val="nil"/>
          <w:left w:val="nil"/>
          <w:bottom w:val="nil"/>
          <w:right w:val="nil"/>
          <w:between w:val="nil"/>
        </w:pBdr>
        <w:rPr>
          <w:rFonts w:ascii="Arial" w:eastAsia="Times New Roman" w:hAnsi="Arial" w:cs="Arial"/>
          <w:color w:val="000000"/>
        </w:rPr>
      </w:pPr>
      <w:r w:rsidRPr="003B78DF">
        <w:rPr>
          <w:rFonts w:ascii="Arial" w:eastAsia="Times New Roman" w:hAnsi="Arial" w:cs="Arial"/>
          <w:color w:val="000000"/>
        </w:rPr>
        <w:t>Atkritumu radītāja</w:t>
      </w:r>
      <w:r w:rsidR="005B2475">
        <w:rPr>
          <w:rFonts w:ascii="Arial" w:eastAsia="Times New Roman" w:hAnsi="Arial" w:cs="Arial"/>
          <w:color w:val="000000"/>
        </w:rPr>
        <w:t>m</w:t>
      </w:r>
      <w:r w:rsidRPr="003B78DF">
        <w:rPr>
          <w:rFonts w:ascii="Arial" w:eastAsia="Times New Roman" w:hAnsi="Arial" w:cs="Arial"/>
          <w:color w:val="000000"/>
        </w:rPr>
        <w:t xml:space="preserve"> un valdītāja</w:t>
      </w:r>
      <w:r w:rsidR="005B2475">
        <w:rPr>
          <w:rFonts w:ascii="Arial" w:eastAsia="Times New Roman" w:hAnsi="Arial" w:cs="Arial"/>
          <w:color w:val="000000"/>
        </w:rPr>
        <w:t>m ir šādi</w:t>
      </w:r>
      <w:r w:rsidRPr="003B78DF">
        <w:rPr>
          <w:rFonts w:ascii="Arial" w:eastAsia="Times New Roman" w:hAnsi="Arial" w:cs="Arial"/>
          <w:color w:val="000000"/>
        </w:rPr>
        <w:t xml:space="preserve"> pienākum</w:t>
      </w:r>
      <w:r w:rsidR="005B2475">
        <w:rPr>
          <w:rFonts w:ascii="Arial" w:eastAsia="Times New Roman" w:hAnsi="Arial" w:cs="Arial"/>
          <w:color w:val="000000"/>
        </w:rPr>
        <w:t>i:</w:t>
      </w:r>
    </w:p>
    <w:p w14:paraId="27B4027B" w14:textId="1F867AC4" w:rsidR="00683EB7" w:rsidRDefault="005B2475" w:rsidP="00096960">
      <w:pPr>
        <w:pBdr>
          <w:top w:val="nil"/>
          <w:left w:val="nil"/>
          <w:bottom w:val="nil"/>
          <w:right w:val="nil"/>
          <w:between w:val="nil"/>
        </w:pBdr>
        <w:ind w:left="993" w:hanging="633"/>
        <w:rPr>
          <w:rFonts w:ascii="Arial" w:eastAsia="Times New Roman" w:hAnsi="Arial" w:cs="Arial"/>
          <w:color w:val="000000"/>
        </w:rPr>
      </w:pPr>
      <w:r>
        <w:rPr>
          <w:rFonts w:ascii="Arial" w:eastAsia="Times New Roman" w:hAnsi="Arial" w:cs="Arial"/>
          <w:color w:val="000000"/>
        </w:rPr>
        <w:t>1</w:t>
      </w:r>
      <w:r w:rsidR="00924E3A">
        <w:rPr>
          <w:rFonts w:ascii="Arial" w:eastAsia="Times New Roman" w:hAnsi="Arial" w:cs="Arial"/>
          <w:color w:val="000000"/>
        </w:rPr>
        <w:t>2.</w:t>
      </w:r>
      <w:r>
        <w:rPr>
          <w:rFonts w:ascii="Arial" w:eastAsia="Times New Roman" w:hAnsi="Arial" w:cs="Arial"/>
          <w:color w:val="000000"/>
        </w:rPr>
        <w:t xml:space="preserve">1. </w:t>
      </w:r>
      <w:r w:rsidR="00C87FDC" w:rsidRPr="003B78DF">
        <w:rPr>
          <w:rFonts w:ascii="Arial" w:eastAsia="Times New Roman" w:hAnsi="Arial" w:cs="Arial"/>
          <w:color w:val="000000"/>
        </w:rPr>
        <w:t xml:space="preserve">iekļauties </w:t>
      </w:r>
      <w:r w:rsidR="00884BCA">
        <w:rPr>
          <w:rFonts w:ascii="Arial" w:eastAsia="Times New Roman" w:hAnsi="Arial" w:cs="Arial"/>
          <w:color w:val="000000"/>
        </w:rPr>
        <w:t>P</w:t>
      </w:r>
      <w:r w:rsidR="00C87FDC" w:rsidRPr="003B78DF">
        <w:rPr>
          <w:rFonts w:ascii="Arial" w:eastAsia="Times New Roman" w:hAnsi="Arial" w:cs="Arial"/>
          <w:color w:val="000000"/>
        </w:rPr>
        <w:t xml:space="preserve">ašvaldības organizētajā atkritumu apsaimniekošanas, tai skaitā dalītas </w:t>
      </w:r>
      <w:r w:rsidR="00B01EC6">
        <w:rPr>
          <w:rFonts w:ascii="Arial" w:eastAsia="Times New Roman" w:hAnsi="Arial" w:cs="Arial"/>
          <w:color w:val="000000"/>
        </w:rPr>
        <w:t xml:space="preserve"> </w:t>
      </w:r>
      <w:r w:rsidR="00C87FDC" w:rsidRPr="003B78DF">
        <w:rPr>
          <w:rFonts w:ascii="Arial" w:eastAsia="Times New Roman" w:hAnsi="Arial" w:cs="Arial"/>
          <w:color w:val="000000"/>
        </w:rPr>
        <w:t>sadzīves atkritumu apsaimniekošanas, sistēmā, savākt un sašķirot savus radītos sadzīves atkritumus, tai skaitā mājsaimniecībā radītos būvniecības atkritumus, videi kaitīgās preces un sadzīvē radušos bīstamos atkritumus</w:t>
      </w:r>
      <w:r w:rsidR="00B10F61">
        <w:rPr>
          <w:rFonts w:ascii="Arial" w:eastAsia="Times New Roman" w:hAnsi="Arial" w:cs="Arial"/>
          <w:color w:val="000000"/>
        </w:rPr>
        <w:t>;</w:t>
      </w:r>
      <w:r w:rsidR="00C87FDC" w:rsidRPr="003B78DF">
        <w:rPr>
          <w:rFonts w:ascii="Arial" w:eastAsia="Times New Roman" w:hAnsi="Arial" w:cs="Arial"/>
          <w:color w:val="000000"/>
        </w:rPr>
        <w:t xml:space="preserve"> </w:t>
      </w:r>
    </w:p>
    <w:p w14:paraId="00000061" w14:textId="30F8D7F3" w:rsidR="00307B04" w:rsidRDefault="005B2475" w:rsidP="00096960">
      <w:pPr>
        <w:pBdr>
          <w:top w:val="nil"/>
          <w:left w:val="nil"/>
          <w:bottom w:val="nil"/>
          <w:right w:val="nil"/>
          <w:between w:val="nil"/>
        </w:pBdr>
        <w:ind w:left="993" w:hanging="633"/>
        <w:rPr>
          <w:rFonts w:ascii="Arial" w:eastAsia="Times New Roman" w:hAnsi="Arial" w:cs="Arial"/>
          <w:color w:val="000000"/>
        </w:rPr>
      </w:pPr>
      <w:r>
        <w:rPr>
          <w:rFonts w:ascii="Arial" w:eastAsia="Times New Roman" w:hAnsi="Arial" w:cs="Arial"/>
          <w:color w:val="000000"/>
        </w:rPr>
        <w:t>1</w:t>
      </w:r>
      <w:r w:rsidR="00924E3A">
        <w:rPr>
          <w:rFonts w:ascii="Arial" w:eastAsia="Times New Roman" w:hAnsi="Arial" w:cs="Arial"/>
          <w:color w:val="000000"/>
        </w:rPr>
        <w:t>2</w:t>
      </w:r>
      <w:r>
        <w:rPr>
          <w:rFonts w:ascii="Arial" w:eastAsia="Times New Roman" w:hAnsi="Arial" w:cs="Arial"/>
          <w:color w:val="000000"/>
        </w:rPr>
        <w:t xml:space="preserve">.2. </w:t>
      </w:r>
      <w:r w:rsidRPr="00D644C5">
        <w:rPr>
          <w:rFonts w:ascii="Arial" w:eastAsia="Times New Roman" w:hAnsi="Arial" w:cs="Arial"/>
          <w:color w:val="000000"/>
        </w:rPr>
        <w:t>se</w:t>
      </w:r>
      <w:r>
        <w:rPr>
          <w:rFonts w:ascii="Arial" w:eastAsia="Times New Roman" w:hAnsi="Arial" w:cs="Arial"/>
          <w:color w:val="000000"/>
        </w:rPr>
        <w:t>gt</w:t>
      </w:r>
      <w:r w:rsidRPr="00D644C5">
        <w:rPr>
          <w:rFonts w:ascii="Arial" w:eastAsia="Times New Roman" w:hAnsi="Arial" w:cs="Arial"/>
          <w:color w:val="000000"/>
        </w:rPr>
        <w:t xml:space="preserve"> visas izmaksas, kas saistītas ar viņa radīto sadzīves atkritumu, tai skaitā sadzīvē radušos bīstamo atkritumu un mājsaim</w:t>
      </w:r>
      <w:r w:rsidR="00B01EC6">
        <w:rPr>
          <w:rFonts w:ascii="Arial" w:eastAsia="Times New Roman" w:hAnsi="Arial" w:cs="Arial"/>
          <w:color w:val="000000"/>
        </w:rPr>
        <w:t>n</w:t>
      </w:r>
      <w:r w:rsidRPr="00D644C5">
        <w:rPr>
          <w:rFonts w:ascii="Arial" w:eastAsia="Times New Roman" w:hAnsi="Arial" w:cs="Arial"/>
          <w:color w:val="000000"/>
        </w:rPr>
        <w:t xml:space="preserve">iecībā radīto būvniecības atkritumu, apsaimniekošanu, bioloģisko atkritumu apsaimniekošanu, izņemot normatīvajos aktos noteiktos izņēmumus (piemēram, dalīti vāktos </w:t>
      </w:r>
      <w:r w:rsidR="0029407D">
        <w:rPr>
          <w:rFonts w:ascii="Arial" w:eastAsia="Times New Roman" w:hAnsi="Arial" w:cs="Arial"/>
          <w:color w:val="000000"/>
        </w:rPr>
        <w:t xml:space="preserve">               </w:t>
      </w:r>
      <w:r w:rsidRPr="00D644C5">
        <w:rPr>
          <w:rFonts w:ascii="Arial" w:eastAsia="Times New Roman" w:hAnsi="Arial" w:cs="Arial"/>
          <w:color w:val="000000"/>
        </w:rPr>
        <w:t>atkritumus - papīrs, kartons, plastmasa, metāls, stikls, tekstils)</w:t>
      </w:r>
      <w:r w:rsidR="00B10F61">
        <w:rPr>
          <w:rFonts w:ascii="Arial" w:eastAsia="Times New Roman" w:hAnsi="Arial" w:cs="Arial"/>
          <w:color w:val="000000"/>
        </w:rPr>
        <w:t>;</w:t>
      </w:r>
    </w:p>
    <w:p w14:paraId="03296754" w14:textId="7373EB29" w:rsidR="00B52E39" w:rsidRDefault="00B52E39" w:rsidP="00096960">
      <w:pPr>
        <w:pBdr>
          <w:top w:val="nil"/>
          <w:left w:val="nil"/>
          <w:bottom w:val="nil"/>
          <w:right w:val="nil"/>
          <w:between w:val="nil"/>
        </w:pBdr>
        <w:ind w:left="993" w:hanging="633"/>
        <w:rPr>
          <w:rFonts w:ascii="Arial" w:eastAsia="Times New Roman" w:hAnsi="Arial" w:cs="Arial"/>
          <w:color w:val="000000"/>
        </w:rPr>
      </w:pPr>
      <w:r>
        <w:rPr>
          <w:rFonts w:ascii="Arial" w:eastAsia="Times New Roman" w:hAnsi="Arial" w:cs="Arial"/>
          <w:color w:val="000000"/>
        </w:rPr>
        <w:t>1</w:t>
      </w:r>
      <w:r w:rsidR="00924E3A">
        <w:rPr>
          <w:rFonts w:ascii="Arial" w:eastAsia="Times New Roman" w:hAnsi="Arial" w:cs="Arial"/>
          <w:color w:val="000000"/>
        </w:rPr>
        <w:t>2</w:t>
      </w:r>
      <w:r>
        <w:rPr>
          <w:rFonts w:ascii="Arial" w:eastAsia="Times New Roman" w:hAnsi="Arial" w:cs="Arial"/>
          <w:color w:val="000000"/>
        </w:rPr>
        <w:t xml:space="preserve">.3. </w:t>
      </w:r>
      <w:r w:rsidRPr="00D644C5">
        <w:rPr>
          <w:rFonts w:ascii="Arial" w:eastAsia="Times New Roman" w:hAnsi="Arial" w:cs="Arial"/>
          <w:color w:val="000000"/>
        </w:rPr>
        <w:t>nodrošin</w:t>
      </w:r>
      <w:r>
        <w:rPr>
          <w:rFonts w:ascii="Arial" w:eastAsia="Times New Roman" w:hAnsi="Arial" w:cs="Arial"/>
          <w:color w:val="000000"/>
        </w:rPr>
        <w:t>āt</w:t>
      </w:r>
      <w:r w:rsidRPr="00D644C5">
        <w:rPr>
          <w:rFonts w:ascii="Arial" w:eastAsia="Times New Roman" w:hAnsi="Arial" w:cs="Arial"/>
          <w:color w:val="000000"/>
        </w:rPr>
        <w:t xml:space="preserve">, ka nešķirotie sadzīves atkritumi </w:t>
      </w:r>
      <w:r>
        <w:rPr>
          <w:rFonts w:ascii="Arial" w:eastAsia="Times New Roman" w:hAnsi="Arial" w:cs="Arial"/>
          <w:color w:val="000000"/>
        </w:rPr>
        <w:t>tiek</w:t>
      </w:r>
      <w:r w:rsidRPr="00D644C5">
        <w:rPr>
          <w:rFonts w:ascii="Arial" w:eastAsia="Times New Roman" w:hAnsi="Arial" w:cs="Arial"/>
          <w:color w:val="000000"/>
        </w:rPr>
        <w:t xml:space="preserve"> ievietoti atkritumu konteineros vai maisos un konteinera vāks aizvērts. As</w:t>
      </w:r>
      <w:r>
        <w:rPr>
          <w:rFonts w:ascii="Arial" w:eastAsia="Times New Roman" w:hAnsi="Arial" w:cs="Arial"/>
          <w:color w:val="000000"/>
        </w:rPr>
        <w:t>os</w:t>
      </w:r>
      <w:r w:rsidRPr="00D644C5">
        <w:rPr>
          <w:rFonts w:ascii="Arial" w:eastAsia="Times New Roman" w:hAnsi="Arial" w:cs="Arial"/>
          <w:color w:val="000000"/>
        </w:rPr>
        <w:t xml:space="preserve"> priekšmet</w:t>
      </w:r>
      <w:r>
        <w:rPr>
          <w:rFonts w:ascii="Arial" w:eastAsia="Times New Roman" w:hAnsi="Arial" w:cs="Arial"/>
          <w:color w:val="000000"/>
        </w:rPr>
        <w:t>us</w:t>
      </w:r>
      <w:r w:rsidRPr="00D644C5">
        <w:rPr>
          <w:rFonts w:ascii="Arial" w:eastAsia="Times New Roman" w:hAnsi="Arial" w:cs="Arial"/>
          <w:color w:val="000000"/>
        </w:rPr>
        <w:t xml:space="preserve"> ievieto</w:t>
      </w:r>
      <w:r>
        <w:rPr>
          <w:rFonts w:ascii="Arial" w:eastAsia="Times New Roman" w:hAnsi="Arial" w:cs="Arial"/>
          <w:color w:val="000000"/>
        </w:rPr>
        <w:t>t</w:t>
      </w:r>
      <w:r w:rsidRPr="00D644C5">
        <w:rPr>
          <w:rFonts w:ascii="Arial" w:eastAsia="Times New Roman" w:hAnsi="Arial" w:cs="Arial"/>
          <w:color w:val="000000"/>
        </w:rPr>
        <w:t xml:space="preserve"> tā, lai izvairītos no kaitējuma cilvēku veselībai, kā arī atkritumu savākšanas, pārvadāšanas un šķirošanas iekārtu bojājumiem.</w:t>
      </w:r>
    </w:p>
    <w:p w14:paraId="62B15961" w14:textId="77777777" w:rsidR="0054688B" w:rsidRPr="00D644C5" w:rsidRDefault="0054688B" w:rsidP="00096960">
      <w:pPr>
        <w:pBdr>
          <w:top w:val="nil"/>
          <w:left w:val="nil"/>
          <w:bottom w:val="nil"/>
          <w:right w:val="nil"/>
          <w:between w:val="nil"/>
        </w:pBdr>
        <w:ind w:left="993" w:hanging="633"/>
        <w:rPr>
          <w:rFonts w:ascii="Arial" w:eastAsia="Times New Roman" w:hAnsi="Arial" w:cs="Arial"/>
          <w:color w:val="000000"/>
        </w:rPr>
      </w:pPr>
    </w:p>
    <w:p w14:paraId="00000062" w14:textId="6510DB01" w:rsidR="00307B04" w:rsidRDefault="00572C9B">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Atkritumu radītāj</w:t>
      </w:r>
      <w:r w:rsidR="00B52E39">
        <w:rPr>
          <w:rFonts w:ascii="Arial" w:eastAsia="Times New Roman" w:hAnsi="Arial" w:cs="Arial"/>
          <w:color w:val="000000"/>
        </w:rPr>
        <w:t>am</w:t>
      </w:r>
      <w:r w:rsidRPr="00D644C5">
        <w:rPr>
          <w:rFonts w:ascii="Arial" w:eastAsia="Times New Roman" w:hAnsi="Arial" w:cs="Arial"/>
          <w:color w:val="000000"/>
        </w:rPr>
        <w:t>, kas ir saimnieciskās darbības veicējs,</w:t>
      </w:r>
      <w:r>
        <w:rPr>
          <w:rFonts w:ascii="Arial" w:eastAsia="Times New Roman" w:hAnsi="Arial" w:cs="Arial"/>
          <w:color w:val="000000"/>
        </w:rPr>
        <w:t xml:space="preserve"> ir pienākums</w:t>
      </w:r>
      <w:r w:rsidRPr="00D644C5">
        <w:rPr>
          <w:rFonts w:ascii="Arial" w:eastAsia="Times New Roman" w:hAnsi="Arial" w:cs="Arial"/>
          <w:color w:val="000000"/>
        </w:rPr>
        <w:t xml:space="preserve"> vieno</w:t>
      </w:r>
      <w:r w:rsidR="00B52E39">
        <w:rPr>
          <w:rFonts w:ascii="Arial" w:eastAsia="Times New Roman" w:hAnsi="Arial" w:cs="Arial"/>
          <w:color w:val="000000"/>
        </w:rPr>
        <w:t>ties</w:t>
      </w:r>
      <w:r w:rsidRPr="00D644C5">
        <w:rPr>
          <w:rFonts w:ascii="Arial" w:eastAsia="Times New Roman" w:hAnsi="Arial" w:cs="Arial"/>
          <w:color w:val="000000"/>
        </w:rPr>
        <w:t xml:space="preserve"> ar nekustamā īpašuma, kurā tas veic saimniecisko darbību, </w:t>
      </w:r>
      <w:r w:rsidR="003B78DF" w:rsidRPr="003B78DF">
        <w:rPr>
          <w:rFonts w:ascii="Arial" w:eastAsia="Times New Roman" w:hAnsi="Arial" w:cs="Arial"/>
          <w:color w:val="000000"/>
        </w:rPr>
        <w:t>īpašnieku</w:t>
      </w:r>
      <w:r w:rsidR="003B78DF">
        <w:rPr>
          <w:rFonts w:ascii="Arial" w:eastAsia="Times New Roman" w:hAnsi="Arial" w:cs="Arial"/>
          <w:color w:val="000000"/>
        </w:rPr>
        <w:t xml:space="preserve"> vai</w:t>
      </w:r>
      <w:r w:rsidRPr="003B78DF">
        <w:rPr>
          <w:rFonts w:ascii="Arial" w:eastAsia="Times New Roman" w:hAnsi="Arial" w:cs="Arial"/>
          <w:color w:val="000000"/>
        </w:rPr>
        <w:t xml:space="preserve"> </w:t>
      </w:r>
      <w:r w:rsidR="003B78DF" w:rsidRPr="003B78DF">
        <w:rPr>
          <w:rFonts w:ascii="Arial" w:eastAsia="Times New Roman" w:hAnsi="Arial" w:cs="Arial"/>
          <w:color w:val="000000"/>
        </w:rPr>
        <w:t xml:space="preserve">pārvaldnieku </w:t>
      </w:r>
      <w:r w:rsidRPr="003B78DF">
        <w:rPr>
          <w:rFonts w:ascii="Arial" w:eastAsia="Times New Roman" w:hAnsi="Arial" w:cs="Arial"/>
          <w:color w:val="000000"/>
        </w:rPr>
        <w:t>par kārtību, kādā</w:t>
      </w:r>
      <w:r w:rsidRPr="00D644C5">
        <w:rPr>
          <w:rFonts w:ascii="Arial" w:eastAsia="Times New Roman" w:hAnsi="Arial" w:cs="Arial"/>
          <w:color w:val="000000"/>
        </w:rPr>
        <w:t xml:space="preserve"> tiks veikta sadzīves atkritumu apsaimniekošana un maksājumu veikšana par sadzīves atkritumu apsaimniekošanu vai patstāvīgi slē</w:t>
      </w:r>
      <w:r w:rsidR="00B52E39">
        <w:rPr>
          <w:rFonts w:ascii="Arial" w:eastAsia="Times New Roman" w:hAnsi="Arial" w:cs="Arial"/>
          <w:color w:val="000000"/>
        </w:rPr>
        <w:t>gt</w:t>
      </w:r>
      <w:r w:rsidRPr="00D644C5">
        <w:rPr>
          <w:rFonts w:ascii="Arial" w:eastAsia="Times New Roman" w:hAnsi="Arial" w:cs="Arial"/>
          <w:color w:val="000000"/>
        </w:rPr>
        <w:t xml:space="preserve"> līgumu </w:t>
      </w:r>
      <w:r w:rsidR="005B65BF">
        <w:rPr>
          <w:rFonts w:ascii="Arial" w:eastAsia="Times New Roman" w:hAnsi="Arial" w:cs="Arial"/>
          <w:color w:val="000000"/>
        </w:rPr>
        <w:t xml:space="preserve">ar atkritumu apsaimniekotāju </w:t>
      </w:r>
      <w:r w:rsidRPr="00D644C5">
        <w:rPr>
          <w:rFonts w:ascii="Arial" w:eastAsia="Times New Roman" w:hAnsi="Arial" w:cs="Arial"/>
          <w:color w:val="000000"/>
        </w:rPr>
        <w:t>par tās darbības rezultātā radīto sadzīves atkritumu apsaimniekošanu.</w:t>
      </w:r>
    </w:p>
    <w:p w14:paraId="618892A9" w14:textId="77777777" w:rsidR="0054688B" w:rsidRPr="00D644C5" w:rsidRDefault="0054688B" w:rsidP="00D644C5">
      <w:pPr>
        <w:pBdr>
          <w:top w:val="nil"/>
          <w:left w:val="nil"/>
          <w:bottom w:val="nil"/>
          <w:right w:val="nil"/>
          <w:between w:val="nil"/>
        </w:pBdr>
        <w:ind w:left="360"/>
        <w:rPr>
          <w:rFonts w:ascii="Arial" w:eastAsia="Times New Roman" w:hAnsi="Arial" w:cs="Arial"/>
          <w:color w:val="000000"/>
        </w:rPr>
      </w:pPr>
    </w:p>
    <w:p w14:paraId="00000064" w14:textId="690AE14A" w:rsidR="00307B04" w:rsidRPr="00B01EC6" w:rsidRDefault="00572C9B" w:rsidP="00B01EC6">
      <w:pPr>
        <w:numPr>
          <w:ilvl w:val="0"/>
          <w:numId w:val="2"/>
        </w:numPr>
        <w:pBdr>
          <w:top w:val="nil"/>
          <w:left w:val="nil"/>
          <w:bottom w:val="nil"/>
          <w:right w:val="nil"/>
          <w:between w:val="nil"/>
        </w:pBdr>
        <w:rPr>
          <w:rFonts w:ascii="Arial" w:eastAsia="Times New Roman" w:hAnsi="Arial" w:cs="Arial"/>
          <w:color w:val="000000"/>
        </w:rPr>
      </w:pPr>
      <w:r w:rsidRPr="00B01EC6">
        <w:rPr>
          <w:rFonts w:ascii="Arial" w:eastAsia="Times New Roman" w:hAnsi="Arial" w:cs="Arial"/>
          <w:color w:val="000000"/>
        </w:rPr>
        <w:t>Atkritumu radītājiem un valdītājiem ir aizliegts:</w:t>
      </w:r>
    </w:p>
    <w:p w14:paraId="00000065" w14:textId="77777777" w:rsidR="00307B04" w:rsidRPr="00D644C5" w:rsidRDefault="00572C9B"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izvietot (izmest) atkritumus tam neparedzētās un nepiemērotās vietās;</w:t>
      </w:r>
    </w:p>
    <w:p w14:paraId="3F7CD2BB" w14:textId="6448AF90" w:rsidR="003B74CC" w:rsidRPr="00397D21" w:rsidRDefault="00572C9B"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ierīkot patvaļīgas atkritumu izgāztuves, aprakt atkritumus, piegružot vai aizbērt grāvjus un ūdenstilpnes</w:t>
      </w:r>
      <w:r w:rsidR="001B5F58" w:rsidRPr="00397D21">
        <w:rPr>
          <w:rFonts w:ascii="Arial" w:eastAsia="Times New Roman" w:hAnsi="Arial" w:cs="Arial"/>
          <w:color w:val="000000"/>
        </w:rPr>
        <w:t>;</w:t>
      </w:r>
    </w:p>
    <w:p w14:paraId="00000066" w14:textId="79D9C4EC" w:rsidR="00307B04" w:rsidRPr="00D644C5" w:rsidRDefault="00397D21"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hAnsi="Arial" w:cs="Arial"/>
          <w:color w:val="000000"/>
          <w:shd w:val="clear" w:color="auto" w:fill="FFFFFF"/>
        </w:rPr>
        <w:t>nesaskaņojot ar atkritumu apsaimniekotāju</w:t>
      </w:r>
      <w:r w:rsidRPr="00397D21">
        <w:rPr>
          <w:rFonts w:ascii="Arial" w:hAnsi="Arial" w:cs="Arial"/>
          <w:color w:val="000000"/>
          <w:shd w:val="clear" w:color="auto" w:fill="FFFFFF"/>
        </w:rPr>
        <w:t xml:space="preserve">, </w:t>
      </w:r>
      <w:r w:rsidRPr="00D644C5">
        <w:rPr>
          <w:rFonts w:ascii="Arial" w:hAnsi="Arial" w:cs="Arial"/>
          <w:color w:val="000000"/>
          <w:shd w:val="clear" w:color="auto" w:fill="FFFFFF"/>
        </w:rPr>
        <w:t>iznest ārpus sava nekustamā īpašuma visa veida sadzīves atkritumus, tai skaitā bioloģiskos atkritumus, kā arī novietot tos ielas braucamās daļas malā;</w:t>
      </w:r>
      <w:r w:rsidRPr="00397D21">
        <w:rPr>
          <w:rFonts w:ascii="Arial" w:eastAsia="Times New Roman" w:hAnsi="Arial" w:cs="Arial"/>
          <w:color w:val="000000"/>
        </w:rPr>
        <w:t xml:space="preserve"> </w:t>
      </w:r>
    </w:p>
    <w:p w14:paraId="362AEDCD" w14:textId="0E93D426" w:rsidR="00397D21" w:rsidRPr="00D644C5" w:rsidRDefault="00572C9B"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jebkādā veidā dedzināt sadzīves atkritumus, tai skaitā atkritumu konteineros, urnās, ugunskuros un dārza kamīnos;</w:t>
      </w:r>
    </w:p>
    <w:p w14:paraId="4BBBA5E1" w14:textId="5B42BECE" w:rsidR="00397D21" w:rsidRPr="00D644C5" w:rsidRDefault="00397D21" w:rsidP="00096960">
      <w:pPr>
        <w:numPr>
          <w:ilvl w:val="1"/>
          <w:numId w:val="2"/>
        </w:numPr>
        <w:pBdr>
          <w:top w:val="nil"/>
          <w:left w:val="nil"/>
          <w:bottom w:val="nil"/>
          <w:right w:val="nil"/>
          <w:between w:val="nil"/>
        </w:pBdr>
        <w:ind w:left="993" w:hanging="543"/>
        <w:rPr>
          <w:rFonts w:ascii="Arial" w:hAnsi="Arial" w:cs="Arial"/>
          <w:color w:val="000000"/>
        </w:rPr>
      </w:pPr>
      <w:r w:rsidRPr="00D644C5">
        <w:rPr>
          <w:rFonts w:ascii="Arial" w:hAnsi="Arial" w:cs="Arial"/>
          <w:color w:val="000000"/>
          <w:shd w:val="clear" w:color="auto" w:fill="FFFFFF"/>
        </w:rPr>
        <w:t xml:space="preserve">novietot (pastāvīgi) atkritumu konteinerus uz ielas braucamās daļas vai braucamās daļas malā (izņemot vietās, kur tas ir vienīgais iespējamais risinājums un ir saskaņots ar </w:t>
      </w:r>
      <w:r w:rsidR="00884BCA">
        <w:rPr>
          <w:rFonts w:ascii="Arial" w:hAnsi="Arial" w:cs="Arial"/>
          <w:color w:val="000000"/>
          <w:shd w:val="clear" w:color="auto" w:fill="FFFFFF"/>
        </w:rPr>
        <w:t>P</w:t>
      </w:r>
      <w:r w:rsidRPr="00D644C5">
        <w:rPr>
          <w:rFonts w:ascii="Arial" w:hAnsi="Arial" w:cs="Arial"/>
          <w:color w:val="000000"/>
          <w:shd w:val="clear" w:color="auto" w:fill="FFFFFF"/>
        </w:rPr>
        <w:t>ašvaldību un atkritumu apsaimniekotāju</w:t>
      </w:r>
      <w:r w:rsidR="00E658C8">
        <w:rPr>
          <w:rFonts w:ascii="Arial" w:hAnsi="Arial" w:cs="Arial"/>
          <w:color w:val="000000"/>
          <w:shd w:val="clear" w:color="auto" w:fill="FFFFFF"/>
        </w:rPr>
        <w:t>)</w:t>
      </w:r>
      <w:r w:rsidRPr="00D644C5">
        <w:rPr>
          <w:rFonts w:ascii="Arial" w:hAnsi="Arial" w:cs="Arial"/>
          <w:color w:val="000000"/>
          <w:shd w:val="clear" w:color="auto" w:fill="FFFFFF"/>
        </w:rPr>
        <w:t>;</w:t>
      </w:r>
    </w:p>
    <w:p w14:paraId="7CE492D0" w14:textId="6B71FA6A" w:rsidR="00456A25" w:rsidRDefault="00572C9B"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ievietot sadzīves atkritumu konteineros kvēlojošus, degošus, viegli uzliesmojošus un eksplozīvus priekšmetus, šķidrus atkritumus, infekcijas slimības izraisošus atkritumus, liela izmēra atkritumus, mājsaimniecībā radītos būvniecības atkritumus, ražošanas atkritumus, atkritumus, kuri saskaņā ar normatīvajiem aktiem klasificējami kā bīstamie atkritumi, kā arī videi kaitīgās preces</w:t>
      </w:r>
      <w:r w:rsidR="00456A25">
        <w:rPr>
          <w:rFonts w:ascii="Arial" w:eastAsia="Times New Roman" w:hAnsi="Arial" w:cs="Arial"/>
          <w:color w:val="000000"/>
        </w:rPr>
        <w:t>;</w:t>
      </w:r>
    </w:p>
    <w:p w14:paraId="00000069" w14:textId="68DBC03E" w:rsidR="00307B04" w:rsidRPr="00D644C5" w:rsidRDefault="00572C9B"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ievietot sadzīves atkritumu konteineros ārstniecības vai veterinārās iestādēs radušos atkritumus;</w:t>
      </w:r>
    </w:p>
    <w:p w14:paraId="0000006A" w14:textId="77777777" w:rsidR="00307B04" w:rsidRPr="00D644C5" w:rsidRDefault="00572C9B"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ievietot savus atkritumus konteineros, kas ir nodoti lietošanā citiem atkritumu radītājiem vai kas ir citu personu īpašumā;</w:t>
      </w:r>
    </w:p>
    <w:p w14:paraId="0000006B" w14:textId="77777777" w:rsidR="00307B04" w:rsidRPr="00D644C5" w:rsidRDefault="00572C9B"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 xml:space="preserve">cieši sablīvēt vai iesaldēt atkritumus atkritumu konteineros, ievietot lielāku atkritumu tilpumu nekā paredzēts, kas neļauj aizvērt konteinera vāku; </w:t>
      </w:r>
    </w:p>
    <w:p w14:paraId="0000006C" w14:textId="77777777" w:rsidR="00307B04" w:rsidRPr="00D644C5" w:rsidRDefault="00572C9B" w:rsidP="00096960">
      <w:pPr>
        <w:numPr>
          <w:ilvl w:val="1"/>
          <w:numId w:val="2"/>
        </w:numPr>
        <w:pBdr>
          <w:top w:val="nil"/>
          <w:left w:val="nil"/>
          <w:bottom w:val="nil"/>
          <w:right w:val="nil"/>
          <w:between w:val="nil"/>
        </w:pBdr>
        <w:ind w:left="1134" w:hanging="684"/>
        <w:rPr>
          <w:rFonts w:ascii="Arial" w:eastAsia="Times New Roman" w:hAnsi="Arial" w:cs="Arial"/>
          <w:color w:val="000000"/>
        </w:rPr>
      </w:pPr>
      <w:r w:rsidRPr="00D644C5">
        <w:rPr>
          <w:rFonts w:ascii="Arial" w:eastAsia="Times New Roman" w:hAnsi="Arial" w:cs="Arial"/>
          <w:color w:val="000000"/>
        </w:rPr>
        <w:t>jebkādā veidā bojāt atkritumu konteinerus;</w:t>
      </w:r>
    </w:p>
    <w:p w14:paraId="0000006D" w14:textId="77777777" w:rsidR="00307B04" w:rsidRPr="00D644C5" w:rsidRDefault="00572C9B" w:rsidP="00096960">
      <w:pPr>
        <w:numPr>
          <w:ilvl w:val="1"/>
          <w:numId w:val="2"/>
        </w:numPr>
        <w:pBdr>
          <w:top w:val="nil"/>
          <w:left w:val="nil"/>
          <w:bottom w:val="nil"/>
          <w:right w:val="nil"/>
          <w:between w:val="nil"/>
        </w:pBdr>
        <w:ind w:left="1134" w:hanging="684"/>
        <w:rPr>
          <w:rFonts w:ascii="Arial" w:eastAsia="Times New Roman" w:hAnsi="Arial" w:cs="Arial"/>
          <w:color w:val="000000"/>
        </w:rPr>
      </w:pPr>
      <w:r w:rsidRPr="00D644C5">
        <w:rPr>
          <w:rFonts w:ascii="Arial" w:eastAsia="Times New Roman" w:hAnsi="Arial" w:cs="Arial"/>
          <w:color w:val="000000"/>
        </w:rPr>
        <w:t>ievietot nešķirotus sadzīves atkritumus dalīti savākto atkritumu konteineros;</w:t>
      </w:r>
    </w:p>
    <w:p w14:paraId="0000006E" w14:textId="77777777" w:rsidR="00307B04" w:rsidRPr="00D644C5" w:rsidRDefault="00572C9B" w:rsidP="00096960">
      <w:pPr>
        <w:numPr>
          <w:ilvl w:val="1"/>
          <w:numId w:val="2"/>
        </w:numPr>
        <w:pBdr>
          <w:top w:val="nil"/>
          <w:left w:val="nil"/>
          <w:bottom w:val="nil"/>
          <w:right w:val="nil"/>
          <w:between w:val="nil"/>
        </w:pBdr>
        <w:ind w:left="1134" w:hanging="684"/>
        <w:rPr>
          <w:rFonts w:ascii="Arial" w:eastAsia="Times New Roman" w:hAnsi="Arial" w:cs="Arial"/>
          <w:color w:val="000000"/>
        </w:rPr>
      </w:pPr>
      <w:r w:rsidRPr="00D644C5">
        <w:rPr>
          <w:rFonts w:ascii="Arial" w:eastAsia="Times New Roman" w:hAnsi="Arial" w:cs="Arial"/>
          <w:color w:val="000000"/>
        </w:rPr>
        <w:t>veikt darbības ar atkritumiem, kas jau ir ievietoti atkritumu konteineros;</w:t>
      </w:r>
    </w:p>
    <w:p w14:paraId="0000006F" w14:textId="5B8612C3" w:rsidR="00307B04" w:rsidRPr="00D644C5" w:rsidRDefault="00572C9B" w:rsidP="00096960">
      <w:pPr>
        <w:numPr>
          <w:ilvl w:val="1"/>
          <w:numId w:val="2"/>
        </w:numPr>
        <w:pBdr>
          <w:top w:val="nil"/>
          <w:left w:val="nil"/>
          <w:bottom w:val="nil"/>
          <w:right w:val="nil"/>
          <w:between w:val="nil"/>
        </w:pBdr>
        <w:ind w:left="1134" w:hanging="684"/>
        <w:rPr>
          <w:rFonts w:ascii="Arial" w:eastAsia="Times New Roman" w:hAnsi="Arial" w:cs="Arial"/>
          <w:color w:val="000000"/>
        </w:rPr>
      </w:pPr>
      <w:r w:rsidRPr="00D644C5">
        <w:rPr>
          <w:rFonts w:ascii="Arial" w:eastAsia="Times New Roman" w:hAnsi="Arial" w:cs="Arial"/>
          <w:color w:val="000000"/>
        </w:rPr>
        <w:t xml:space="preserve">veikt darbības, kas ir pretrunā ar </w:t>
      </w:r>
      <w:r w:rsidR="00EB46A1">
        <w:rPr>
          <w:rFonts w:ascii="Arial" w:eastAsia="Times New Roman" w:hAnsi="Arial" w:cs="Arial"/>
          <w:color w:val="000000"/>
        </w:rPr>
        <w:t xml:space="preserve">saistošajos </w:t>
      </w:r>
      <w:r w:rsidRPr="00D644C5">
        <w:rPr>
          <w:rFonts w:ascii="Arial" w:eastAsia="Times New Roman" w:hAnsi="Arial" w:cs="Arial"/>
          <w:color w:val="000000"/>
        </w:rPr>
        <w:t>noteikumos un citos normatīvajos aktos ietverto regulējumu attiecībā uz atkritumu apsaimniekošanu un vides piesārņojumu;</w:t>
      </w:r>
    </w:p>
    <w:p w14:paraId="00000070" w14:textId="7BFADA9F" w:rsidR="00307B04" w:rsidRPr="00D644C5" w:rsidRDefault="00572C9B" w:rsidP="00096960">
      <w:pPr>
        <w:numPr>
          <w:ilvl w:val="1"/>
          <w:numId w:val="2"/>
        </w:numPr>
        <w:pBdr>
          <w:top w:val="nil"/>
          <w:left w:val="nil"/>
          <w:bottom w:val="nil"/>
          <w:right w:val="nil"/>
          <w:between w:val="nil"/>
        </w:pBdr>
        <w:ind w:left="1134" w:hanging="684"/>
        <w:rPr>
          <w:rFonts w:ascii="Arial" w:eastAsia="Times New Roman" w:hAnsi="Arial" w:cs="Arial"/>
          <w:color w:val="000000"/>
        </w:rPr>
      </w:pPr>
      <w:r w:rsidRPr="00D644C5">
        <w:rPr>
          <w:rFonts w:ascii="Arial" w:eastAsia="Times New Roman" w:hAnsi="Arial" w:cs="Arial"/>
          <w:color w:val="000000"/>
        </w:rPr>
        <w:t xml:space="preserve">piesārņot ar atkritumiem </w:t>
      </w:r>
      <w:r w:rsidRPr="00A26F11">
        <w:rPr>
          <w:rFonts w:ascii="Arial" w:eastAsia="Times New Roman" w:hAnsi="Arial" w:cs="Arial"/>
          <w:color w:val="000000"/>
        </w:rPr>
        <w:t>daudzdzīvokļu māju kāpņu</w:t>
      </w:r>
      <w:r w:rsidRPr="00D644C5">
        <w:rPr>
          <w:rFonts w:ascii="Arial" w:eastAsia="Times New Roman" w:hAnsi="Arial" w:cs="Arial"/>
          <w:color w:val="000000"/>
        </w:rPr>
        <w:t xml:space="preserve"> telpas, pagrabus, bēniņus, citas koplietošanas telpas, pagalmus un mājām pieguļošās teritorijas. Uzkrāt mājokļos no atkritumiem iegūtus materiālus, ja tas apdraud cilvēku veselību vai piegružo apkārtējo vidi.</w:t>
      </w:r>
    </w:p>
    <w:p w14:paraId="00000071" w14:textId="77777777" w:rsidR="00307B04" w:rsidRPr="00D644C5" w:rsidRDefault="00307B04">
      <w:pPr>
        <w:jc w:val="left"/>
        <w:rPr>
          <w:rFonts w:ascii="Arial" w:eastAsia="Times New Roman" w:hAnsi="Arial" w:cs="Arial"/>
        </w:rPr>
      </w:pPr>
    </w:p>
    <w:p w14:paraId="00000072" w14:textId="6F73D44C" w:rsidR="00307B04" w:rsidRPr="008959FD" w:rsidRDefault="00572C9B">
      <w:pPr>
        <w:jc w:val="center"/>
        <w:rPr>
          <w:rFonts w:ascii="Arial" w:eastAsia="Times New Roman" w:hAnsi="Arial" w:cs="Arial"/>
          <w:b/>
        </w:rPr>
      </w:pPr>
      <w:r w:rsidRPr="00D644C5">
        <w:rPr>
          <w:rFonts w:ascii="Arial" w:eastAsia="Times New Roman" w:hAnsi="Arial" w:cs="Arial"/>
          <w:b/>
        </w:rPr>
        <w:t>I</w:t>
      </w:r>
      <w:r w:rsidR="00CB5E8B" w:rsidRPr="001E1744">
        <w:rPr>
          <w:rFonts w:ascii="Arial" w:eastAsia="Times New Roman" w:hAnsi="Arial" w:cs="Arial"/>
          <w:b/>
        </w:rPr>
        <w:t>II</w:t>
      </w:r>
      <w:r w:rsidRPr="00D644C5">
        <w:rPr>
          <w:rFonts w:ascii="Arial" w:eastAsia="Times New Roman" w:hAnsi="Arial" w:cs="Arial"/>
          <w:b/>
        </w:rPr>
        <w:t xml:space="preserve">. </w:t>
      </w:r>
      <w:r w:rsidR="006B52A1" w:rsidRPr="008959FD">
        <w:rPr>
          <w:rFonts w:ascii="Arial" w:hAnsi="Arial" w:cs="Arial"/>
          <w:b/>
          <w:bCs/>
          <w:shd w:val="clear" w:color="auto" w:fill="FFFFFF"/>
        </w:rPr>
        <w:t xml:space="preserve">Nekustamā īpašuma īpašnieka un nekustamā īpašuma </w:t>
      </w:r>
      <w:r w:rsidR="00695447" w:rsidRPr="008959FD">
        <w:rPr>
          <w:rFonts w:ascii="Arial" w:hAnsi="Arial" w:cs="Arial"/>
          <w:b/>
          <w:bCs/>
          <w:shd w:val="clear" w:color="auto" w:fill="FFFFFF"/>
        </w:rPr>
        <w:t>pārvaldnieka</w:t>
      </w:r>
      <w:r w:rsidR="006B52A1" w:rsidRPr="008959FD">
        <w:rPr>
          <w:rFonts w:ascii="Arial" w:hAnsi="Arial" w:cs="Arial"/>
          <w:b/>
          <w:bCs/>
          <w:shd w:val="clear" w:color="auto" w:fill="FFFFFF"/>
        </w:rPr>
        <w:t xml:space="preserve"> pienākumi</w:t>
      </w:r>
    </w:p>
    <w:p w14:paraId="272977D5" w14:textId="77777777" w:rsidR="005B0255" w:rsidRPr="00B8152A" w:rsidRDefault="005B0255" w:rsidP="005B0255">
      <w:pPr>
        <w:rPr>
          <w:rFonts w:ascii="Arial" w:eastAsia="Times New Roman" w:hAnsi="Arial" w:cs="Arial"/>
        </w:rPr>
      </w:pPr>
    </w:p>
    <w:p w14:paraId="7CE6FB58" w14:textId="2E16900C" w:rsidR="005B0255" w:rsidRPr="00B8152A" w:rsidRDefault="005B0255" w:rsidP="005B0255">
      <w:pPr>
        <w:numPr>
          <w:ilvl w:val="0"/>
          <w:numId w:val="2"/>
        </w:numPr>
        <w:pBdr>
          <w:top w:val="nil"/>
          <w:left w:val="nil"/>
          <w:bottom w:val="nil"/>
          <w:right w:val="nil"/>
          <w:between w:val="nil"/>
        </w:pBdr>
        <w:rPr>
          <w:rFonts w:ascii="Arial" w:eastAsia="Times New Roman" w:hAnsi="Arial" w:cs="Arial"/>
          <w:color w:val="000000"/>
        </w:rPr>
      </w:pPr>
      <w:r>
        <w:rPr>
          <w:rFonts w:ascii="Arial" w:eastAsia="Times New Roman" w:hAnsi="Arial" w:cs="Arial"/>
          <w:color w:val="000000"/>
        </w:rPr>
        <w:t xml:space="preserve"> </w:t>
      </w:r>
      <w:r w:rsidRPr="00B8152A">
        <w:rPr>
          <w:rFonts w:ascii="Arial" w:hAnsi="Arial" w:cs="Arial"/>
          <w:shd w:val="clear" w:color="auto" w:fill="FFFFFF"/>
        </w:rPr>
        <w:t>Nekustamā īpašuma īpašniekam,</w:t>
      </w:r>
      <w:r>
        <w:rPr>
          <w:rFonts w:ascii="Arial" w:hAnsi="Arial" w:cs="Arial"/>
          <w:shd w:val="clear" w:color="auto" w:fill="FFFFFF"/>
        </w:rPr>
        <w:t xml:space="preserve"> </w:t>
      </w:r>
      <w:r w:rsidRPr="00B8152A">
        <w:rPr>
          <w:rFonts w:ascii="Arial" w:hAnsi="Arial" w:cs="Arial"/>
          <w:shd w:val="clear" w:color="auto" w:fill="FFFFFF"/>
        </w:rPr>
        <w:t>valdītājam,</w:t>
      </w:r>
      <w:r>
        <w:rPr>
          <w:rFonts w:ascii="Arial" w:hAnsi="Arial" w:cs="Arial"/>
          <w:shd w:val="clear" w:color="auto" w:fill="FFFFFF"/>
        </w:rPr>
        <w:t xml:space="preserve"> </w:t>
      </w:r>
      <w:r w:rsidR="00AD2395" w:rsidRPr="00B8152A">
        <w:rPr>
          <w:rFonts w:ascii="Arial" w:hAnsi="Arial" w:cs="Arial"/>
          <w:shd w:val="clear" w:color="auto" w:fill="FFFFFF"/>
        </w:rPr>
        <w:t xml:space="preserve">lietotājam, </w:t>
      </w:r>
      <w:r>
        <w:rPr>
          <w:rFonts w:ascii="Arial" w:hAnsi="Arial" w:cs="Arial"/>
          <w:shd w:val="clear" w:color="auto" w:fill="FFFFFF"/>
        </w:rPr>
        <w:t xml:space="preserve">pārvaldniekam </w:t>
      </w:r>
      <w:r w:rsidRPr="00B8152A">
        <w:rPr>
          <w:rFonts w:ascii="Arial" w:hAnsi="Arial" w:cs="Arial"/>
          <w:shd w:val="clear" w:color="auto" w:fill="FFFFFF"/>
        </w:rPr>
        <w:t xml:space="preserve">vai </w:t>
      </w:r>
      <w:r>
        <w:rPr>
          <w:rFonts w:ascii="Arial" w:hAnsi="Arial" w:cs="Arial"/>
          <w:shd w:val="clear" w:color="auto" w:fill="FFFFFF"/>
        </w:rPr>
        <w:t xml:space="preserve">citai </w:t>
      </w:r>
      <w:r w:rsidRPr="00B8152A">
        <w:rPr>
          <w:rFonts w:ascii="Arial" w:hAnsi="Arial" w:cs="Arial"/>
          <w:shd w:val="clear" w:color="auto" w:fill="FFFFFF"/>
        </w:rPr>
        <w:t xml:space="preserve">pilnvarotai </w:t>
      </w:r>
      <w:r w:rsidRPr="00B01EC6">
        <w:rPr>
          <w:rFonts w:ascii="Arial" w:hAnsi="Arial" w:cs="Arial"/>
          <w:shd w:val="clear" w:color="auto" w:fill="FFFFFF"/>
        </w:rPr>
        <w:t>personai</w:t>
      </w:r>
      <w:r w:rsidR="00B01EC6">
        <w:rPr>
          <w:rFonts w:ascii="Arial" w:hAnsi="Arial" w:cs="Arial"/>
          <w:shd w:val="clear" w:color="auto" w:fill="FFFFFF"/>
        </w:rPr>
        <w:t xml:space="preserve">, </w:t>
      </w:r>
      <w:r w:rsidR="0014021C" w:rsidRPr="00B01EC6">
        <w:rPr>
          <w:rFonts w:ascii="Arial" w:hAnsi="Arial" w:cs="Arial"/>
          <w:shd w:val="clear" w:color="auto" w:fill="FFFFFF"/>
        </w:rPr>
        <w:t>papildus šo saistošo noteikumu II.</w:t>
      </w:r>
      <w:r w:rsidR="00B01EC6">
        <w:rPr>
          <w:rFonts w:ascii="Arial" w:hAnsi="Arial" w:cs="Arial"/>
          <w:shd w:val="clear" w:color="auto" w:fill="FFFFFF"/>
        </w:rPr>
        <w:t xml:space="preserve"> </w:t>
      </w:r>
      <w:r w:rsidR="0014021C" w:rsidRPr="00B01EC6">
        <w:rPr>
          <w:rFonts w:ascii="Arial" w:hAnsi="Arial" w:cs="Arial"/>
          <w:shd w:val="clear" w:color="auto" w:fill="FFFFFF"/>
        </w:rPr>
        <w:t>nodaļā noteiktajam</w:t>
      </w:r>
      <w:r w:rsidR="00B01EC6">
        <w:rPr>
          <w:rFonts w:ascii="Arial" w:hAnsi="Arial" w:cs="Arial"/>
          <w:shd w:val="clear" w:color="auto" w:fill="FFFFFF"/>
        </w:rPr>
        <w:t>,</w:t>
      </w:r>
      <w:r>
        <w:rPr>
          <w:rFonts w:ascii="Arial" w:hAnsi="Arial" w:cs="Arial"/>
          <w:shd w:val="clear" w:color="auto" w:fill="FFFFFF"/>
        </w:rPr>
        <w:t xml:space="preserve"> </w:t>
      </w:r>
      <w:r w:rsidRPr="00B8152A">
        <w:rPr>
          <w:rFonts w:ascii="Arial" w:hAnsi="Arial" w:cs="Arial"/>
          <w:shd w:val="clear" w:color="auto" w:fill="FFFFFF"/>
        </w:rPr>
        <w:t>ir šādi pienākumi:</w:t>
      </w:r>
    </w:p>
    <w:p w14:paraId="44455E6C" w14:textId="77777777" w:rsidR="005B0255" w:rsidRPr="00B8152A" w:rsidRDefault="005B0255"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AD2395">
        <w:rPr>
          <w:rFonts w:ascii="Arial" w:eastAsia="Times New Roman" w:hAnsi="Arial" w:cs="Arial"/>
        </w:rPr>
        <w:t xml:space="preserve">noslēgt līgumu ar atkritumu apsaimniekotāju par atkritumu apsaimniekošanu. </w:t>
      </w:r>
      <w:r w:rsidRPr="00AD2395">
        <w:rPr>
          <w:rFonts w:ascii="Arial" w:eastAsia="Times New Roman" w:hAnsi="Arial" w:cs="Arial"/>
          <w:color w:val="000000"/>
        </w:rPr>
        <w:t>Atkritumu</w:t>
      </w:r>
      <w:r w:rsidRPr="00B8152A">
        <w:rPr>
          <w:rFonts w:ascii="Arial" w:eastAsia="Times New Roman" w:hAnsi="Arial" w:cs="Arial"/>
          <w:color w:val="000000"/>
        </w:rPr>
        <w:t xml:space="preserve"> apsaimniekošanas līgums ir jāslēdz par katru īpašumā, valdījumā vai lietošanā esošo nekustamo īpašumu</w:t>
      </w:r>
      <w:r>
        <w:rPr>
          <w:rFonts w:ascii="Arial" w:eastAsia="Times New Roman" w:hAnsi="Arial" w:cs="Arial"/>
          <w:color w:val="000000"/>
        </w:rPr>
        <w:t>,</w:t>
      </w:r>
      <w:r w:rsidRPr="00B8152A">
        <w:rPr>
          <w:rFonts w:ascii="Arial" w:eastAsia="Times New Roman" w:hAnsi="Arial" w:cs="Arial"/>
          <w:color w:val="000000"/>
        </w:rPr>
        <w:t xml:space="preserve"> </w:t>
      </w:r>
      <w:r w:rsidRPr="00B8152A">
        <w:rPr>
          <w:rFonts w:ascii="Arial" w:hAnsi="Arial" w:cs="Arial"/>
          <w:color w:val="000000"/>
          <w:shd w:val="clear" w:color="auto" w:fill="FFFFFF"/>
        </w:rPr>
        <w:t>ja tajā atrodas dzīvojamā māja vai notiek saimnieciskā darbība;</w:t>
      </w:r>
      <w:r w:rsidRPr="001B5F58" w:rsidDel="00491F77">
        <w:rPr>
          <w:rFonts w:ascii="Arial" w:eastAsia="Times New Roman" w:hAnsi="Arial" w:cs="Arial"/>
          <w:b/>
          <w:bCs/>
          <w:color w:val="000000"/>
          <w:u w:val="single"/>
        </w:rPr>
        <w:t xml:space="preserve"> </w:t>
      </w:r>
    </w:p>
    <w:p w14:paraId="34442E07" w14:textId="644FE60D" w:rsidR="005B0255" w:rsidRPr="00580D6E" w:rsidRDefault="005B0255" w:rsidP="00096960">
      <w:pPr>
        <w:numPr>
          <w:ilvl w:val="1"/>
          <w:numId w:val="2"/>
        </w:numPr>
        <w:pBdr>
          <w:top w:val="nil"/>
          <w:left w:val="nil"/>
          <w:bottom w:val="nil"/>
          <w:right w:val="nil"/>
          <w:between w:val="nil"/>
        </w:pBdr>
        <w:ind w:left="993" w:hanging="543"/>
        <w:rPr>
          <w:rFonts w:ascii="Arial" w:eastAsia="Times New Roman" w:hAnsi="Arial" w:cs="Arial"/>
          <w:color w:val="000000"/>
        </w:rPr>
      </w:pPr>
      <w:r w:rsidRPr="00B8152A">
        <w:rPr>
          <w:rFonts w:ascii="Arial" w:eastAsia="Times New Roman" w:hAnsi="Arial" w:cs="Arial"/>
          <w:color w:val="000000"/>
        </w:rPr>
        <w:t>iegūstot nekustamo īpašumu,</w:t>
      </w:r>
      <w:r>
        <w:rPr>
          <w:rFonts w:ascii="Arial" w:eastAsia="Times New Roman" w:hAnsi="Arial" w:cs="Arial"/>
          <w:color w:val="000000"/>
        </w:rPr>
        <w:t xml:space="preserve"> kurā atrodas dzīvojamā māja vai tiek veikta saimnieciskā darbība, </w:t>
      </w:r>
      <w:r w:rsidRPr="00405120">
        <w:rPr>
          <w:rFonts w:ascii="Arial" w:eastAsia="Times New Roman" w:hAnsi="Arial" w:cs="Arial"/>
          <w:color w:val="000000"/>
        </w:rPr>
        <w:t>kuras rezultātā rodas atkritumi</w:t>
      </w:r>
      <w:r>
        <w:rPr>
          <w:rFonts w:ascii="Arial" w:eastAsia="Times New Roman" w:hAnsi="Arial" w:cs="Arial"/>
          <w:color w:val="000000"/>
        </w:rPr>
        <w:t xml:space="preserve">, </w:t>
      </w:r>
      <w:r w:rsidR="007F3981">
        <w:rPr>
          <w:rFonts w:ascii="Arial" w:eastAsia="Times New Roman" w:hAnsi="Arial" w:cs="Arial"/>
          <w:color w:val="000000"/>
        </w:rPr>
        <w:t xml:space="preserve">1 (viena) mēneša laikā no nekustamā īpašuma iegūšanas dienas noslēgt </w:t>
      </w:r>
      <w:r w:rsidRPr="00B8152A">
        <w:rPr>
          <w:rFonts w:ascii="Arial" w:eastAsia="Times New Roman" w:hAnsi="Arial" w:cs="Arial"/>
          <w:color w:val="000000"/>
        </w:rPr>
        <w:t>līgum</w:t>
      </w:r>
      <w:r w:rsidR="007F3981">
        <w:rPr>
          <w:rFonts w:ascii="Arial" w:eastAsia="Times New Roman" w:hAnsi="Arial" w:cs="Arial"/>
          <w:color w:val="000000"/>
        </w:rPr>
        <w:t>u</w:t>
      </w:r>
      <w:r w:rsidRPr="00B8152A">
        <w:rPr>
          <w:rFonts w:ascii="Arial" w:eastAsia="Times New Roman" w:hAnsi="Arial" w:cs="Arial"/>
          <w:color w:val="000000"/>
        </w:rPr>
        <w:t xml:space="preserve"> ar atkritumu apsaimniekotāju par atkritumu apsaimniekošanu</w:t>
      </w:r>
      <w:r>
        <w:rPr>
          <w:rFonts w:ascii="Arial" w:eastAsia="Times New Roman" w:hAnsi="Arial" w:cs="Arial"/>
          <w:color w:val="000000"/>
        </w:rPr>
        <w:t xml:space="preserve">; </w:t>
      </w:r>
    </w:p>
    <w:p w14:paraId="00000077" w14:textId="3BC9A265" w:rsidR="00307B04" w:rsidRPr="00D644C5" w:rsidRDefault="00645329" w:rsidP="00096960">
      <w:pPr>
        <w:numPr>
          <w:ilvl w:val="1"/>
          <w:numId w:val="2"/>
        </w:numPr>
        <w:pBdr>
          <w:top w:val="nil"/>
          <w:left w:val="nil"/>
          <w:bottom w:val="nil"/>
          <w:right w:val="nil"/>
          <w:between w:val="nil"/>
        </w:pBdr>
        <w:ind w:left="993" w:hanging="543"/>
        <w:rPr>
          <w:rFonts w:ascii="Arial" w:eastAsia="Times New Roman" w:hAnsi="Arial" w:cs="Arial"/>
          <w:color w:val="000000"/>
        </w:rPr>
      </w:pPr>
      <w:r>
        <w:rPr>
          <w:rFonts w:ascii="Arial" w:eastAsia="Times New Roman" w:hAnsi="Arial" w:cs="Arial"/>
          <w:color w:val="000000"/>
        </w:rPr>
        <w:lastRenderedPageBreak/>
        <w:t>p</w:t>
      </w:r>
      <w:r w:rsidRPr="00D644C5">
        <w:rPr>
          <w:rFonts w:ascii="Arial" w:eastAsia="Times New Roman" w:hAnsi="Arial" w:cs="Arial"/>
          <w:color w:val="000000"/>
        </w:rPr>
        <w:t xml:space="preserve">ēc </w:t>
      </w:r>
      <w:r w:rsidR="00DF7FA9">
        <w:rPr>
          <w:rFonts w:ascii="Arial" w:eastAsia="Times New Roman" w:hAnsi="Arial" w:cs="Arial"/>
          <w:color w:val="000000"/>
        </w:rPr>
        <w:t>P</w:t>
      </w:r>
      <w:r w:rsidRPr="00D644C5">
        <w:rPr>
          <w:rFonts w:ascii="Arial" w:eastAsia="Times New Roman" w:hAnsi="Arial" w:cs="Arial"/>
          <w:color w:val="000000"/>
        </w:rPr>
        <w:t>ašvaldības vai atkritumu apsaimniekotāja pieprasījuma sniegt ziņas par iedzīvotāju skaitu, kas dzīvo attiecīgajā nekustamajā īpašumā, nomniekiem, kā arī komersantiem un citām personām, kas veic saimniecisko darbību attiecīgajā nekustamajā īpašumā, saistībā ar radītajiem atkritumu veidiem un daudzumu;</w:t>
      </w:r>
    </w:p>
    <w:p w14:paraId="00000078" w14:textId="581C2F7D" w:rsidR="00307B04" w:rsidRPr="00D644C5" w:rsidRDefault="004E6EE1" w:rsidP="00096960">
      <w:pPr>
        <w:numPr>
          <w:ilvl w:val="1"/>
          <w:numId w:val="2"/>
        </w:numPr>
        <w:pBdr>
          <w:top w:val="nil"/>
          <w:left w:val="nil"/>
          <w:bottom w:val="nil"/>
          <w:right w:val="nil"/>
          <w:between w:val="nil"/>
        </w:pBdr>
        <w:ind w:left="993" w:hanging="543"/>
        <w:rPr>
          <w:rFonts w:ascii="Arial" w:eastAsia="Times New Roman" w:hAnsi="Arial" w:cs="Arial"/>
        </w:rPr>
      </w:pPr>
      <w:r>
        <w:rPr>
          <w:rFonts w:ascii="Arial" w:eastAsia="Times New Roman" w:hAnsi="Arial" w:cs="Arial"/>
          <w:color w:val="000000"/>
        </w:rPr>
        <w:t>v</w:t>
      </w:r>
      <w:r w:rsidRPr="00D644C5">
        <w:rPr>
          <w:rFonts w:ascii="Arial" w:eastAsia="Times New Roman" w:hAnsi="Arial" w:cs="Arial"/>
          <w:color w:val="000000"/>
        </w:rPr>
        <w:t xml:space="preserve">ienoties par nešķiroto atkritumu savākšanai nepieciešamo konteineru skaitu un tilpumu, ņemot vērā radīto atkritumu daudzumu un izvešanas biežumu, ne retāk kā </w:t>
      </w:r>
      <w:r w:rsidRPr="00D644C5">
        <w:rPr>
          <w:rFonts w:ascii="Arial" w:eastAsia="Times New Roman" w:hAnsi="Arial" w:cs="Arial"/>
        </w:rPr>
        <w:t xml:space="preserve">noteikts </w:t>
      </w:r>
      <w:r w:rsidR="00695447">
        <w:rPr>
          <w:rFonts w:ascii="Arial" w:eastAsia="Times New Roman" w:hAnsi="Arial" w:cs="Arial"/>
        </w:rPr>
        <w:t xml:space="preserve">saistošo </w:t>
      </w:r>
      <w:r w:rsidRPr="00D644C5">
        <w:rPr>
          <w:rFonts w:ascii="Arial" w:eastAsia="Times New Roman" w:hAnsi="Arial" w:cs="Arial"/>
        </w:rPr>
        <w:t>noteikumu 8. punkta apakšpunktos;</w:t>
      </w:r>
    </w:p>
    <w:p w14:paraId="0000007A" w14:textId="7B02AFB7" w:rsidR="00307B04" w:rsidRPr="00D644C5" w:rsidRDefault="004E6EE1" w:rsidP="00096960">
      <w:pPr>
        <w:numPr>
          <w:ilvl w:val="1"/>
          <w:numId w:val="2"/>
        </w:numPr>
        <w:pBdr>
          <w:top w:val="nil"/>
          <w:left w:val="nil"/>
          <w:bottom w:val="nil"/>
          <w:right w:val="nil"/>
          <w:between w:val="nil"/>
        </w:pBdr>
        <w:ind w:left="993" w:hanging="543"/>
        <w:rPr>
          <w:rFonts w:ascii="Arial" w:eastAsia="Times New Roman" w:hAnsi="Arial" w:cs="Arial"/>
        </w:rPr>
      </w:pPr>
      <w:r w:rsidRPr="00D644C5">
        <w:rPr>
          <w:rFonts w:ascii="Arial" w:eastAsia="Times New Roman" w:hAnsi="Arial" w:cs="Arial"/>
        </w:rPr>
        <w:t xml:space="preserve">liela izmēra, mājsaimniecībā radītos būvniecības atkritumus, atsevišķi vienojoties, nogādāt atkritumu apsaimniekotāja norādītajā vietā personīgi vai izmantojot atkritumu apsaimniekotāja pakalpojumus atbilstoši saistošo </w:t>
      </w:r>
      <w:r w:rsidRPr="00956F6C">
        <w:rPr>
          <w:rFonts w:ascii="Arial" w:eastAsia="Times New Roman" w:hAnsi="Arial" w:cs="Arial"/>
        </w:rPr>
        <w:t xml:space="preserve">noteikumu </w:t>
      </w:r>
      <w:r w:rsidR="00EB46A1">
        <w:rPr>
          <w:rFonts w:ascii="Arial" w:eastAsia="Times New Roman" w:hAnsi="Arial" w:cs="Arial"/>
        </w:rPr>
        <w:t>25</w:t>
      </w:r>
      <w:r w:rsidRPr="00956F6C">
        <w:rPr>
          <w:rFonts w:ascii="Arial" w:eastAsia="Times New Roman" w:hAnsi="Arial" w:cs="Arial"/>
        </w:rPr>
        <w:t>. punkta nosacījumiem.</w:t>
      </w:r>
      <w:r w:rsidRPr="00D644C5">
        <w:rPr>
          <w:rFonts w:ascii="Arial" w:eastAsia="Times New Roman" w:hAnsi="Arial" w:cs="Arial"/>
        </w:rPr>
        <w:t xml:space="preserve"> Ja noslēgtais līgums ar atkritumu apsaimniekotāju paredz regulāru šāda veida atkritumu izvešanu, persona atkritumus novieto to savākšanas vietā ne ātrāk par 24 </w:t>
      </w:r>
      <w:r w:rsidR="00472F99">
        <w:rPr>
          <w:rFonts w:ascii="Arial" w:eastAsia="Times New Roman" w:hAnsi="Arial" w:cs="Arial"/>
        </w:rPr>
        <w:t xml:space="preserve">(divdesmit četrām) </w:t>
      </w:r>
      <w:r w:rsidRPr="00D644C5">
        <w:rPr>
          <w:rFonts w:ascii="Arial" w:eastAsia="Times New Roman" w:hAnsi="Arial" w:cs="Arial"/>
        </w:rPr>
        <w:t>stundām pirms noteiktā savākšanas laika;</w:t>
      </w:r>
    </w:p>
    <w:p w14:paraId="0000007B" w14:textId="408916C8" w:rsidR="00307B04" w:rsidRPr="00D644C5" w:rsidRDefault="009D706C" w:rsidP="00096960">
      <w:pPr>
        <w:numPr>
          <w:ilvl w:val="1"/>
          <w:numId w:val="2"/>
        </w:numPr>
        <w:pBdr>
          <w:top w:val="nil"/>
          <w:left w:val="nil"/>
          <w:bottom w:val="nil"/>
          <w:right w:val="nil"/>
          <w:between w:val="nil"/>
        </w:pBdr>
        <w:ind w:left="993" w:hanging="543"/>
        <w:rPr>
          <w:rFonts w:ascii="Arial" w:eastAsia="Times New Roman" w:hAnsi="Arial" w:cs="Arial"/>
          <w:color w:val="000000"/>
        </w:rPr>
      </w:pPr>
      <w:r>
        <w:rPr>
          <w:rFonts w:ascii="Arial" w:eastAsia="Times New Roman" w:hAnsi="Arial" w:cs="Arial"/>
          <w:color w:val="000000"/>
        </w:rPr>
        <w:t>n</w:t>
      </w:r>
      <w:r w:rsidRPr="00D644C5">
        <w:rPr>
          <w:rFonts w:ascii="Arial" w:eastAsia="Times New Roman" w:hAnsi="Arial" w:cs="Arial"/>
          <w:color w:val="000000"/>
        </w:rPr>
        <w:t>epieciešamības gadījumā veikt izmaiņas līgumā ar atkritumu apsaimniekotāju, nodrošinot regulāru atkritumu izvešanu, lai pie atkritumu konteineriem neveidojas atkritumu kaudzes vai konteineri netiek pārpildīti;</w:t>
      </w:r>
    </w:p>
    <w:p w14:paraId="0000007C" w14:textId="1AEEC0FF" w:rsidR="00307B04" w:rsidRPr="00D644C5" w:rsidRDefault="009D706C" w:rsidP="00096960">
      <w:pPr>
        <w:numPr>
          <w:ilvl w:val="1"/>
          <w:numId w:val="2"/>
        </w:numPr>
        <w:pBdr>
          <w:top w:val="nil"/>
          <w:left w:val="nil"/>
          <w:bottom w:val="nil"/>
          <w:right w:val="nil"/>
          <w:between w:val="nil"/>
        </w:pBdr>
        <w:ind w:left="993" w:hanging="543"/>
        <w:rPr>
          <w:rFonts w:ascii="Arial" w:eastAsia="Times New Roman" w:hAnsi="Arial" w:cs="Arial"/>
          <w:color w:val="000000"/>
        </w:rPr>
      </w:pPr>
      <w:r>
        <w:rPr>
          <w:rFonts w:ascii="Arial" w:eastAsia="Times New Roman" w:hAnsi="Arial" w:cs="Arial"/>
          <w:color w:val="000000"/>
        </w:rPr>
        <w:t>u</w:t>
      </w:r>
      <w:r w:rsidRPr="00D644C5">
        <w:rPr>
          <w:rFonts w:ascii="Arial" w:eastAsia="Times New Roman" w:hAnsi="Arial" w:cs="Arial"/>
          <w:color w:val="000000"/>
        </w:rPr>
        <w:t>zturēt lietošanas kārtībā nodotos atkritumu konteinerus, nepasliktinot to stāvokli</w:t>
      </w:r>
      <w:r w:rsidR="0028533A">
        <w:rPr>
          <w:rFonts w:ascii="Arial" w:eastAsia="Times New Roman" w:hAnsi="Arial" w:cs="Arial"/>
          <w:color w:val="000000"/>
        </w:rPr>
        <w:t xml:space="preserve">, un </w:t>
      </w:r>
      <w:r w:rsidR="00752C8F">
        <w:rPr>
          <w:rFonts w:ascii="Arial" w:eastAsia="Times New Roman" w:hAnsi="Arial" w:cs="Arial"/>
          <w:color w:val="000000"/>
        </w:rPr>
        <w:t>nodrošinot šād</w:t>
      </w:r>
      <w:r w:rsidR="0028533A">
        <w:rPr>
          <w:rFonts w:ascii="Arial" w:eastAsia="Times New Roman" w:hAnsi="Arial" w:cs="Arial"/>
          <w:color w:val="000000"/>
        </w:rPr>
        <w:t>u prasību izpildi</w:t>
      </w:r>
      <w:r w:rsidRPr="00D644C5">
        <w:rPr>
          <w:rFonts w:ascii="Arial" w:eastAsia="Times New Roman" w:hAnsi="Arial" w:cs="Arial"/>
          <w:color w:val="000000"/>
        </w:rPr>
        <w:t>:</w:t>
      </w:r>
      <w:r w:rsidR="00FE17A3">
        <w:rPr>
          <w:rFonts w:ascii="Arial" w:eastAsia="Times New Roman" w:hAnsi="Arial" w:cs="Arial"/>
          <w:color w:val="000000"/>
        </w:rPr>
        <w:t xml:space="preserve"> </w:t>
      </w:r>
    </w:p>
    <w:p w14:paraId="09E86490" w14:textId="77777777" w:rsidR="00B01EC6" w:rsidRDefault="00B01EC6" w:rsidP="00096960">
      <w:pPr>
        <w:numPr>
          <w:ilvl w:val="1"/>
          <w:numId w:val="2"/>
        </w:numPr>
        <w:pBdr>
          <w:top w:val="nil"/>
          <w:left w:val="nil"/>
          <w:bottom w:val="nil"/>
          <w:right w:val="nil"/>
          <w:between w:val="nil"/>
        </w:pBdr>
        <w:tabs>
          <w:tab w:val="left" w:pos="567"/>
        </w:tabs>
        <w:ind w:left="993" w:hanging="543"/>
        <w:rPr>
          <w:rFonts w:ascii="Arial" w:eastAsia="Times New Roman" w:hAnsi="Arial" w:cs="Arial"/>
          <w:color w:val="000000"/>
        </w:rPr>
      </w:pPr>
      <w:r>
        <w:rPr>
          <w:rFonts w:ascii="Arial" w:eastAsia="Times New Roman" w:hAnsi="Arial" w:cs="Arial"/>
          <w:color w:val="000000"/>
        </w:rPr>
        <w:t>nodrošināt šādas konteineru izvietošanas prasības:</w:t>
      </w:r>
    </w:p>
    <w:p w14:paraId="6244E684" w14:textId="27E8DA4E" w:rsidR="007F3981" w:rsidRPr="00B01EC6" w:rsidRDefault="00572C9B" w:rsidP="00096960">
      <w:pPr>
        <w:pStyle w:val="Sarakstarindkopa"/>
        <w:numPr>
          <w:ilvl w:val="2"/>
          <w:numId w:val="2"/>
        </w:numPr>
        <w:pBdr>
          <w:top w:val="nil"/>
          <w:left w:val="nil"/>
          <w:bottom w:val="nil"/>
          <w:right w:val="nil"/>
          <w:between w:val="nil"/>
        </w:pBdr>
        <w:tabs>
          <w:tab w:val="left" w:pos="567"/>
        </w:tabs>
        <w:ind w:left="1701" w:hanging="708"/>
        <w:rPr>
          <w:rFonts w:ascii="Arial" w:eastAsia="Times New Roman" w:hAnsi="Arial" w:cs="Arial"/>
          <w:color w:val="000000"/>
        </w:rPr>
      </w:pPr>
      <w:r w:rsidRPr="00B01EC6">
        <w:rPr>
          <w:rFonts w:ascii="Arial" w:eastAsia="Times New Roman" w:hAnsi="Arial" w:cs="Arial"/>
          <w:color w:val="000000"/>
        </w:rPr>
        <w:t xml:space="preserve"> </w:t>
      </w:r>
      <w:r w:rsidR="009D706C" w:rsidRPr="00B01EC6">
        <w:rPr>
          <w:rFonts w:ascii="Arial" w:eastAsia="Times New Roman" w:hAnsi="Arial" w:cs="Arial"/>
          <w:color w:val="000000"/>
        </w:rPr>
        <w:t>k</w:t>
      </w:r>
      <w:r w:rsidRPr="00B01EC6">
        <w:rPr>
          <w:rFonts w:ascii="Arial" w:eastAsia="Times New Roman" w:hAnsi="Arial" w:cs="Arial"/>
          <w:color w:val="000000"/>
        </w:rPr>
        <w:t>onteineriem, lielākiem par 240 l</w:t>
      </w:r>
      <w:r w:rsidR="00695447" w:rsidRPr="00B01EC6">
        <w:rPr>
          <w:rFonts w:ascii="Arial" w:eastAsia="Times New Roman" w:hAnsi="Arial" w:cs="Arial"/>
          <w:color w:val="000000"/>
        </w:rPr>
        <w:t>itriem</w:t>
      </w:r>
      <w:r w:rsidRPr="00B01EC6">
        <w:rPr>
          <w:rFonts w:ascii="Arial" w:eastAsia="Times New Roman" w:hAnsi="Arial" w:cs="Arial"/>
          <w:color w:val="000000"/>
        </w:rPr>
        <w:t xml:space="preserve"> izvēlēties atkritumu konteinera pastāvīgo vietu tā, lai pie tās netraucēti varētu piebraukt specializētais atkritumu savākšanas transportlīdzeklis</w:t>
      </w:r>
      <w:r w:rsidR="007F3981" w:rsidRPr="00B01EC6">
        <w:rPr>
          <w:rFonts w:ascii="Arial" w:eastAsia="Times New Roman" w:hAnsi="Arial" w:cs="Arial"/>
          <w:color w:val="000000"/>
        </w:rPr>
        <w:t xml:space="preserve">. Sadzīves atkritumu konteineru izvietošanai paredzētās vietas izveidot  atbilstoši normatīvo aktu (tajā skaitā </w:t>
      </w:r>
      <w:r w:rsidR="00884BCA">
        <w:rPr>
          <w:rFonts w:ascii="Arial" w:eastAsia="Times New Roman" w:hAnsi="Arial" w:cs="Arial"/>
          <w:color w:val="000000"/>
        </w:rPr>
        <w:t>P</w:t>
      </w:r>
      <w:r w:rsidR="007F3981" w:rsidRPr="00B01EC6">
        <w:rPr>
          <w:rFonts w:ascii="Arial" w:eastAsia="Times New Roman" w:hAnsi="Arial" w:cs="Arial"/>
          <w:color w:val="000000"/>
        </w:rPr>
        <w:t>ašvaldības apbūves noteikumu) prasībām, kā arī uz cietas pamatnes, lai nodrošinātu konteinera pārvietošanu ripinot</w:t>
      </w:r>
      <w:r w:rsidR="00B01EC6">
        <w:rPr>
          <w:rFonts w:ascii="Arial" w:eastAsia="Times New Roman" w:hAnsi="Arial" w:cs="Arial"/>
          <w:color w:val="000000"/>
        </w:rPr>
        <w:t>;</w:t>
      </w:r>
      <w:r w:rsidR="007F3981" w:rsidRPr="00B01EC6">
        <w:rPr>
          <w:rFonts w:ascii="Arial" w:eastAsia="Times New Roman" w:hAnsi="Arial" w:cs="Arial"/>
          <w:color w:val="000000"/>
        </w:rPr>
        <w:t xml:space="preserve"> </w:t>
      </w:r>
    </w:p>
    <w:p w14:paraId="0000007E" w14:textId="714B9CC4" w:rsidR="00307B04" w:rsidRDefault="00572C9B" w:rsidP="00096960">
      <w:pPr>
        <w:numPr>
          <w:ilvl w:val="2"/>
          <w:numId w:val="2"/>
        </w:numPr>
        <w:pBdr>
          <w:top w:val="nil"/>
          <w:left w:val="nil"/>
          <w:bottom w:val="nil"/>
          <w:right w:val="nil"/>
          <w:between w:val="nil"/>
        </w:pBdr>
        <w:ind w:left="1701" w:hanging="708"/>
        <w:rPr>
          <w:rFonts w:ascii="Arial" w:eastAsia="Times New Roman" w:hAnsi="Arial" w:cs="Arial"/>
          <w:color w:val="000000"/>
        </w:rPr>
      </w:pPr>
      <w:r w:rsidRPr="00B01EC6">
        <w:rPr>
          <w:rFonts w:ascii="Arial" w:eastAsia="Times New Roman" w:hAnsi="Arial" w:cs="Arial"/>
          <w:color w:val="000000"/>
        </w:rPr>
        <w:t xml:space="preserve"> ja nav iespējams nodrošināt brīvu specializētā transportlīdzekļa piekļūšanu atkritumu konteineru novietošanas vietās novietotajiem atkritumu konteineriem, dienās, kad tiek veikta atkritumu savākšana, </w:t>
      </w:r>
      <w:r w:rsidR="007F3981" w:rsidRPr="00B01EC6">
        <w:rPr>
          <w:rFonts w:ascii="Arial" w:eastAsia="Times New Roman" w:hAnsi="Arial" w:cs="Arial"/>
          <w:color w:val="000000"/>
        </w:rPr>
        <w:t xml:space="preserve">pārvietot </w:t>
      </w:r>
      <w:r w:rsidRPr="00B01EC6">
        <w:rPr>
          <w:rFonts w:ascii="Arial" w:eastAsia="Times New Roman" w:hAnsi="Arial" w:cs="Arial"/>
          <w:color w:val="000000"/>
        </w:rPr>
        <w:t>atkritumu konteiner</w:t>
      </w:r>
      <w:r w:rsidR="007F3981" w:rsidRPr="00B01EC6">
        <w:rPr>
          <w:rFonts w:ascii="Arial" w:eastAsia="Times New Roman" w:hAnsi="Arial" w:cs="Arial"/>
          <w:color w:val="000000"/>
        </w:rPr>
        <w:t>us</w:t>
      </w:r>
      <w:r w:rsidRPr="00B01EC6">
        <w:rPr>
          <w:rFonts w:ascii="Arial" w:eastAsia="Times New Roman" w:hAnsi="Arial" w:cs="Arial"/>
          <w:color w:val="000000"/>
        </w:rPr>
        <w:t xml:space="preserve"> no atkritumu konteineru novietošanas vietām specializētajam transportlīdzeklim pieejamā vietā, kur netiek traucēta gājēju un transportlīdzekļu satiksme</w:t>
      </w:r>
      <w:r w:rsidR="007331BF" w:rsidRPr="00B01EC6">
        <w:rPr>
          <w:rFonts w:ascii="Arial" w:eastAsia="Times New Roman" w:hAnsi="Arial" w:cs="Arial"/>
          <w:color w:val="000000"/>
        </w:rPr>
        <w:t xml:space="preserve"> vai vienoties ar atkritumu apsaimniekotāju par citu kārtību, kas nodrošina specializētā transportlīdzekļa piekļūšanu atkritumu konteineriem.</w:t>
      </w:r>
      <w:r w:rsidR="00752C8F" w:rsidRPr="00B01EC6">
        <w:rPr>
          <w:rFonts w:ascii="Arial" w:eastAsia="Times New Roman" w:hAnsi="Arial" w:cs="Arial"/>
          <w:color w:val="000000"/>
        </w:rPr>
        <w:t xml:space="preserve"> </w:t>
      </w:r>
      <w:r w:rsidR="007331BF" w:rsidRPr="00B01EC6">
        <w:rPr>
          <w:rFonts w:ascii="Arial" w:eastAsia="Times New Roman" w:hAnsi="Arial" w:cs="Arial"/>
          <w:color w:val="000000"/>
        </w:rPr>
        <w:t>P</w:t>
      </w:r>
      <w:r w:rsidRPr="00B01EC6">
        <w:rPr>
          <w:rFonts w:ascii="Arial" w:eastAsia="Times New Roman" w:hAnsi="Arial" w:cs="Arial"/>
          <w:color w:val="000000"/>
        </w:rPr>
        <w:t>ēc atkritumu izvešanas</w:t>
      </w:r>
      <w:r w:rsidR="00F83284" w:rsidRPr="00B01EC6">
        <w:rPr>
          <w:rFonts w:ascii="Arial" w:eastAsia="Times New Roman" w:hAnsi="Arial" w:cs="Arial"/>
          <w:color w:val="000000"/>
        </w:rPr>
        <w:t>,</w:t>
      </w:r>
      <w:r w:rsidRPr="00B01EC6">
        <w:rPr>
          <w:rFonts w:ascii="Arial" w:eastAsia="Times New Roman" w:hAnsi="Arial" w:cs="Arial"/>
          <w:color w:val="000000"/>
        </w:rPr>
        <w:t xml:space="preserve"> konteiner</w:t>
      </w:r>
      <w:r w:rsidR="007331BF" w:rsidRPr="00B01EC6">
        <w:rPr>
          <w:rFonts w:ascii="Arial" w:eastAsia="Times New Roman" w:hAnsi="Arial" w:cs="Arial"/>
          <w:color w:val="000000"/>
        </w:rPr>
        <w:t>us</w:t>
      </w:r>
      <w:r w:rsidRPr="00B01EC6">
        <w:rPr>
          <w:rFonts w:ascii="Arial" w:eastAsia="Times New Roman" w:hAnsi="Arial" w:cs="Arial"/>
          <w:color w:val="000000"/>
        </w:rPr>
        <w:t xml:space="preserve"> </w:t>
      </w:r>
      <w:r w:rsidR="00752C8F" w:rsidRPr="00B01EC6">
        <w:rPr>
          <w:rFonts w:ascii="Arial" w:eastAsia="Times New Roman" w:hAnsi="Arial" w:cs="Arial"/>
          <w:color w:val="000000"/>
        </w:rPr>
        <w:t>no</w:t>
      </w:r>
      <w:r w:rsidRPr="00B01EC6">
        <w:rPr>
          <w:rFonts w:ascii="Arial" w:eastAsia="Times New Roman" w:hAnsi="Arial" w:cs="Arial"/>
          <w:color w:val="000000"/>
        </w:rPr>
        <w:t>vieto</w:t>
      </w:r>
      <w:r w:rsidR="007331BF" w:rsidRPr="00B01EC6">
        <w:rPr>
          <w:rFonts w:ascii="Arial" w:eastAsia="Times New Roman" w:hAnsi="Arial" w:cs="Arial"/>
          <w:color w:val="000000"/>
        </w:rPr>
        <w:t>t</w:t>
      </w:r>
      <w:r w:rsidRPr="00B01EC6">
        <w:rPr>
          <w:rFonts w:ascii="Arial" w:eastAsia="Times New Roman" w:hAnsi="Arial" w:cs="Arial"/>
          <w:color w:val="000000"/>
        </w:rPr>
        <w:t xml:space="preserve"> atpakaļ to pastāvīgajās atrašanās vietās;</w:t>
      </w:r>
    </w:p>
    <w:p w14:paraId="0000007F" w14:textId="1FDFC52E" w:rsidR="00307B04" w:rsidRPr="00B01EC6" w:rsidRDefault="0050046B" w:rsidP="00096960">
      <w:pPr>
        <w:numPr>
          <w:ilvl w:val="2"/>
          <w:numId w:val="2"/>
        </w:numPr>
        <w:pBdr>
          <w:top w:val="nil"/>
          <w:left w:val="nil"/>
          <w:bottom w:val="nil"/>
          <w:right w:val="nil"/>
          <w:between w:val="nil"/>
        </w:pBdr>
        <w:ind w:left="1701" w:hanging="708"/>
        <w:rPr>
          <w:rFonts w:ascii="Arial" w:eastAsia="Times New Roman" w:hAnsi="Arial" w:cs="Arial"/>
          <w:color w:val="000000"/>
        </w:rPr>
      </w:pPr>
      <w:r w:rsidRPr="00B01EC6">
        <w:rPr>
          <w:rFonts w:ascii="Arial" w:eastAsia="Times New Roman" w:hAnsi="Arial" w:cs="Arial"/>
          <w:color w:val="000000"/>
        </w:rPr>
        <w:t>gadījumos, kad nav iespējams nodrošināt specializētā transportlīdzekļa piekļ</w:t>
      </w:r>
      <w:r w:rsidR="007331BF" w:rsidRPr="00B01EC6">
        <w:rPr>
          <w:rFonts w:ascii="Arial" w:eastAsia="Times New Roman" w:hAnsi="Arial" w:cs="Arial"/>
          <w:color w:val="000000"/>
        </w:rPr>
        <w:t>uvi</w:t>
      </w:r>
      <w:r w:rsidRPr="00B01EC6">
        <w:rPr>
          <w:rFonts w:ascii="Arial" w:eastAsia="Times New Roman" w:hAnsi="Arial" w:cs="Arial"/>
          <w:color w:val="000000"/>
        </w:rPr>
        <w:t xml:space="preserve"> atkritumu konteineru novietošanas vietās novietotajiem atkritumu konteineriem</w:t>
      </w:r>
      <w:r w:rsidR="00B01EC6">
        <w:rPr>
          <w:rFonts w:ascii="Arial" w:eastAsia="Times New Roman" w:hAnsi="Arial" w:cs="Arial"/>
          <w:color w:val="000000"/>
        </w:rPr>
        <w:t>,</w:t>
      </w:r>
      <w:r w:rsidR="007331BF" w:rsidRPr="00B01EC6">
        <w:rPr>
          <w:rFonts w:ascii="Arial" w:eastAsia="Times New Roman" w:hAnsi="Arial" w:cs="Arial"/>
          <w:color w:val="000000"/>
        </w:rPr>
        <w:t xml:space="preserve"> vienoties ar blakus esošo nekustamo </w:t>
      </w:r>
      <w:r w:rsidR="007331BF" w:rsidRPr="00B01EC6">
        <w:rPr>
          <w:rFonts w:ascii="Arial" w:eastAsia="Times New Roman" w:hAnsi="Arial" w:cs="Arial"/>
        </w:rPr>
        <w:t>īpašumu īpašniekiem</w:t>
      </w:r>
      <w:r w:rsidR="00AD2395" w:rsidRPr="00B01EC6">
        <w:rPr>
          <w:rFonts w:ascii="Arial" w:eastAsia="Times New Roman" w:hAnsi="Arial" w:cs="Arial"/>
          <w:color w:val="000000"/>
        </w:rPr>
        <w:t>,</w:t>
      </w:r>
      <w:r w:rsidR="00B01EC6" w:rsidRPr="00B01EC6">
        <w:rPr>
          <w:rFonts w:ascii="Arial" w:eastAsia="Times New Roman" w:hAnsi="Arial" w:cs="Arial"/>
          <w:color w:val="000000"/>
        </w:rPr>
        <w:t xml:space="preserve"> </w:t>
      </w:r>
      <w:r w:rsidRPr="00B01EC6">
        <w:rPr>
          <w:rFonts w:ascii="Arial" w:eastAsia="Times New Roman" w:hAnsi="Arial" w:cs="Arial"/>
        </w:rPr>
        <w:t>par to, kā tiks nodrošināta piekļ</w:t>
      </w:r>
      <w:r w:rsidR="007331BF" w:rsidRPr="00B01EC6">
        <w:rPr>
          <w:rFonts w:ascii="Arial" w:eastAsia="Times New Roman" w:hAnsi="Arial" w:cs="Arial"/>
        </w:rPr>
        <w:t>uve</w:t>
      </w:r>
      <w:r w:rsidRPr="00B01EC6">
        <w:rPr>
          <w:rFonts w:ascii="Arial" w:eastAsia="Times New Roman" w:hAnsi="Arial" w:cs="Arial"/>
        </w:rPr>
        <w:t xml:space="preserve">, </w:t>
      </w:r>
      <w:r w:rsidR="007331BF" w:rsidRPr="00B01EC6">
        <w:rPr>
          <w:rFonts w:ascii="Arial" w:eastAsia="Times New Roman" w:hAnsi="Arial" w:cs="Arial"/>
        </w:rPr>
        <w:t xml:space="preserve">par to </w:t>
      </w:r>
      <w:r w:rsidRPr="00B01EC6">
        <w:rPr>
          <w:rFonts w:ascii="Arial" w:eastAsia="Times New Roman" w:hAnsi="Arial" w:cs="Arial"/>
        </w:rPr>
        <w:t xml:space="preserve">informējot atkritumu apsaimniekotāju; </w:t>
      </w:r>
    </w:p>
    <w:p w14:paraId="00000080" w14:textId="7D8D6342" w:rsidR="00307B04" w:rsidRPr="00D644C5" w:rsidRDefault="00491F77" w:rsidP="004C1418">
      <w:pPr>
        <w:numPr>
          <w:ilvl w:val="2"/>
          <w:numId w:val="2"/>
        </w:numPr>
        <w:pBdr>
          <w:top w:val="nil"/>
          <w:left w:val="nil"/>
          <w:bottom w:val="nil"/>
          <w:right w:val="nil"/>
          <w:between w:val="nil"/>
        </w:pBdr>
        <w:ind w:left="1701" w:hanging="708"/>
        <w:rPr>
          <w:rFonts w:ascii="Arial" w:eastAsia="Times New Roman" w:hAnsi="Arial" w:cs="Arial"/>
          <w:color w:val="000000"/>
        </w:rPr>
      </w:pPr>
      <w:r>
        <w:rPr>
          <w:rFonts w:ascii="Arial" w:eastAsia="Times New Roman" w:hAnsi="Arial" w:cs="Arial"/>
          <w:color w:val="000000"/>
        </w:rPr>
        <w:t>u</w:t>
      </w:r>
      <w:r w:rsidRPr="00D644C5">
        <w:rPr>
          <w:rFonts w:ascii="Arial" w:eastAsia="Times New Roman" w:hAnsi="Arial" w:cs="Arial"/>
          <w:color w:val="000000"/>
        </w:rPr>
        <w:t>zturēt kārtībā pievedceļus un konteineru atrašanās vietas, lai jebkurā gadalaikā nodrošinātu specializētā transportlīdzekļa netraucētu un brīvu piekļ</w:t>
      </w:r>
      <w:r w:rsidR="00B01EC6">
        <w:rPr>
          <w:rFonts w:ascii="Arial" w:eastAsia="Times New Roman" w:hAnsi="Arial" w:cs="Arial"/>
          <w:color w:val="000000"/>
        </w:rPr>
        <w:t>uvi</w:t>
      </w:r>
      <w:r w:rsidRPr="00D644C5">
        <w:rPr>
          <w:rFonts w:ascii="Arial" w:eastAsia="Times New Roman" w:hAnsi="Arial" w:cs="Arial"/>
          <w:color w:val="000000"/>
        </w:rPr>
        <w:t xml:space="preserve"> atkritumu konteineriem un konteinera pārvietošanu </w:t>
      </w:r>
      <w:r w:rsidRPr="00D644C5">
        <w:rPr>
          <w:rFonts w:ascii="Arial" w:eastAsia="Times New Roman" w:hAnsi="Arial" w:cs="Arial"/>
        </w:rPr>
        <w:t>līdz</w:t>
      </w:r>
      <w:r w:rsidRPr="00D644C5">
        <w:rPr>
          <w:rFonts w:ascii="Arial" w:eastAsia="Times New Roman" w:hAnsi="Arial" w:cs="Arial"/>
          <w:color w:val="000000"/>
        </w:rPr>
        <w:t xml:space="preserve"> specializēt</w:t>
      </w:r>
      <w:r w:rsidRPr="00D644C5">
        <w:rPr>
          <w:rFonts w:ascii="Arial" w:eastAsia="Times New Roman" w:hAnsi="Arial" w:cs="Arial"/>
        </w:rPr>
        <w:t>ajam</w:t>
      </w:r>
      <w:r w:rsidRPr="00D644C5">
        <w:rPr>
          <w:rFonts w:ascii="Arial" w:eastAsia="Times New Roman" w:hAnsi="Arial" w:cs="Arial"/>
          <w:color w:val="000000"/>
        </w:rPr>
        <w:t xml:space="preserve"> transporta līdzek</w:t>
      </w:r>
      <w:r w:rsidRPr="00D644C5">
        <w:rPr>
          <w:rFonts w:ascii="Arial" w:eastAsia="Times New Roman" w:hAnsi="Arial" w:cs="Arial"/>
        </w:rPr>
        <w:t>lim</w:t>
      </w:r>
      <w:r w:rsidR="007331BF">
        <w:rPr>
          <w:rFonts w:ascii="Arial" w:eastAsia="Times New Roman" w:hAnsi="Arial" w:cs="Arial"/>
        </w:rPr>
        <w:t>, nepieļaujot konteinera iestigšanu dubļos vai sniegā, kā arī iesalšanu</w:t>
      </w:r>
      <w:r w:rsidR="006F259F">
        <w:rPr>
          <w:rFonts w:ascii="Arial" w:eastAsia="Times New Roman" w:hAnsi="Arial" w:cs="Arial"/>
          <w:color w:val="000000"/>
        </w:rPr>
        <w:t>.</w:t>
      </w:r>
    </w:p>
    <w:p w14:paraId="00000081" w14:textId="1080AD10" w:rsidR="00307B04" w:rsidRPr="00D644C5" w:rsidRDefault="00491F77" w:rsidP="004C1418">
      <w:pPr>
        <w:numPr>
          <w:ilvl w:val="1"/>
          <w:numId w:val="2"/>
        </w:numPr>
        <w:pBdr>
          <w:top w:val="nil"/>
          <w:left w:val="nil"/>
          <w:bottom w:val="nil"/>
          <w:right w:val="nil"/>
          <w:between w:val="nil"/>
        </w:pBdr>
        <w:tabs>
          <w:tab w:val="left" w:pos="567"/>
        </w:tabs>
        <w:ind w:left="993" w:hanging="543"/>
        <w:rPr>
          <w:rFonts w:ascii="Arial" w:eastAsia="Times New Roman" w:hAnsi="Arial" w:cs="Arial"/>
          <w:color w:val="000000"/>
        </w:rPr>
      </w:pPr>
      <w:r>
        <w:rPr>
          <w:rFonts w:ascii="Arial" w:eastAsia="Times New Roman" w:hAnsi="Arial" w:cs="Arial"/>
          <w:color w:val="000000"/>
        </w:rPr>
        <w:t>n</w:t>
      </w:r>
      <w:r w:rsidRPr="00D644C5">
        <w:rPr>
          <w:rFonts w:ascii="Arial" w:eastAsia="Times New Roman" w:hAnsi="Arial" w:cs="Arial"/>
          <w:color w:val="000000"/>
        </w:rPr>
        <w:t>ešķirotos un bioloģiskos atkritumus ievietot tikai taj</w:t>
      </w:r>
      <w:r w:rsidRPr="00D644C5">
        <w:rPr>
          <w:rFonts w:ascii="Arial" w:eastAsia="Times New Roman" w:hAnsi="Arial" w:cs="Arial"/>
        </w:rPr>
        <w:t>os</w:t>
      </w:r>
      <w:r w:rsidRPr="00D644C5">
        <w:rPr>
          <w:rFonts w:ascii="Arial" w:eastAsia="Times New Roman" w:hAnsi="Arial" w:cs="Arial"/>
          <w:color w:val="000000"/>
        </w:rPr>
        <w:t xml:space="preserve"> atkritumu konteiner</w:t>
      </w:r>
      <w:r w:rsidRPr="00D644C5">
        <w:rPr>
          <w:rFonts w:ascii="Arial" w:eastAsia="Times New Roman" w:hAnsi="Arial" w:cs="Arial"/>
        </w:rPr>
        <w:t>os</w:t>
      </w:r>
      <w:r w:rsidRPr="00D644C5">
        <w:rPr>
          <w:rFonts w:ascii="Arial" w:eastAsia="Times New Roman" w:hAnsi="Arial" w:cs="Arial"/>
          <w:color w:val="000000"/>
        </w:rPr>
        <w:t>, kas saskaņā ar noslēgto līgumu ar atkritumu apsaimniekotāju ir paredzēts konkrētā nekustamā īpašuma apkalpošanai;</w:t>
      </w:r>
    </w:p>
    <w:p w14:paraId="45A80519" w14:textId="378BD5B7" w:rsidR="00101215" w:rsidRPr="00D644C5" w:rsidRDefault="00491F77" w:rsidP="004C1418">
      <w:pPr>
        <w:numPr>
          <w:ilvl w:val="1"/>
          <w:numId w:val="2"/>
        </w:numPr>
        <w:pBdr>
          <w:top w:val="nil"/>
          <w:left w:val="nil"/>
          <w:bottom w:val="nil"/>
          <w:right w:val="nil"/>
          <w:between w:val="nil"/>
        </w:pBdr>
        <w:tabs>
          <w:tab w:val="left" w:pos="567"/>
        </w:tabs>
        <w:ind w:left="1134" w:hanging="715"/>
        <w:rPr>
          <w:rFonts w:ascii="Arial" w:eastAsia="Times New Roman" w:hAnsi="Arial" w:cs="Arial"/>
          <w:color w:val="000000"/>
        </w:rPr>
      </w:pPr>
      <w:r>
        <w:rPr>
          <w:rFonts w:ascii="Arial" w:eastAsia="Times New Roman" w:hAnsi="Arial" w:cs="Arial"/>
          <w:color w:val="000000"/>
        </w:rPr>
        <w:t>s</w:t>
      </w:r>
      <w:r w:rsidRPr="00D644C5">
        <w:rPr>
          <w:rFonts w:ascii="Arial" w:eastAsia="Times New Roman" w:hAnsi="Arial" w:cs="Arial"/>
          <w:color w:val="000000"/>
        </w:rPr>
        <w:t>avlaicīgi vienoties par atkritumu izvešanas biežuma vai atkritumu konteineru skaita vai tilpuma maiņu, gadījumā, ja mainās radīto atkritumu apjoms;</w:t>
      </w:r>
    </w:p>
    <w:p w14:paraId="2A0FC3CB" w14:textId="6760FE8A" w:rsidR="00101215" w:rsidRDefault="00491F77" w:rsidP="004C1418">
      <w:pPr>
        <w:numPr>
          <w:ilvl w:val="1"/>
          <w:numId w:val="2"/>
        </w:numPr>
        <w:pBdr>
          <w:top w:val="nil"/>
          <w:left w:val="nil"/>
          <w:bottom w:val="nil"/>
          <w:right w:val="nil"/>
          <w:between w:val="nil"/>
        </w:pBdr>
        <w:tabs>
          <w:tab w:val="left" w:pos="567"/>
        </w:tabs>
        <w:ind w:left="1134" w:hanging="684"/>
        <w:rPr>
          <w:rFonts w:ascii="Arial" w:eastAsia="Times New Roman" w:hAnsi="Arial" w:cs="Arial"/>
          <w:color w:val="000000"/>
        </w:rPr>
      </w:pPr>
      <w:r w:rsidRPr="00101215">
        <w:rPr>
          <w:rFonts w:ascii="Arial" w:eastAsia="Times New Roman" w:hAnsi="Arial" w:cs="Arial"/>
          <w:color w:val="000000"/>
        </w:rPr>
        <w:t>p</w:t>
      </w:r>
      <w:r w:rsidRPr="00D644C5">
        <w:rPr>
          <w:rFonts w:ascii="Arial" w:eastAsia="Times New Roman" w:hAnsi="Arial" w:cs="Arial"/>
          <w:color w:val="000000"/>
        </w:rPr>
        <w:t>ēc atkritumu ievietošanas tam paredzētajos atkritumu konteineros</w:t>
      </w:r>
      <w:r w:rsidR="007331BF">
        <w:rPr>
          <w:rFonts w:ascii="Arial" w:eastAsia="Times New Roman" w:hAnsi="Arial" w:cs="Arial"/>
          <w:color w:val="000000"/>
        </w:rPr>
        <w:t>,</w:t>
      </w:r>
      <w:r w:rsidRPr="00D644C5">
        <w:rPr>
          <w:rFonts w:ascii="Arial" w:eastAsia="Times New Roman" w:hAnsi="Arial" w:cs="Arial"/>
          <w:color w:val="000000"/>
        </w:rPr>
        <w:t xml:space="preserve"> aizvērt atkritumu konteineru vāku. </w:t>
      </w:r>
      <w:r w:rsidRPr="00D644C5">
        <w:rPr>
          <w:rFonts w:ascii="Arial" w:eastAsia="Times New Roman" w:hAnsi="Arial" w:cs="Arial"/>
          <w:color w:val="000000"/>
          <w:highlight w:val="white"/>
        </w:rPr>
        <w:t>Ja atkritumu konteiners ir pārpildīts par vairāk nekā 15 % no atkritumu konteinera tilpuma vai pie atkritumu konteinera ir novietoti papildu</w:t>
      </w:r>
      <w:r w:rsidR="005B2475">
        <w:rPr>
          <w:rFonts w:ascii="Arial" w:eastAsia="Times New Roman" w:hAnsi="Arial" w:cs="Arial"/>
          <w:color w:val="000000"/>
          <w:highlight w:val="white"/>
        </w:rPr>
        <w:t>s</w:t>
      </w:r>
      <w:r w:rsidRPr="00D644C5">
        <w:rPr>
          <w:rFonts w:ascii="Arial" w:eastAsia="Times New Roman" w:hAnsi="Arial" w:cs="Arial"/>
          <w:color w:val="000000"/>
          <w:highlight w:val="white"/>
        </w:rPr>
        <w:t xml:space="preserve"> atkritumi, </w:t>
      </w:r>
      <w:r w:rsidR="007331BF">
        <w:rPr>
          <w:rFonts w:ascii="Arial" w:eastAsia="Times New Roman" w:hAnsi="Arial" w:cs="Arial"/>
          <w:color w:val="000000"/>
          <w:highlight w:val="white"/>
        </w:rPr>
        <w:t xml:space="preserve">apmaksāt </w:t>
      </w:r>
      <w:r w:rsidR="005B2475" w:rsidRPr="00D644C5">
        <w:rPr>
          <w:rFonts w:ascii="Arial" w:eastAsia="Times New Roman" w:hAnsi="Arial" w:cs="Arial"/>
          <w:color w:val="000000"/>
          <w:highlight w:val="white"/>
        </w:rPr>
        <w:t xml:space="preserve">papildus savākto atkritumu </w:t>
      </w:r>
      <w:r w:rsidR="005B2475" w:rsidRPr="00D644C5">
        <w:rPr>
          <w:rFonts w:ascii="Arial" w:eastAsia="Times New Roman" w:hAnsi="Arial" w:cs="Arial"/>
          <w:color w:val="000000"/>
          <w:highlight w:val="white"/>
        </w:rPr>
        <w:lastRenderedPageBreak/>
        <w:t>apsaimniekošanu</w:t>
      </w:r>
      <w:r w:rsidR="005B2475">
        <w:rPr>
          <w:rFonts w:ascii="Arial" w:eastAsia="Times New Roman" w:hAnsi="Arial" w:cs="Arial"/>
          <w:color w:val="000000"/>
          <w:highlight w:val="white"/>
        </w:rPr>
        <w:t xml:space="preserve"> saskaņā ar</w:t>
      </w:r>
      <w:r w:rsidR="005B2475" w:rsidRPr="00D644C5">
        <w:rPr>
          <w:rFonts w:ascii="Arial" w:eastAsia="Times New Roman" w:hAnsi="Arial" w:cs="Arial"/>
          <w:color w:val="000000"/>
          <w:highlight w:val="white"/>
        </w:rPr>
        <w:t xml:space="preserve"> </w:t>
      </w:r>
      <w:r w:rsidRPr="00D644C5">
        <w:rPr>
          <w:rFonts w:ascii="Arial" w:eastAsia="Times New Roman" w:hAnsi="Arial" w:cs="Arial"/>
          <w:color w:val="000000"/>
          <w:highlight w:val="white"/>
        </w:rPr>
        <w:t>atkritumu apsaimniekotāj</w:t>
      </w:r>
      <w:r w:rsidR="005B2475">
        <w:rPr>
          <w:rFonts w:ascii="Arial" w:eastAsia="Times New Roman" w:hAnsi="Arial" w:cs="Arial"/>
          <w:color w:val="000000"/>
          <w:highlight w:val="white"/>
        </w:rPr>
        <w:t xml:space="preserve">a veikto </w:t>
      </w:r>
      <w:r w:rsidRPr="00D644C5">
        <w:rPr>
          <w:rFonts w:ascii="Arial" w:eastAsia="Times New Roman" w:hAnsi="Arial" w:cs="Arial"/>
          <w:color w:val="000000"/>
          <w:highlight w:val="white"/>
        </w:rPr>
        <w:t>novērtē</w:t>
      </w:r>
      <w:r w:rsidR="005B2475">
        <w:rPr>
          <w:rFonts w:ascii="Arial" w:eastAsia="Times New Roman" w:hAnsi="Arial" w:cs="Arial"/>
          <w:color w:val="000000"/>
          <w:highlight w:val="white"/>
        </w:rPr>
        <w:t xml:space="preserve">jumu un fotofiksāžu. </w:t>
      </w:r>
      <w:r w:rsidRPr="00D644C5">
        <w:rPr>
          <w:rFonts w:ascii="Arial" w:eastAsia="Times New Roman" w:hAnsi="Arial" w:cs="Arial"/>
          <w:color w:val="000000"/>
          <w:highlight w:val="white"/>
        </w:rPr>
        <w:t xml:space="preserve"> </w:t>
      </w:r>
    </w:p>
    <w:p w14:paraId="2831C77A" w14:textId="39490B93" w:rsidR="00101215" w:rsidRPr="00D644C5" w:rsidRDefault="00101215" w:rsidP="00D644C5">
      <w:pPr>
        <w:pBdr>
          <w:top w:val="nil"/>
          <w:left w:val="nil"/>
          <w:bottom w:val="nil"/>
          <w:right w:val="nil"/>
          <w:between w:val="nil"/>
        </w:pBdr>
        <w:tabs>
          <w:tab w:val="left" w:pos="567"/>
        </w:tabs>
        <w:ind w:left="450"/>
        <w:rPr>
          <w:rFonts w:ascii="Arial" w:eastAsia="Times New Roman" w:hAnsi="Arial" w:cs="Arial"/>
          <w:color w:val="000000"/>
        </w:rPr>
      </w:pPr>
    </w:p>
    <w:p w14:paraId="00000085" w14:textId="7007B60F" w:rsidR="00307B04" w:rsidRPr="00D644C5" w:rsidRDefault="006F259F">
      <w:pPr>
        <w:jc w:val="center"/>
        <w:rPr>
          <w:rFonts w:ascii="Arial" w:eastAsia="Times New Roman" w:hAnsi="Arial" w:cs="Arial"/>
          <w:b/>
        </w:rPr>
      </w:pPr>
      <w:r>
        <w:rPr>
          <w:rFonts w:ascii="Arial" w:eastAsia="Times New Roman" w:hAnsi="Arial" w:cs="Arial"/>
          <w:b/>
        </w:rPr>
        <w:t>I</w:t>
      </w:r>
      <w:r w:rsidR="00DF7FA9" w:rsidRPr="00DF7FA9">
        <w:rPr>
          <w:rFonts w:ascii="Arial" w:eastAsia="Times New Roman" w:hAnsi="Arial" w:cs="Arial"/>
          <w:b/>
        </w:rPr>
        <w:t>V</w:t>
      </w:r>
      <w:r>
        <w:rPr>
          <w:rFonts w:ascii="Arial" w:eastAsia="Times New Roman" w:hAnsi="Arial" w:cs="Arial"/>
          <w:b/>
        </w:rPr>
        <w:t>.</w:t>
      </w:r>
      <w:r w:rsidR="008959FD">
        <w:rPr>
          <w:rFonts w:ascii="Arial" w:eastAsia="Times New Roman" w:hAnsi="Arial" w:cs="Arial"/>
          <w:b/>
        </w:rPr>
        <w:t xml:space="preserve"> Publisko pasākumu organizētāju pienākumi </w:t>
      </w:r>
    </w:p>
    <w:p w14:paraId="00000086" w14:textId="77777777" w:rsidR="00307B04" w:rsidRPr="00D644C5" w:rsidRDefault="00307B04">
      <w:pPr>
        <w:jc w:val="center"/>
        <w:rPr>
          <w:rFonts w:ascii="Arial" w:eastAsia="Times New Roman" w:hAnsi="Arial" w:cs="Arial"/>
          <w:b/>
        </w:rPr>
      </w:pPr>
    </w:p>
    <w:p w14:paraId="506C703E" w14:textId="6B8710A0" w:rsidR="00AC5B44" w:rsidRDefault="00572C9B" w:rsidP="00E5518C">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Publisko pasākumu organizētājam pirms pasākuma rīkošanas ir jāslēdz līgums ar atkritumu apsaimniekotāju par atkritumu konteineru izvietošanu pasākuma vietā un pasākuma laikā radīto atkritumu savākšanu no izvietotajiem konteineriem. Publiskos pasākumos, kuru plānotais dalībnieku skaits pārsniedz 200 cilvēkus, ir izvietojami arī konteineri dalīti vāktiem atkritumiem. </w:t>
      </w:r>
    </w:p>
    <w:p w14:paraId="3795C2E9" w14:textId="77777777" w:rsidR="00E5518C" w:rsidRPr="00D644C5" w:rsidRDefault="00E5518C" w:rsidP="00D644C5">
      <w:pPr>
        <w:pBdr>
          <w:top w:val="nil"/>
          <w:left w:val="nil"/>
          <w:bottom w:val="nil"/>
          <w:right w:val="nil"/>
          <w:between w:val="nil"/>
        </w:pBdr>
        <w:ind w:left="360"/>
        <w:rPr>
          <w:rFonts w:ascii="Arial" w:eastAsia="Times New Roman" w:hAnsi="Arial" w:cs="Arial"/>
          <w:color w:val="000000"/>
        </w:rPr>
      </w:pPr>
    </w:p>
    <w:p w14:paraId="00000088" w14:textId="64235CA9" w:rsidR="00307B04" w:rsidRDefault="00572C9B">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Pasākumu organizatori nodrošina attiecīgās teritorijas sakopšanu 4 (četru) stundu laikā pēc pasākuma noslēguma, ja pasākuma rīkošanas atļaujā nav norādīts cits laiks.</w:t>
      </w:r>
    </w:p>
    <w:p w14:paraId="28F928D5" w14:textId="77777777" w:rsidR="00AC5B44" w:rsidRPr="00D644C5" w:rsidRDefault="00AC5B44" w:rsidP="00D644C5">
      <w:pPr>
        <w:pBdr>
          <w:top w:val="nil"/>
          <w:left w:val="nil"/>
          <w:bottom w:val="nil"/>
          <w:right w:val="nil"/>
          <w:between w:val="nil"/>
        </w:pBdr>
        <w:rPr>
          <w:rFonts w:ascii="Arial" w:eastAsia="Times New Roman" w:hAnsi="Arial" w:cs="Arial"/>
          <w:color w:val="000000"/>
        </w:rPr>
      </w:pPr>
    </w:p>
    <w:p w14:paraId="00000089" w14:textId="2B7D4DDC" w:rsidR="00307B04" w:rsidRPr="00D644C5" w:rsidRDefault="00572C9B">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Lai mazinātu atkritumu radīšanu, publisku pasākumu organizatori iespēju robežās nodrošina dzērienu tirdzniecību atkārtoti lietojamās depozīta glāzēs vai pasākuma teritorijā organizē depozīta iepakojuma savākšanas vietas.</w:t>
      </w:r>
    </w:p>
    <w:p w14:paraId="0000008A" w14:textId="77777777" w:rsidR="00307B04" w:rsidRPr="00D644C5" w:rsidRDefault="00307B04">
      <w:pPr>
        <w:tabs>
          <w:tab w:val="left" w:pos="0"/>
          <w:tab w:val="left" w:pos="426"/>
        </w:tabs>
        <w:jc w:val="center"/>
        <w:rPr>
          <w:rFonts w:ascii="Arial" w:eastAsia="Times New Roman" w:hAnsi="Arial" w:cs="Arial"/>
          <w:b/>
        </w:rPr>
      </w:pPr>
    </w:p>
    <w:p w14:paraId="0000008B" w14:textId="5773E8AD" w:rsidR="00307B04" w:rsidRPr="00D644C5" w:rsidRDefault="00BA0859">
      <w:pPr>
        <w:tabs>
          <w:tab w:val="left" w:pos="0"/>
          <w:tab w:val="left" w:pos="426"/>
        </w:tabs>
        <w:jc w:val="center"/>
        <w:rPr>
          <w:rFonts w:ascii="Arial" w:eastAsia="Times New Roman" w:hAnsi="Arial" w:cs="Arial"/>
        </w:rPr>
      </w:pPr>
      <w:r>
        <w:rPr>
          <w:rFonts w:ascii="Arial" w:eastAsia="Times New Roman" w:hAnsi="Arial" w:cs="Arial"/>
          <w:b/>
        </w:rPr>
        <w:t>V. Atkritumu apsaimniekotāja pienākumi</w:t>
      </w:r>
      <w:r w:rsidR="006C0A4F" w:rsidRPr="006C0A4F">
        <w:rPr>
          <w:rFonts w:ascii="Arial" w:eastAsia="Times New Roman" w:hAnsi="Arial" w:cs="Arial"/>
          <w:b/>
        </w:rPr>
        <w:t xml:space="preserve"> </w:t>
      </w:r>
    </w:p>
    <w:p w14:paraId="0000008C" w14:textId="77777777" w:rsidR="00307B04" w:rsidRPr="00D644C5" w:rsidRDefault="00307B04">
      <w:pPr>
        <w:rPr>
          <w:rFonts w:ascii="Arial" w:eastAsia="Times New Roman" w:hAnsi="Arial" w:cs="Arial"/>
        </w:rPr>
      </w:pPr>
    </w:p>
    <w:p w14:paraId="0000008D" w14:textId="7961DCFF" w:rsidR="00307B04" w:rsidRDefault="00572C9B">
      <w:pPr>
        <w:numPr>
          <w:ilvl w:val="0"/>
          <w:numId w:val="2"/>
        </w:numPr>
        <w:pBdr>
          <w:top w:val="nil"/>
          <w:left w:val="nil"/>
          <w:bottom w:val="nil"/>
          <w:right w:val="nil"/>
          <w:between w:val="nil"/>
        </w:pBdr>
        <w:rPr>
          <w:rFonts w:ascii="Arial" w:eastAsia="Times New Roman" w:hAnsi="Arial" w:cs="Arial"/>
          <w:color w:val="000000"/>
        </w:rPr>
      </w:pPr>
      <w:bookmarkStart w:id="12" w:name="_heading=h.4d34og8" w:colFirst="0" w:colLast="0"/>
      <w:bookmarkEnd w:id="12"/>
      <w:r w:rsidRPr="00D644C5">
        <w:rPr>
          <w:rFonts w:ascii="Arial" w:eastAsia="Times New Roman" w:hAnsi="Arial" w:cs="Arial"/>
          <w:color w:val="000000"/>
        </w:rPr>
        <w:t xml:space="preserve">Atkritumu apsaimniekotājs veic atkritumu apsaimniekošanu </w:t>
      </w:r>
      <w:r w:rsidR="00884BCA">
        <w:rPr>
          <w:rFonts w:ascii="Arial" w:eastAsia="Times New Roman" w:hAnsi="Arial" w:cs="Arial"/>
          <w:color w:val="000000"/>
        </w:rPr>
        <w:t>P</w:t>
      </w:r>
      <w:r w:rsidRPr="00D644C5">
        <w:rPr>
          <w:rFonts w:ascii="Arial" w:eastAsia="Times New Roman" w:hAnsi="Arial" w:cs="Arial"/>
          <w:color w:val="000000"/>
        </w:rPr>
        <w:t xml:space="preserve">ašvaldības teritorijā saskaņā ar normatīvajiem aktiem atkritumu apsaimniekošanas jomā, atkritumu apsaimniekošanas valsts plānu, Dienvidkurzemes atkritumu apsaimniekošanas reģionālo plānu, </w:t>
      </w:r>
      <w:r w:rsidR="00E315C9">
        <w:rPr>
          <w:rFonts w:ascii="Arial" w:eastAsia="Times New Roman" w:hAnsi="Arial" w:cs="Arial"/>
          <w:color w:val="000000"/>
        </w:rPr>
        <w:t>saistoš</w:t>
      </w:r>
      <w:r w:rsidR="00E5518C">
        <w:rPr>
          <w:rFonts w:ascii="Arial" w:eastAsia="Times New Roman" w:hAnsi="Arial" w:cs="Arial"/>
          <w:color w:val="000000"/>
        </w:rPr>
        <w:t>ajiem</w:t>
      </w:r>
      <w:r w:rsidR="00E315C9" w:rsidRPr="00E315C9">
        <w:rPr>
          <w:rFonts w:ascii="Arial" w:eastAsia="Times New Roman" w:hAnsi="Arial" w:cs="Arial"/>
          <w:color w:val="000000"/>
        </w:rPr>
        <w:t xml:space="preserve"> </w:t>
      </w:r>
      <w:r w:rsidRPr="00D644C5">
        <w:rPr>
          <w:rFonts w:ascii="Arial" w:eastAsia="Times New Roman" w:hAnsi="Arial" w:cs="Arial"/>
          <w:color w:val="000000"/>
        </w:rPr>
        <w:t xml:space="preserve">noteikumiem un noslēgto līgumu starp </w:t>
      </w:r>
      <w:r w:rsidR="00E5518C">
        <w:rPr>
          <w:rFonts w:ascii="Arial" w:eastAsia="Times New Roman" w:hAnsi="Arial" w:cs="Arial"/>
          <w:color w:val="000000"/>
        </w:rPr>
        <w:t>P</w:t>
      </w:r>
      <w:r w:rsidRPr="00D644C5">
        <w:rPr>
          <w:rFonts w:ascii="Arial" w:eastAsia="Times New Roman" w:hAnsi="Arial" w:cs="Arial"/>
          <w:color w:val="000000"/>
        </w:rPr>
        <w:t>ašvaldību un atkritumu apsaimniekotāju.</w:t>
      </w:r>
    </w:p>
    <w:p w14:paraId="2E4F7162" w14:textId="77777777" w:rsidR="00AC5B44" w:rsidRPr="00D644C5" w:rsidRDefault="00AC5B44" w:rsidP="00D644C5">
      <w:pPr>
        <w:pBdr>
          <w:top w:val="nil"/>
          <w:left w:val="nil"/>
          <w:bottom w:val="nil"/>
          <w:right w:val="nil"/>
          <w:between w:val="nil"/>
        </w:pBdr>
        <w:ind w:left="360"/>
        <w:rPr>
          <w:rFonts w:ascii="Arial" w:eastAsia="Times New Roman" w:hAnsi="Arial" w:cs="Arial"/>
          <w:color w:val="000000"/>
        </w:rPr>
      </w:pPr>
    </w:p>
    <w:p w14:paraId="0000008E" w14:textId="76784E2D" w:rsidR="00307B04" w:rsidRPr="00D644C5" w:rsidRDefault="00572C9B">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Atkritumu apsaimniekotājam ir </w:t>
      </w:r>
      <w:r w:rsidR="0014021C">
        <w:rPr>
          <w:rFonts w:ascii="Arial" w:eastAsia="Times New Roman" w:hAnsi="Arial" w:cs="Arial"/>
          <w:color w:val="000000"/>
        </w:rPr>
        <w:t xml:space="preserve">šādi </w:t>
      </w:r>
      <w:r w:rsidRPr="00D644C5">
        <w:rPr>
          <w:rFonts w:ascii="Arial" w:eastAsia="Times New Roman" w:hAnsi="Arial" w:cs="Arial"/>
          <w:color w:val="000000"/>
        </w:rPr>
        <w:t>pienākum</w:t>
      </w:r>
      <w:r w:rsidR="0014021C">
        <w:rPr>
          <w:rFonts w:ascii="Arial" w:eastAsia="Times New Roman" w:hAnsi="Arial" w:cs="Arial"/>
          <w:color w:val="000000"/>
        </w:rPr>
        <w:t>i</w:t>
      </w:r>
      <w:r w:rsidRPr="00D644C5">
        <w:rPr>
          <w:rFonts w:ascii="Arial" w:eastAsia="Times New Roman" w:hAnsi="Arial" w:cs="Arial"/>
          <w:color w:val="000000"/>
        </w:rPr>
        <w:t>:</w:t>
      </w:r>
    </w:p>
    <w:p w14:paraId="0000008F" w14:textId="110B7CFE" w:rsidR="00307B04" w:rsidRPr="00D644C5" w:rsidRDefault="00E5518C" w:rsidP="00BA0859">
      <w:pPr>
        <w:numPr>
          <w:ilvl w:val="1"/>
          <w:numId w:val="2"/>
        </w:numPr>
        <w:pBdr>
          <w:top w:val="nil"/>
          <w:left w:val="nil"/>
          <w:bottom w:val="nil"/>
          <w:right w:val="nil"/>
          <w:between w:val="nil"/>
        </w:pBdr>
        <w:ind w:left="993" w:hanging="567"/>
        <w:rPr>
          <w:rFonts w:ascii="Arial" w:eastAsia="Times New Roman" w:hAnsi="Arial" w:cs="Arial"/>
          <w:color w:val="000000"/>
        </w:rPr>
      </w:pPr>
      <w:r>
        <w:rPr>
          <w:rFonts w:ascii="Arial" w:eastAsia="Times New Roman" w:hAnsi="Arial" w:cs="Arial"/>
          <w:color w:val="000000"/>
        </w:rPr>
        <w:t>s</w:t>
      </w:r>
      <w:r w:rsidRPr="00D644C5">
        <w:rPr>
          <w:rFonts w:ascii="Arial" w:eastAsia="Times New Roman" w:hAnsi="Arial" w:cs="Arial"/>
          <w:color w:val="000000"/>
        </w:rPr>
        <w:t>lēgt līgumus</w:t>
      </w:r>
      <w:r w:rsidR="00CF0C71">
        <w:rPr>
          <w:rFonts w:ascii="Arial" w:eastAsia="Times New Roman" w:hAnsi="Arial" w:cs="Arial"/>
          <w:color w:val="000000"/>
        </w:rPr>
        <w:t xml:space="preserve"> </w:t>
      </w:r>
      <w:r w:rsidR="0014021C">
        <w:rPr>
          <w:rFonts w:ascii="Arial" w:eastAsia="Times New Roman" w:hAnsi="Arial" w:cs="Arial"/>
          <w:color w:val="000000"/>
        </w:rPr>
        <w:t xml:space="preserve">ar atkritumu radītāju vai valdītāju </w:t>
      </w:r>
      <w:r w:rsidRPr="00D644C5">
        <w:rPr>
          <w:rFonts w:ascii="Arial" w:eastAsia="Times New Roman" w:hAnsi="Arial" w:cs="Arial"/>
          <w:color w:val="000000"/>
        </w:rPr>
        <w:t>par sadzīves atkritumu savākšanu un izvešanu, piemērojot normatīvajos aktos paredzētā kārtībā noteikto maksu par sadzīves atkritumu apsaimniekošanu</w:t>
      </w:r>
      <w:r w:rsidR="0014021C">
        <w:rPr>
          <w:rFonts w:ascii="Arial" w:eastAsia="Times New Roman" w:hAnsi="Arial" w:cs="Arial"/>
          <w:color w:val="000000"/>
        </w:rPr>
        <w:t>,</w:t>
      </w:r>
      <w:r w:rsidR="00F86A42">
        <w:rPr>
          <w:rFonts w:ascii="Arial" w:eastAsia="Times New Roman" w:hAnsi="Arial" w:cs="Arial"/>
          <w:color w:val="000000"/>
        </w:rPr>
        <w:t xml:space="preserve"> </w:t>
      </w:r>
      <w:r w:rsidRPr="00D644C5">
        <w:rPr>
          <w:rFonts w:ascii="Arial" w:eastAsia="Times New Roman" w:hAnsi="Arial" w:cs="Arial"/>
          <w:color w:val="000000"/>
        </w:rPr>
        <w:t xml:space="preserve">uz termiņu, kas nav garāks par līguma termiņu, kas noslēgts starp atkritumu apsaimniekotāju un </w:t>
      </w:r>
      <w:r w:rsidR="00552F25">
        <w:rPr>
          <w:rFonts w:ascii="Arial" w:eastAsia="Times New Roman" w:hAnsi="Arial" w:cs="Arial"/>
          <w:color w:val="000000"/>
        </w:rPr>
        <w:t>P</w:t>
      </w:r>
      <w:r w:rsidRPr="00D644C5">
        <w:rPr>
          <w:rFonts w:ascii="Arial" w:eastAsia="Times New Roman" w:hAnsi="Arial" w:cs="Arial"/>
          <w:color w:val="000000"/>
        </w:rPr>
        <w:t xml:space="preserve">ašvaldību; </w:t>
      </w:r>
    </w:p>
    <w:p w14:paraId="00000090" w14:textId="682AD2C1" w:rsidR="00307B04" w:rsidRPr="00D644C5" w:rsidRDefault="0014021C" w:rsidP="00BA0859">
      <w:pPr>
        <w:numPr>
          <w:ilvl w:val="1"/>
          <w:numId w:val="2"/>
        </w:numPr>
        <w:pBdr>
          <w:top w:val="nil"/>
          <w:left w:val="nil"/>
          <w:bottom w:val="nil"/>
          <w:right w:val="nil"/>
          <w:between w:val="nil"/>
        </w:pBdr>
        <w:ind w:left="993" w:hanging="567"/>
        <w:rPr>
          <w:rFonts w:ascii="Arial" w:eastAsia="Times New Roman" w:hAnsi="Arial" w:cs="Arial"/>
          <w:color w:val="000000"/>
        </w:rPr>
      </w:pPr>
      <w:r w:rsidRPr="00D644C5">
        <w:rPr>
          <w:rFonts w:ascii="Arial" w:eastAsia="Times New Roman" w:hAnsi="Arial" w:cs="Arial"/>
          <w:color w:val="000000"/>
        </w:rPr>
        <w:t>nodrošināt dalītu atkritumu vākšanu</w:t>
      </w:r>
      <w:r>
        <w:rPr>
          <w:rFonts w:ascii="Arial" w:eastAsia="Times New Roman" w:hAnsi="Arial" w:cs="Arial"/>
          <w:color w:val="000000"/>
        </w:rPr>
        <w:t xml:space="preserve"> </w:t>
      </w:r>
      <w:r w:rsidR="00F86A42">
        <w:rPr>
          <w:rFonts w:ascii="Arial" w:eastAsia="Times New Roman" w:hAnsi="Arial" w:cs="Arial"/>
          <w:color w:val="000000"/>
        </w:rPr>
        <w:t>s</w:t>
      </w:r>
      <w:r w:rsidR="00F86A42" w:rsidRPr="00D644C5">
        <w:rPr>
          <w:rFonts w:ascii="Arial" w:eastAsia="Times New Roman" w:hAnsi="Arial" w:cs="Arial"/>
          <w:color w:val="000000"/>
        </w:rPr>
        <w:t xml:space="preserve">askaņā ar normatīvajos aktos noteiktajām prasībām un noslēgto līgumu starp </w:t>
      </w:r>
      <w:r w:rsidR="00552F25">
        <w:rPr>
          <w:rFonts w:ascii="Arial" w:eastAsia="Times New Roman" w:hAnsi="Arial" w:cs="Arial"/>
          <w:color w:val="000000"/>
        </w:rPr>
        <w:t>P</w:t>
      </w:r>
      <w:r w:rsidR="00F86A42" w:rsidRPr="00D644C5">
        <w:rPr>
          <w:rFonts w:ascii="Arial" w:eastAsia="Times New Roman" w:hAnsi="Arial" w:cs="Arial"/>
          <w:color w:val="000000"/>
        </w:rPr>
        <w:t>ašvaldību un atkritumu apsaimniekotāju;</w:t>
      </w:r>
    </w:p>
    <w:p w14:paraId="00000091" w14:textId="51C270F2" w:rsidR="00307B04" w:rsidRPr="00D644C5" w:rsidRDefault="00F86A42" w:rsidP="00BA0859">
      <w:pPr>
        <w:numPr>
          <w:ilvl w:val="1"/>
          <w:numId w:val="2"/>
        </w:numPr>
        <w:pBdr>
          <w:top w:val="nil"/>
          <w:left w:val="nil"/>
          <w:bottom w:val="nil"/>
          <w:right w:val="nil"/>
          <w:between w:val="nil"/>
        </w:pBdr>
        <w:ind w:left="993" w:hanging="567"/>
        <w:rPr>
          <w:rFonts w:ascii="Arial" w:eastAsia="Times New Roman" w:hAnsi="Arial" w:cs="Arial"/>
          <w:color w:val="000000"/>
        </w:rPr>
      </w:pPr>
      <w:bookmarkStart w:id="13" w:name="_heading=h.2s8eyo1" w:colFirst="0" w:colLast="0"/>
      <w:bookmarkEnd w:id="13"/>
      <w:r>
        <w:rPr>
          <w:rFonts w:ascii="Arial" w:eastAsia="Times New Roman" w:hAnsi="Arial" w:cs="Arial"/>
          <w:color w:val="000000"/>
        </w:rPr>
        <w:t>s</w:t>
      </w:r>
      <w:r w:rsidRPr="00D644C5">
        <w:rPr>
          <w:rFonts w:ascii="Arial" w:eastAsia="Times New Roman" w:hAnsi="Arial" w:cs="Arial"/>
          <w:color w:val="000000"/>
        </w:rPr>
        <w:t>lēgt līgumus ar publisko pasākumu organizētājiem par publisko pasākumu laikā radušos atkritumu apsaimniekošanu;</w:t>
      </w:r>
    </w:p>
    <w:p w14:paraId="00000092" w14:textId="28A0321E" w:rsidR="00307B04" w:rsidRPr="00D644C5" w:rsidRDefault="00F86A42" w:rsidP="00BA0859">
      <w:pPr>
        <w:numPr>
          <w:ilvl w:val="1"/>
          <w:numId w:val="2"/>
        </w:numPr>
        <w:pBdr>
          <w:top w:val="nil"/>
          <w:left w:val="nil"/>
          <w:bottom w:val="nil"/>
          <w:right w:val="nil"/>
          <w:between w:val="nil"/>
        </w:pBdr>
        <w:ind w:left="993" w:hanging="567"/>
        <w:rPr>
          <w:rFonts w:ascii="Arial" w:eastAsia="Times New Roman" w:hAnsi="Arial" w:cs="Arial"/>
          <w:color w:val="000000"/>
        </w:rPr>
      </w:pPr>
      <w:r>
        <w:rPr>
          <w:rFonts w:ascii="Arial" w:eastAsia="Times New Roman" w:hAnsi="Arial" w:cs="Arial"/>
          <w:color w:val="000000"/>
        </w:rPr>
        <w:t>s</w:t>
      </w:r>
      <w:r w:rsidR="00572C9B" w:rsidRPr="00D644C5">
        <w:rPr>
          <w:rFonts w:ascii="Arial" w:eastAsia="Times New Roman" w:hAnsi="Arial" w:cs="Arial"/>
          <w:color w:val="000000"/>
        </w:rPr>
        <w:t xml:space="preserve">askaņot ar </w:t>
      </w:r>
      <w:r w:rsidRPr="00D644C5">
        <w:rPr>
          <w:rFonts w:ascii="Arial" w:eastAsia="Times New Roman" w:hAnsi="Arial" w:cs="Arial"/>
          <w:bCs/>
        </w:rPr>
        <w:t>Reģionāl</w:t>
      </w:r>
      <w:r>
        <w:rPr>
          <w:rFonts w:ascii="Arial" w:eastAsia="Times New Roman" w:hAnsi="Arial" w:cs="Arial"/>
          <w:bCs/>
        </w:rPr>
        <w:t>o</w:t>
      </w:r>
      <w:r w:rsidRPr="00D644C5">
        <w:rPr>
          <w:rFonts w:ascii="Arial" w:eastAsia="Times New Roman" w:hAnsi="Arial" w:cs="Arial"/>
          <w:bCs/>
        </w:rPr>
        <w:t xml:space="preserve"> atkritumu apsaimniekošanas centr</w:t>
      </w:r>
      <w:r>
        <w:rPr>
          <w:rFonts w:ascii="Arial" w:eastAsia="Times New Roman" w:hAnsi="Arial" w:cs="Arial"/>
          <w:bCs/>
        </w:rPr>
        <w:t>u</w:t>
      </w:r>
      <w:r>
        <w:rPr>
          <w:rFonts w:ascii="Arial" w:eastAsia="Times New Roman" w:hAnsi="Arial" w:cs="Arial"/>
        </w:rPr>
        <w:t xml:space="preserve"> </w:t>
      </w:r>
      <w:r w:rsidR="00572C9B" w:rsidRPr="00D644C5">
        <w:rPr>
          <w:rFonts w:ascii="Arial" w:eastAsia="Times New Roman" w:hAnsi="Arial" w:cs="Arial"/>
          <w:color w:val="000000"/>
        </w:rPr>
        <w:t>atkritumu savākšanas konteineru un maisu dizainu, norādot apsaimniekotāja nosaukumu</w:t>
      </w:r>
      <w:r w:rsidR="009474DE">
        <w:rPr>
          <w:rFonts w:ascii="Arial" w:eastAsia="Times New Roman" w:hAnsi="Arial" w:cs="Arial"/>
          <w:color w:val="000000"/>
        </w:rPr>
        <w:t xml:space="preserve">, </w:t>
      </w:r>
      <w:r w:rsidR="00572C9B" w:rsidRPr="00D644C5">
        <w:rPr>
          <w:rFonts w:ascii="Arial" w:eastAsia="Times New Roman" w:hAnsi="Arial" w:cs="Arial"/>
          <w:color w:val="000000"/>
        </w:rPr>
        <w:t>kontakttālruni</w:t>
      </w:r>
      <w:r w:rsidR="009474DE">
        <w:rPr>
          <w:rFonts w:ascii="Arial" w:eastAsia="Times New Roman" w:hAnsi="Arial" w:cs="Arial"/>
          <w:color w:val="000000"/>
        </w:rPr>
        <w:t xml:space="preserve"> un</w:t>
      </w:r>
      <w:r w:rsidR="00A139E7">
        <w:rPr>
          <w:rFonts w:ascii="Arial" w:eastAsia="Times New Roman" w:hAnsi="Arial" w:cs="Arial"/>
          <w:color w:val="000000"/>
        </w:rPr>
        <w:t xml:space="preserve">  </w:t>
      </w:r>
      <w:r w:rsidR="00572C9B" w:rsidRPr="00D644C5">
        <w:rPr>
          <w:rFonts w:ascii="Arial" w:eastAsia="Times New Roman" w:hAnsi="Arial" w:cs="Arial"/>
          <w:color w:val="000000"/>
        </w:rPr>
        <w:t xml:space="preserve"> ievietojamo atkritumu veidu. Norādot atkritumu veidu, izmantot piktogrammu simbolus un to rakstisku nosaukumu; </w:t>
      </w:r>
    </w:p>
    <w:p w14:paraId="00000093" w14:textId="2C80D754" w:rsidR="00307B04" w:rsidRPr="00552F25" w:rsidRDefault="009474DE" w:rsidP="00BA0859">
      <w:pPr>
        <w:numPr>
          <w:ilvl w:val="1"/>
          <w:numId w:val="2"/>
        </w:numPr>
        <w:pBdr>
          <w:top w:val="nil"/>
          <w:left w:val="nil"/>
          <w:bottom w:val="nil"/>
          <w:right w:val="nil"/>
          <w:between w:val="nil"/>
        </w:pBdr>
        <w:ind w:left="993" w:hanging="567"/>
        <w:rPr>
          <w:rFonts w:ascii="Arial" w:eastAsia="Times New Roman" w:hAnsi="Arial" w:cs="Arial"/>
          <w:color w:val="000000"/>
        </w:rPr>
      </w:pPr>
      <w:r w:rsidRPr="00552F25">
        <w:rPr>
          <w:rFonts w:ascii="Arial" w:eastAsia="Times New Roman" w:hAnsi="Arial" w:cs="Arial"/>
          <w:color w:val="000000"/>
        </w:rPr>
        <w:t>n</w:t>
      </w:r>
      <w:r w:rsidR="00572C9B" w:rsidRPr="00552F25">
        <w:rPr>
          <w:rFonts w:ascii="Arial" w:eastAsia="Times New Roman" w:hAnsi="Arial" w:cs="Arial"/>
          <w:color w:val="000000"/>
        </w:rPr>
        <w:t>odrošināt visu apkalpoto atkritumu savākšanas konteineru un maisu atbilstošu marķēšanu;</w:t>
      </w:r>
    </w:p>
    <w:p w14:paraId="00000094" w14:textId="1C60D261" w:rsidR="00307B04" w:rsidRPr="00D644C5" w:rsidRDefault="009474DE" w:rsidP="00BA0859">
      <w:pPr>
        <w:numPr>
          <w:ilvl w:val="1"/>
          <w:numId w:val="2"/>
        </w:numPr>
        <w:pBdr>
          <w:top w:val="nil"/>
          <w:left w:val="nil"/>
          <w:bottom w:val="nil"/>
          <w:right w:val="nil"/>
          <w:between w:val="nil"/>
        </w:pBdr>
        <w:ind w:left="993" w:hanging="567"/>
        <w:rPr>
          <w:rFonts w:ascii="Arial" w:eastAsia="Times New Roman" w:hAnsi="Arial" w:cs="Arial"/>
          <w:color w:val="000000"/>
        </w:rPr>
      </w:pPr>
      <w:r>
        <w:rPr>
          <w:rFonts w:ascii="Arial" w:eastAsia="Times New Roman" w:hAnsi="Arial" w:cs="Arial"/>
          <w:color w:val="000000"/>
        </w:rPr>
        <w:t>n</w:t>
      </w:r>
      <w:r w:rsidR="00572C9B" w:rsidRPr="00D644C5">
        <w:rPr>
          <w:rFonts w:ascii="Arial" w:eastAsia="Times New Roman" w:hAnsi="Arial" w:cs="Arial"/>
          <w:color w:val="000000"/>
        </w:rPr>
        <w:t>odrošināt atkritumu radītājus ar atkritumu konteineriem pietiekamā tilpumā un daudzumā;</w:t>
      </w:r>
    </w:p>
    <w:p w14:paraId="3FC5C808" w14:textId="1EC97E48" w:rsidR="00CF20FE" w:rsidRDefault="009474DE" w:rsidP="00BA0859">
      <w:pPr>
        <w:numPr>
          <w:ilvl w:val="1"/>
          <w:numId w:val="2"/>
        </w:numPr>
        <w:pBdr>
          <w:top w:val="nil"/>
          <w:left w:val="nil"/>
          <w:bottom w:val="nil"/>
          <w:right w:val="nil"/>
          <w:between w:val="nil"/>
        </w:pBdr>
        <w:ind w:left="993" w:hanging="567"/>
        <w:rPr>
          <w:rFonts w:ascii="Arial" w:eastAsia="Times New Roman" w:hAnsi="Arial" w:cs="Arial"/>
          <w:color w:val="000000"/>
        </w:rPr>
      </w:pPr>
      <w:r>
        <w:rPr>
          <w:rFonts w:ascii="Arial" w:eastAsia="Times New Roman" w:hAnsi="Arial" w:cs="Arial"/>
          <w:color w:val="000000"/>
        </w:rPr>
        <w:t>n</w:t>
      </w:r>
      <w:r w:rsidR="00572C9B" w:rsidRPr="00D644C5">
        <w:rPr>
          <w:rFonts w:ascii="Arial" w:eastAsia="Times New Roman" w:hAnsi="Arial" w:cs="Arial"/>
          <w:color w:val="000000"/>
        </w:rPr>
        <w:t xml:space="preserve">odrošināt atkritumu radītājiem iespēju iegādāties priekšapmaksas maisus nešķiroto sadzīves atkritumu </w:t>
      </w:r>
      <w:r w:rsidR="00572C9B" w:rsidRPr="00D644C5">
        <w:rPr>
          <w:rFonts w:ascii="Arial" w:eastAsia="Times New Roman" w:hAnsi="Arial" w:cs="Arial"/>
        </w:rPr>
        <w:t>savākšanai</w:t>
      </w:r>
      <w:r w:rsidR="00572C9B" w:rsidRPr="00D644C5">
        <w:rPr>
          <w:rFonts w:ascii="Arial" w:eastAsia="Times New Roman" w:hAnsi="Arial" w:cs="Arial"/>
          <w:color w:val="000000"/>
        </w:rPr>
        <w:t xml:space="preserve"> un nodrošināt </w:t>
      </w:r>
      <w:sdt>
        <w:sdtPr>
          <w:rPr>
            <w:rFonts w:ascii="Arial" w:hAnsi="Arial" w:cs="Arial"/>
          </w:rPr>
          <w:tag w:val="goog_rdk_5"/>
          <w:id w:val="1528598078"/>
        </w:sdtPr>
        <w:sdtEndPr/>
        <w:sdtContent/>
      </w:sdt>
      <w:r w:rsidR="00572C9B" w:rsidRPr="00D644C5">
        <w:rPr>
          <w:rFonts w:ascii="Arial" w:eastAsia="Times New Roman" w:hAnsi="Arial" w:cs="Arial"/>
          <w:color w:val="000000"/>
        </w:rPr>
        <w:t>bezmaksas maisus</w:t>
      </w:r>
      <w:r w:rsidR="00572C9B" w:rsidRPr="00D644C5">
        <w:rPr>
          <w:rFonts w:ascii="Arial" w:eastAsia="Times New Roman" w:hAnsi="Arial" w:cs="Arial"/>
        </w:rPr>
        <w:t xml:space="preserve"> </w:t>
      </w:r>
      <w:r w:rsidR="00572C9B" w:rsidRPr="00D644C5">
        <w:rPr>
          <w:rFonts w:ascii="Arial" w:eastAsia="Times New Roman" w:hAnsi="Arial" w:cs="Arial"/>
          <w:color w:val="000000"/>
        </w:rPr>
        <w:t>dalīti vāktajiem (stikla</w:t>
      </w:r>
      <w:r w:rsidR="0092311E">
        <w:rPr>
          <w:rFonts w:ascii="Arial" w:eastAsia="Times New Roman" w:hAnsi="Arial" w:cs="Arial"/>
          <w:color w:val="000000"/>
        </w:rPr>
        <w:t xml:space="preserve">, </w:t>
      </w:r>
      <w:r w:rsidR="00572C9B" w:rsidRPr="00D644C5">
        <w:rPr>
          <w:rFonts w:ascii="Arial" w:eastAsia="Times New Roman" w:hAnsi="Arial" w:cs="Arial"/>
          <w:color w:val="000000"/>
        </w:rPr>
        <w:t>plastmasas, papīra, metāla iepakojuma) atkritumiem</w:t>
      </w:r>
      <w:r w:rsidR="00552F25">
        <w:rPr>
          <w:rFonts w:ascii="Arial" w:eastAsia="Times New Roman" w:hAnsi="Arial" w:cs="Arial"/>
          <w:color w:val="000000"/>
        </w:rPr>
        <w:t>;</w:t>
      </w:r>
    </w:p>
    <w:p w14:paraId="00000095" w14:textId="23430BF7" w:rsidR="00307B04" w:rsidRPr="00D644C5" w:rsidRDefault="00752D47" w:rsidP="00BA0859">
      <w:pPr>
        <w:numPr>
          <w:ilvl w:val="1"/>
          <w:numId w:val="2"/>
        </w:numPr>
        <w:pBdr>
          <w:top w:val="nil"/>
          <w:left w:val="nil"/>
          <w:bottom w:val="nil"/>
          <w:right w:val="nil"/>
          <w:between w:val="nil"/>
        </w:pBdr>
        <w:ind w:left="993" w:hanging="567"/>
        <w:rPr>
          <w:rFonts w:ascii="Arial" w:eastAsia="Times New Roman" w:hAnsi="Arial" w:cs="Arial"/>
          <w:color w:val="000000"/>
        </w:rPr>
      </w:pPr>
      <w:r w:rsidRPr="00D644C5">
        <w:rPr>
          <w:rFonts w:ascii="Arial" w:eastAsia="Times New Roman" w:hAnsi="Arial" w:cs="Arial"/>
          <w:color w:val="000000"/>
        </w:rPr>
        <w:t>izve</w:t>
      </w:r>
      <w:r>
        <w:rPr>
          <w:rFonts w:ascii="Arial" w:eastAsia="Times New Roman" w:hAnsi="Arial" w:cs="Arial"/>
          <w:color w:val="000000"/>
        </w:rPr>
        <w:t>st</w:t>
      </w:r>
      <w:r w:rsidRPr="00D644C5">
        <w:rPr>
          <w:rFonts w:ascii="Arial" w:eastAsia="Times New Roman" w:hAnsi="Arial" w:cs="Arial"/>
          <w:color w:val="000000"/>
        </w:rPr>
        <w:t xml:space="preserve"> </w:t>
      </w:r>
      <w:r w:rsidR="00CF20FE">
        <w:rPr>
          <w:rFonts w:ascii="Arial" w:eastAsia="Times New Roman" w:hAnsi="Arial" w:cs="Arial"/>
          <w:color w:val="000000"/>
        </w:rPr>
        <w:t>a</w:t>
      </w:r>
      <w:r w:rsidR="00CF20FE" w:rsidRPr="00D644C5">
        <w:rPr>
          <w:rFonts w:ascii="Arial" w:eastAsia="Times New Roman" w:hAnsi="Arial" w:cs="Arial"/>
          <w:color w:val="000000"/>
        </w:rPr>
        <w:t xml:space="preserve">tkritumu savākšanas </w:t>
      </w:r>
      <w:r>
        <w:rPr>
          <w:rFonts w:ascii="Arial" w:eastAsia="Times New Roman" w:hAnsi="Arial" w:cs="Arial"/>
          <w:color w:val="000000"/>
        </w:rPr>
        <w:t xml:space="preserve">konteinerus un </w:t>
      </w:r>
      <w:r w:rsidR="00CF20FE" w:rsidRPr="00D644C5">
        <w:rPr>
          <w:rFonts w:ascii="Arial" w:eastAsia="Times New Roman" w:hAnsi="Arial" w:cs="Arial"/>
          <w:color w:val="000000"/>
        </w:rPr>
        <w:t xml:space="preserve">maisus </w:t>
      </w:r>
      <w:r w:rsidR="00CF20FE" w:rsidRPr="00D644C5">
        <w:rPr>
          <w:rFonts w:ascii="Arial" w:eastAsia="Times New Roman" w:hAnsi="Arial" w:cs="Arial"/>
        </w:rPr>
        <w:t>saskaņā ar</w:t>
      </w:r>
      <w:r w:rsidR="00CF20FE" w:rsidRPr="00D644C5">
        <w:rPr>
          <w:rFonts w:ascii="Arial" w:eastAsia="Times New Roman" w:hAnsi="Arial" w:cs="Arial"/>
          <w:color w:val="000000"/>
        </w:rPr>
        <w:t xml:space="preserve"> grafik</w:t>
      </w:r>
      <w:r w:rsidR="00CF20FE" w:rsidRPr="00D644C5">
        <w:rPr>
          <w:rFonts w:ascii="Arial" w:eastAsia="Times New Roman" w:hAnsi="Arial" w:cs="Arial"/>
        </w:rPr>
        <w:t>u;</w:t>
      </w:r>
      <w:r w:rsidR="00CF20FE" w:rsidRPr="00D644C5">
        <w:rPr>
          <w:rFonts w:ascii="Arial" w:eastAsia="Times New Roman" w:hAnsi="Arial" w:cs="Arial"/>
          <w:color w:val="000000"/>
        </w:rPr>
        <w:t xml:space="preserve"> </w:t>
      </w:r>
    </w:p>
    <w:p w14:paraId="00000096" w14:textId="33AA66E8" w:rsidR="00307B04" w:rsidRPr="00D644C5" w:rsidRDefault="0092311E" w:rsidP="00BA0859">
      <w:pPr>
        <w:numPr>
          <w:ilvl w:val="1"/>
          <w:numId w:val="2"/>
        </w:numPr>
        <w:pBdr>
          <w:top w:val="nil"/>
          <w:left w:val="nil"/>
          <w:bottom w:val="nil"/>
          <w:right w:val="nil"/>
          <w:between w:val="nil"/>
        </w:pBdr>
        <w:ind w:left="993" w:hanging="567"/>
        <w:rPr>
          <w:rFonts w:ascii="Arial" w:eastAsia="Times New Roman" w:hAnsi="Arial" w:cs="Arial"/>
          <w:color w:val="000000"/>
        </w:rPr>
      </w:pPr>
      <w:r>
        <w:rPr>
          <w:rFonts w:ascii="Arial" w:eastAsia="Times New Roman" w:hAnsi="Arial" w:cs="Arial"/>
          <w:color w:val="000000"/>
        </w:rPr>
        <w:t>s</w:t>
      </w:r>
      <w:r w:rsidRPr="00D644C5">
        <w:rPr>
          <w:rFonts w:ascii="Arial" w:eastAsia="Times New Roman" w:hAnsi="Arial" w:cs="Arial"/>
          <w:color w:val="000000"/>
        </w:rPr>
        <w:t>avākt konteineru iztukšošanas laikā uz zemes nokritušos atkritumus;</w:t>
      </w:r>
    </w:p>
    <w:p w14:paraId="00000097" w14:textId="51FAB63B" w:rsidR="00307B04" w:rsidRPr="00D644C5" w:rsidRDefault="0092311E" w:rsidP="00BA0859">
      <w:pPr>
        <w:numPr>
          <w:ilvl w:val="1"/>
          <w:numId w:val="2"/>
        </w:numPr>
        <w:pBdr>
          <w:top w:val="nil"/>
          <w:left w:val="nil"/>
          <w:bottom w:val="nil"/>
          <w:right w:val="nil"/>
          <w:between w:val="nil"/>
        </w:pBdr>
        <w:ind w:left="1134" w:hanging="708"/>
        <w:rPr>
          <w:rFonts w:ascii="Arial" w:eastAsia="Times New Roman" w:hAnsi="Arial" w:cs="Arial"/>
          <w:color w:val="000000"/>
        </w:rPr>
      </w:pPr>
      <w:r>
        <w:rPr>
          <w:rFonts w:ascii="Arial" w:eastAsia="Times New Roman" w:hAnsi="Arial" w:cs="Arial"/>
          <w:color w:val="000000"/>
        </w:rPr>
        <w:t>u</w:t>
      </w:r>
      <w:r w:rsidRPr="00D644C5">
        <w:rPr>
          <w:rFonts w:ascii="Arial" w:eastAsia="Times New Roman" w:hAnsi="Arial" w:cs="Arial"/>
          <w:color w:val="000000"/>
        </w:rPr>
        <w:t>zstādīt, labot un nomainīt atkritumu konteinerus, ja minētie konteineri nav citas personas īpašums, kā arī veikt konteineru dezinfekciju atbilstoši līguma nosacījumiem;</w:t>
      </w:r>
    </w:p>
    <w:p w14:paraId="00000098" w14:textId="5C96760D" w:rsidR="00307B04" w:rsidRPr="00552F25" w:rsidRDefault="00BC358C" w:rsidP="00BA0859">
      <w:pPr>
        <w:numPr>
          <w:ilvl w:val="1"/>
          <w:numId w:val="2"/>
        </w:numPr>
        <w:pBdr>
          <w:top w:val="nil"/>
          <w:left w:val="nil"/>
          <w:bottom w:val="nil"/>
          <w:right w:val="nil"/>
          <w:between w:val="nil"/>
        </w:pBdr>
        <w:ind w:left="1134" w:hanging="708"/>
        <w:rPr>
          <w:rFonts w:ascii="Arial" w:eastAsia="Times New Roman" w:hAnsi="Arial" w:cs="Arial"/>
          <w:color w:val="000000"/>
        </w:rPr>
      </w:pPr>
      <w:r>
        <w:rPr>
          <w:rFonts w:ascii="Arial" w:eastAsia="Times New Roman" w:hAnsi="Arial" w:cs="Arial"/>
          <w:color w:val="000000"/>
        </w:rPr>
        <w:t xml:space="preserve">gadījumos, </w:t>
      </w:r>
      <w:r w:rsidR="0092311E">
        <w:rPr>
          <w:rFonts w:ascii="Arial" w:eastAsia="Times New Roman" w:hAnsi="Arial" w:cs="Arial"/>
          <w:color w:val="000000"/>
        </w:rPr>
        <w:t>j</w:t>
      </w:r>
      <w:r w:rsidR="0092311E" w:rsidRPr="00D644C5">
        <w:rPr>
          <w:rFonts w:ascii="Arial" w:eastAsia="Times New Roman" w:hAnsi="Arial" w:cs="Arial"/>
          <w:color w:val="000000"/>
        </w:rPr>
        <w:t xml:space="preserve">a atkritumu </w:t>
      </w:r>
      <w:r w:rsidR="0092311E" w:rsidRPr="00552F25">
        <w:rPr>
          <w:rFonts w:ascii="Arial" w:eastAsia="Times New Roman" w:hAnsi="Arial" w:cs="Arial"/>
          <w:color w:val="000000"/>
        </w:rPr>
        <w:t xml:space="preserve">apsaimniekotājs </w:t>
      </w:r>
      <w:r w:rsidR="0092311E" w:rsidRPr="00D644C5">
        <w:rPr>
          <w:rFonts w:ascii="Arial" w:eastAsia="Times New Roman" w:hAnsi="Arial" w:cs="Arial"/>
          <w:color w:val="000000"/>
        </w:rPr>
        <w:t>konstatē, ka savstarpēji noslēgt</w:t>
      </w:r>
      <w:r w:rsidR="0092311E">
        <w:rPr>
          <w:rFonts w:ascii="Arial" w:eastAsia="Times New Roman" w:hAnsi="Arial" w:cs="Arial"/>
          <w:color w:val="000000"/>
        </w:rPr>
        <w:t>ajā</w:t>
      </w:r>
      <w:r w:rsidR="0092311E" w:rsidRPr="00D644C5">
        <w:rPr>
          <w:rFonts w:ascii="Arial" w:eastAsia="Times New Roman" w:hAnsi="Arial" w:cs="Arial"/>
          <w:color w:val="000000"/>
        </w:rPr>
        <w:t xml:space="preserve"> līgumā</w:t>
      </w:r>
      <w:r w:rsidR="004F0883">
        <w:rPr>
          <w:rFonts w:ascii="Arial" w:eastAsia="Times New Roman" w:hAnsi="Arial" w:cs="Arial"/>
          <w:color w:val="000000"/>
        </w:rPr>
        <w:t xml:space="preserve"> </w:t>
      </w:r>
      <w:r w:rsidR="0092311E" w:rsidRPr="00D644C5">
        <w:rPr>
          <w:rFonts w:ascii="Arial" w:eastAsia="Times New Roman" w:hAnsi="Arial" w:cs="Arial"/>
          <w:color w:val="000000"/>
        </w:rPr>
        <w:t xml:space="preserve">nolīgtais atkritumu konteineru iztukšošanas reižu skaits noteiktajā laika periodā neatbilst faktiski </w:t>
      </w:r>
      <w:r w:rsidR="0092311E" w:rsidRPr="00CF20FE">
        <w:rPr>
          <w:rFonts w:ascii="Arial" w:eastAsia="Times New Roman" w:hAnsi="Arial" w:cs="Arial"/>
          <w:color w:val="000000"/>
        </w:rPr>
        <w:t>radītajam atkritumu daudzumam</w:t>
      </w:r>
      <w:r w:rsidR="0092311E" w:rsidRPr="00552F25">
        <w:rPr>
          <w:rFonts w:ascii="Arial" w:eastAsia="Times New Roman" w:hAnsi="Arial" w:cs="Arial"/>
          <w:color w:val="000000"/>
        </w:rPr>
        <w:t xml:space="preserve">, </w:t>
      </w:r>
      <w:r w:rsidR="004F0883" w:rsidRPr="00552F25">
        <w:rPr>
          <w:rFonts w:ascii="Arial" w:eastAsia="Times New Roman" w:hAnsi="Arial" w:cs="Arial"/>
          <w:color w:val="000000"/>
        </w:rPr>
        <w:t xml:space="preserve">vienoties </w:t>
      </w:r>
      <w:r w:rsidR="007B3A58">
        <w:rPr>
          <w:rFonts w:ascii="Arial" w:eastAsia="Times New Roman" w:hAnsi="Arial" w:cs="Arial"/>
          <w:color w:val="000000"/>
        </w:rPr>
        <w:t xml:space="preserve">ar </w:t>
      </w:r>
      <w:r w:rsidR="004F0883" w:rsidRPr="00552F25">
        <w:rPr>
          <w:rFonts w:ascii="Arial" w:eastAsia="Times New Roman" w:hAnsi="Arial" w:cs="Arial"/>
          <w:color w:val="000000"/>
        </w:rPr>
        <w:lastRenderedPageBreak/>
        <w:t>a</w:t>
      </w:r>
      <w:r w:rsidR="00552F25" w:rsidRPr="00552F25">
        <w:rPr>
          <w:rFonts w:ascii="Arial" w:eastAsia="Times New Roman" w:hAnsi="Arial" w:cs="Arial"/>
          <w:color w:val="000000"/>
        </w:rPr>
        <w:t>t</w:t>
      </w:r>
      <w:r w:rsidR="0092311E" w:rsidRPr="00552F25">
        <w:rPr>
          <w:rFonts w:ascii="Arial" w:eastAsia="Times New Roman" w:hAnsi="Arial" w:cs="Arial"/>
          <w:color w:val="000000"/>
        </w:rPr>
        <w:t>kritumu radītāj</w:t>
      </w:r>
      <w:r w:rsidR="004F0883" w:rsidRPr="00552F25">
        <w:rPr>
          <w:rFonts w:ascii="Arial" w:eastAsia="Times New Roman" w:hAnsi="Arial" w:cs="Arial"/>
          <w:color w:val="000000"/>
        </w:rPr>
        <w:t>u</w:t>
      </w:r>
      <w:r w:rsidR="0092311E" w:rsidRPr="00552F25">
        <w:rPr>
          <w:rFonts w:ascii="Arial" w:eastAsia="Times New Roman" w:hAnsi="Arial" w:cs="Arial"/>
          <w:color w:val="000000"/>
        </w:rPr>
        <w:t xml:space="preserve"> vai valdītāj</w:t>
      </w:r>
      <w:r w:rsidR="004F0883" w:rsidRPr="00552F25">
        <w:rPr>
          <w:rFonts w:ascii="Arial" w:eastAsia="Times New Roman" w:hAnsi="Arial" w:cs="Arial"/>
          <w:color w:val="000000"/>
        </w:rPr>
        <w:t>u</w:t>
      </w:r>
      <w:r w:rsidR="0092311E" w:rsidRPr="00552F25">
        <w:rPr>
          <w:rFonts w:ascii="Arial" w:eastAsia="Times New Roman" w:hAnsi="Arial" w:cs="Arial"/>
          <w:color w:val="000000"/>
        </w:rPr>
        <w:t xml:space="preserve"> par tādu konteineru iztukšošanas vai maisu savākšanas reižu skaitu, kas atbilst faktisk</w:t>
      </w:r>
      <w:r w:rsidR="004F0883" w:rsidRPr="00552F25">
        <w:rPr>
          <w:rFonts w:ascii="Arial" w:eastAsia="Times New Roman" w:hAnsi="Arial" w:cs="Arial"/>
          <w:color w:val="000000"/>
        </w:rPr>
        <w:t>i</w:t>
      </w:r>
      <w:r w:rsidR="0092311E" w:rsidRPr="00552F25">
        <w:rPr>
          <w:rFonts w:ascii="Arial" w:eastAsia="Times New Roman" w:hAnsi="Arial" w:cs="Arial"/>
          <w:color w:val="000000"/>
        </w:rPr>
        <w:t xml:space="preserve"> </w:t>
      </w:r>
      <w:r w:rsidR="004F0883" w:rsidRPr="00552F25">
        <w:rPr>
          <w:rFonts w:ascii="Arial" w:eastAsia="Times New Roman" w:hAnsi="Arial" w:cs="Arial"/>
          <w:color w:val="000000"/>
        </w:rPr>
        <w:t>radīto atkritumu apjomam;</w:t>
      </w:r>
    </w:p>
    <w:p w14:paraId="0000009A" w14:textId="1223039B" w:rsidR="00307B04" w:rsidRPr="00D644C5" w:rsidRDefault="0092311E" w:rsidP="00BA0859">
      <w:pPr>
        <w:numPr>
          <w:ilvl w:val="1"/>
          <w:numId w:val="2"/>
        </w:numPr>
        <w:pBdr>
          <w:top w:val="nil"/>
          <w:left w:val="nil"/>
          <w:bottom w:val="nil"/>
          <w:right w:val="nil"/>
          <w:between w:val="nil"/>
        </w:pBdr>
        <w:ind w:left="1134" w:hanging="708"/>
        <w:rPr>
          <w:rFonts w:ascii="Arial" w:eastAsia="Times New Roman" w:hAnsi="Arial" w:cs="Arial"/>
          <w:color w:val="000000"/>
        </w:rPr>
      </w:pPr>
      <w:r>
        <w:rPr>
          <w:rFonts w:ascii="Arial" w:eastAsia="Times New Roman" w:hAnsi="Arial" w:cs="Arial"/>
          <w:color w:val="000000"/>
        </w:rPr>
        <w:t>s</w:t>
      </w:r>
      <w:r w:rsidRPr="00D644C5">
        <w:rPr>
          <w:rFonts w:ascii="Arial" w:eastAsia="Times New Roman" w:hAnsi="Arial" w:cs="Arial"/>
          <w:color w:val="000000"/>
        </w:rPr>
        <w:t xml:space="preserve">askaņot ar </w:t>
      </w:r>
      <w:r>
        <w:rPr>
          <w:rFonts w:ascii="Arial" w:eastAsia="Times New Roman" w:hAnsi="Arial" w:cs="Arial"/>
          <w:color w:val="000000"/>
        </w:rPr>
        <w:t>P</w:t>
      </w:r>
      <w:r w:rsidRPr="00D644C5">
        <w:rPr>
          <w:rFonts w:ascii="Arial" w:eastAsia="Times New Roman" w:hAnsi="Arial" w:cs="Arial"/>
          <w:color w:val="000000"/>
        </w:rPr>
        <w:t>ašvaldību šķiroto atkritumu savākšanas sistēmas jautājumus, tai skaitā atkritumu dalītās savākšanas punktu izveidošanas vietas;</w:t>
      </w:r>
    </w:p>
    <w:p w14:paraId="0000009B" w14:textId="7329097A" w:rsidR="00307B04" w:rsidRPr="00D644C5" w:rsidRDefault="00572C9B" w:rsidP="00BA0859">
      <w:pPr>
        <w:numPr>
          <w:ilvl w:val="1"/>
          <w:numId w:val="2"/>
        </w:numPr>
        <w:ind w:left="1134" w:hanging="684"/>
        <w:rPr>
          <w:rFonts w:ascii="Arial" w:eastAsia="Times New Roman" w:hAnsi="Arial" w:cs="Arial"/>
        </w:rPr>
      </w:pPr>
      <w:r w:rsidRPr="00D644C5">
        <w:rPr>
          <w:rFonts w:ascii="Arial" w:eastAsia="Times New Roman" w:hAnsi="Arial" w:cs="Arial"/>
        </w:rPr>
        <w:t>atkritumu i</w:t>
      </w:r>
      <w:r w:rsidR="00BA0859">
        <w:rPr>
          <w:rFonts w:ascii="Arial" w:eastAsia="Times New Roman" w:hAnsi="Arial" w:cs="Arial"/>
        </w:rPr>
        <w:t>zvešanu veikt laikā no plkst. 6.00 līdz plkst. 20.</w:t>
      </w:r>
      <w:r w:rsidRPr="00D644C5">
        <w:rPr>
          <w:rFonts w:ascii="Arial" w:eastAsia="Times New Roman" w:hAnsi="Arial" w:cs="Arial"/>
        </w:rPr>
        <w:t>00, izņemot gadījumus, kad tehnisku apsvērumu vai avārijas apstākļu dēļ nav iespējams atkritumu savākšanu veikt šajā laikā;</w:t>
      </w:r>
    </w:p>
    <w:p w14:paraId="0000009C" w14:textId="46A29610" w:rsidR="00307B04" w:rsidRPr="00D644C5" w:rsidRDefault="0092311E" w:rsidP="00BA0859">
      <w:pPr>
        <w:numPr>
          <w:ilvl w:val="1"/>
          <w:numId w:val="2"/>
        </w:numPr>
        <w:ind w:left="1134" w:hanging="684"/>
        <w:rPr>
          <w:rFonts w:ascii="Arial" w:eastAsia="Times New Roman" w:hAnsi="Arial" w:cs="Arial"/>
        </w:rPr>
      </w:pPr>
      <w:r>
        <w:rPr>
          <w:rFonts w:ascii="Arial" w:eastAsia="Times New Roman" w:hAnsi="Arial" w:cs="Arial"/>
        </w:rPr>
        <w:t>z</w:t>
      </w:r>
      <w:r w:rsidRPr="00D644C5">
        <w:rPr>
          <w:rFonts w:ascii="Arial" w:eastAsia="Times New Roman" w:hAnsi="Arial" w:cs="Arial"/>
        </w:rPr>
        <w:t xml:space="preserve">iņot </w:t>
      </w:r>
      <w:r>
        <w:rPr>
          <w:rFonts w:ascii="Arial" w:eastAsia="Times New Roman" w:hAnsi="Arial" w:cs="Arial"/>
        </w:rPr>
        <w:t>P</w:t>
      </w:r>
      <w:r w:rsidRPr="00D644C5">
        <w:rPr>
          <w:rFonts w:ascii="Arial" w:eastAsia="Times New Roman" w:hAnsi="Arial" w:cs="Arial"/>
        </w:rPr>
        <w:t xml:space="preserve">ašvaldībai un atbildīgajiem dienestiem, </w:t>
      </w:r>
      <w:r w:rsidR="004F0883">
        <w:rPr>
          <w:rFonts w:ascii="Arial" w:eastAsia="Times New Roman" w:hAnsi="Arial" w:cs="Arial"/>
        </w:rPr>
        <w:t xml:space="preserve">par gadījumiem, kad </w:t>
      </w:r>
      <w:r w:rsidRPr="007C12DC">
        <w:rPr>
          <w:rFonts w:ascii="Arial" w:eastAsia="Times New Roman" w:hAnsi="Arial" w:cs="Arial"/>
        </w:rPr>
        <w:t xml:space="preserve">atkritumu radītāj </w:t>
      </w:r>
      <w:r w:rsidR="004F0883">
        <w:rPr>
          <w:rFonts w:ascii="Arial" w:eastAsia="Times New Roman" w:hAnsi="Arial" w:cs="Arial"/>
        </w:rPr>
        <w:t>vai</w:t>
      </w:r>
      <w:r w:rsidR="004F0883" w:rsidRPr="007C12DC">
        <w:rPr>
          <w:rFonts w:ascii="Arial" w:eastAsia="Times New Roman" w:hAnsi="Arial" w:cs="Arial"/>
        </w:rPr>
        <w:t xml:space="preserve"> </w:t>
      </w:r>
      <w:r w:rsidRPr="007C12DC">
        <w:rPr>
          <w:rFonts w:ascii="Arial" w:eastAsia="Times New Roman" w:hAnsi="Arial" w:cs="Arial"/>
        </w:rPr>
        <w:t>valdītāji</w:t>
      </w:r>
      <w:r w:rsidRPr="00D644C5">
        <w:rPr>
          <w:rFonts w:ascii="Arial" w:eastAsia="Times New Roman" w:hAnsi="Arial" w:cs="Arial"/>
        </w:rPr>
        <w:t xml:space="preserve"> neievēro </w:t>
      </w:r>
      <w:r w:rsidR="00EB46A1">
        <w:rPr>
          <w:rFonts w:ascii="Arial" w:eastAsia="Times New Roman" w:hAnsi="Arial" w:cs="Arial"/>
        </w:rPr>
        <w:t xml:space="preserve">saistošos </w:t>
      </w:r>
      <w:r w:rsidRPr="00D644C5">
        <w:rPr>
          <w:rFonts w:ascii="Arial" w:eastAsia="Times New Roman" w:hAnsi="Arial" w:cs="Arial"/>
        </w:rPr>
        <w:t>noteikumus vai savstarpēji noslēgtos līgumus par  atkritumu apsaimniekošanu;</w:t>
      </w:r>
    </w:p>
    <w:p w14:paraId="0000009D" w14:textId="7A4A0471" w:rsidR="00307B04" w:rsidRPr="00D644C5" w:rsidRDefault="0092311E" w:rsidP="00BA0859">
      <w:pPr>
        <w:numPr>
          <w:ilvl w:val="1"/>
          <w:numId w:val="2"/>
        </w:numPr>
        <w:ind w:left="1134" w:hanging="684"/>
        <w:rPr>
          <w:rFonts w:ascii="Arial" w:eastAsia="Times New Roman" w:hAnsi="Arial" w:cs="Arial"/>
        </w:rPr>
      </w:pPr>
      <w:r>
        <w:rPr>
          <w:rFonts w:ascii="Arial" w:eastAsia="Times New Roman" w:hAnsi="Arial" w:cs="Arial"/>
        </w:rPr>
        <w:t>s</w:t>
      </w:r>
      <w:r w:rsidRPr="00D644C5">
        <w:rPr>
          <w:rFonts w:ascii="Arial" w:eastAsia="Times New Roman" w:hAnsi="Arial" w:cs="Arial"/>
        </w:rPr>
        <w:t xml:space="preserve">adarbībā ar </w:t>
      </w:r>
      <w:r w:rsidR="00552F25">
        <w:rPr>
          <w:rFonts w:ascii="Arial" w:eastAsia="Times New Roman" w:hAnsi="Arial" w:cs="Arial"/>
        </w:rPr>
        <w:t>P</w:t>
      </w:r>
      <w:r w:rsidRPr="00D644C5">
        <w:rPr>
          <w:rFonts w:ascii="Arial" w:eastAsia="Times New Roman" w:hAnsi="Arial" w:cs="Arial"/>
        </w:rPr>
        <w:t xml:space="preserve">ašvaldību un </w:t>
      </w:r>
      <w:r w:rsidR="00F86A42" w:rsidRPr="00B8152A">
        <w:rPr>
          <w:rFonts w:ascii="Arial" w:eastAsia="Times New Roman" w:hAnsi="Arial" w:cs="Arial"/>
          <w:bCs/>
        </w:rPr>
        <w:t>Reģionāl</w:t>
      </w:r>
      <w:r w:rsidR="00F86A42">
        <w:rPr>
          <w:rFonts w:ascii="Arial" w:eastAsia="Times New Roman" w:hAnsi="Arial" w:cs="Arial"/>
          <w:bCs/>
        </w:rPr>
        <w:t>o</w:t>
      </w:r>
      <w:r w:rsidR="00F86A42" w:rsidRPr="00B8152A">
        <w:rPr>
          <w:rFonts w:ascii="Arial" w:eastAsia="Times New Roman" w:hAnsi="Arial" w:cs="Arial"/>
          <w:bCs/>
        </w:rPr>
        <w:t xml:space="preserve"> atkritumu apsaimniekošanas centr</w:t>
      </w:r>
      <w:r w:rsidR="00F86A42">
        <w:rPr>
          <w:rFonts w:ascii="Arial" w:eastAsia="Times New Roman" w:hAnsi="Arial" w:cs="Arial"/>
          <w:bCs/>
        </w:rPr>
        <w:t>u</w:t>
      </w:r>
      <w:r w:rsidR="00F86A42">
        <w:rPr>
          <w:rFonts w:ascii="Arial" w:eastAsia="Times New Roman" w:hAnsi="Arial" w:cs="Arial"/>
        </w:rPr>
        <w:t xml:space="preserve"> </w:t>
      </w:r>
      <w:r w:rsidRPr="00D644C5">
        <w:rPr>
          <w:rFonts w:ascii="Arial" w:eastAsia="Times New Roman" w:hAnsi="Arial" w:cs="Arial"/>
        </w:rPr>
        <w:t>izglītot atkritumu radītājus, tajā skaitā veikt iedzīvotāju apmācību</w:t>
      </w:r>
      <w:r w:rsidR="00552F25">
        <w:rPr>
          <w:rFonts w:ascii="Arial" w:eastAsia="Times New Roman" w:hAnsi="Arial" w:cs="Arial"/>
        </w:rPr>
        <w:t>,</w:t>
      </w:r>
      <w:r w:rsidRPr="00D644C5">
        <w:rPr>
          <w:rFonts w:ascii="Arial" w:eastAsia="Times New Roman" w:hAnsi="Arial" w:cs="Arial"/>
        </w:rPr>
        <w:t xml:space="preserve"> un izplatīt informatīvos materiālus par atkritumu apsaimniekošanu, īpaši par sadzīves atkritumu dalītu vākšanu, saskaņā ar </w:t>
      </w:r>
      <w:r>
        <w:rPr>
          <w:rFonts w:ascii="Arial" w:eastAsia="Times New Roman" w:hAnsi="Arial" w:cs="Arial"/>
        </w:rPr>
        <w:t>P</w:t>
      </w:r>
      <w:r w:rsidRPr="00D644C5">
        <w:rPr>
          <w:rFonts w:ascii="Arial" w:eastAsia="Times New Roman" w:hAnsi="Arial" w:cs="Arial"/>
        </w:rPr>
        <w:t>ašvaldīb</w:t>
      </w:r>
      <w:r w:rsidR="007C12DC">
        <w:rPr>
          <w:rFonts w:ascii="Arial" w:eastAsia="Times New Roman" w:hAnsi="Arial" w:cs="Arial"/>
        </w:rPr>
        <w:t>as</w:t>
      </w:r>
      <w:r w:rsidRPr="00D644C5">
        <w:rPr>
          <w:rFonts w:ascii="Arial" w:eastAsia="Times New Roman" w:hAnsi="Arial" w:cs="Arial"/>
        </w:rPr>
        <w:t xml:space="preserve"> noslēgtā līguma prasībām</w:t>
      </w:r>
      <w:r w:rsidR="004F0883">
        <w:rPr>
          <w:rFonts w:ascii="Arial" w:eastAsia="Times New Roman" w:hAnsi="Arial" w:cs="Arial"/>
        </w:rPr>
        <w:t>.</w:t>
      </w:r>
    </w:p>
    <w:p w14:paraId="0000009F" w14:textId="77777777" w:rsidR="00307B04" w:rsidRPr="00D644C5" w:rsidRDefault="00307B04">
      <w:pPr>
        <w:keepNext/>
        <w:jc w:val="center"/>
        <w:rPr>
          <w:rFonts w:ascii="Arial" w:eastAsia="Times New Roman" w:hAnsi="Arial" w:cs="Arial"/>
          <w:b/>
        </w:rPr>
      </w:pPr>
      <w:bookmarkStart w:id="14" w:name="_heading=h.3rdcrjn" w:colFirst="0" w:colLast="0"/>
      <w:bookmarkEnd w:id="14"/>
    </w:p>
    <w:p w14:paraId="000000A0" w14:textId="0A87795D" w:rsidR="00307B04" w:rsidRPr="00D644C5" w:rsidRDefault="006C0A4F">
      <w:pPr>
        <w:keepNext/>
        <w:jc w:val="center"/>
        <w:rPr>
          <w:rFonts w:ascii="Arial" w:eastAsia="Times New Roman" w:hAnsi="Arial" w:cs="Arial"/>
          <w:b/>
        </w:rPr>
      </w:pPr>
      <w:r w:rsidRPr="006C0A4F">
        <w:rPr>
          <w:rFonts w:ascii="Arial" w:eastAsia="Times New Roman" w:hAnsi="Arial" w:cs="Arial"/>
          <w:b/>
        </w:rPr>
        <w:t>VI. P</w:t>
      </w:r>
      <w:r w:rsidR="00BA0859">
        <w:rPr>
          <w:rFonts w:ascii="Arial" w:eastAsia="Times New Roman" w:hAnsi="Arial" w:cs="Arial"/>
          <w:b/>
        </w:rPr>
        <w:t xml:space="preserve">rasības sadzīves atkritumu dalītai vākšanai un šķirošanai </w:t>
      </w:r>
    </w:p>
    <w:p w14:paraId="000000A1" w14:textId="77777777" w:rsidR="00307B04" w:rsidRPr="00D644C5" w:rsidRDefault="00307B04">
      <w:pPr>
        <w:rPr>
          <w:rFonts w:ascii="Arial" w:eastAsia="Times New Roman" w:hAnsi="Arial" w:cs="Arial"/>
        </w:rPr>
      </w:pPr>
    </w:p>
    <w:p w14:paraId="4DF2BFC4" w14:textId="7EA9AA65" w:rsidR="00552F25" w:rsidRDefault="001A3822" w:rsidP="00B62CDE">
      <w:pPr>
        <w:pStyle w:val="Sarakstarindkopa"/>
        <w:numPr>
          <w:ilvl w:val="0"/>
          <w:numId w:val="2"/>
        </w:numPr>
        <w:pBdr>
          <w:top w:val="nil"/>
          <w:left w:val="nil"/>
          <w:bottom w:val="nil"/>
          <w:right w:val="nil"/>
          <w:between w:val="nil"/>
        </w:pBdr>
        <w:ind w:left="426" w:hanging="426"/>
        <w:rPr>
          <w:rFonts w:ascii="Arial" w:eastAsia="Times New Roman" w:hAnsi="Arial" w:cs="Arial"/>
          <w:color w:val="000000"/>
        </w:rPr>
      </w:pPr>
      <w:r w:rsidRPr="00552F25">
        <w:rPr>
          <w:rFonts w:ascii="Arial" w:hAnsi="Arial" w:cs="Arial"/>
        </w:rPr>
        <w:t xml:space="preserve">Atkritumu apsaimniekotājs nodrošina atkritumu radītājiem iespēju iesaistīties atkritumu dalītās vākšanas sistēmā, izveidojot </w:t>
      </w:r>
      <w:r w:rsidR="005B3CD9" w:rsidRPr="00552F25">
        <w:rPr>
          <w:rFonts w:ascii="Arial" w:hAnsi="Arial" w:cs="Arial"/>
        </w:rPr>
        <w:t>un apsaimniekojot</w:t>
      </w:r>
      <w:r w:rsidR="005B3CD9">
        <w:t xml:space="preserve"> </w:t>
      </w:r>
      <w:r w:rsidRPr="00552F25">
        <w:rPr>
          <w:rFonts w:ascii="Arial" w:eastAsia="Times New Roman" w:hAnsi="Arial" w:cs="Arial"/>
          <w:color w:val="000000"/>
        </w:rPr>
        <w:t xml:space="preserve">dalītās savākšanas punktus un laukumus  atbilstoši normatīvajos aktos un reģionālajā atkritumu apsaimniekošanas plānā noteiktajam. Dalīti savāktos atkritumus izved pēc atsevišķa grafika nekā </w:t>
      </w:r>
      <w:r w:rsidR="005B3CD9" w:rsidRPr="00552F25">
        <w:rPr>
          <w:rFonts w:ascii="Arial" w:eastAsia="Times New Roman" w:hAnsi="Arial" w:cs="Arial"/>
          <w:color w:val="000000"/>
        </w:rPr>
        <w:t>nešķirotos atkritumus.</w:t>
      </w:r>
    </w:p>
    <w:p w14:paraId="7FD865A9" w14:textId="77777777" w:rsidR="007B3A58" w:rsidRPr="00552F25" w:rsidRDefault="007B3A58" w:rsidP="00B62CDE">
      <w:pPr>
        <w:pStyle w:val="Sarakstarindkopa"/>
        <w:pBdr>
          <w:top w:val="nil"/>
          <w:left w:val="nil"/>
          <w:bottom w:val="nil"/>
          <w:right w:val="nil"/>
          <w:between w:val="nil"/>
        </w:pBdr>
        <w:ind w:left="426" w:hanging="426"/>
        <w:rPr>
          <w:rFonts w:ascii="Arial" w:eastAsia="Times New Roman" w:hAnsi="Arial" w:cs="Arial"/>
          <w:color w:val="000000"/>
        </w:rPr>
      </w:pPr>
    </w:p>
    <w:p w14:paraId="77F35574" w14:textId="128475D8" w:rsidR="00DB5732" w:rsidRPr="00CA2B78" w:rsidRDefault="005B3CD9" w:rsidP="00B62CDE">
      <w:pPr>
        <w:pStyle w:val="Sarakstarindkopa"/>
        <w:numPr>
          <w:ilvl w:val="0"/>
          <w:numId w:val="2"/>
        </w:numPr>
        <w:pBdr>
          <w:top w:val="nil"/>
          <w:left w:val="nil"/>
          <w:bottom w:val="nil"/>
          <w:right w:val="nil"/>
          <w:between w:val="nil"/>
        </w:pBdr>
        <w:ind w:left="426" w:hanging="426"/>
        <w:rPr>
          <w:rFonts w:ascii="Arial" w:eastAsia="Times New Roman" w:hAnsi="Arial" w:cs="Arial"/>
          <w:color w:val="000000"/>
        </w:rPr>
      </w:pPr>
      <w:r w:rsidRPr="00552F25">
        <w:rPr>
          <w:rFonts w:ascii="Arial" w:eastAsia="Times New Roman" w:hAnsi="Arial" w:cs="Arial"/>
          <w:color w:val="000000"/>
        </w:rPr>
        <w:t xml:space="preserve"> </w:t>
      </w:r>
      <w:bookmarkStart w:id="15" w:name="_Hlk132190762"/>
      <w:r w:rsidRPr="00552F25">
        <w:rPr>
          <w:rFonts w:ascii="Arial" w:hAnsi="Arial" w:cs="Arial"/>
        </w:rPr>
        <w:t>Atkritumu radītāji šķiro atkritumus un nogādā tos speciāli tam paredzētos atkritumu dalītās savākšanas punktos, konteineru novietnēs vai šķiroto atkritumu savākšanas laukumos.</w:t>
      </w:r>
    </w:p>
    <w:p w14:paraId="3A903E96" w14:textId="77777777" w:rsidR="007B3A58" w:rsidRPr="00CA2B78" w:rsidRDefault="007B3A58" w:rsidP="00B62CDE">
      <w:pPr>
        <w:pBdr>
          <w:top w:val="nil"/>
          <w:left w:val="nil"/>
          <w:bottom w:val="nil"/>
          <w:right w:val="nil"/>
          <w:between w:val="nil"/>
        </w:pBdr>
        <w:ind w:left="426" w:hanging="426"/>
        <w:rPr>
          <w:rFonts w:ascii="Arial" w:eastAsia="Times New Roman" w:hAnsi="Arial" w:cs="Arial"/>
          <w:color w:val="000000"/>
        </w:rPr>
      </w:pPr>
    </w:p>
    <w:p w14:paraId="4F7F530D" w14:textId="1B2055CC" w:rsidR="0039451A" w:rsidRPr="00552F25" w:rsidRDefault="00572C9B" w:rsidP="00B62CDE">
      <w:pPr>
        <w:pStyle w:val="Sarakstarindkopa"/>
        <w:numPr>
          <w:ilvl w:val="0"/>
          <w:numId w:val="2"/>
        </w:numPr>
        <w:pBdr>
          <w:top w:val="nil"/>
          <w:left w:val="nil"/>
          <w:bottom w:val="nil"/>
          <w:right w:val="nil"/>
          <w:between w:val="nil"/>
        </w:pBdr>
        <w:ind w:left="426" w:hanging="426"/>
        <w:rPr>
          <w:rFonts w:ascii="Arial" w:eastAsia="Times New Roman" w:hAnsi="Arial" w:cs="Arial"/>
          <w:color w:val="000000"/>
        </w:rPr>
      </w:pPr>
      <w:r w:rsidRPr="00552F25">
        <w:rPr>
          <w:rFonts w:ascii="Arial" w:eastAsia="Times New Roman" w:hAnsi="Arial" w:cs="Arial"/>
          <w:color w:val="000000"/>
        </w:rPr>
        <w:t>Atkritumu apsaimniekotājs</w:t>
      </w:r>
      <w:r w:rsidR="0039451A" w:rsidRPr="00552F25">
        <w:rPr>
          <w:rFonts w:ascii="Arial" w:eastAsia="Times New Roman" w:hAnsi="Arial" w:cs="Arial"/>
          <w:color w:val="000000"/>
        </w:rPr>
        <w:t xml:space="preserve">, uzsākot jauna dalīti vācama, pārstrādei vai otrreizējai izmantošanai derīga atkritumu savākšanas veida ieviešanu, </w:t>
      </w:r>
      <w:r w:rsidRPr="00552F25">
        <w:rPr>
          <w:rFonts w:ascii="Arial" w:eastAsia="Times New Roman" w:hAnsi="Arial" w:cs="Arial"/>
          <w:color w:val="000000"/>
        </w:rPr>
        <w:t xml:space="preserve">1 </w:t>
      </w:r>
      <w:r w:rsidR="0039451A" w:rsidRPr="00552F25">
        <w:rPr>
          <w:rFonts w:ascii="Arial" w:eastAsia="Times New Roman" w:hAnsi="Arial" w:cs="Arial"/>
          <w:color w:val="000000"/>
        </w:rPr>
        <w:t xml:space="preserve">(vienu) </w:t>
      </w:r>
      <w:r w:rsidRPr="00552F25">
        <w:rPr>
          <w:rFonts w:ascii="Arial" w:eastAsia="Times New Roman" w:hAnsi="Arial" w:cs="Arial"/>
          <w:color w:val="000000"/>
        </w:rPr>
        <w:t xml:space="preserve">mēnesi </w:t>
      </w:r>
      <w:r w:rsidR="0039451A" w:rsidRPr="00552F25">
        <w:rPr>
          <w:rFonts w:ascii="Arial" w:eastAsia="Times New Roman" w:hAnsi="Arial" w:cs="Arial"/>
          <w:color w:val="000000"/>
        </w:rPr>
        <w:t>pirms pakalpojuma uzs</w:t>
      </w:r>
      <w:r w:rsidR="0039451A" w:rsidRPr="00552F25">
        <w:rPr>
          <w:rFonts w:ascii="Arial" w:eastAsia="Times New Roman" w:hAnsi="Arial" w:cs="Arial"/>
        </w:rPr>
        <w:t xml:space="preserve">ākšanas, par to </w:t>
      </w:r>
      <w:r w:rsidRPr="00552F25">
        <w:rPr>
          <w:rFonts w:ascii="Arial" w:eastAsia="Times New Roman" w:hAnsi="Arial" w:cs="Arial"/>
          <w:color w:val="000000"/>
        </w:rPr>
        <w:t>informē atkritumu radītājus un atkritumu valdītājus</w:t>
      </w:r>
      <w:r w:rsidR="0039451A" w:rsidRPr="00552F25">
        <w:rPr>
          <w:rFonts w:ascii="Arial" w:eastAsia="Times New Roman" w:hAnsi="Arial" w:cs="Arial"/>
          <w:color w:val="000000"/>
        </w:rPr>
        <w:t xml:space="preserve">. </w:t>
      </w:r>
    </w:p>
    <w:bookmarkEnd w:id="15"/>
    <w:p w14:paraId="62A1F7D5" w14:textId="77777777" w:rsidR="0039451A" w:rsidRDefault="0039451A" w:rsidP="0039451A">
      <w:pPr>
        <w:pStyle w:val="Sarakstarindkopa"/>
        <w:rPr>
          <w:rFonts w:ascii="Arial" w:eastAsia="Times New Roman" w:hAnsi="Arial" w:cs="Arial"/>
          <w:b/>
        </w:rPr>
      </w:pPr>
    </w:p>
    <w:p w14:paraId="000000A6" w14:textId="48C3D57B" w:rsidR="00307B04" w:rsidRPr="00D644C5" w:rsidRDefault="006C0A4F" w:rsidP="0039451A">
      <w:pPr>
        <w:pBdr>
          <w:top w:val="nil"/>
          <w:left w:val="nil"/>
          <w:bottom w:val="nil"/>
          <w:right w:val="nil"/>
          <w:between w:val="nil"/>
        </w:pBdr>
        <w:ind w:left="480"/>
        <w:jc w:val="center"/>
        <w:rPr>
          <w:rFonts w:ascii="Arial" w:eastAsia="Times New Roman" w:hAnsi="Arial" w:cs="Arial"/>
          <w:b/>
        </w:rPr>
      </w:pPr>
      <w:r w:rsidRPr="006C0A4F">
        <w:rPr>
          <w:rFonts w:ascii="Arial" w:eastAsia="Times New Roman" w:hAnsi="Arial" w:cs="Arial"/>
          <w:b/>
        </w:rPr>
        <w:t>VII. P</w:t>
      </w:r>
      <w:r w:rsidR="00BA0859">
        <w:rPr>
          <w:rFonts w:ascii="Arial" w:eastAsia="Times New Roman" w:hAnsi="Arial" w:cs="Arial"/>
          <w:b/>
        </w:rPr>
        <w:t>rasības sadzīvē radušos bīstamo un videi kaitīgo preču atkritumu apsaimniekošanai</w:t>
      </w:r>
    </w:p>
    <w:p w14:paraId="000000A7" w14:textId="77777777" w:rsidR="00307B04" w:rsidRPr="00D644C5" w:rsidRDefault="00307B04">
      <w:pPr>
        <w:rPr>
          <w:rFonts w:ascii="Arial" w:eastAsia="Times New Roman" w:hAnsi="Arial" w:cs="Arial"/>
        </w:rPr>
      </w:pPr>
    </w:p>
    <w:p w14:paraId="000000A8" w14:textId="5E10757B" w:rsidR="00307B04" w:rsidRPr="00552F25" w:rsidRDefault="00CA2B78" w:rsidP="00552F25">
      <w:pPr>
        <w:pStyle w:val="Sarakstarindkopa"/>
        <w:numPr>
          <w:ilvl w:val="0"/>
          <w:numId w:val="2"/>
        </w:numPr>
        <w:pBdr>
          <w:top w:val="nil"/>
          <w:left w:val="nil"/>
          <w:bottom w:val="nil"/>
          <w:right w:val="nil"/>
          <w:between w:val="nil"/>
        </w:pBdr>
        <w:rPr>
          <w:rFonts w:ascii="Arial" w:eastAsia="Times New Roman" w:hAnsi="Arial" w:cs="Arial"/>
          <w:color w:val="000000"/>
        </w:rPr>
      </w:pPr>
      <w:bookmarkStart w:id="16" w:name="_heading=h.26in1rg" w:colFirst="0" w:colLast="0"/>
      <w:bookmarkEnd w:id="16"/>
      <w:r>
        <w:rPr>
          <w:rFonts w:ascii="Arial" w:eastAsia="Times New Roman" w:hAnsi="Arial" w:cs="Arial"/>
          <w:color w:val="000000"/>
        </w:rPr>
        <w:t xml:space="preserve"> </w:t>
      </w:r>
      <w:r w:rsidRPr="00552F25">
        <w:rPr>
          <w:rFonts w:ascii="Arial" w:eastAsia="Times New Roman" w:hAnsi="Arial" w:cs="Arial"/>
          <w:color w:val="000000"/>
        </w:rPr>
        <w:t>Sadzīvē radušos bīstamo atkritumu un videi kaitīgo preču radītājs vai valdītājs:</w:t>
      </w:r>
    </w:p>
    <w:p w14:paraId="000000A9" w14:textId="1D15C610" w:rsidR="00307B04" w:rsidRPr="00D644C5" w:rsidRDefault="00572C9B" w:rsidP="00BA0859">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 xml:space="preserve"> </w:t>
      </w:r>
      <w:r w:rsidR="00A210DF">
        <w:rPr>
          <w:rFonts w:ascii="Arial" w:eastAsia="Times New Roman" w:hAnsi="Arial" w:cs="Arial"/>
          <w:color w:val="000000"/>
        </w:rPr>
        <w:t>a</w:t>
      </w:r>
      <w:r w:rsidRPr="00D644C5">
        <w:rPr>
          <w:rFonts w:ascii="Arial" w:eastAsia="Times New Roman" w:hAnsi="Arial" w:cs="Arial"/>
          <w:color w:val="000000"/>
        </w:rPr>
        <w:t>tdala šos atkritumu veidus no citu veidu atkritumiem;</w:t>
      </w:r>
    </w:p>
    <w:p w14:paraId="000000AA" w14:textId="750CDF2A" w:rsidR="00307B04" w:rsidRPr="00D644C5" w:rsidRDefault="00572C9B" w:rsidP="00BA0859">
      <w:pPr>
        <w:numPr>
          <w:ilvl w:val="1"/>
          <w:numId w:val="2"/>
        </w:numPr>
        <w:pBdr>
          <w:top w:val="nil"/>
          <w:left w:val="nil"/>
          <w:bottom w:val="nil"/>
          <w:right w:val="nil"/>
          <w:between w:val="nil"/>
        </w:pBdr>
        <w:ind w:left="993" w:hanging="543"/>
        <w:rPr>
          <w:rFonts w:ascii="Arial" w:eastAsia="Times New Roman" w:hAnsi="Arial" w:cs="Arial"/>
          <w:color w:val="000000"/>
        </w:rPr>
      </w:pPr>
      <w:r w:rsidRPr="00D644C5">
        <w:rPr>
          <w:rFonts w:ascii="Arial" w:eastAsia="Times New Roman" w:hAnsi="Arial" w:cs="Arial"/>
          <w:color w:val="000000"/>
        </w:rPr>
        <w:t>uzglabā tā, lai tie neapdraudētu cilvēku dzīvību un veselību, vidi, kā arī</w:t>
      </w:r>
      <w:r w:rsidR="00552F25">
        <w:rPr>
          <w:rFonts w:ascii="Arial" w:eastAsia="Times New Roman" w:hAnsi="Arial" w:cs="Arial"/>
          <w:color w:val="000000"/>
        </w:rPr>
        <w:t xml:space="preserve"> </w:t>
      </w:r>
      <w:r w:rsidR="00DF694A">
        <w:rPr>
          <w:rFonts w:ascii="Arial" w:eastAsia="Times New Roman" w:hAnsi="Arial" w:cs="Arial"/>
          <w:color w:val="000000"/>
        </w:rPr>
        <w:t>trešo</w:t>
      </w:r>
      <w:r w:rsidRPr="00D644C5">
        <w:rPr>
          <w:rFonts w:ascii="Arial" w:eastAsia="Times New Roman" w:hAnsi="Arial" w:cs="Arial"/>
          <w:color w:val="000000"/>
        </w:rPr>
        <w:t xml:space="preserve"> personu mantu;</w:t>
      </w:r>
    </w:p>
    <w:p w14:paraId="000000AB" w14:textId="54638EF4" w:rsidR="00307B04" w:rsidRPr="00D644C5" w:rsidRDefault="00572C9B" w:rsidP="00BA0859">
      <w:pPr>
        <w:numPr>
          <w:ilvl w:val="1"/>
          <w:numId w:val="2"/>
        </w:numPr>
        <w:pBdr>
          <w:top w:val="nil"/>
          <w:left w:val="nil"/>
          <w:bottom w:val="nil"/>
          <w:right w:val="nil"/>
          <w:between w:val="nil"/>
        </w:pBdr>
        <w:ind w:left="993" w:hanging="543"/>
        <w:rPr>
          <w:rFonts w:ascii="Arial" w:eastAsia="Times New Roman" w:hAnsi="Arial" w:cs="Arial"/>
        </w:rPr>
      </w:pPr>
      <w:r w:rsidRPr="00D644C5">
        <w:rPr>
          <w:rFonts w:ascii="Arial" w:eastAsia="Times New Roman" w:hAnsi="Arial" w:cs="Arial"/>
          <w:color w:val="000000"/>
        </w:rPr>
        <w:t xml:space="preserve">nogādā </w:t>
      </w:r>
      <w:r w:rsidR="00DF694A">
        <w:rPr>
          <w:rFonts w:ascii="Arial" w:eastAsia="Times New Roman" w:hAnsi="Arial" w:cs="Arial"/>
          <w:color w:val="000000"/>
        </w:rPr>
        <w:t xml:space="preserve">tos </w:t>
      </w:r>
      <w:r w:rsidRPr="00D644C5">
        <w:rPr>
          <w:rFonts w:ascii="Arial" w:eastAsia="Times New Roman" w:hAnsi="Arial" w:cs="Arial"/>
          <w:color w:val="000000"/>
        </w:rPr>
        <w:t>speciāli paredzētās bīstamo atkritumu apsaimniekošanas vietās vai slēdz līgumu</w:t>
      </w:r>
      <w:r w:rsidRPr="00D644C5">
        <w:rPr>
          <w:rFonts w:ascii="Arial" w:hAnsi="Arial" w:cs="Arial"/>
        </w:rPr>
        <w:t xml:space="preserve"> </w:t>
      </w:r>
      <w:r w:rsidRPr="00D644C5">
        <w:rPr>
          <w:rFonts w:ascii="Arial" w:eastAsia="Times New Roman" w:hAnsi="Arial" w:cs="Arial"/>
          <w:color w:val="000000"/>
        </w:rPr>
        <w:t>ar personu, kura ir saņēmusi attiecīgu atļauju veikt bīstamo atkritumu un videi kaitīgo preču apsaimniekošanu;</w:t>
      </w:r>
    </w:p>
    <w:p w14:paraId="000000AC" w14:textId="6AE8E8B1" w:rsidR="00307B04" w:rsidRPr="00D644C5" w:rsidRDefault="00A210DF" w:rsidP="00BA0859">
      <w:pPr>
        <w:numPr>
          <w:ilvl w:val="1"/>
          <w:numId w:val="2"/>
        </w:numPr>
        <w:pBdr>
          <w:top w:val="nil"/>
          <w:left w:val="nil"/>
          <w:bottom w:val="nil"/>
          <w:right w:val="nil"/>
          <w:between w:val="nil"/>
        </w:pBdr>
        <w:ind w:left="993" w:hanging="543"/>
        <w:rPr>
          <w:rFonts w:ascii="Arial" w:eastAsia="Times New Roman" w:hAnsi="Arial" w:cs="Arial"/>
          <w:color w:val="000000"/>
        </w:rPr>
      </w:pPr>
      <w:r>
        <w:rPr>
          <w:rFonts w:ascii="Arial" w:eastAsia="Times New Roman" w:hAnsi="Arial" w:cs="Arial"/>
          <w:color w:val="000000"/>
        </w:rPr>
        <w:t>s</w:t>
      </w:r>
      <w:r w:rsidR="00572C9B" w:rsidRPr="00D644C5">
        <w:rPr>
          <w:rFonts w:ascii="Arial" w:eastAsia="Times New Roman" w:hAnsi="Arial" w:cs="Arial"/>
          <w:color w:val="000000"/>
        </w:rPr>
        <w:t>edz visas ar sadzīves bīstamo atkritumu apsaimniekošanu saistītās izmaksas, ja tādas paredzētas, t.i</w:t>
      </w:r>
      <w:r w:rsidR="00B62CDE">
        <w:rPr>
          <w:rFonts w:ascii="Arial" w:eastAsia="Times New Roman" w:hAnsi="Arial" w:cs="Arial"/>
          <w:color w:val="000000"/>
        </w:rPr>
        <w:t>.</w:t>
      </w:r>
      <w:r w:rsidR="00572C9B" w:rsidRPr="00D644C5">
        <w:rPr>
          <w:rFonts w:ascii="Arial" w:eastAsia="Times New Roman" w:hAnsi="Arial" w:cs="Arial"/>
          <w:color w:val="000000"/>
        </w:rPr>
        <w:t>, ja to apsaimniekošana netiek segta ražotāja atbildības sistēmas ietvaros.</w:t>
      </w:r>
    </w:p>
    <w:p w14:paraId="000000AE" w14:textId="77777777" w:rsidR="00307B04" w:rsidRPr="00D644C5" w:rsidRDefault="00307B04" w:rsidP="00DF694A">
      <w:pPr>
        <w:rPr>
          <w:rFonts w:ascii="Arial" w:eastAsia="Times New Roman" w:hAnsi="Arial" w:cs="Arial"/>
        </w:rPr>
      </w:pPr>
    </w:p>
    <w:p w14:paraId="000000AF" w14:textId="4166BC54" w:rsidR="00307B04" w:rsidRPr="00D644C5" w:rsidRDefault="00357433">
      <w:pPr>
        <w:keepNext/>
        <w:jc w:val="center"/>
        <w:rPr>
          <w:rFonts w:ascii="Arial" w:eastAsia="Times New Roman" w:hAnsi="Arial" w:cs="Arial"/>
          <w:b/>
        </w:rPr>
      </w:pPr>
      <w:r>
        <w:rPr>
          <w:rFonts w:ascii="Arial" w:eastAsia="Times New Roman" w:hAnsi="Arial" w:cs="Arial"/>
          <w:b/>
        </w:rPr>
        <w:t>VIII</w:t>
      </w:r>
      <w:r w:rsidRPr="00357433">
        <w:rPr>
          <w:rFonts w:ascii="Arial" w:eastAsia="Times New Roman" w:hAnsi="Arial" w:cs="Arial"/>
          <w:b/>
        </w:rPr>
        <w:t xml:space="preserve">. </w:t>
      </w:r>
      <w:r w:rsidRPr="00D644C5">
        <w:rPr>
          <w:rFonts w:ascii="Arial" w:eastAsia="Times New Roman" w:hAnsi="Arial" w:cs="Arial"/>
          <w:b/>
        </w:rPr>
        <w:t>P</w:t>
      </w:r>
      <w:r w:rsidR="00BA0859">
        <w:rPr>
          <w:rFonts w:ascii="Arial" w:eastAsia="Times New Roman" w:hAnsi="Arial" w:cs="Arial"/>
          <w:b/>
        </w:rPr>
        <w:t>rasības mājsaimniecībā radītu būvniecības atkritumu</w:t>
      </w:r>
      <w:r w:rsidRPr="00D644C5">
        <w:rPr>
          <w:rFonts w:ascii="Arial" w:eastAsia="Times New Roman" w:hAnsi="Arial" w:cs="Arial"/>
          <w:b/>
        </w:rPr>
        <w:t xml:space="preserve"> </w:t>
      </w:r>
      <w:r w:rsidR="00BA0859">
        <w:rPr>
          <w:rFonts w:ascii="Arial" w:eastAsia="Times New Roman" w:hAnsi="Arial" w:cs="Arial"/>
          <w:b/>
        </w:rPr>
        <w:t>un liela izmēra</w:t>
      </w:r>
      <w:r w:rsidRPr="00D644C5">
        <w:rPr>
          <w:rFonts w:ascii="Arial" w:eastAsia="Times New Roman" w:hAnsi="Arial" w:cs="Arial"/>
          <w:b/>
        </w:rPr>
        <w:t xml:space="preserve"> </w:t>
      </w:r>
      <w:r w:rsidR="00BA0859">
        <w:rPr>
          <w:rFonts w:ascii="Arial" w:eastAsia="Times New Roman" w:hAnsi="Arial" w:cs="Arial"/>
          <w:b/>
        </w:rPr>
        <w:t>atkritumu apsaimniekošanai</w:t>
      </w:r>
    </w:p>
    <w:p w14:paraId="000000B0" w14:textId="77777777" w:rsidR="00307B04" w:rsidRPr="00D644C5" w:rsidRDefault="00307B04">
      <w:pPr>
        <w:rPr>
          <w:rFonts w:ascii="Arial" w:eastAsia="Times New Roman" w:hAnsi="Arial" w:cs="Arial"/>
        </w:rPr>
      </w:pPr>
    </w:p>
    <w:p w14:paraId="000000B1" w14:textId="09FCBFDB" w:rsidR="00307B04" w:rsidRPr="00DF694A" w:rsidRDefault="00572C9B" w:rsidP="00552F25">
      <w:pPr>
        <w:numPr>
          <w:ilvl w:val="0"/>
          <w:numId w:val="2"/>
        </w:numPr>
        <w:pBdr>
          <w:top w:val="nil"/>
          <w:left w:val="nil"/>
          <w:bottom w:val="nil"/>
          <w:right w:val="nil"/>
          <w:between w:val="nil"/>
        </w:pBdr>
        <w:rPr>
          <w:rFonts w:ascii="Arial" w:eastAsia="Times New Roman" w:hAnsi="Arial" w:cs="Arial"/>
        </w:rPr>
      </w:pPr>
      <w:r w:rsidRPr="00D644C5">
        <w:rPr>
          <w:rFonts w:ascii="Arial" w:eastAsia="Times New Roman" w:hAnsi="Arial" w:cs="Arial"/>
          <w:color w:val="000000"/>
        </w:rPr>
        <w:t>Liela izmēra atkritumu īslaicīga novietošana pie sadzīves atkritumu konteineriem vai citā šim nolūkā paredzētā vietā ir atļauta</w:t>
      </w:r>
      <w:r w:rsidR="007A3AC9">
        <w:rPr>
          <w:rFonts w:ascii="Arial" w:eastAsia="Times New Roman" w:hAnsi="Arial" w:cs="Arial"/>
          <w:color w:val="000000"/>
        </w:rPr>
        <w:t xml:space="preserve"> tikai</w:t>
      </w:r>
      <w:r w:rsidR="00DF694A">
        <w:rPr>
          <w:rFonts w:ascii="Arial" w:eastAsia="Times New Roman" w:hAnsi="Arial" w:cs="Arial"/>
          <w:color w:val="000000"/>
        </w:rPr>
        <w:t xml:space="preserve"> </w:t>
      </w:r>
      <w:r w:rsidR="00DF694A" w:rsidRPr="00DF694A">
        <w:rPr>
          <w:rFonts w:ascii="Arial" w:eastAsia="Times New Roman" w:hAnsi="Arial" w:cs="Arial"/>
        </w:rPr>
        <w:t>ar</w:t>
      </w:r>
      <w:r w:rsidR="007A3AC9" w:rsidRPr="00DF694A">
        <w:rPr>
          <w:rFonts w:ascii="Arial" w:eastAsia="Times New Roman" w:hAnsi="Arial" w:cs="Arial"/>
        </w:rPr>
        <w:t xml:space="preserve"> </w:t>
      </w:r>
      <w:r w:rsidR="007A3AC9" w:rsidRPr="00DF694A">
        <w:rPr>
          <w:rFonts w:ascii="Arial" w:hAnsi="Arial" w:cs="Arial"/>
          <w:shd w:val="clear" w:color="auto" w:fill="FFFFFF"/>
        </w:rPr>
        <w:t xml:space="preserve">nekustamā īpašuma īpašnieku, valdītāju, lietotāju vai pārvaldnieku </w:t>
      </w:r>
      <w:r w:rsidRPr="00DF694A">
        <w:rPr>
          <w:rFonts w:ascii="Arial" w:eastAsia="Times New Roman" w:hAnsi="Arial" w:cs="Arial"/>
        </w:rPr>
        <w:t>saskaņotā vietā un laikā.</w:t>
      </w:r>
    </w:p>
    <w:p w14:paraId="6940F633" w14:textId="77777777" w:rsidR="00AA7052" w:rsidRPr="00D644C5" w:rsidRDefault="00AA7052" w:rsidP="00D644C5">
      <w:pPr>
        <w:pBdr>
          <w:top w:val="nil"/>
          <w:left w:val="nil"/>
          <w:bottom w:val="nil"/>
          <w:right w:val="nil"/>
          <w:between w:val="nil"/>
        </w:pBdr>
        <w:ind w:left="480"/>
        <w:rPr>
          <w:rFonts w:ascii="Arial" w:eastAsia="Times New Roman" w:hAnsi="Arial" w:cs="Arial"/>
          <w:color w:val="000000"/>
        </w:rPr>
      </w:pPr>
    </w:p>
    <w:p w14:paraId="27834A1D" w14:textId="77777777" w:rsidR="00652D3A" w:rsidRDefault="00572C9B" w:rsidP="00552F25">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Liela izmēra atkritumi, tai skaitā Ziemassvētku eglītes, kā arī mājsaimniecībā radīti būvniecības atkritumi, jāsavāc atsevišķi no citiem atkritumiem, izvešanu individuāli saskaņojot ar atkritumu apsaimniekotāju. </w:t>
      </w:r>
    </w:p>
    <w:p w14:paraId="72BF0310" w14:textId="77777777" w:rsidR="00652D3A" w:rsidRDefault="00652D3A" w:rsidP="00652D3A">
      <w:pPr>
        <w:pStyle w:val="Sarakstarindkopa"/>
        <w:rPr>
          <w:rFonts w:ascii="Arial" w:eastAsia="Times New Roman" w:hAnsi="Arial" w:cs="Arial"/>
          <w:color w:val="000000"/>
        </w:rPr>
      </w:pPr>
    </w:p>
    <w:p w14:paraId="000000B2" w14:textId="49CF0F1B" w:rsidR="00307B04" w:rsidRDefault="00572C9B" w:rsidP="00552F25">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lastRenderedPageBreak/>
        <w:t xml:space="preserve">Aizliegts mājsaimniecībā radušos būvniecības atkritumus un liela izmēra atkritumus ievietot sadzīves atkritumu konteineros, kā arī tos novietot citās tam neparedzētās vietās. </w:t>
      </w:r>
    </w:p>
    <w:p w14:paraId="6A24614C" w14:textId="77777777" w:rsidR="00AA7052" w:rsidRPr="00D644C5" w:rsidRDefault="00AA7052" w:rsidP="00D644C5">
      <w:pPr>
        <w:pBdr>
          <w:top w:val="nil"/>
          <w:left w:val="nil"/>
          <w:bottom w:val="nil"/>
          <w:right w:val="nil"/>
          <w:between w:val="nil"/>
        </w:pBdr>
        <w:rPr>
          <w:rFonts w:ascii="Arial" w:eastAsia="Times New Roman" w:hAnsi="Arial" w:cs="Arial"/>
          <w:color w:val="000000"/>
        </w:rPr>
      </w:pPr>
    </w:p>
    <w:p w14:paraId="1791C4CB" w14:textId="2D1A2282" w:rsidR="00357C6D" w:rsidRPr="00D644C5" w:rsidRDefault="00572C9B" w:rsidP="00552F25">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Mājsaimniecībā radīto būvniecības atkritumu un liela izmēra atkritumu konteineri novietojami tā, lai netraucētu gājēju un transporta līdzekļu kustību.</w:t>
      </w:r>
      <w:r w:rsidR="00652D3A">
        <w:rPr>
          <w:rFonts w:ascii="Arial" w:eastAsia="Times New Roman" w:hAnsi="Arial" w:cs="Arial"/>
          <w:color w:val="000000"/>
        </w:rPr>
        <w:t xml:space="preserve"> </w:t>
      </w:r>
    </w:p>
    <w:p w14:paraId="000000B4" w14:textId="77777777" w:rsidR="00307B04" w:rsidRPr="00D644C5" w:rsidRDefault="00307B04">
      <w:pPr>
        <w:pBdr>
          <w:top w:val="nil"/>
          <w:left w:val="nil"/>
          <w:bottom w:val="nil"/>
          <w:right w:val="nil"/>
          <w:between w:val="nil"/>
        </w:pBdr>
        <w:ind w:left="480"/>
        <w:rPr>
          <w:rFonts w:ascii="Arial" w:eastAsia="Times New Roman" w:hAnsi="Arial" w:cs="Arial"/>
        </w:rPr>
      </w:pPr>
    </w:p>
    <w:p w14:paraId="000000B5" w14:textId="65613343" w:rsidR="00307B04" w:rsidRPr="00D644C5" w:rsidRDefault="00AA7052">
      <w:pPr>
        <w:keepNext/>
        <w:jc w:val="center"/>
        <w:rPr>
          <w:rFonts w:ascii="Arial" w:eastAsia="Times New Roman" w:hAnsi="Arial" w:cs="Arial"/>
          <w:b/>
        </w:rPr>
      </w:pPr>
      <w:r w:rsidRPr="00AA7052">
        <w:rPr>
          <w:rFonts w:ascii="Arial" w:eastAsia="Times New Roman" w:hAnsi="Arial" w:cs="Arial"/>
          <w:b/>
        </w:rPr>
        <w:t>IX. P</w:t>
      </w:r>
      <w:r w:rsidR="00BA0859">
        <w:rPr>
          <w:rFonts w:ascii="Arial" w:eastAsia="Times New Roman" w:hAnsi="Arial" w:cs="Arial"/>
          <w:b/>
        </w:rPr>
        <w:t xml:space="preserve">rasības bioloģisko atkritumu apsaimniekošanai </w:t>
      </w:r>
    </w:p>
    <w:p w14:paraId="000000B6" w14:textId="77777777" w:rsidR="00307B04" w:rsidRPr="00D644C5" w:rsidRDefault="00307B04">
      <w:pPr>
        <w:rPr>
          <w:rFonts w:ascii="Arial" w:eastAsia="Times New Roman" w:hAnsi="Arial" w:cs="Arial"/>
        </w:rPr>
      </w:pPr>
    </w:p>
    <w:p w14:paraId="000000B7" w14:textId="12D98827" w:rsidR="00307B04" w:rsidRDefault="00572C9B" w:rsidP="00552F25">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Bioloģiski noārdāmie atkritumi izvedami normatīvajos aktos par atkritumu savākšanas un šķirošanas vietām noteiktos termiņos un kārtībā.</w:t>
      </w:r>
    </w:p>
    <w:p w14:paraId="3E490C12" w14:textId="77777777" w:rsidR="00AA7052" w:rsidRPr="00D644C5" w:rsidRDefault="00AA7052" w:rsidP="00D644C5">
      <w:pPr>
        <w:pBdr>
          <w:top w:val="nil"/>
          <w:left w:val="nil"/>
          <w:bottom w:val="nil"/>
          <w:right w:val="nil"/>
          <w:between w:val="nil"/>
        </w:pBdr>
        <w:ind w:left="480"/>
        <w:rPr>
          <w:rFonts w:ascii="Arial" w:eastAsia="Times New Roman" w:hAnsi="Arial" w:cs="Arial"/>
          <w:color w:val="000000"/>
        </w:rPr>
      </w:pPr>
    </w:p>
    <w:p w14:paraId="000000B8" w14:textId="0F9FE512" w:rsidR="00307B04" w:rsidRDefault="00572C9B" w:rsidP="00552F25">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Bioloģiski </w:t>
      </w:r>
      <w:r w:rsidRPr="00616B30">
        <w:rPr>
          <w:rFonts w:ascii="Arial" w:eastAsia="Times New Roman" w:hAnsi="Arial" w:cs="Arial"/>
          <w:color w:val="000000"/>
        </w:rPr>
        <w:t>noārdāmie atkritumi ir jānodala no citiem atkritumiem un jāievieto atbilstošos konteineros.</w:t>
      </w:r>
      <w:r w:rsidR="00A210DF" w:rsidRPr="00616B30">
        <w:rPr>
          <w:rFonts w:ascii="Arial" w:eastAsia="Times New Roman" w:hAnsi="Arial" w:cs="Arial"/>
          <w:color w:val="000000"/>
        </w:rPr>
        <w:t xml:space="preserve"> </w:t>
      </w:r>
      <w:r w:rsidRPr="00616B30">
        <w:rPr>
          <w:rFonts w:ascii="Arial" w:eastAsia="Times New Roman" w:hAnsi="Arial" w:cs="Arial"/>
          <w:color w:val="000000"/>
        </w:rPr>
        <w:t>Dalīti vāktus bioloģisk</w:t>
      </w:r>
      <w:r w:rsidR="00107CE5">
        <w:rPr>
          <w:rFonts w:ascii="Arial" w:eastAsia="Times New Roman" w:hAnsi="Arial" w:cs="Arial"/>
          <w:color w:val="000000"/>
        </w:rPr>
        <w:t>i noārdāmos</w:t>
      </w:r>
      <w:r w:rsidRPr="00616B30">
        <w:rPr>
          <w:rFonts w:ascii="Arial" w:eastAsia="Times New Roman" w:hAnsi="Arial" w:cs="Arial"/>
          <w:color w:val="000000"/>
        </w:rPr>
        <w:t xml:space="preserve"> atkritumus nogādā tam paredzētā pārstrādes iekārtā </w:t>
      </w:r>
      <w:r w:rsidR="00F86A42" w:rsidRPr="00616B30">
        <w:rPr>
          <w:rFonts w:ascii="Arial" w:eastAsia="Times New Roman" w:hAnsi="Arial" w:cs="Arial"/>
          <w:bCs/>
        </w:rPr>
        <w:t>Reģionāl</w:t>
      </w:r>
      <w:r w:rsidR="00DF694A">
        <w:rPr>
          <w:rFonts w:ascii="Arial" w:eastAsia="Times New Roman" w:hAnsi="Arial" w:cs="Arial"/>
          <w:bCs/>
        </w:rPr>
        <w:t>ā</w:t>
      </w:r>
      <w:r w:rsidR="00F86A42" w:rsidRPr="00616B30">
        <w:rPr>
          <w:rFonts w:ascii="Arial" w:eastAsia="Times New Roman" w:hAnsi="Arial" w:cs="Arial"/>
          <w:bCs/>
        </w:rPr>
        <w:t xml:space="preserve"> atkritumu apsaimniekošanas centr</w:t>
      </w:r>
      <w:r w:rsidR="00A210DF" w:rsidRPr="00616B30">
        <w:rPr>
          <w:rFonts w:ascii="Arial" w:eastAsia="Times New Roman" w:hAnsi="Arial" w:cs="Arial"/>
          <w:bCs/>
        </w:rPr>
        <w:t>ā</w:t>
      </w:r>
      <w:r w:rsidR="00F86A42" w:rsidRPr="00616B30">
        <w:rPr>
          <w:rFonts w:ascii="Arial" w:eastAsia="Times New Roman" w:hAnsi="Arial" w:cs="Arial"/>
        </w:rPr>
        <w:t xml:space="preserve"> </w:t>
      </w:r>
      <w:r w:rsidRPr="00616B30">
        <w:rPr>
          <w:rFonts w:ascii="Arial" w:eastAsia="Times New Roman" w:hAnsi="Arial" w:cs="Arial"/>
          <w:color w:val="000000"/>
        </w:rPr>
        <w:t xml:space="preserve">vai citā iekārtā, kas saņēmusi atbilstošu atļauju bioloģisko atkritumu pārstrādei, vai nogādā speciāli ierīkotā kompostēšanas laukumā, ja šāds laukums ir izveidots </w:t>
      </w:r>
      <w:r w:rsidR="00DF694A">
        <w:rPr>
          <w:rFonts w:ascii="Arial" w:eastAsia="Times New Roman" w:hAnsi="Arial" w:cs="Arial"/>
          <w:color w:val="000000"/>
        </w:rPr>
        <w:t>P</w:t>
      </w:r>
      <w:r w:rsidRPr="00616B30">
        <w:rPr>
          <w:rFonts w:ascii="Arial" w:eastAsia="Times New Roman" w:hAnsi="Arial" w:cs="Arial"/>
          <w:color w:val="000000"/>
        </w:rPr>
        <w:t>ašvaldības teritorijā.</w:t>
      </w:r>
    </w:p>
    <w:p w14:paraId="4159AF4F" w14:textId="77777777" w:rsidR="00AA7052" w:rsidRPr="00D644C5" w:rsidRDefault="00AA7052" w:rsidP="00D644C5">
      <w:pPr>
        <w:pBdr>
          <w:top w:val="nil"/>
          <w:left w:val="nil"/>
          <w:bottom w:val="nil"/>
          <w:right w:val="nil"/>
          <w:between w:val="nil"/>
        </w:pBdr>
        <w:rPr>
          <w:rFonts w:ascii="Arial" w:eastAsia="Times New Roman" w:hAnsi="Arial" w:cs="Arial"/>
          <w:color w:val="000000"/>
        </w:rPr>
      </w:pPr>
    </w:p>
    <w:p w14:paraId="767F4787" w14:textId="2A999366" w:rsidR="00A210DF" w:rsidRPr="00616B30" w:rsidRDefault="00616B30" w:rsidP="00552F25">
      <w:pPr>
        <w:numPr>
          <w:ilvl w:val="0"/>
          <w:numId w:val="2"/>
        </w:numPr>
        <w:pBdr>
          <w:top w:val="nil"/>
          <w:left w:val="nil"/>
          <w:bottom w:val="nil"/>
          <w:right w:val="nil"/>
          <w:between w:val="nil"/>
        </w:pBdr>
        <w:rPr>
          <w:rFonts w:ascii="Arial" w:eastAsia="Times New Roman" w:hAnsi="Arial" w:cs="Arial"/>
          <w:color w:val="000000"/>
        </w:rPr>
      </w:pPr>
      <w:r>
        <w:rPr>
          <w:rFonts w:ascii="Arial" w:eastAsia="Times New Roman" w:hAnsi="Arial" w:cs="Arial"/>
          <w:color w:val="000000"/>
        </w:rPr>
        <w:t>Publiskās a</w:t>
      </w:r>
      <w:r w:rsidRPr="00616B30">
        <w:rPr>
          <w:rFonts w:ascii="Arial" w:eastAsia="Times New Roman" w:hAnsi="Arial" w:cs="Arial"/>
          <w:color w:val="000000"/>
        </w:rPr>
        <w:t xml:space="preserve">pstādījumu teritorijās ir pieļaujama bioloģiski noārdāmu dārzu vai parku atkritumu, kompostēšana ar </w:t>
      </w:r>
      <w:r w:rsidR="00A210DF" w:rsidRPr="00616B30">
        <w:rPr>
          <w:rFonts w:ascii="Arial" w:eastAsia="Times New Roman" w:hAnsi="Arial" w:cs="Arial"/>
          <w:color w:val="000000"/>
        </w:rPr>
        <w:t>P</w:t>
      </w:r>
      <w:r w:rsidRPr="00616B30">
        <w:rPr>
          <w:rFonts w:ascii="Arial" w:eastAsia="Times New Roman" w:hAnsi="Arial" w:cs="Arial"/>
          <w:color w:val="000000"/>
        </w:rPr>
        <w:t xml:space="preserve">ašvaldības speciālistu saskaņotās vietās. Bioloģiski noārdāmo dārzu vai parku atkritumu kompostēšana veicama saskaņā ar normatīvajos aktos par atkritumu savākšanas un šķirošanas vietām noteikto. </w:t>
      </w:r>
      <w:r w:rsidR="00A210DF" w:rsidRPr="00616B30">
        <w:rPr>
          <w:rFonts w:ascii="Arial" w:eastAsia="Times New Roman" w:hAnsi="Arial" w:cs="Arial"/>
          <w:color w:val="000000"/>
        </w:rPr>
        <w:t xml:space="preserve"> </w:t>
      </w:r>
    </w:p>
    <w:p w14:paraId="59D811A0" w14:textId="77777777" w:rsidR="00AA7052" w:rsidRPr="00D644C5" w:rsidRDefault="00AA7052" w:rsidP="00D644C5">
      <w:pPr>
        <w:pBdr>
          <w:top w:val="nil"/>
          <w:left w:val="nil"/>
          <w:bottom w:val="nil"/>
          <w:right w:val="nil"/>
          <w:between w:val="nil"/>
        </w:pBdr>
        <w:rPr>
          <w:rFonts w:ascii="Arial" w:eastAsia="Times New Roman" w:hAnsi="Arial" w:cs="Arial"/>
          <w:color w:val="000000"/>
        </w:rPr>
      </w:pPr>
    </w:p>
    <w:p w14:paraId="000000BA" w14:textId="26D9CE1B" w:rsidR="00307B04" w:rsidRDefault="00572C9B" w:rsidP="00552F25">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Individuālo dzīvojamo māju, divu un trīs dzīvokļu māju atkritumu radītājiem, ja tie neiesaistās organizētajā bioloģisko atkritumu dalītās vākšanas sistēmā, ir pienākums kompostēt bioloģiski noārdāmos atkritumus sava īpašuma teritorijā, ievērojot normatīvo aktu prasības</w:t>
      </w:r>
      <w:r w:rsidRPr="00D644C5">
        <w:rPr>
          <w:rFonts w:ascii="Arial" w:eastAsia="Times New Roman" w:hAnsi="Arial" w:cs="Arial"/>
        </w:rPr>
        <w:t xml:space="preserve"> un </w:t>
      </w:r>
      <w:r w:rsidRPr="00D644C5">
        <w:rPr>
          <w:rFonts w:ascii="Arial" w:eastAsia="Times New Roman" w:hAnsi="Arial" w:cs="Arial"/>
          <w:color w:val="000000"/>
        </w:rPr>
        <w:t xml:space="preserve">nodrošinot, ka tas nerada draudus cilvēku dzīvībai, veselībai </w:t>
      </w:r>
      <w:r w:rsidR="004D378E">
        <w:rPr>
          <w:rFonts w:ascii="Arial" w:eastAsia="Times New Roman" w:hAnsi="Arial" w:cs="Arial"/>
          <w:color w:val="000000"/>
        </w:rPr>
        <w:t xml:space="preserve">un </w:t>
      </w:r>
      <w:r w:rsidRPr="00D644C5">
        <w:rPr>
          <w:rFonts w:ascii="Arial" w:eastAsia="Times New Roman" w:hAnsi="Arial" w:cs="Arial"/>
          <w:color w:val="000000"/>
        </w:rPr>
        <w:t xml:space="preserve">videi, kā arī trešo personu mantai. </w:t>
      </w:r>
    </w:p>
    <w:p w14:paraId="0B419116" w14:textId="77777777" w:rsidR="00AA7052" w:rsidRPr="00D644C5" w:rsidRDefault="00AA7052" w:rsidP="00D644C5">
      <w:pPr>
        <w:pBdr>
          <w:top w:val="nil"/>
          <w:left w:val="nil"/>
          <w:bottom w:val="nil"/>
          <w:right w:val="nil"/>
          <w:between w:val="nil"/>
        </w:pBdr>
        <w:ind w:left="480"/>
        <w:rPr>
          <w:rFonts w:ascii="Arial" w:eastAsia="Times New Roman" w:hAnsi="Arial" w:cs="Arial"/>
          <w:color w:val="000000"/>
        </w:rPr>
      </w:pPr>
    </w:p>
    <w:p w14:paraId="000000BB" w14:textId="278896F5" w:rsidR="00307B04" w:rsidRPr="00D644C5" w:rsidRDefault="007B6838" w:rsidP="00552F25">
      <w:pPr>
        <w:numPr>
          <w:ilvl w:val="0"/>
          <w:numId w:val="2"/>
        </w:numPr>
        <w:pBdr>
          <w:top w:val="nil"/>
          <w:left w:val="nil"/>
          <w:bottom w:val="nil"/>
          <w:right w:val="nil"/>
          <w:between w:val="nil"/>
        </w:pBdr>
        <w:rPr>
          <w:rFonts w:ascii="Arial" w:eastAsia="Times New Roman" w:hAnsi="Arial" w:cs="Arial"/>
          <w:color w:val="000000"/>
        </w:rPr>
      </w:pPr>
      <w:r>
        <w:rPr>
          <w:rFonts w:ascii="Arial" w:eastAsia="Times New Roman" w:hAnsi="Arial" w:cs="Arial"/>
          <w:color w:val="000000"/>
        </w:rPr>
        <w:t xml:space="preserve">Saistošo noteikumu </w:t>
      </w:r>
      <w:r w:rsidRPr="00D644C5">
        <w:rPr>
          <w:rFonts w:ascii="Arial" w:eastAsia="Times New Roman" w:hAnsi="Arial" w:cs="Arial"/>
          <w:color w:val="000000"/>
        </w:rPr>
        <w:t>3</w:t>
      </w:r>
      <w:r w:rsidR="004D378E">
        <w:rPr>
          <w:rFonts w:ascii="Arial" w:eastAsia="Times New Roman" w:hAnsi="Arial" w:cs="Arial"/>
        </w:rPr>
        <w:t>1</w:t>
      </w:r>
      <w:r w:rsidRPr="00D644C5">
        <w:rPr>
          <w:rFonts w:ascii="Arial" w:eastAsia="Times New Roman" w:hAnsi="Arial" w:cs="Arial"/>
          <w:color w:val="000000"/>
        </w:rPr>
        <w:t>.</w:t>
      </w:r>
      <w:r w:rsidR="00BA0859">
        <w:rPr>
          <w:rFonts w:ascii="Arial" w:eastAsia="Times New Roman" w:hAnsi="Arial" w:cs="Arial"/>
          <w:color w:val="000000"/>
        </w:rPr>
        <w:t xml:space="preserve"> </w:t>
      </w:r>
      <w:r w:rsidRPr="00D644C5">
        <w:rPr>
          <w:rFonts w:ascii="Arial" w:eastAsia="Times New Roman" w:hAnsi="Arial" w:cs="Arial"/>
          <w:color w:val="000000"/>
        </w:rPr>
        <w:t xml:space="preserve">punktā noteiktajā gadījumā individuālo dzīvojamo māju atkritumu radītājiem vai valdītājiem ir pienākums sniegt ziņas </w:t>
      </w:r>
      <w:r w:rsidR="00F86A42" w:rsidRPr="00B8152A">
        <w:rPr>
          <w:rFonts w:ascii="Arial" w:eastAsia="Times New Roman" w:hAnsi="Arial" w:cs="Arial"/>
          <w:bCs/>
        </w:rPr>
        <w:t>Reģionāl</w:t>
      </w:r>
      <w:r w:rsidR="004D378E">
        <w:rPr>
          <w:rFonts w:ascii="Arial" w:eastAsia="Times New Roman" w:hAnsi="Arial" w:cs="Arial"/>
          <w:bCs/>
        </w:rPr>
        <w:t>ajam</w:t>
      </w:r>
      <w:r w:rsidR="00F86A42" w:rsidRPr="00B8152A">
        <w:rPr>
          <w:rFonts w:ascii="Arial" w:eastAsia="Times New Roman" w:hAnsi="Arial" w:cs="Arial"/>
          <w:bCs/>
        </w:rPr>
        <w:t xml:space="preserve"> atkritumu apsaimniekošanas centr</w:t>
      </w:r>
      <w:r w:rsidR="00A210DF">
        <w:rPr>
          <w:rFonts w:ascii="Arial" w:eastAsia="Times New Roman" w:hAnsi="Arial" w:cs="Arial"/>
          <w:bCs/>
        </w:rPr>
        <w:t>am</w:t>
      </w:r>
      <w:r w:rsidR="00F86A42">
        <w:rPr>
          <w:rFonts w:ascii="Arial" w:eastAsia="Times New Roman" w:hAnsi="Arial" w:cs="Arial"/>
        </w:rPr>
        <w:t xml:space="preserve"> </w:t>
      </w:r>
      <w:r w:rsidRPr="00D644C5">
        <w:rPr>
          <w:rFonts w:ascii="Arial" w:eastAsia="Times New Roman" w:hAnsi="Arial" w:cs="Arial"/>
          <w:color w:val="000000"/>
        </w:rPr>
        <w:t>par īpašumā kompostēto atkritumu apjomu saskaņā ar</w:t>
      </w:r>
      <w:r w:rsidRPr="00D644C5">
        <w:rPr>
          <w:rFonts w:ascii="Arial" w:hAnsi="Arial" w:cs="Arial"/>
        </w:rPr>
        <w:t xml:space="preserve"> </w:t>
      </w:r>
      <w:r w:rsidRPr="00D644C5">
        <w:rPr>
          <w:rFonts w:ascii="Arial" w:eastAsia="Times New Roman" w:hAnsi="Arial" w:cs="Arial"/>
          <w:color w:val="000000"/>
        </w:rPr>
        <w:t xml:space="preserve">normatīvo aktu prasībām. </w:t>
      </w:r>
    </w:p>
    <w:p w14:paraId="000000BC" w14:textId="6E8CB855" w:rsidR="00307B04" w:rsidRPr="00D644C5" w:rsidRDefault="00AA7052">
      <w:pPr>
        <w:keepNext/>
        <w:spacing w:before="240"/>
        <w:jc w:val="center"/>
        <w:rPr>
          <w:rFonts w:ascii="Arial" w:eastAsia="Times New Roman" w:hAnsi="Arial" w:cs="Arial"/>
          <w:b/>
        </w:rPr>
      </w:pPr>
      <w:r w:rsidRPr="00AA7052">
        <w:rPr>
          <w:rFonts w:ascii="Arial" w:eastAsia="Times New Roman" w:hAnsi="Arial" w:cs="Arial"/>
          <w:b/>
        </w:rPr>
        <w:t>X. M</w:t>
      </w:r>
      <w:r w:rsidR="00BA0859">
        <w:rPr>
          <w:rFonts w:ascii="Arial" w:eastAsia="Times New Roman" w:hAnsi="Arial" w:cs="Arial"/>
          <w:b/>
        </w:rPr>
        <w:t>aksa par atkritumu apsaimniekošanu</w:t>
      </w:r>
    </w:p>
    <w:p w14:paraId="000000BD" w14:textId="77777777" w:rsidR="00307B04" w:rsidRPr="00D644C5" w:rsidRDefault="00307B04">
      <w:pPr>
        <w:widowControl w:val="0"/>
        <w:rPr>
          <w:rFonts w:ascii="Arial" w:eastAsia="Times New Roman" w:hAnsi="Arial" w:cs="Arial"/>
        </w:rPr>
      </w:pPr>
    </w:p>
    <w:p w14:paraId="3602276F" w14:textId="773DC853" w:rsidR="00CF378F" w:rsidRDefault="00CF378F" w:rsidP="00552F25">
      <w:pPr>
        <w:widowControl w:val="0"/>
        <w:numPr>
          <w:ilvl w:val="0"/>
          <w:numId w:val="2"/>
        </w:numPr>
        <w:pBdr>
          <w:top w:val="nil"/>
          <w:left w:val="nil"/>
          <w:bottom w:val="nil"/>
          <w:right w:val="nil"/>
          <w:between w:val="nil"/>
        </w:pBdr>
        <w:ind w:left="475" w:hanging="475"/>
        <w:rPr>
          <w:rFonts w:ascii="Arial" w:eastAsia="Times New Roman" w:hAnsi="Arial" w:cs="Arial"/>
          <w:color w:val="000000"/>
        </w:rPr>
      </w:pPr>
      <w:r>
        <w:rPr>
          <w:rFonts w:ascii="Arial" w:eastAsia="Times New Roman" w:hAnsi="Arial" w:cs="Arial"/>
          <w:color w:val="000000"/>
        </w:rPr>
        <w:t xml:space="preserve">Maksu par atkritumu apsaimniekošanu nosaka Liepājas valstspilsētas dome ar savu lēmumu. </w:t>
      </w:r>
    </w:p>
    <w:p w14:paraId="000000BE" w14:textId="26A13D3B" w:rsidR="00307B04" w:rsidRPr="0011451A" w:rsidRDefault="00572C9B" w:rsidP="00552F25">
      <w:pPr>
        <w:widowControl w:val="0"/>
        <w:numPr>
          <w:ilvl w:val="0"/>
          <w:numId w:val="2"/>
        </w:numPr>
        <w:pBdr>
          <w:top w:val="nil"/>
          <w:left w:val="nil"/>
          <w:bottom w:val="nil"/>
          <w:right w:val="nil"/>
          <w:between w:val="nil"/>
        </w:pBdr>
        <w:ind w:left="475" w:hanging="475"/>
        <w:rPr>
          <w:rFonts w:ascii="Arial" w:eastAsia="Times New Roman" w:hAnsi="Arial" w:cs="Arial"/>
          <w:color w:val="000000"/>
        </w:rPr>
      </w:pPr>
      <w:r w:rsidRPr="00D644C5">
        <w:rPr>
          <w:rFonts w:ascii="Arial" w:eastAsia="Times New Roman" w:hAnsi="Arial" w:cs="Arial"/>
          <w:color w:val="000000"/>
        </w:rPr>
        <w:t>Atkritumu apsaimniekotāj</w:t>
      </w:r>
      <w:r w:rsidR="00A210DF">
        <w:rPr>
          <w:rFonts w:ascii="Arial" w:eastAsia="Times New Roman" w:hAnsi="Arial" w:cs="Arial"/>
          <w:color w:val="000000"/>
        </w:rPr>
        <w:t xml:space="preserve">s </w:t>
      </w:r>
      <w:r w:rsidRPr="00D644C5">
        <w:rPr>
          <w:rFonts w:ascii="Arial" w:eastAsia="Times New Roman" w:hAnsi="Arial" w:cs="Arial"/>
          <w:color w:val="000000"/>
        </w:rPr>
        <w:t xml:space="preserve">nodrošina sadzīves atkritumu savākšanu, pārvadāšanu, pārkraušanu, šķirošanu, uzglabāšanu, dalītās atkritumu vākšanas, šķirošanas un pārkraušanas infrastruktūras objektu uzturēšanu par vienādu maksu visiem sadzīves atkritumu radītājiem </w:t>
      </w:r>
      <w:r w:rsidRPr="0011451A">
        <w:rPr>
          <w:rFonts w:ascii="Arial" w:eastAsia="Times New Roman" w:hAnsi="Arial" w:cs="Arial"/>
          <w:color w:val="000000"/>
        </w:rPr>
        <w:t>attiecīgajā atkritumu apsaimniekošanas zonā</w:t>
      </w:r>
      <w:r w:rsidR="004D378E">
        <w:rPr>
          <w:rFonts w:ascii="Arial" w:eastAsia="Times New Roman" w:hAnsi="Arial" w:cs="Arial"/>
          <w:color w:val="000000"/>
        </w:rPr>
        <w:t>,</w:t>
      </w:r>
      <w:r w:rsidRPr="0011451A">
        <w:rPr>
          <w:rFonts w:ascii="Arial" w:eastAsia="Times New Roman" w:hAnsi="Arial" w:cs="Arial"/>
          <w:color w:val="000000"/>
        </w:rPr>
        <w:t xml:space="preserve"> atbilstoši noslēgtajam līgumam ar </w:t>
      </w:r>
      <w:r w:rsidR="00A210DF" w:rsidRPr="0011451A">
        <w:rPr>
          <w:rFonts w:ascii="Arial" w:eastAsia="Times New Roman" w:hAnsi="Arial" w:cs="Arial"/>
          <w:color w:val="000000"/>
        </w:rPr>
        <w:t>P</w:t>
      </w:r>
      <w:r w:rsidRPr="0011451A">
        <w:rPr>
          <w:rFonts w:ascii="Arial" w:eastAsia="Times New Roman" w:hAnsi="Arial" w:cs="Arial"/>
          <w:color w:val="000000"/>
        </w:rPr>
        <w:t xml:space="preserve">ašvaldību. </w:t>
      </w:r>
    </w:p>
    <w:p w14:paraId="7E32CCDC" w14:textId="77777777" w:rsidR="00AC5B44" w:rsidRPr="00D644C5" w:rsidRDefault="00AC5B44" w:rsidP="00D644C5">
      <w:pPr>
        <w:widowControl w:val="0"/>
        <w:pBdr>
          <w:top w:val="nil"/>
          <w:left w:val="nil"/>
          <w:bottom w:val="nil"/>
          <w:right w:val="nil"/>
          <w:between w:val="nil"/>
        </w:pBdr>
        <w:ind w:left="475"/>
        <w:rPr>
          <w:rFonts w:ascii="Arial" w:eastAsia="Times New Roman" w:hAnsi="Arial" w:cs="Arial"/>
          <w:color w:val="000000"/>
        </w:rPr>
      </w:pPr>
    </w:p>
    <w:p w14:paraId="000000BF" w14:textId="0E4F94FF" w:rsidR="00307B04" w:rsidRDefault="00572C9B" w:rsidP="00552F25">
      <w:pPr>
        <w:widowControl w:val="0"/>
        <w:numPr>
          <w:ilvl w:val="0"/>
          <w:numId w:val="2"/>
        </w:numPr>
        <w:pBdr>
          <w:top w:val="nil"/>
          <w:left w:val="nil"/>
          <w:bottom w:val="nil"/>
          <w:right w:val="nil"/>
          <w:between w:val="nil"/>
        </w:pBdr>
        <w:ind w:left="475" w:hanging="475"/>
        <w:rPr>
          <w:rFonts w:ascii="Arial" w:eastAsia="Times New Roman" w:hAnsi="Arial" w:cs="Arial"/>
          <w:color w:val="000000"/>
        </w:rPr>
      </w:pPr>
      <w:r w:rsidRPr="00D644C5">
        <w:rPr>
          <w:rFonts w:ascii="Arial" w:eastAsia="Times New Roman" w:hAnsi="Arial" w:cs="Arial"/>
          <w:color w:val="000000"/>
        </w:rPr>
        <w:t>Kārtību, kādā veicami maksājumi par sadzīves atkritumu apsaimniekošanu, nosaka normatīvie akti un līgums, kas noslēgts starp atkritumu radītāju</w:t>
      </w:r>
      <w:r w:rsidR="00A210DF">
        <w:rPr>
          <w:rFonts w:ascii="Arial" w:eastAsia="Times New Roman" w:hAnsi="Arial" w:cs="Arial"/>
          <w:color w:val="000000"/>
        </w:rPr>
        <w:t xml:space="preserve"> </w:t>
      </w:r>
      <w:r w:rsidRPr="00D644C5">
        <w:rPr>
          <w:rFonts w:ascii="Arial" w:eastAsia="Times New Roman" w:hAnsi="Arial" w:cs="Arial"/>
          <w:color w:val="000000"/>
        </w:rPr>
        <w:t>vai valdītāju un atkritumu apsaimniekotāju.</w:t>
      </w:r>
    </w:p>
    <w:p w14:paraId="253F8070" w14:textId="77777777" w:rsidR="00AC5B44" w:rsidRPr="00D644C5" w:rsidRDefault="00AC5B44" w:rsidP="00D644C5">
      <w:pPr>
        <w:widowControl w:val="0"/>
        <w:pBdr>
          <w:top w:val="nil"/>
          <w:left w:val="nil"/>
          <w:bottom w:val="nil"/>
          <w:right w:val="nil"/>
          <w:between w:val="nil"/>
        </w:pBdr>
        <w:rPr>
          <w:rFonts w:ascii="Arial" w:eastAsia="Times New Roman" w:hAnsi="Arial" w:cs="Arial"/>
          <w:color w:val="000000"/>
        </w:rPr>
      </w:pPr>
    </w:p>
    <w:p w14:paraId="000000C0" w14:textId="1E13A08E" w:rsidR="00307B04" w:rsidRDefault="00572C9B" w:rsidP="00552F25">
      <w:pPr>
        <w:widowControl w:val="0"/>
        <w:numPr>
          <w:ilvl w:val="0"/>
          <w:numId w:val="2"/>
        </w:numPr>
        <w:pBdr>
          <w:top w:val="nil"/>
          <w:left w:val="nil"/>
          <w:bottom w:val="nil"/>
          <w:right w:val="nil"/>
          <w:between w:val="nil"/>
        </w:pBdr>
        <w:ind w:left="475" w:hanging="475"/>
        <w:rPr>
          <w:rFonts w:ascii="Arial" w:eastAsia="Times New Roman" w:hAnsi="Arial" w:cs="Arial"/>
          <w:color w:val="000000"/>
        </w:rPr>
      </w:pPr>
      <w:r w:rsidRPr="00D644C5">
        <w:rPr>
          <w:rFonts w:ascii="Arial" w:eastAsia="Times New Roman" w:hAnsi="Arial" w:cs="Arial"/>
          <w:color w:val="000000"/>
        </w:rPr>
        <w:t>Atkritumu apsaimniekotājs ir tiesīgs ierosināt sadzīves atkritumu apsaimniekošanas maksas izmaiņas ne biežāk kā 1 (vienu) reizi gadā, ja mainās atkritumu apsaimniekotāja atkritumu apsaimniekošanas izmaksas un apsaimniekotājs izmaiņu pieprasījumu var pamatot ar attiecīgu maksas par sadzīves atkritumu apsaimniekošanu aprēķinu. Gadījumos, kad maksa mainās sa</w:t>
      </w:r>
      <w:r w:rsidRPr="00D644C5">
        <w:rPr>
          <w:rFonts w:ascii="Arial" w:eastAsia="Times New Roman" w:hAnsi="Arial" w:cs="Arial"/>
        </w:rPr>
        <w:t>skaņā</w:t>
      </w:r>
      <w:r w:rsidRPr="00D644C5">
        <w:rPr>
          <w:rFonts w:ascii="Arial" w:eastAsia="Times New Roman" w:hAnsi="Arial" w:cs="Arial"/>
          <w:color w:val="000000"/>
        </w:rPr>
        <w:t xml:space="preserve"> ar grozījumiem atkritumu apsaimniekošanu regulējošos normatīvajos aktos, attiecīgās izmaiņas tiek piemērotas ar to spēkā stāšan</w:t>
      </w:r>
      <w:r w:rsidR="00A210DF">
        <w:rPr>
          <w:rFonts w:ascii="Arial" w:eastAsia="Times New Roman" w:hAnsi="Arial" w:cs="Arial"/>
          <w:color w:val="000000"/>
        </w:rPr>
        <w:t>ā</w:t>
      </w:r>
      <w:r w:rsidRPr="00D644C5">
        <w:rPr>
          <w:rFonts w:ascii="Arial" w:eastAsia="Times New Roman" w:hAnsi="Arial" w:cs="Arial"/>
          <w:color w:val="000000"/>
        </w:rPr>
        <w:t xml:space="preserve">s dienu. </w:t>
      </w:r>
    </w:p>
    <w:p w14:paraId="7121152A" w14:textId="77777777" w:rsidR="00AC5B44" w:rsidRPr="00D644C5" w:rsidRDefault="00AC5B44" w:rsidP="00D644C5">
      <w:pPr>
        <w:widowControl w:val="0"/>
        <w:pBdr>
          <w:top w:val="nil"/>
          <w:left w:val="nil"/>
          <w:bottom w:val="nil"/>
          <w:right w:val="nil"/>
          <w:between w:val="nil"/>
        </w:pBdr>
        <w:ind w:left="475"/>
        <w:rPr>
          <w:rFonts w:ascii="Arial" w:eastAsia="Times New Roman" w:hAnsi="Arial" w:cs="Arial"/>
          <w:color w:val="000000"/>
        </w:rPr>
      </w:pPr>
    </w:p>
    <w:p w14:paraId="000000C1" w14:textId="0B25B503" w:rsidR="00307B04" w:rsidRPr="00D644C5" w:rsidRDefault="00572C9B" w:rsidP="00552F25">
      <w:pPr>
        <w:widowControl w:val="0"/>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Pašvaldība 2 (divu) mēnešu laikā pēc </w:t>
      </w:r>
      <w:r w:rsidR="0064373C">
        <w:rPr>
          <w:rFonts w:ascii="Arial" w:eastAsia="Times New Roman" w:hAnsi="Arial" w:cs="Arial"/>
          <w:color w:val="000000"/>
        </w:rPr>
        <w:t>saistošo</w:t>
      </w:r>
      <w:r w:rsidR="0064373C" w:rsidRPr="0064373C">
        <w:rPr>
          <w:rFonts w:ascii="Arial" w:eastAsia="Times New Roman" w:hAnsi="Arial" w:cs="Arial"/>
          <w:color w:val="000000"/>
        </w:rPr>
        <w:t xml:space="preserve"> </w:t>
      </w:r>
      <w:r w:rsidRPr="00D644C5">
        <w:rPr>
          <w:rFonts w:ascii="Arial" w:eastAsia="Times New Roman" w:hAnsi="Arial" w:cs="Arial"/>
          <w:color w:val="000000"/>
        </w:rPr>
        <w:t>noteikumu 3</w:t>
      </w:r>
      <w:r w:rsidR="004D378E">
        <w:rPr>
          <w:rFonts w:ascii="Arial" w:eastAsia="Times New Roman" w:hAnsi="Arial" w:cs="Arial"/>
          <w:color w:val="000000"/>
        </w:rPr>
        <w:t>6</w:t>
      </w:r>
      <w:r w:rsidRPr="00D644C5">
        <w:rPr>
          <w:rFonts w:ascii="Arial" w:eastAsia="Times New Roman" w:hAnsi="Arial" w:cs="Arial"/>
          <w:color w:val="000000"/>
        </w:rPr>
        <w:t xml:space="preserve">.punktā minētā atkritumu apsaimniekošanas maksas aprēķina saņemšanas lemj par atkritumu apsaimniekošanas maksas noteikšanu un lēmumu 3 (trīs) </w:t>
      </w:r>
      <w:r w:rsidR="007C6E07">
        <w:rPr>
          <w:rFonts w:ascii="Arial" w:eastAsia="Times New Roman" w:hAnsi="Arial" w:cs="Arial"/>
          <w:color w:val="000000"/>
        </w:rPr>
        <w:t>darb</w:t>
      </w:r>
      <w:r w:rsidRPr="00D644C5">
        <w:rPr>
          <w:rFonts w:ascii="Arial" w:eastAsia="Times New Roman" w:hAnsi="Arial" w:cs="Arial"/>
          <w:color w:val="000000"/>
        </w:rPr>
        <w:t xml:space="preserve">dienu laikā pēc tā pieņemšanas publicē </w:t>
      </w:r>
      <w:r w:rsidR="0032475C">
        <w:rPr>
          <w:rFonts w:ascii="Arial" w:eastAsia="Times New Roman" w:hAnsi="Arial" w:cs="Arial"/>
          <w:color w:val="000000"/>
        </w:rPr>
        <w:t xml:space="preserve">Pašvaldības </w:t>
      </w:r>
      <w:r w:rsidRPr="00D644C5">
        <w:rPr>
          <w:rFonts w:ascii="Arial" w:eastAsia="Times New Roman" w:hAnsi="Arial" w:cs="Arial"/>
        </w:rPr>
        <w:t>tīmekļvietnē.</w:t>
      </w:r>
    </w:p>
    <w:p w14:paraId="0EF21F4C" w14:textId="77777777" w:rsidR="00AC5B44" w:rsidRPr="00D644C5" w:rsidRDefault="00AC5B44" w:rsidP="00D644C5">
      <w:pPr>
        <w:widowControl w:val="0"/>
        <w:pBdr>
          <w:top w:val="nil"/>
          <w:left w:val="nil"/>
          <w:bottom w:val="nil"/>
          <w:right w:val="nil"/>
          <w:between w:val="nil"/>
        </w:pBdr>
        <w:rPr>
          <w:rFonts w:ascii="Arial" w:eastAsia="Times New Roman" w:hAnsi="Arial" w:cs="Arial"/>
          <w:color w:val="000000"/>
        </w:rPr>
      </w:pPr>
    </w:p>
    <w:p w14:paraId="000000C2" w14:textId="5EBFCFAB" w:rsidR="00307B04" w:rsidRDefault="00572C9B" w:rsidP="00552F25">
      <w:pPr>
        <w:widowControl w:val="0"/>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 xml:space="preserve">Apstiprinātā atkritumu apsaimniekošanas maksa stājas spēkā trīsdesmitajā dienā pēc </w:t>
      </w:r>
      <w:bookmarkStart w:id="17" w:name="_Hlk131602166"/>
      <w:r w:rsidR="00556C41">
        <w:rPr>
          <w:rFonts w:ascii="Arial" w:eastAsia="Times New Roman" w:hAnsi="Arial" w:cs="Arial"/>
          <w:color w:val="000000"/>
        </w:rPr>
        <w:t>saistošo</w:t>
      </w:r>
      <w:bookmarkEnd w:id="17"/>
      <w:r w:rsidR="00556C41">
        <w:rPr>
          <w:rFonts w:ascii="Arial" w:eastAsia="Times New Roman" w:hAnsi="Arial" w:cs="Arial"/>
          <w:color w:val="000000"/>
        </w:rPr>
        <w:t xml:space="preserve"> </w:t>
      </w:r>
      <w:r w:rsidRPr="00D644C5">
        <w:rPr>
          <w:rFonts w:ascii="Arial" w:eastAsia="Times New Roman" w:hAnsi="Arial" w:cs="Arial"/>
          <w:color w:val="000000"/>
        </w:rPr>
        <w:t xml:space="preserve">noteikumu </w:t>
      </w:r>
      <w:r w:rsidR="00884BCA">
        <w:rPr>
          <w:rFonts w:ascii="Arial" w:eastAsia="Times New Roman" w:hAnsi="Arial" w:cs="Arial"/>
          <w:color w:val="000000"/>
        </w:rPr>
        <w:t>37</w:t>
      </w:r>
      <w:r w:rsidRPr="00D644C5">
        <w:rPr>
          <w:rFonts w:ascii="Arial" w:eastAsia="Times New Roman" w:hAnsi="Arial" w:cs="Arial"/>
          <w:color w:val="000000"/>
        </w:rPr>
        <w:t>.</w:t>
      </w:r>
      <w:r w:rsidR="00BA0859">
        <w:rPr>
          <w:rFonts w:ascii="Arial" w:eastAsia="Times New Roman" w:hAnsi="Arial" w:cs="Arial"/>
          <w:color w:val="000000"/>
        </w:rPr>
        <w:t xml:space="preserve"> </w:t>
      </w:r>
      <w:r w:rsidRPr="00D644C5">
        <w:rPr>
          <w:rFonts w:ascii="Arial" w:eastAsia="Times New Roman" w:hAnsi="Arial" w:cs="Arial"/>
          <w:color w:val="000000"/>
        </w:rPr>
        <w:t xml:space="preserve">punktā minētā lēmuma publicēšanas </w:t>
      </w:r>
      <w:r w:rsidR="0032475C">
        <w:rPr>
          <w:rFonts w:ascii="Arial" w:eastAsia="Times New Roman" w:hAnsi="Arial" w:cs="Arial"/>
          <w:color w:val="000000"/>
        </w:rPr>
        <w:t>P</w:t>
      </w:r>
      <w:r w:rsidRPr="00D644C5">
        <w:rPr>
          <w:rFonts w:ascii="Arial" w:eastAsia="Times New Roman" w:hAnsi="Arial" w:cs="Arial"/>
          <w:color w:val="000000"/>
        </w:rPr>
        <w:t>ašvaldības tīmekļvietnē, ja lēmumā nav noteikts vēlāks spēkā stāšanās termiņš.</w:t>
      </w:r>
    </w:p>
    <w:p w14:paraId="51858449" w14:textId="77777777" w:rsidR="00AC5B44" w:rsidRPr="00D644C5" w:rsidRDefault="00AC5B44" w:rsidP="00D644C5">
      <w:pPr>
        <w:widowControl w:val="0"/>
        <w:pBdr>
          <w:top w:val="nil"/>
          <w:left w:val="nil"/>
          <w:bottom w:val="nil"/>
          <w:right w:val="nil"/>
          <w:between w:val="nil"/>
        </w:pBdr>
        <w:rPr>
          <w:rFonts w:ascii="Arial" w:eastAsia="Times New Roman" w:hAnsi="Arial" w:cs="Arial"/>
          <w:color w:val="000000"/>
        </w:rPr>
      </w:pPr>
    </w:p>
    <w:p w14:paraId="000000C3" w14:textId="2DDD03A9" w:rsidR="00307B04" w:rsidRPr="00D644C5" w:rsidRDefault="00572C9B" w:rsidP="00552F25">
      <w:pPr>
        <w:widowControl w:val="0"/>
        <w:numPr>
          <w:ilvl w:val="0"/>
          <w:numId w:val="2"/>
        </w:numPr>
        <w:pBdr>
          <w:top w:val="nil"/>
          <w:left w:val="nil"/>
          <w:bottom w:val="nil"/>
          <w:right w:val="nil"/>
          <w:between w:val="nil"/>
        </w:pBdr>
        <w:rPr>
          <w:rFonts w:ascii="Arial" w:eastAsia="Times New Roman" w:hAnsi="Arial" w:cs="Arial"/>
        </w:rPr>
      </w:pPr>
      <w:r w:rsidRPr="00D644C5">
        <w:rPr>
          <w:rFonts w:ascii="Arial" w:eastAsia="Times New Roman" w:hAnsi="Arial" w:cs="Arial"/>
          <w:color w:val="000000"/>
        </w:rPr>
        <w:t xml:space="preserve">Atkritumu apsaimniekotājs vismaz 30 (trīsdesmit) dienas iepriekš informē atkritumu radītājus vai valdītājus par atkritumu apsaimniekošanas maksas izmaiņām. </w:t>
      </w:r>
    </w:p>
    <w:p w14:paraId="000000C5" w14:textId="77777777" w:rsidR="00307B04" w:rsidRPr="00D644C5" w:rsidRDefault="00307B04">
      <w:pPr>
        <w:rPr>
          <w:rFonts w:ascii="Arial" w:eastAsia="Times New Roman" w:hAnsi="Arial" w:cs="Arial"/>
          <w:b/>
        </w:rPr>
      </w:pPr>
    </w:p>
    <w:p w14:paraId="000000C6" w14:textId="13A291CB" w:rsidR="00307B04" w:rsidRPr="00D644C5" w:rsidRDefault="00AC5B44">
      <w:pPr>
        <w:jc w:val="center"/>
        <w:rPr>
          <w:rFonts w:ascii="Arial" w:eastAsia="Times New Roman" w:hAnsi="Arial" w:cs="Arial"/>
          <w:b/>
        </w:rPr>
      </w:pPr>
      <w:r w:rsidRPr="00AC5B44">
        <w:rPr>
          <w:rFonts w:ascii="Arial" w:eastAsia="Times New Roman" w:hAnsi="Arial" w:cs="Arial"/>
          <w:b/>
        </w:rPr>
        <w:t>XI. N</w:t>
      </w:r>
      <w:r w:rsidR="00BA0859">
        <w:rPr>
          <w:rFonts w:ascii="Arial" w:eastAsia="Times New Roman" w:hAnsi="Arial" w:cs="Arial"/>
          <w:b/>
        </w:rPr>
        <w:t>oslēguma jautājumi</w:t>
      </w:r>
    </w:p>
    <w:p w14:paraId="000000C7" w14:textId="77777777" w:rsidR="00307B04" w:rsidRPr="00D644C5" w:rsidRDefault="00307B04">
      <w:pPr>
        <w:ind w:firstLine="709"/>
        <w:rPr>
          <w:rFonts w:ascii="Arial" w:eastAsia="Times New Roman" w:hAnsi="Arial" w:cs="Arial"/>
        </w:rPr>
      </w:pPr>
    </w:p>
    <w:p w14:paraId="000000C8" w14:textId="47A41DBE" w:rsidR="00307B04" w:rsidRPr="00D644C5" w:rsidRDefault="00572C9B" w:rsidP="00552F25">
      <w:pPr>
        <w:numPr>
          <w:ilvl w:val="0"/>
          <w:numId w:val="2"/>
        </w:numPr>
        <w:pBdr>
          <w:top w:val="nil"/>
          <w:left w:val="nil"/>
          <w:bottom w:val="nil"/>
          <w:right w:val="nil"/>
          <w:between w:val="nil"/>
        </w:pBdr>
        <w:rPr>
          <w:rFonts w:ascii="Arial" w:eastAsia="Times New Roman" w:hAnsi="Arial" w:cs="Arial"/>
          <w:color w:val="000000"/>
        </w:rPr>
      </w:pPr>
      <w:r w:rsidRPr="00D644C5">
        <w:rPr>
          <w:rFonts w:ascii="Arial" w:eastAsia="Times New Roman" w:hAnsi="Arial" w:cs="Arial"/>
          <w:color w:val="000000"/>
        </w:rPr>
        <w:t>Ar saistošo noteikumu spēkā stāšan</w:t>
      </w:r>
      <w:r w:rsidR="0032475C">
        <w:rPr>
          <w:rFonts w:ascii="Arial" w:eastAsia="Times New Roman" w:hAnsi="Arial" w:cs="Arial"/>
          <w:color w:val="000000"/>
        </w:rPr>
        <w:t xml:space="preserve">os </w:t>
      </w:r>
      <w:r w:rsidRPr="00D644C5">
        <w:rPr>
          <w:rFonts w:ascii="Arial" w:eastAsia="Times New Roman" w:hAnsi="Arial" w:cs="Arial"/>
          <w:color w:val="000000"/>
        </w:rPr>
        <w:t>spēku zaudē Liepājas pilsētas domes 2015. gada 22.</w:t>
      </w:r>
      <w:r w:rsidR="0032475C">
        <w:rPr>
          <w:rFonts w:ascii="Arial" w:eastAsia="Times New Roman" w:hAnsi="Arial" w:cs="Arial"/>
          <w:color w:val="000000"/>
        </w:rPr>
        <w:t> </w:t>
      </w:r>
      <w:r w:rsidRPr="00D644C5">
        <w:rPr>
          <w:rFonts w:ascii="Arial" w:eastAsia="Times New Roman" w:hAnsi="Arial" w:cs="Arial"/>
          <w:color w:val="000000"/>
        </w:rPr>
        <w:t>janvāra saistošie noteikumi Nr. 5 "Liepājas pilsētas sadzīves atkritumu apsaimniekošanas noteikumi"</w:t>
      </w:r>
    </w:p>
    <w:p w14:paraId="000000C9" w14:textId="2AD673BC" w:rsidR="00307B04" w:rsidRPr="00D644C5" w:rsidRDefault="00EB46A1" w:rsidP="00552F25">
      <w:pPr>
        <w:numPr>
          <w:ilvl w:val="0"/>
          <w:numId w:val="2"/>
        </w:numPr>
        <w:pBdr>
          <w:top w:val="nil"/>
          <w:left w:val="nil"/>
          <w:bottom w:val="nil"/>
          <w:right w:val="nil"/>
          <w:between w:val="nil"/>
        </w:pBdr>
        <w:rPr>
          <w:rFonts w:ascii="Arial" w:eastAsia="Times New Roman" w:hAnsi="Arial" w:cs="Arial"/>
          <w:color w:val="000000"/>
        </w:rPr>
      </w:pPr>
      <w:r>
        <w:rPr>
          <w:rFonts w:ascii="Arial" w:eastAsia="Times New Roman" w:hAnsi="Arial" w:cs="Arial"/>
          <w:color w:val="000000"/>
        </w:rPr>
        <w:t xml:space="preserve"> Saistošo noteikumu </w:t>
      </w:r>
      <w:r w:rsidRPr="00D644C5">
        <w:rPr>
          <w:rFonts w:ascii="Arial" w:eastAsia="Times New Roman" w:hAnsi="Arial" w:cs="Arial"/>
          <w:color w:val="000000"/>
        </w:rPr>
        <w:t>7.2.1., 7.2.2.</w:t>
      </w:r>
      <w:r w:rsidR="00BA0859">
        <w:rPr>
          <w:rFonts w:ascii="Arial" w:eastAsia="Times New Roman" w:hAnsi="Arial" w:cs="Arial"/>
          <w:color w:val="000000"/>
        </w:rPr>
        <w:t>, 7.2.3, 7.4.1., 7.4.2., 7.4.3. un</w:t>
      </w:r>
      <w:r w:rsidRPr="00D644C5">
        <w:rPr>
          <w:rFonts w:ascii="Arial" w:eastAsia="Times New Roman" w:hAnsi="Arial" w:cs="Arial"/>
          <w:color w:val="000000"/>
        </w:rPr>
        <w:t xml:space="preserve"> 7.4.4.  apakšpunkt</w:t>
      </w:r>
      <w:r w:rsidR="00BA0859">
        <w:rPr>
          <w:rFonts w:ascii="Arial" w:eastAsia="Times New Roman" w:hAnsi="Arial" w:cs="Arial"/>
          <w:color w:val="000000"/>
        </w:rPr>
        <w:t>s</w:t>
      </w:r>
      <w:r w:rsidRPr="00D644C5">
        <w:rPr>
          <w:rFonts w:ascii="Arial" w:eastAsia="Times New Roman" w:hAnsi="Arial" w:cs="Arial"/>
          <w:color w:val="000000"/>
        </w:rPr>
        <w:t xml:space="preserve"> stājas spēkā 2025.</w:t>
      </w:r>
      <w:r w:rsidR="00C31707" w:rsidRPr="00C428B8">
        <w:rPr>
          <w:rFonts w:ascii="Arial" w:eastAsia="Times New Roman" w:hAnsi="Arial" w:cs="Arial"/>
          <w:color w:val="000000"/>
        </w:rPr>
        <w:t> </w:t>
      </w:r>
      <w:r w:rsidRPr="00D644C5">
        <w:rPr>
          <w:rFonts w:ascii="Arial" w:eastAsia="Times New Roman" w:hAnsi="Arial" w:cs="Arial"/>
          <w:color w:val="000000"/>
        </w:rPr>
        <w:t xml:space="preserve">gada. 1. februārī. </w:t>
      </w:r>
    </w:p>
    <w:p w14:paraId="000000CA" w14:textId="77777777" w:rsidR="00307B04" w:rsidRPr="00D644C5" w:rsidRDefault="00307B04">
      <w:pPr>
        <w:pBdr>
          <w:top w:val="nil"/>
          <w:left w:val="nil"/>
          <w:bottom w:val="nil"/>
          <w:right w:val="nil"/>
          <w:between w:val="nil"/>
        </w:pBdr>
        <w:rPr>
          <w:rFonts w:ascii="Arial" w:eastAsia="Times New Roman" w:hAnsi="Arial" w:cs="Arial"/>
          <w:color w:val="000000"/>
        </w:rPr>
      </w:pPr>
    </w:p>
    <w:p w14:paraId="000000CC" w14:textId="77777777" w:rsidR="00307B04" w:rsidRPr="00D644C5" w:rsidRDefault="00307B04" w:rsidP="00BA0859">
      <w:pPr>
        <w:pBdr>
          <w:top w:val="nil"/>
          <w:left w:val="nil"/>
          <w:bottom w:val="nil"/>
          <w:right w:val="nil"/>
          <w:between w:val="nil"/>
        </w:pBdr>
        <w:rPr>
          <w:rFonts w:ascii="Arial" w:eastAsia="Times New Roman" w:hAnsi="Arial" w:cs="Arial"/>
          <w:color w:val="000000"/>
        </w:rPr>
      </w:pPr>
    </w:p>
    <w:p w14:paraId="000000CD" w14:textId="7374A64A" w:rsidR="00307B04" w:rsidRPr="00D644C5" w:rsidRDefault="00BA0859">
      <w:pPr>
        <w:tabs>
          <w:tab w:val="left" w:pos="0"/>
        </w:tabs>
        <w:rPr>
          <w:rFonts w:ascii="Arial" w:eastAsia="Times New Roman" w:hAnsi="Arial" w:cs="Arial"/>
          <w:color w:val="FF0000"/>
        </w:rPr>
      </w:pPr>
      <w:r>
        <w:rPr>
          <w:rFonts w:ascii="Arial" w:eastAsia="Times New Roman" w:hAnsi="Arial" w:cs="Arial"/>
        </w:rPr>
        <w:t>P</w:t>
      </w:r>
      <w:r w:rsidR="00572C9B" w:rsidRPr="00D644C5">
        <w:rPr>
          <w:rFonts w:ascii="Arial" w:eastAsia="Times New Roman" w:hAnsi="Arial" w:cs="Arial"/>
        </w:rPr>
        <w:t xml:space="preserve">riekšsēdētājs                           </w:t>
      </w:r>
      <w:r>
        <w:rPr>
          <w:rFonts w:ascii="Arial" w:eastAsia="Times New Roman" w:hAnsi="Arial" w:cs="Arial"/>
        </w:rPr>
        <w:t xml:space="preserve">                                                                             </w:t>
      </w:r>
      <w:r w:rsidR="00572C9B" w:rsidRPr="00D644C5">
        <w:rPr>
          <w:rFonts w:ascii="Arial" w:eastAsia="Times New Roman" w:hAnsi="Arial" w:cs="Arial"/>
        </w:rPr>
        <w:t xml:space="preserve"> </w:t>
      </w:r>
      <w:r>
        <w:rPr>
          <w:rFonts w:ascii="Arial" w:eastAsia="Times New Roman" w:hAnsi="Arial" w:cs="Arial"/>
        </w:rPr>
        <w:t>Gunārs Ansiņš</w:t>
      </w:r>
    </w:p>
    <w:p w14:paraId="000000CE" w14:textId="77777777" w:rsidR="00307B04" w:rsidRPr="00D644C5" w:rsidRDefault="00307B04">
      <w:pPr>
        <w:tabs>
          <w:tab w:val="left" w:pos="0"/>
        </w:tabs>
        <w:jc w:val="left"/>
        <w:rPr>
          <w:rFonts w:ascii="Arial" w:eastAsia="Times New Roman" w:hAnsi="Arial" w:cs="Arial"/>
          <w:color w:val="FF0000"/>
        </w:rPr>
      </w:pPr>
    </w:p>
    <w:p w14:paraId="000000CF" w14:textId="77777777" w:rsidR="00307B04" w:rsidRPr="00D644C5" w:rsidRDefault="00307B04">
      <w:pPr>
        <w:tabs>
          <w:tab w:val="left" w:pos="2775"/>
        </w:tabs>
        <w:jc w:val="center"/>
        <w:rPr>
          <w:rFonts w:ascii="Arial" w:eastAsia="Arial" w:hAnsi="Arial" w:cs="Arial"/>
        </w:rPr>
      </w:pPr>
      <w:bookmarkStart w:id="18" w:name="_heading=h.17dp8vu" w:colFirst="0" w:colLast="0"/>
      <w:bookmarkEnd w:id="18"/>
    </w:p>
    <w:p w14:paraId="000000D0" w14:textId="77777777" w:rsidR="00307B04" w:rsidRPr="00D644C5" w:rsidRDefault="00307B04">
      <w:pPr>
        <w:tabs>
          <w:tab w:val="left" w:pos="2775"/>
        </w:tabs>
        <w:jc w:val="center"/>
        <w:rPr>
          <w:rFonts w:ascii="Arial" w:eastAsia="Arial" w:hAnsi="Arial" w:cs="Arial"/>
        </w:rPr>
      </w:pPr>
    </w:p>
    <w:p w14:paraId="000000D1" w14:textId="77777777" w:rsidR="00307B04" w:rsidRPr="00D644C5" w:rsidRDefault="00307B04">
      <w:pPr>
        <w:tabs>
          <w:tab w:val="left" w:pos="2775"/>
        </w:tabs>
        <w:jc w:val="center"/>
        <w:rPr>
          <w:rFonts w:ascii="Arial" w:eastAsia="Arial" w:hAnsi="Arial" w:cs="Arial"/>
        </w:rPr>
      </w:pPr>
    </w:p>
    <w:p w14:paraId="000000D3" w14:textId="77777777" w:rsidR="00307B04" w:rsidRPr="00D644C5" w:rsidRDefault="00307B04">
      <w:pPr>
        <w:tabs>
          <w:tab w:val="left" w:pos="0"/>
        </w:tabs>
        <w:jc w:val="left"/>
        <w:rPr>
          <w:rFonts w:ascii="Arial" w:eastAsia="Times New Roman" w:hAnsi="Arial" w:cs="Arial"/>
        </w:rPr>
      </w:pPr>
    </w:p>
    <w:sectPr w:rsidR="00307B04" w:rsidRPr="00D644C5" w:rsidSect="00BA0859">
      <w:footerReference w:type="default" r:id="rId10"/>
      <w:pgSz w:w="11906" w:h="16838"/>
      <w:pgMar w:top="993" w:right="1700"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B6EA" w14:textId="77777777" w:rsidR="000F175C" w:rsidRDefault="000F175C">
      <w:r>
        <w:separator/>
      </w:r>
    </w:p>
  </w:endnote>
  <w:endnote w:type="continuationSeparator" w:id="0">
    <w:p w14:paraId="1F5328FC" w14:textId="77777777" w:rsidR="000F175C" w:rsidRDefault="000F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4" w14:textId="589B1C32" w:rsidR="00307B04" w:rsidRDefault="00572C9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30932">
      <w:rPr>
        <w:noProof/>
        <w:color w:val="000000"/>
      </w:rPr>
      <w:t>1</w:t>
    </w:r>
    <w:r>
      <w:rPr>
        <w:color w:val="000000"/>
      </w:rPr>
      <w:fldChar w:fldCharType="end"/>
    </w:r>
  </w:p>
  <w:p w14:paraId="000000D5" w14:textId="77777777" w:rsidR="00307B04" w:rsidRDefault="00307B0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00DD" w14:textId="77777777" w:rsidR="000F175C" w:rsidRDefault="000F175C">
      <w:r>
        <w:separator/>
      </w:r>
    </w:p>
  </w:footnote>
  <w:footnote w:type="continuationSeparator" w:id="0">
    <w:p w14:paraId="7CD01F0D" w14:textId="77777777" w:rsidR="000F175C" w:rsidRDefault="000F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15F27"/>
    <w:multiLevelType w:val="multilevel"/>
    <w:tmpl w:val="661EEDBA"/>
    <w:lvl w:ilvl="0">
      <w:start w:val="25"/>
      <w:numFmt w:val="decimal"/>
      <w:lvlText w:val="%1."/>
      <w:lvlJc w:val="left"/>
      <w:pPr>
        <w:ind w:left="480" w:hanging="480"/>
      </w:pPr>
      <w:rPr>
        <w:b w:val="0"/>
        <w:sz w:val="24"/>
        <w:szCs w:val="24"/>
      </w:rPr>
    </w:lvl>
    <w:lvl w:ilvl="1">
      <w:start w:val="1"/>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 w15:restartNumberingAfterBreak="0">
    <w:nsid w:val="6176482A"/>
    <w:multiLevelType w:val="multilevel"/>
    <w:tmpl w:val="8EB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D86E34"/>
    <w:multiLevelType w:val="multilevel"/>
    <w:tmpl w:val="1548ED24"/>
    <w:lvl w:ilvl="0">
      <w:start w:val="1"/>
      <w:numFmt w:val="decimal"/>
      <w:lvlText w:val="%1."/>
      <w:lvlJc w:val="left"/>
      <w:pPr>
        <w:ind w:left="360" w:hanging="360"/>
      </w:pPr>
      <w:rPr>
        <w:b w:val="0"/>
        <w:sz w:val="24"/>
        <w:szCs w:val="24"/>
      </w:rPr>
    </w:lvl>
    <w:lvl w:ilvl="1">
      <w:start w:val="1"/>
      <w:numFmt w:val="decimal"/>
      <w:lvlText w:val="%1.%2."/>
      <w:lvlJc w:val="left"/>
      <w:pPr>
        <w:ind w:left="882" w:hanging="432"/>
      </w:pPr>
      <w:rPr>
        <w:b w:val="0"/>
      </w:rPr>
    </w:lvl>
    <w:lvl w:ilvl="2">
      <w:start w:val="1"/>
      <w:numFmt w:val="decimal"/>
      <w:lvlText w:val="%1.%2.%3."/>
      <w:lvlJc w:val="left"/>
      <w:pPr>
        <w:ind w:left="930"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04"/>
    <w:rsid w:val="00013D2B"/>
    <w:rsid w:val="0002241E"/>
    <w:rsid w:val="00025DD0"/>
    <w:rsid w:val="00026FA4"/>
    <w:rsid w:val="00031EE8"/>
    <w:rsid w:val="00044157"/>
    <w:rsid w:val="00054A5A"/>
    <w:rsid w:val="00064156"/>
    <w:rsid w:val="00086069"/>
    <w:rsid w:val="000929E4"/>
    <w:rsid w:val="00096960"/>
    <w:rsid w:val="000F175C"/>
    <w:rsid w:val="00101215"/>
    <w:rsid w:val="00107CE5"/>
    <w:rsid w:val="0011451A"/>
    <w:rsid w:val="00114972"/>
    <w:rsid w:val="00132A44"/>
    <w:rsid w:val="00137A28"/>
    <w:rsid w:val="0014021C"/>
    <w:rsid w:val="00156C73"/>
    <w:rsid w:val="00175B7F"/>
    <w:rsid w:val="00182F84"/>
    <w:rsid w:val="00197547"/>
    <w:rsid w:val="00197B2F"/>
    <w:rsid w:val="001A3822"/>
    <w:rsid w:val="001B1805"/>
    <w:rsid w:val="001B5F58"/>
    <w:rsid w:val="001E1744"/>
    <w:rsid w:val="001F7698"/>
    <w:rsid w:val="0020727D"/>
    <w:rsid w:val="002609F2"/>
    <w:rsid w:val="0028533A"/>
    <w:rsid w:val="0029407D"/>
    <w:rsid w:val="00297506"/>
    <w:rsid w:val="002B682A"/>
    <w:rsid w:val="003016FC"/>
    <w:rsid w:val="00307B04"/>
    <w:rsid w:val="0032475C"/>
    <w:rsid w:val="00333C1E"/>
    <w:rsid w:val="00357433"/>
    <w:rsid w:val="00357C6D"/>
    <w:rsid w:val="00370B1A"/>
    <w:rsid w:val="0039451A"/>
    <w:rsid w:val="00397D21"/>
    <w:rsid w:val="003B74CC"/>
    <w:rsid w:val="003B78DF"/>
    <w:rsid w:val="00422F33"/>
    <w:rsid w:val="00445004"/>
    <w:rsid w:val="00456A25"/>
    <w:rsid w:val="0046496B"/>
    <w:rsid w:val="00472F99"/>
    <w:rsid w:val="00491F77"/>
    <w:rsid w:val="00497B3E"/>
    <w:rsid w:val="004A4611"/>
    <w:rsid w:val="004C1418"/>
    <w:rsid w:val="004D378E"/>
    <w:rsid w:val="004D4F06"/>
    <w:rsid w:val="004E2523"/>
    <w:rsid w:val="004E3900"/>
    <w:rsid w:val="004E6EE1"/>
    <w:rsid w:val="004F0883"/>
    <w:rsid w:val="0050046B"/>
    <w:rsid w:val="00537226"/>
    <w:rsid w:val="0054688B"/>
    <w:rsid w:val="005513C1"/>
    <w:rsid w:val="00552F25"/>
    <w:rsid w:val="005558C2"/>
    <w:rsid w:val="00556C41"/>
    <w:rsid w:val="00557952"/>
    <w:rsid w:val="00572C9B"/>
    <w:rsid w:val="00593FAD"/>
    <w:rsid w:val="005A4AAA"/>
    <w:rsid w:val="005B0255"/>
    <w:rsid w:val="005B2475"/>
    <w:rsid w:val="005B26F8"/>
    <w:rsid w:val="005B3CD9"/>
    <w:rsid w:val="005B65BF"/>
    <w:rsid w:val="005C7A0E"/>
    <w:rsid w:val="00606FD4"/>
    <w:rsid w:val="00616B30"/>
    <w:rsid w:val="00624AA5"/>
    <w:rsid w:val="00626A0B"/>
    <w:rsid w:val="00635C0C"/>
    <w:rsid w:val="0064373C"/>
    <w:rsid w:val="00645329"/>
    <w:rsid w:val="00652D3A"/>
    <w:rsid w:val="00683EB7"/>
    <w:rsid w:val="00695447"/>
    <w:rsid w:val="006A661D"/>
    <w:rsid w:val="006B52A1"/>
    <w:rsid w:val="006B7016"/>
    <w:rsid w:val="006C0A4F"/>
    <w:rsid w:val="006C2C87"/>
    <w:rsid w:val="006F0F4C"/>
    <w:rsid w:val="006F259F"/>
    <w:rsid w:val="007260C8"/>
    <w:rsid w:val="007331BF"/>
    <w:rsid w:val="00752C8F"/>
    <w:rsid w:val="00752D47"/>
    <w:rsid w:val="00770FF9"/>
    <w:rsid w:val="0077555F"/>
    <w:rsid w:val="00775AEE"/>
    <w:rsid w:val="00777BC0"/>
    <w:rsid w:val="00784D00"/>
    <w:rsid w:val="007A2AF2"/>
    <w:rsid w:val="007A3AC9"/>
    <w:rsid w:val="007B3A58"/>
    <w:rsid w:val="007B438B"/>
    <w:rsid w:val="007B6838"/>
    <w:rsid w:val="007C12DC"/>
    <w:rsid w:val="007C6E07"/>
    <w:rsid w:val="007F3981"/>
    <w:rsid w:val="00836357"/>
    <w:rsid w:val="00856E5A"/>
    <w:rsid w:val="00875541"/>
    <w:rsid w:val="00880389"/>
    <w:rsid w:val="00884BCA"/>
    <w:rsid w:val="0089235E"/>
    <w:rsid w:val="008948CB"/>
    <w:rsid w:val="008959FD"/>
    <w:rsid w:val="008A31EF"/>
    <w:rsid w:val="008A3B1E"/>
    <w:rsid w:val="008F2445"/>
    <w:rsid w:val="00913A84"/>
    <w:rsid w:val="0092311E"/>
    <w:rsid w:val="00924E3A"/>
    <w:rsid w:val="00943503"/>
    <w:rsid w:val="0094550C"/>
    <w:rsid w:val="009474DE"/>
    <w:rsid w:val="00956F6C"/>
    <w:rsid w:val="00975FA5"/>
    <w:rsid w:val="00993251"/>
    <w:rsid w:val="009B1921"/>
    <w:rsid w:val="009B20DD"/>
    <w:rsid w:val="009B264D"/>
    <w:rsid w:val="009D706C"/>
    <w:rsid w:val="009E2FE7"/>
    <w:rsid w:val="009E6CFA"/>
    <w:rsid w:val="009F4145"/>
    <w:rsid w:val="009F5FEE"/>
    <w:rsid w:val="00A053CB"/>
    <w:rsid w:val="00A139E7"/>
    <w:rsid w:val="00A210DF"/>
    <w:rsid w:val="00A26F11"/>
    <w:rsid w:val="00A30932"/>
    <w:rsid w:val="00A66083"/>
    <w:rsid w:val="00A723B0"/>
    <w:rsid w:val="00A8675F"/>
    <w:rsid w:val="00AA7052"/>
    <w:rsid w:val="00AC5B44"/>
    <w:rsid w:val="00AD2395"/>
    <w:rsid w:val="00AF2EB4"/>
    <w:rsid w:val="00B01EC6"/>
    <w:rsid w:val="00B045C8"/>
    <w:rsid w:val="00B10F61"/>
    <w:rsid w:val="00B15B2C"/>
    <w:rsid w:val="00B52E39"/>
    <w:rsid w:val="00B53BAB"/>
    <w:rsid w:val="00B62CDE"/>
    <w:rsid w:val="00B77EAD"/>
    <w:rsid w:val="00BA0859"/>
    <w:rsid w:val="00BB2203"/>
    <w:rsid w:val="00BC358C"/>
    <w:rsid w:val="00BD1F2E"/>
    <w:rsid w:val="00BE4264"/>
    <w:rsid w:val="00C31707"/>
    <w:rsid w:val="00C428B8"/>
    <w:rsid w:val="00C45C67"/>
    <w:rsid w:val="00C53150"/>
    <w:rsid w:val="00C62BD9"/>
    <w:rsid w:val="00C87FDC"/>
    <w:rsid w:val="00CA0ECC"/>
    <w:rsid w:val="00CA2B78"/>
    <w:rsid w:val="00CB5E8B"/>
    <w:rsid w:val="00CF0C71"/>
    <w:rsid w:val="00CF1DAF"/>
    <w:rsid w:val="00CF20FE"/>
    <w:rsid w:val="00CF378F"/>
    <w:rsid w:val="00D02B04"/>
    <w:rsid w:val="00D125D0"/>
    <w:rsid w:val="00D3614A"/>
    <w:rsid w:val="00D55106"/>
    <w:rsid w:val="00D567C5"/>
    <w:rsid w:val="00D644C5"/>
    <w:rsid w:val="00D803AB"/>
    <w:rsid w:val="00DB5732"/>
    <w:rsid w:val="00DE662B"/>
    <w:rsid w:val="00DF694A"/>
    <w:rsid w:val="00DF7D19"/>
    <w:rsid w:val="00DF7FA9"/>
    <w:rsid w:val="00E315C9"/>
    <w:rsid w:val="00E5518C"/>
    <w:rsid w:val="00E658C8"/>
    <w:rsid w:val="00EB33D3"/>
    <w:rsid w:val="00EB46A1"/>
    <w:rsid w:val="00EF58CD"/>
    <w:rsid w:val="00F241B7"/>
    <w:rsid w:val="00F552DF"/>
    <w:rsid w:val="00F64685"/>
    <w:rsid w:val="00F83284"/>
    <w:rsid w:val="00F86A42"/>
    <w:rsid w:val="00F93D0C"/>
    <w:rsid w:val="00FA199F"/>
    <w:rsid w:val="00FA5FCB"/>
    <w:rsid w:val="00FC1B84"/>
    <w:rsid w:val="00FD3153"/>
    <w:rsid w:val="00FE1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BAB5"/>
  <w15:docId w15:val="{BC7C08B8-540B-4DBD-B268-4AAA26E9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732E"/>
  </w:style>
  <w:style w:type="paragraph" w:styleId="Virsraksts1">
    <w:name w:val="heading 1"/>
    <w:aliases w:val="Body Text,Char Char,Char Char Char"/>
    <w:basedOn w:val="Parasts"/>
    <w:next w:val="Parasts"/>
    <w:link w:val="Virsraksts1Rakstz"/>
    <w:uiPriority w:val="9"/>
    <w:qFormat/>
    <w:rsid w:val="00A24D74"/>
    <w:pPr>
      <w:keepNext/>
      <w:jc w:val="center"/>
      <w:outlineLvl w:val="0"/>
    </w:pPr>
    <w:rPr>
      <w:rFonts w:ascii="Times New Roman" w:eastAsia="Times New Roman" w:hAnsi="Times New Roman" w:cs="Times New Roman"/>
      <w:b/>
      <w:bCs/>
      <w:sz w:val="48"/>
      <w:szCs w:val="24"/>
      <w:lang w:val="en-GB"/>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Komentraatsauce">
    <w:name w:val="annotation reference"/>
    <w:basedOn w:val="Noklusjumarindkopasfonts"/>
    <w:uiPriority w:val="99"/>
    <w:semiHidden/>
    <w:unhideWhenUsed/>
    <w:rsid w:val="00DD732E"/>
    <w:rPr>
      <w:sz w:val="16"/>
      <w:szCs w:val="16"/>
    </w:rPr>
  </w:style>
  <w:style w:type="paragraph" w:styleId="Komentrateksts">
    <w:name w:val="annotation text"/>
    <w:basedOn w:val="Parasts"/>
    <w:link w:val="KomentratekstsRakstz"/>
    <w:uiPriority w:val="99"/>
    <w:unhideWhenUsed/>
    <w:rsid w:val="00DD732E"/>
    <w:rPr>
      <w:sz w:val="20"/>
      <w:szCs w:val="20"/>
    </w:rPr>
  </w:style>
  <w:style w:type="character" w:customStyle="1" w:styleId="KomentratekstsRakstz">
    <w:name w:val="Komentāra teksts Rakstz."/>
    <w:basedOn w:val="Noklusjumarindkopasfonts"/>
    <w:link w:val="Komentrateksts"/>
    <w:uiPriority w:val="99"/>
    <w:rsid w:val="00DD732E"/>
    <w:rPr>
      <w:sz w:val="20"/>
      <w:szCs w:val="20"/>
      <w:lang w:val="lv-LV"/>
    </w:rPr>
  </w:style>
  <w:style w:type="paragraph" w:styleId="Komentratma">
    <w:name w:val="annotation subject"/>
    <w:basedOn w:val="Komentrateksts"/>
    <w:next w:val="Komentrateksts"/>
    <w:link w:val="KomentratmaRakstz"/>
    <w:uiPriority w:val="99"/>
    <w:semiHidden/>
    <w:unhideWhenUsed/>
    <w:rsid w:val="00DD732E"/>
    <w:rPr>
      <w:b/>
      <w:bCs/>
    </w:rPr>
  </w:style>
  <w:style w:type="character" w:customStyle="1" w:styleId="KomentratmaRakstz">
    <w:name w:val="Komentāra tēma Rakstz."/>
    <w:basedOn w:val="KomentratekstsRakstz"/>
    <w:link w:val="Komentratma"/>
    <w:uiPriority w:val="99"/>
    <w:semiHidden/>
    <w:rsid w:val="00DD732E"/>
    <w:rPr>
      <w:b/>
      <w:bCs/>
      <w:sz w:val="20"/>
      <w:szCs w:val="20"/>
      <w:lang w:val="lv-LV"/>
    </w:rPr>
  </w:style>
  <w:style w:type="paragraph" w:styleId="Balonteksts">
    <w:name w:val="Balloon Text"/>
    <w:basedOn w:val="Parasts"/>
    <w:link w:val="BalontekstsRakstz"/>
    <w:uiPriority w:val="99"/>
    <w:semiHidden/>
    <w:unhideWhenUsed/>
    <w:rsid w:val="00DD732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732E"/>
    <w:rPr>
      <w:rFonts w:ascii="Segoe UI" w:hAnsi="Segoe UI" w:cs="Segoe UI"/>
      <w:sz w:val="18"/>
      <w:szCs w:val="18"/>
      <w:lang w:val="lv-LV"/>
    </w:rPr>
  </w:style>
  <w:style w:type="character" w:styleId="Hipersaite">
    <w:name w:val="Hyperlink"/>
    <w:basedOn w:val="Noklusjumarindkopasfonts"/>
    <w:uiPriority w:val="99"/>
    <w:unhideWhenUsed/>
    <w:rsid w:val="007264D8"/>
    <w:rPr>
      <w:color w:val="0563C1" w:themeColor="hyperlink"/>
      <w:u w:val="single"/>
    </w:rPr>
  </w:style>
  <w:style w:type="character" w:customStyle="1" w:styleId="UnresolvedMention">
    <w:name w:val="Unresolved Mention"/>
    <w:basedOn w:val="Noklusjumarindkopasfonts"/>
    <w:uiPriority w:val="99"/>
    <w:semiHidden/>
    <w:unhideWhenUsed/>
    <w:rsid w:val="007264D8"/>
    <w:rPr>
      <w:color w:val="605E5C"/>
      <w:shd w:val="clear" w:color="auto" w:fill="E1DFDD"/>
    </w:rPr>
  </w:style>
  <w:style w:type="paragraph" w:styleId="Vresteksts">
    <w:name w:val="footnote text"/>
    <w:basedOn w:val="Parasts"/>
    <w:link w:val="VrestekstsRakstz"/>
    <w:uiPriority w:val="99"/>
    <w:semiHidden/>
    <w:unhideWhenUsed/>
    <w:rsid w:val="007422D4"/>
    <w:rPr>
      <w:sz w:val="20"/>
      <w:szCs w:val="20"/>
    </w:rPr>
  </w:style>
  <w:style w:type="character" w:customStyle="1" w:styleId="VrestekstsRakstz">
    <w:name w:val="Vēres teksts Rakstz."/>
    <w:basedOn w:val="Noklusjumarindkopasfonts"/>
    <w:link w:val="Vresteksts"/>
    <w:uiPriority w:val="99"/>
    <w:semiHidden/>
    <w:rsid w:val="007422D4"/>
    <w:rPr>
      <w:sz w:val="20"/>
      <w:szCs w:val="20"/>
      <w:lang w:val="lv-LV"/>
    </w:rPr>
  </w:style>
  <w:style w:type="character" w:styleId="Vresatsauce">
    <w:name w:val="footnote reference"/>
    <w:basedOn w:val="Noklusjumarindkopasfonts"/>
    <w:uiPriority w:val="99"/>
    <w:semiHidden/>
    <w:unhideWhenUsed/>
    <w:rsid w:val="007422D4"/>
    <w:rPr>
      <w:vertAlign w:val="superscript"/>
    </w:rPr>
  </w:style>
  <w:style w:type="paragraph" w:styleId="Galvene">
    <w:name w:val="header"/>
    <w:basedOn w:val="Parasts"/>
    <w:link w:val="GalveneRakstz"/>
    <w:uiPriority w:val="99"/>
    <w:unhideWhenUsed/>
    <w:rsid w:val="00A65893"/>
    <w:pPr>
      <w:tabs>
        <w:tab w:val="center" w:pos="4513"/>
        <w:tab w:val="right" w:pos="9026"/>
      </w:tabs>
    </w:pPr>
  </w:style>
  <w:style w:type="character" w:customStyle="1" w:styleId="GalveneRakstz">
    <w:name w:val="Galvene Rakstz."/>
    <w:basedOn w:val="Noklusjumarindkopasfonts"/>
    <w:link w:val="Galvene"/>
    <w:uiPriority w:val="99"/>
    <w:rsid w:val="00A65893"/>
    <w:rPr>
      <w:lang w:val="lv-LV"/>
    </w:rPr>
  </w:style>
  <w:style w:type="paragraph" w:styleId="Kjene">
    <w:name w:val="footer"/>
    <w:basedOn w:val="Parasts"/>
    <w:link w:val="KjeneRakstz"/>
    <w:uiPriority w:val="99"/>
    <w:unhideWhenUsed/>
    <w:rsid w:val="00A65893"/>
    <w:pPr>
      <w:tabs>
        <w:tab w:val="center" w:pos="4513"/>
        <w:tab w:val="right" w:pos="9026"/>
      </w:tabs>
    </w:pPr>
  </w:style>
  <w:style w:type="character" w:customStyle="1" w:styleId="KjeneRakstz">
    <w:name w:val="Kājene Rakstz."/>
    <w:basedOn w:val="Noklusjumarindkopasfonts"/>
    <w:link w:val="Kjene"/>
    <w:uiPriority w:val="99"/>
    <w:rsid w:val="00A65893"/>
    <w:rPr>
      <w:lang w:val="lv-LV"/>
    </w:rPr>
  </w:style>
  <w:style w:type="paragraph" w:styleId="Prskatjums">
    <w:name w:val="Revision"/>
    <w:hidden/>
    <w:uiPriority w:val="99"/>
    <w:semiHidden/>
    <w:rsid w:val="00D200E9"/>
  </w:style>
  <w:style w:type="paragraph" w:styleId="Sarakstarindkopa">
    <w:name w:val="List Paragraph"/>
    <w:aliases w:val="Strip"/>
    <w:basedOn w:val="Parasts"/>
    <w:link w:val="SarakstarindkopaRakstz"/>
    <w:uiPriority w:val="34"/>
    <w:qFormat/>
    <w:rsid w:val="00997E9F"/>
    <w:pPr>
      <w:ind w:left="720"/>
      <w:contextualSpacing/>
    </w:pPr>
  </w:style>
  <w:style w:type="character" w:customStyle="1" w:styleId="markedcontent">
    <w:name w:val="markedcontent"/>
    <w:basedOn w:val="Noklusjumarindkopasfonts"/>
    <w:rsid w:val="00415E7A"/>
  </w:style>
  <w:style w:type="character" w:customStyle="1" w:styleId="Virsraksts1Rakstz">
    <w:name w:val="Virsraksts 1 Rakstz."/>
    <w:aliases w:val="Body Text Rakstz.,Char Char Rakstz.,Char Char Char Rakstz."/>
    <w:basedOn w:val="Noklusjumarindkopasfonts"/>
    <w:link w:val="Virsraksts1"/>
    <w:rsid w:val="00A24D74"/>
    <w:rPr>
      <w:rFonts w:ascii="Times New Roman" w:eastAsia="Times New Roman" w:hAnsi="Times New Roman" w:cs="Times New Roman"/>
      <w:b/>
      <w:bCs/>
      <w:sz w:val="48"/>
      <w:szCs w:val="24"/>
    </w:rPr>
  </w:style>
  <w:style w:type="paragraph" w:customStyle="1" w:styleId="tv213">
    <w:name w:val="tv213"/>
    <w:basedOn w:val="Parasts"/>
    <w:rsid w:val="00AF16F3"/>
    <w:pPr>
      <w:spacing w:before="100" w:beforeAutospacing="1" w:after="100" w:afterAutospacing="1"/>
      <w:jc w:val="left"/>
    </w:pPr>
    <w:rPr>
      <w:rFonts w:ascii="Times New Roman" w:eastAsia="Times New Roman" w:hAnsi="Times New Roman" w:cs="Times New Roman"/>
      <w:sz w:val="24"/>
      <w:szCs w:val="24"/>
    </w:rPr>
  </w:style>
  <w:style w:type="character" w:customStyle="1" w:styleId="SarakstarindkopaRakstz">
    <w:name w:val="Saraksta rindkopa Rakstz."/>
    <w:aliases w:val="Strip Rakstz."/>
    <w:link w:val="Sarakstarindkopa"/>
    <w:uiPriority w:val="34"/>
    <w:locked/>
    <w:rsid w:val="00AC7D36"/>
    <w:rPr>
      <w:lang w:val="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Paraststmeklis">
    <w:name w:val="Normal (Web)"/>
    <w:basedOn w:val="Parasts"/>
    <w:uiPriority w:val="99"/>
    <w:semiHidden/>
    <w:unhideWhenUsed/>
    <w:rsid w:val="006843BD"/>
    <w:pPr>
      <w:spacing w:before="100" w:beforeAutospacing="1" w:after="100" w:afterAutospacing="1"/>
      <w:jc w:val="left"/>
    </w:pPr>
    <w:rPr>
      <w:rFonts w:ascii="Times New Roman" w:eastAsia="Times New Roman" w:hAnsi="Times New Roman" w:cs="Times New Roman"/>
      <w:sz w:val="24"/>
      <w:szCs w:val="24"/>
    </w:rPr>
  </w:style>
  <w:style w:type="paragraph" w:customStyle="1" w:styleId="pf0">
    <w:name w:val="pf0"/>
    <w:basedOn w:val="Parasts"/>
    <w:rsid w:val="004238FB"/>
    <w:pPr>
      <w:spacing w:before="100" w:beforeAutospacing="1" w:after="100" w:afterAutospacing="1"/>
      <w:jc w:val="left"/>
    </w:pPr>
    <w:rPr>
      <w:rFonts w:ascii="Times New Roman" w:eastAsia="Times New Roman" w:hAnsi="Times New Roman" w:cs="Times New Roman"/>
      <w:sz w:val="24"/>
      <w:szCs w:val="24"/>
    </w:rPr>
  </w:style>
  <w:style w:type="character" w:customStyle="1" w:styleId="cf01">
    <w:name w:val="cf01"/>
    <w:basedOn w:val="Noklusjumarindkopasfonts"/>
    <w:rsid w:val="004238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BG3kTDI3suc+oX3/7mLHRUZHmA==">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BC9506-8412-46AB-888E-F53A008C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16650</Words>
  <Characters>9491</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dc:creator>
  <cp:lastModifiedBy>Iveta Fomina</cp:lastModifiedBy>
  <cp:revision>2</cp:revision>
  <dcterms:created xsi:type="dcterms:W3CDTF">2023-05-09T08:48:00Z</dcterms:created>
  <dcterms:modified xsi:type="dcterms:W3CDTF">2023-05-09T08:48:00Z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ies>
</file>