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75E4" w14:textId="77777777" w:rsidR="008F43F3" w:rsidRPr="00114B76" w:rsidRDefault="008F43F3" w:rsidP="008F43F3">
      <w:pPr>
        <w:pStyle w:val="Galvene"/>
        <w:tabs>
          <w:tab w:val="left" w:pos="3828"/>
        </w:tabs>
        <w:jc w:val="center"/>
        <w:rPr>
          <w:rFonts w:ascii="Arial" w:hAnsi="Arial" w:cs="Arial"/>
        </w:rPr>
      </w:pPr>
      <w:bookmarkStart w:id="0" w:name="n1"/>
      <w:bookmarkStart w:id="1" w:name="n-371737"/>
      <w:bookmarkEnd w:id="0"/>
      <w:bookmarkEnd w:id="1"/>
      <w:r w:rsidRPr="00CD43F0">
        <w:rPr>
          <w:rFonts w:ascii="Arial" w:hAnsi="Arial" w:cs="Arial"/>
          <w:noProof/>
          <w:lang w:eastAsia="lv-LV"/>
        </w:rPr>
        <w:drawing>
          <wp:inline distT="0" distB="0" distL="0" distR="0" wp14:anchorId="55375392" wp14:editId="468DE207">
            <wp:extent cx="665480" cy="753745"/>
            <wp:effectExtent l="0" t="0" r="0" b="0"/>
            <wp:docPr id="29586454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753745"/>
                    </a:xfrm>
                    <a:prstGeom prst="rect">
                      <a:avLst/>
                    </a:prstGeom>
                    <a:noFill/>
                    <a:ln>
                      <a:noFill/>
                    </a:ln>
                  </pic:spPr>
                </pic:pic>
              </a:graphicData>
            </a:graphic>
          </wp:inline>
        </w:drawing>
      </w:r>
    </w:p>
    <w:p w14:paraId="0A4979D5" w14:textId="77777777" w:rsidR="008F43F3" w:rsidRPr="00114B76" w:rsidRDefault="008F43F3" w:rsidP="008F43F3">
      <w:pPr>
        <w:pStyle w:val="Galvene"/>
        <w:jc w:val="center"/>
        <w:rPr>
          <w:rFonts w:ascii="Arial" w:hAnsi="Arial" w:cs="Arial"/>
          <w:sz w:val="10"/>
        </w:rPr>
      </w:pPr>
    </w:p>
    <w:p w14:paraId="3FD3973A" w14:textId="77777777" w:rsidR="008F43F3" w:rsidRPr="00114B76" w:rsidRDefault="008F43F3" w:rsidP="008F43F3">
      <w:pPr>
        <w:pStyle w:val="Galvene"/>
        <w:spacing w:before="120"/>
        <w:jc w:val="center"/>
        <w:rPr>
          <w:rFonts w:ascii="Arial" w:hAnsi="Arial" w:cs="Arial"/>
          <w:b/>
        </w:rPr>
      </w:pPr>
      <w:r w:rsidRPr="00114B76">
        <w:rPr>
          <w:rFonts w:ascii="Arial" w:hAnsi="Arial" w:cs="Arial"/>
          <w:b/>
        </w:rPr>
        <w:t>Liepājas valstspilsētas pašvaldības dome</w:t>
      </w:r>
    </w:p>
    <w:p w14:paraId="335D6469" w14:textId="77777777" w:rsidR="008F43F3" w:rsidRPr="00114B76" w:rsidRDefault="008F43F3" w:rsidP="008F43F3">
      <w:pPr>
        <w:pStyle w:val="Galvene"/>
        <w:spacing w:before="120"/>
        <w:jc w:val="center"/>
        <w:rPr>
          <w:rFonts w:ascii="Arial" w:hAnsi="Arial" w:cs="Arial"/>
          <w:sz w:val="16"/>
          <w:szCs w:val="16"/>
        </w:rPr>
      </w:pPr>
      <w:r w:rsidRPr="00114B76">
        <w:rPr>
          <w:rFonts w:ascii="Arial" w:hAnsi="Arial" w:cs="Arial"/>
          <w:sz w:val="16"/>
          <w:szCs w:val="16"/>
        </w:rPr>
        <w:t>Rožu iela 6, Liepāja, LV-3401, tālrunis: 63404750, e-pasts: pasts@liepaja.lv, www.liepaja.lv</w:t>
      </w:r>
    </w:p>
    <w:p w14:paraId="20E1EFE8" w14:textId="77777777" w:rsidR="008F43F3" w:rsidRPr="00114B76" w:rsidRDefault="008F43F3" w:rsidP="008F43F3">
      <w:pPr>
        <w:shd w:val="clear" w:color="auto" w:fill="FFFFFF"/>
        <w:spacing w:after="0" w:line="240" w:lineRule="auto"/>
        <w:jc w:val="center"/>
        <w:rPr>
          <w:rFonts w:ascii="Arial" w:eastAsia="Times New Roman" w:hAnsi="Arial" w:cs="Arial"/>
          <w:b/>
          <w:bCs/>
          <w:color w:val="414142"/>
          <w:sz w:val="27"/>
          <w:szCs w:val="27"/>
          <w:lang w:eastAsia="lv-LV"/>
        </w:rPr>
      </w:pPr>
    </w:p>
    <w:p w14:paraId="16BD5001" w14:textId="77777777" w:rsidR="008F43F3" w:rsidRPr="00114B76" w:rsidRDefault="008F43F3" w:rsidP="008F43F3">
      <w:pPr>
        <w:widowControl w:val="0"/>
        <w:autoSpaceDE w:val="0"/>
        <w:autoSpaceDN w:val="0"/>
        <w:adjustRightInd w:val="0"/>
        <w:spacing w:after="0" w:line="240" w:lineRule="auto"/>
        <w:jc w:val="center"/>
        <w:rPr>
          <w:rFonts w:ascii="Arial" w:eastAsia="Times New Roman" w:hAnsi="Arial" w:cs="Arial"/>
          <w:sz w:val="26"/>
          <w:szCs w:val="26"/>
          <w:lang w:eastAsia="lv-LV"/>
        </w:rPr>
      </w:pPr>
      <w:r w:rsidRPr="00114B76">
        <w:rPr>
          <w:rFonts w:ascii="Arial" w:eastAsia="Times New Roman" w:hAnsi="Arial" w:cs="Arial"/>
          <w:b/>
          <w:bCs/>
          <w:sz w:val="26"/>
          <w:szCs w:val="26"/>
          <w:lang w:eastAsia="lv-LV"/>
        </w:rPr>
        <w:t>SAISTOŠIE NOTEIKUMI</w:t>
      </w:r>
    </w:p>
    <w:p w14:paraId="77B2FD18" w14:textId="77777777" w:rsidR="008F43F3" w:rsidRPr="00114B76" w:rsidRDefault="008F43F3" w:rsidP="008F43F3">
      <w:pPr>
        <w:widowControl w:val="0"/>
        <w:autoSpaceDE w:val="0"/>
        <w:autoSpaceDN w:val="0"/>
        <w:adjustRightInd w:val="0"/>
        <w:spacing w:after="0" w:line="240" w:lineRule="auto"/>
        <w:jc w:val="center"/>
        <w:rPr>
          <w:rFonts w:ascii="Arial" w:eastAsia="Times New Roman" w:hAnsi="Arial" w:cs="Arial"/>
          <w:sz w:val="26"/>
          <w:szCs w:val="26"/>
          <w:lang w:eastAsia="lv-LV"/>
        </w:rPr>
      </w:pPr>
      <w:r w:rsidRPr="00114B76">
        <w:rPr>
          <w:rFonts w:ascii="Arial" w:eastAsia="Times New Roman" w:hAnsi="Arial" w:cs="Arial"/>
          <w:sz w:val="26"/>
          <w:szCs w:val="26"/>
          <w:lang w:eastAsia="lv-LV"/>
        </w:rPr>
        <w:t>Liepājā</w:t>
      </w:r>
    </w:p>
    <w:tbl>
      <w:tblPr>
        <w:tblW w:w="8628" w:type="dxa"/>
        <w:tblInd w:w="-142" w:type="dxa"/>
        <w:tblLayout w:type="fixed"/>
        <w:tblCellMar>
          <w:left w:w="60" w:type="dxa"/>
          <w:right w:w="60" w:type="dxa"/>
        </w:tblCellMar>
        <w:tblLook w:val="0000" w:firstRow="0" w:lastRow="0" w:firstColumn="0" w:lastColumn="0" w:noHBand="0" w:noVBand="0"/>
      </w:tblPr>
      <w:tblGrid>
        <w:gridCol w:w="4752"/>
        <w:gridCol w:w="3736"/>
        <w:gridCol w:w="140"/>
      </w:tblGrid>
      <w:tr w:rsidR="008F43F3" w:rsidRPr="00114B76" w14:paraId="6FF3AED5" w14:textId="77777777" w:rsidTr="0070359B">
        <w:trPr>
          <w:trHeight w:val="756"/>
        </w:trPr>
        <w:tc>
          <w:tcPr>
            <w:tcW w:w="4752" w:type="dxa"/>
            <w:tcBorders>
              <w:top w:val="nil"/>
              <w:left w:val="nil"/>
              <w:bottom w:val="nil"/>
              <w:right w:val="nil"/>
            </w:tcBorders>
          </w:tcPr>
          <w:p w14:paraId="28A46D8B" w14:textId="77777777" w:rsidR="008F43F3" w:rsidRPr="00114B76" w:rsidRDefault="008F43F3" w:rsidP="0070359B">
            <w:pPr>
              <w:widowControl w:val="0"/>
              <w:autoSpaceDE w:val="0"/>
              <w:autoSpaceDN w:val="0"/>
              <w:adjustRightInd w:val="0"/>
              <w:spacing w:after="0" w:line="240" w:lineRule="auto"/>
              <w:rPr>
                <w:rFonts w:ascii="Arial" w:eastAsia="Times New Roman" w:hAnsi="Arial" w:cs="Arial"/>
                <w:lang w:eastAsia="lv-LV"/>
              </w:rPr>
            </w:pPr>
          </w:p>
          <w:p w14:paraId="470B2FA8" w14:textId="77777777" w:rsidR="008F43F3" w:rsidRPr="00114B76" w:rsidRDefault="008F43F3" w:rsidP="0070359B">
            <w:pPr>
              <w:widowControl w:val="0"/>
              <w:autoSpaceDE w:val="0"/>
              <w:autoSpaceDN w:val="0"/>
              <w:adjustRightInd w:val="0"/>
              <w:spacing w:after="0" w:line="240" w:lineRule="auto"/>
              <w:ind w:hanging="82"/>
              <w:rPr>
                <w:rFonts w:ascii="Arial" w:eastAsia="Times New Roman" w:hAnsi="Arial" w:cs="Arial"/>
                <w:lang w:eastAsia="lv-LV"/>
              </w:rPr>
            </w:pPr>
            <w:r w:rsidRPr="00114B76">
              <w:rPr>
                <w:rFonts w:ascii="Arial" w:eastAsia="Times New Roman" w:hAnsi="Arial" w:cs="Arial"/>
                <w:lang w:eastAsia="lv-LV"/>
              </w:rPr>
              <w:t xml:space="preserve"> 2024. gada _______</w:t>
            </w:r>
          </w:p>
        </w:tc>
        <w:tc>
          <w:tcPr>
            <w:tcW w:w="3736" w:type="dxa"/>
            <w:tcBorders>
              <w:top w:val="nil"/>
              <w:left w:val="nil"/>
              <w:bottom w:val="nil"/>
              <w:right w:val="nil"/>
            </w:tcBorders>
          </w:tcPr>
          <w:p w14:paraId="133028C9" w14:textId="77777777" w:rsidR="008F43F3" w:rsidRPr="00114B76" w:rsidRDefault="008F43F3" w:rsidP="0070359B">
            <w:pPr>
              <w:widowControl w:val="0"/>
              <w:autoSpaceDE w:val="0"/>
              <w:autoSpaceDN w:val="0"/>
              <w:adjustRightInd w:val="0"/>
              <w:spacing w:after="0" w:line="240" w:lineRule="auto"/>
              <w:jc w:val="both"/>
              <w:rPr>
                <w:rFonts w:ascii="Arial" w:eastAsia="Times New Roman" w:hAnsi="Arial" w:cs="Arial"/>
                <w:lang w:eastAsia="lv-LV"/>
              </w:rPr>
            </w:pPr>
            <w:r w:rsidRPr="00114B76">
              <w:rPr>
                <w:rFonts w:ascii="Arial" w:eastAsia="Times New Roman" w:hAnsi="Arial" w:cs="Arial"/>
                <w:lang w:eastAsia="lv-LV"/>
              </w:rPr>
              <w:t xml:space="preserve">                                        </w:t>
            </w:r>
          </w:p>
          <w:p w14:paraId="399957F3" w14:textId="77777777" w:rsidR="008F43F3" w:rsidRPr="00114B76" w:rsidRDefault="008F43F3" w:rsidP="0070359B">
            <w:pPr>
              <w:widowControl w:val="0"/>
              <w:autoSpaceDE w:val="0"/>
              <w:autoSpaceDN w:val="0"/>
              <w:adjustRightInd w:val="0"/>
              <w:spacing w:after="0" w:line="240" w:lineRule="auto"/>
              <w:jc w:val="both"/>
              <w:rPr>
                <w:rFonts w:ascii="Arial" w:eastAsia="Times New Roman" w:hAnsi="Arial" w:cs="Arial"/>
                <w:lang w:eastAsia="lv-LV"/>
              </w:rPr>
            </w:pPr>
            <w:r w:rsidRPr="00114B76">
              <w:rPr>
                <w:rFonts w:ascii="Arial" w:eastAsia="Times New Roman" w:hAnsi="Arial" w:cs="Arial"/>
                <w:lang w:eastAsia="lv-LV"/>
              </w:rPr>
              <w:t xml:space="preserve">                                         Nr._____</w:t>
            </w:r>
          </w:p>
          <w:p w14:paraId="4ACFD035" w14:textId="77777777" w:rsidR="008F43F3" w:rsidRPr="00114B76" w:rsidRDefault="008F43F3" w:rsidP="0070359B">
            <w:pPr>
              <w:widowControl w:val="0"/>
              <w:autoSpaceDE w:val="0"/>
              <w:autoSpaceDN w:val="0"/>
              <w:adjustRightInd w:val="0"/>
              <w:spacing w:after="0" w:line="240" w:lineRule="auto"/>
              <w:jc w:val="right"/>
              <w:rPr>
                <w:rFonts w:ascii="Arial" w:eastAsia="Times New Roman" w:hAnsi="Arial" w:cs="Arial"/>
                <w:lang w:eastAsia="lv-LV"/>
              </w:rPr>
            </w:pPr>
            <w:r w:rsidRPr="00114B76">
              <w:rPr>
                <w:rFonts w:ascii="Arial" w:eastAsia="Times New Roman" w:hAnsi="Arial" w:cs="Arial"/>
                <w:lang w:eastAsia="lv-LV"/>
              </w:rPr>
              <w:t xml:space="preserve">          (prot. Nr.___, ____.§)</w:t>
            </w:r>
          </w:p>
        </w:tc>
        <w:tc>
          <w:tcPr>
            <w:tcW w:w="140" w:type="dxa"/>
            <w:tcBorders>
              <w:top w:val="nil"/>
              <w:left w:val="nil"/>
              <w:bottom w:val="nil"/>
              <w:right w:val="nil"/>
            </w:tcBorders>
          </w:tcPr>
          <w:p w14:paraId="21734D4F" w14:textId="77777777" w:rsidR="008F43F3" w:rsidRPr="00114B76" w:rsidRDefault="008F43F3" w:rsidP="0070359B">
            <w:pPr>
              <w:widowControl w:val="0"/>
              <w:autoSpaceDE w:val="0"/>
              <w:autoSpaceDN w:val="0"/>
              <w:adjustRightInd w:val="0"/>
              <w:spacing w:after="0" w:line="240" w:lineRule="auto"/>
              <w:jc w:val="right"/>
              <w:rPr>
                <w:rFonts w:ascii="Arial" w:eastAsia="Times New Roman" w:hAnsi="Arial" w:cs="Arial"/>
                <w:lang w:eastAsia="lv-LV"/>
              </w:rPr>
            </w:pPr>
          </w:p>
          <w:p w14:paraId="5F69912F" w14:textId="77777777" w:rsidR="008F43F3" w:rsidRPr="00114B76" w:rsidRDefault="008F43F3" w:rsidP="0070359B">
            <w:pPr>
              <w:widowControl w:val="0"/>
              <w:autoSpaceDE w:val="0"/>
              <w:autoSpaceDN w:val="0"/>
              <w:adjustRightInd w:val="0"/>
              <w:spacing w:after="0" w:line="240" w:lineRule="auto"/>
              <w:jc w:val="right"/>
              <w:rPr>
                <w:rFonts w:ascii="Arial" w:eastAsia="Times New Roman" w:hAnsi="Arial" w:cs="Arial"/>
                <w:lang w:eastAsia="lv-LV"/>
              </w:rPr>
            </w:pPr>
          </w:p>
        </w:tc>
      </w:tr>
    </w:tbl>
    <w:p w14:paraId="72871DC2" w14:textId="77777777" w:rsidR="008F43F3" w:rsidRPr="00DB768C" w:rsidRDefault="008F43F3" w:rsidP="008F43F3">
      <w:pPr>
        <w:jc w:val="center"/>
        <w:rPr>
          <w:rFonts w:ascii="Arial" w:hAnsi="Arial" w:cs="Arial"/>
          <w:b/>
          <w:sz w:val="24"/>
          <w:szCs w:val="24"/>
        </w:rPr>
      </w:pPr>
    </w:p>
    <w:p w14:paraId="448D8965" w14:textId="322EB7B5" w:rsidR="008F43F3" w:rsidRPr="00CD43F0" w:rsidRDefault="008F43F3" w:rsidP="008F43F3">
      <w:pPr>
        <w:spacing w:after="0"/>
        <w:rPr>
          <w:rFonts w:ascii="Arial" w:hAnsi="Arial" w:cs="Arial"/>
          <w:sz w:val="24"/>
          <w:szCs w:val="24"/>
        </w:rPr>
      </w:pPr>
      <w:r w:rsidRPr="00DB768C">
        <w:rPr>
          <w:rFonts w:ascii="Arial" w:hAnsi="Arial" w:cs="Arial"/>
          <w:sz w:val="24"/>
          <w:szCs w:val="24"/>
        </w:rPr>
        <w:t xml:space="preserve">Par </w:t>
      </w:r>
      <w:r w:rsidR="001E0AF7">
        <w:rPr>
          <w:rFonts w:ascii="Arial" w:hAnsi="Arial" w:cs="Arial"/>
          <w:sz w:val="24"/>
          <w:szCs w:val="24"/>
        </w:rPr>
        <w:t>bērnu</w:t>
      </w:r>
      <w:r w:rsidR="00B9227C" w:rsidRPr="00CD43F0">
        <w:rPr>
          <w:rFonts w:ascii="Arial" w:hAnsi="Arial" w:cs="Arial"/>
          <w:sz w:val="24"/>
          <w:szCs w:val="24"/>
        </w:rPr>
        <w:t xml:space="preserve"> </w:t>
      </w:r>
      <w:r w:rsidRPr="00CD43F0">
        <w:rPr>
          <w:rFonts w:ascii="Arial" w:hAnsi="Arial" w:cs="Arial"/>
          <w:sz w:val="24"/>
          <w:szCs w:val="24"/>
        </w:rPr>
        <w:t xml:space="preserve">reģistrācijas, uzņemšanas un </w:t>
      </w:r>
    </w:p>
    <w:p w14:paraId="2C132639" w14:textId="77777777" w:rsidR="00AE3425" w:rsidRDefault="008F43F3" w:rsidP="008F43F3">
      <w:pPr>
        <w:spacing w:after="0"/>
        <w:rPr>
          <w:rFonts w:ascii="Arial" w:hAnsi="Arial" w:cs="Arial"/>
          <w:color w:val="000000" w:themeColor="text1"/>
          <w:sz w:val="24"/>
          <w:szCs w:val="24"/>
        </w:rPr>
      </w:pPr>
      <w:r w:rsidRPr="00CD43F0">
        <w:rPr>
          <w:rFonts w:ascii="Arial" w:hAnsi="Arial" w:cs="Arial"/>
          <w:sz w:val="24"/>
          <w:szCs w:val="24"/>
        </w:rPr>
        <w:t xml:space="preserve">atskaitīšanas kārtību Liepājas </w:t>
      </w:r>
      <w:r w:rsidRPr="00CD43F0">
        <w:rPr>
          <w:rFonts w:ascii="Arial" w:hAnsi="Arial" w:cs="Arial"/>
          <w:color w:val="000000" w:themeColor="text1"/>
          <w:sz w:val="24"/>
          <w:szCs w:val="24"/>
        </w:rPr>
        <w:t xml:space="preserve">valstspilsētas </w:t>
      </w:r>
    </w:p>
    <w:p w14:paraId="26AB310B" w14:textId="75AE1399" w:rsidR="008F43F3" w:rsidRPr="00CD43F0" w:rsidRDefault="008F43F3" w:rsidP="008F43F3">
      <w:pPr>
        <w:spacing w:after="0"/>
        <w:rPr>
          <w:rFonts w:ascii="Arial" w:hAnsi="Arial" w:cs="Arial"/>
          <w:sz w:val="24"/>
          <w:szCs w:val="24"/>
        </w:rPr>
      </w:pPr>
      <w:r w:rsidRPr="00CD43F0">
        <w:rPr>
          <w:rFonts w:ascii="Arial" w:hAnsi="Arial" w:cs="Arial"/>
          <w:sz w:val="24"/>
          <w:szCs w:val="24"/>
        </w:rPr>
        <w:t>pašvaldības pirmsskolas izglītības iestādēs</w:t>
      </w:r>
    </w:p>
    <w:p w14:paraId="10852E6B" w14:textId="77777777" w:rsidR="008F43F3" w:rsidRPr="00CD43F0" w:rsidRDefault="008F43F3" w:rsidP="008F43F3">
      <w:pPr>
        <w:rPr>
          <w:rFonts w:ascii="Arial" w:hAnsi="Arial" w:cs="Arial"/>
          <w:sz w:val="24"/>
          <w:szCs w:val="24"/>
        </w:rPr>
      </w:pPr>
    </w:p>
    <w:p w14:paraId="6E29B974" w14:textId="7C1663FB" w:rsidR="008F43F3" w:rsidRPr="00CD43F0" w:rsidRDefault="008F43F3" w:rsidP="0066389C">
      <w:pPr>
        <w:spacing w:after="0"/>
        <w:jc w:val="right"/>
        <w:rPr>
          <w:rFonts w:ascii="Arial" w:hAnsi="Arial" w:cs="Arial"/>
          <w:sz w:val="24"/>
          <w:szCs w:val="24"/>
        </w:rPr>
      </w:pPr>
      <w:r w:rsidRPr="00CD43F0">
        <w:rPr>
          <w:rFonts w:ascii="Arial" w:hAnsi="Arial" w:cs="Arial"/>
          <w:color w:val="000000" w:themeColor="text1"/>
          <w:sz w:val="24"/>
          <w:szCs w:val="24"/>
        </w:rPr>
        <w:t xml:space="preserve">Izdoti saskaņā ar </w:t>
      </w:r>
    </w:p>
    <w:p w14:paraId="51BC9399" w14:textId="77777777" w:rsidR="008F43F3" w:rsidRPr="00CD43F0" w:rsidRDefault="008F43F3" w:rsidP="008F43F3">
      <w:pPr>
        <w:spacing w:after="0"/>
        <w:jc w:val="right"/>
        <w:rPr>
          <w:rFonts w:ascii="Arial" w:hAnsi="Arial" w:cs="Arial"/>
          <w:sz w:val="24"/>
          <w:szCs w:val="24"/>
        </w:rPr>
      </w:pPr>
      <w:r w:rsidRPr="00CD43F0">
        <w:rPr>
          <w:rFonts w:ascii="Arial" w:hAnsi="Arial" w:cs="Arial"/>
          <w:sz w:val="24"/>
          <w:szCs w:val="24"/>
        </w:rPr>
        <w:t xml:space="preserve">Vispārējās izglītības likuma </w:t>
      </w:r>
    </w:p>
    <w:p w14:paraId="4A77232E" w14:textId="26A9F5E8" w:rsidR="008F43F3" w:rsidRPr="00CD43F0" w:rsidRDefault="008F43F3" w:rsidP="008F43F3">
      <w:pPr>
        <w:spacing w:after="0"/>
        <w:jc w:val="right"/>
        <w:rPr>
          <w:rFonts w:ascii="Arial" w:hAnsi="Arial" w:cs="Arial"/>
          <w:sz w:val="24"/>
          <w:szCs w:val="24"/>
        </w:rPr>
      </w:pPr>
      <w:r w:rsidRPr="00CD43F0">
        <w:rPr>
          <w:rFonts w:ascii="Arial" w:hAnsi="Arial" w:cs="Arial"/>
          <w:sz w:val="24"/>
          <w:szCs w:val="24"/>
        </w:rPr>
        <w:t>26.</w:t>
      </w:r>
      <w:r w:rsidR="00AE3425">
        <w:rPr>
          <w:rFonts w:ascii="Arial" w:hAnsi="Arial" w:cs="Arial"/>
          <w:sz w:val="24"/>
          <w:szCs w:val="24"/>
        </w:rPr>
        <w:t> </w:t>
      </w:r>
      <w:r w:rsidRPr="00CD43F0">
        <w:rPr>
          <w:rFonts w:ascii="Arial" w:hAnsi="Arial" w:cs="Arial"/>
          <w:sz w:val="24"/>
          <w:szCs w:val="24"/>
        </w:rPr>
        <w:t>panta pirmo daļu</w:t>
      </w:r>
    </w:p>
    <w:p w14:paraId="578D8A4E" w14:textId="77777777" w:rsidR="008F43F3" w:rsidRPr="00114B76" w:rsidRDefault="008F43F3" w:rsidP="00F47D90">
      <w:pPr>
        <w:shd w:val="clear" w:color="auto" w:fill="FFFFFF"/>
        <w:spacing w:after="0" w:line="240" w:lineRule="auto"/>
        <w:jc w:val="center"/>
        <w:rPr>
          <w:rFonts w:ascii="Arial" w:eastAsia="Times New Roman" w:hAnsi="Arial" w:cs="Arial"/>
          <w:b/>
          <w:bCs/>
          <w:color w:val="414142"/>
          <w:sz w:val="27"/>
          <w:szCs w:val="27"/>
          <w:lang w:eastAsia="lv-LV"/>
        </w:rPr>
      </w:pPr>
    </w:p>
    <w:p w14:paraId="225B4DA2" w14:textId="77777777" w:rsidR="009E10EF" w:rsidRPr="00114B76" w:rsidRDefault="009E10EF" w:rsidP="00AE3425">
      <w:pPr>
        <w:shd w:val="clear" w:color="auto" w:fill="FFFFFF"/>
        <w:spacing w:after="0" w:line="293" w:lineRule="atLeast"/>
        <w:rPr>
          <w:rFonts w:ascii="Arial" w:eastAsia="Times New Roman" w:hAnsi="Arial" w:cs="Arial"/>
          <w:color w:val="414142"/>
          <w:sz w:val="20"/>
          <w:szCs w:val="20"/>
          <w:lang w:eastAsia="lv-LV"/>
        </w:rPr>
      </w:pPr>
    </w:p>
    <w:p w14:paraId="4525D362" w14:textId="58D2B656"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rPr>
      </w:pPr>
      <w:r w:rsidRPr="00CD43F0">
        <w:rPr>
          <w:rFonts w:ascii="Arial" w:hAnsi="Arial" w:cs="Arial"/>
          <w:b/>
          <w:bCs/>
          <w:sz w:val="24"/>
          <w:szCs w:val="24"/>
        </w:rPr>
        <w:t>I. V</w:t>
      </w:r>
      <w:r w:rsidR="00AE3425" w:rsidRPr="00CD43F0">
        <w:rPr>
          <w:rFonts w:ascii="Arial" w:hAnsi="Arial" w:cs="Arial"/>
          <w:b/>
          <w:bCs/>
          <w:sz w:val="24"/>
          <w:szCs w:val="24"/>
        </w:rPr>
        <w:t>ispārīgie jautājumi</w:t>
      </w:r>
    </w:p>
    <w:p w14:paraId="572B39BB" w14:textId="77777777"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rPr>
      </w:pPr>
    </w:p>
    <w:p w14:paraId="6CEB4D09" w14:textId="3C264CF8"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Saistošie noteikumi nosaka</w:t>
      </w:r>
      <w:r w:rsidR="000779A4" w:rsidRPr="00CD43F0">
        <w:rPr>
          <w:rFonts w:ascii="Arial" w:hAnsi="Arial" w:cs="Arial"/>
          <w:sz w:val="24"/>
          <w:szCs w:val="24"/>
        </w:rPr>
        <w:t xml:space="preserve"> pirmsskolas vecuma bērnu (turpmāk – bērni) </w:t>
      </w:r>
      <w:r w:rsidRPr="00CD43F0">
        <w:rPr>
          <w:rFonts w:ascii="Arial" w:hAnsi="Arial" w:cs="Arial"/>
          <w:sz w:val="24"/>
          <w:szCs w:val="24"/>
        </w:rPr>
        <w:t xml:space="preserve">reģistrācijas, uzņemšanas un atskaitīšanas kārtību Liepājas </w:t>
      </w:r>
      <w:proofErr w:type="spellStart"/>
      <w:r w:rsidR="00BA20BA" w:rsidRPr="00CD43F0">
        <w:rPr>
          <w:rFonts w:ascii="Arial" w:hAnsi="Arial" w:cs="Arial"/>
          <w:sz w:val="24"/>
          <w:szCs w:val="24"/>
        </w:rPr>
        <w:t>valstspilsētas</w:t>
      </w:r>
      <w:proofErr w:type="spellEnd"/>
      <w:r w:rsidRPr="00CD43F0">
        <w:rPr>
          <w:rFonts w:ascii="Arial" w:hAnsi="Arial" w:cs="Arial"/>
          <w:sz w:val="24"/>
          <w:szCs w:val="24"/>
        </w:rPr>
        <w:t xml:space="preserve"> pašvaldības</w:t>
      </w:r>
      <w:r w:rsidR="00262EA6" w:rsidRPr="00CD43F0">
        <w:rPr>
          <w:rFonts w:ascii="Arial" w:hAnsi="Arial" w:cs="Arial"/>
          <w:sz w:val="24"/>
          <w:szCs w:val="24"/>
        </w:rPr>
        <w:t xml:space="preserve"> (turpmāk </w:t>
      </w:r>
      <w:r w:rsidR="00AE3425">
        <w:rPr>
          <w:rFonts w:ascii="Arial" w:hAnsi="Arial" w:cs="Arial"/>
          <w:sz w:val="24"/>
          <w:szCs w:val="24"/>
        </w:rPr>
        <w:t>–</w:t>
      </w:r>
      <w:r w:rsidR="00262EA6" w:rsidRPr="00CD43F0">
        <w:rPr>
          <w:rFonts w:ascii="Arial" w:hAnsi="Arial" w:cs="Arial"/>
          <w:sz w:val="24"/>
          <w:szCs w:val="24"/>
        </w:rPr>
        <w:t xml:space="preserve"> </w:t>
      </w:r>
      <w:r w:rsidR="00BA20BA" w:rsidRPr="00CD43F0">
        <w:rPr>
          <w:rFonts w:ascii="Arial" w:hAnsi="Arial" w:cs="Arial"/>
          <w:sz w:val="24"/>
          <w:szCs w:val="24"/>
        </w:rPr>
        <w:t>pašvaldība) pirmsskolas</w:t>
      </w:r>
      <w:r w:rsidRPr="00CD43F0">
        <w:rPr>
          <w:rFonts w:ascii="Arial" w:hAnsi="Arial" w:cs="Arial"/>
          <w:sz w:val="24"/>
          <w:szCs w:val="24"/>
        </w:rPr>
        <w:t xml:space="preserve"> izglītības iestādēs</w:t>
      </w:r>
      <w:r w:rsidR="00262EA6" w:rsidRPr="00CD43F0">
        <w:rPr>
          <w:rFonts w:ascii="Arial" w:hAnsi="Arial" w:cs="Arial"/>
          <w:sz w:val="24"/>
          <w:szCs w:val="24"/>
        </w:rPr>
        <w:t xml:space="preserve"> un pašvaldības </w:t>
      </w:r>
      <w:r w:rsidR="00D30ECC" w:rsidRPr="00CD43F0">
        <w:rPr>
          <w:rFonts w:ascii="Arial" w:hAnsi="Arial" w:cs="Arial"/>
          <w:sz w:val="24"/>
          <w:szCs w:val="24"/>
        </w:rPr>
        <w:t xml:space="preserve">vispārējās </w:t>
      </w:r>
      <w:r w:rsidR="00262EA6" w:rsidRPr="00CD43F0">
        <w:rPr>
          <w:rFonts w:ascii="Arial" w:hAnsi="Arial" w:cs="Arial"/>
          <w:sz w:val="24"/>
          <w:szCs w:val="24"/>
        </w:rPr>
        <w:t>izglītība</w:t>
      </w:r>
      <w:r w:rsidR="00BA20BA" w:rsidRPr="00CD43F0">
        <w:rPr>
          <w:rFonts w:ascii="Arial" w:hAnsi="Arial" w:cs="Arial"/>
          <w:sz w:val="24"/>
          <w:szCs w:val="24"/>
        </w:rPr>
        <w:t>s iestādēs</w:t>
      </w:r>
      <w:r w:rsidR="00262EA6" w:rsidRPr="00CD43F0">
        <w:rPr>
          <w:rFonts w:ascii="Arial" w:hAnsi="Arial" w:cs="Arial"/>
          <w:sz w:val="24"/>
          <w:szCs w:val="24"/>
        </w:rPr>
        <w:t>,</w:t>
      </w:r>
      <w:r w:rsidR="00BA20BA" w:rsidRPr="00CD43F0">
        <w:rPr>
          <w:rFonts w:ascii="Arial" w:hAnsi="Arial" w:cs="Arial"/>
          <w:sz w:val="24"/>
          <w:szCs w:val="24"/>
        </w:rPr>
        <w:t xml:space="preserve"> kura</w:t>
      </w:r>
      <w:r w:rsidRPr="00CD43F0">
        <w:rPr>
          <w:rFonts w:ascii="Arial" w:hAnsi="Arial" w:cs="Arial"/>
          <w:sz w:val="24"/>
          <w:szCs w:val="24"/>
        </w:rPr>
        <w:t xml:space="preserve">s īsteno pirmsskolas izglītības programmas (turpmāk </w:t>
      </w:r>
      <w:r w:rsidR="00BA20BA" w:rsidRPr="00CD43F0">
        <w:rPr>
          <w:rFonts w:ascii="Arial" w:hAnsi="Arial" w:cs="Arial"/>
          <w:sz w:val="24"/>
          <w:szCs w:val="24"/>
        </w:rPr>
        <w:t>–</w:t>
      </w:r>
      <w:r w:rsidRPr="00CD43F0">
        <w:rPr>
          <w:rFonts w:ascii="Arial" w:hAnsi="Arial" w:cs="Arial"/>
          <w:sz w:val="24"/>
          <w:szCs w:val="24"/>
        </w:rPr>
        <w:t xml:space="preserve"> </w:t>
      </w:r>
      <w:r w:rsidR="00BA20BA" w:rsidRPr="00CD43F0">
        <w:rPr>
          <w:rFonts w:ascii="Arial" w:hAnsi="Arial" w:cs="Arial"/>
          <w:sz w:val="24"/>
          <w:szCs w:val="24"/>
        </w:rPr>
        <w:t xml:space="preserve">pirmsskolas </w:t>
      </w:r>
      <w:r w:rsidRPr="00CD43F0">
        <w:rPr>
          <w:rFonts w:ascii="Arial" w:hAnsi="Arial" w:cs="Arial"/>
          <w:sz w:val="24"/>
          <w:szCs w:val="24"/>
        </w:rPr>
        <w:t>iestāde).</w:t>
      </w:r>
    </w:p>
    <w:p w14:paraId="3F9CA3B5" w14:textId="0C907117"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Pirmsskolas</w:t>
      </w:r>
      <w:r w:rsidR="00262EA6" w:rsidRPr="00CD43F0">
        <w:rPr>
          <w:rFonts w:ascii="Arial" w:hAnsi="Arial" w:cs="Arial"/>
          <w:sz w:val="24"/>
          <w:szCs w:val="24"/>
        </w:rPr>
        <w:t xml:space="preserve"> izglītības programmu </w:t>
      </w:r>
      <w:r w:rsidR="000779A4" w:rsidRPr="00CD43F0">
        <w:rPr>
          <w:rFonts w:ascii="Arial" w:hAnsi="Arial" w:cs="Arial"/>
          <w:sz w:val="24"/>
          <w:szCs w:val="24"/>
        </w:rPr>
        <w:t>bērns</w:t>
      </w:r>
      <w:r w:rsidR="008966C9" w:rsidRPr="00CD43F0">
        <w:rPr>
          <w:rFonts w:ascii="Arial" w:hAnsi="Arial" w:cs="Arial"/>
          <w:sz w:val="24"/>
          <w:szCs w:val="24"/>
        </w:rPr>
        <w:t xml:space="preserve"> </w:t>
      </w:r>
      <w:r w:rsidR="00262EA6" w:rsidRPr="00CD43F0">
        <w:rPr>
          <w:rFonts w:ascii="Arial" w:hAnsi="Arial" w:cs="Arial"/>
          <w:sz w:val="24"/>
          <w:szCs w:val="24"/>
        </w:rPr>
        <w:t xml:space="preserve">var </w:t>
      </w:r>
      <w:r w:rsidRPr="00CD43F0">
        <w:rPr>
          <w:rFonts w:ascii="Arial" w:hAnsi="Arial" w:cs="Arial"/>
          <w:sz w:val="24"/>
          <w:szCs w:val="24"/>
        </w:rPr>
        <w:t xml:space="preserve">apgūt no pusotra gada līdz septiņu gadu vecumam. Vecumu, no kura </w:t>
      </w:r>
      <w:r w:rsidR="000779A4" w:rsidRPr="00CD43F0">
        <w:rPr>
          <w:rFonts w:ascii="Arial" w:hAnsi="Arial" w:cs="Arial"/>
          <w:sz w:val="24"/>
          <w:szCs w:val="24"/>
        </w:rPr>
        <w:t xml:space="preserve">bērns </w:t>
      </w:r>
      <w:r w:rsidRPr="00CD43F0">
        <w:rPr>
          <w:rFonts w:ascii="Arial" w:hAnsi="Arial" w:cs="Arial"/>
          <w:sz w:val="24"/>
          <w:szCs w:val="24"/>
        </w:rPr>
        <w:t xml:space="preserve">tiek uzņemts pirmsskolas izglītības programmas apguvei </w:t>
      </w:r>
      <w:r w:rsidR="00FB044E" w:rsidRPr="00CD43F0">
        <w:rPr>
          <w:rFonts w:ascii="Arial" w:hAnsi="Arial" w:cs="Arial"/>
          <w:sz w:val="24"/>
          <w:szCs w:val="24"/>
        </w:rPr>
        <w:t xml:space="preserve">pirmsskolas </w:t>
      </w:r>
      <w:r w:rsidRPr="00CD43F0">
        <w:rPr>
          <w:rFonts w:ascii="Arial" w:hAnsi="Arial" w:cs="Arial"/>
          <w:sz w:val="24"/>
          <w:szCs w:val="24"/>
        </w:rPr>
        <w:t>iestādē, nosaka pašval</w:t>
      </w:r>
      <w:r w:rsidR="00D42062" w:rsidRPr="00CD43F0">
        <w:rPr>
          <w:rFonts w:ascii="Arial" w:hAnsi="Arial" w:cs="Arial"/>
          <w:sz w:val="24"/>
          <w:szCs w:val="24"/>
        </w:rPr>
        <w:t>dības iestāde "Liepājas</w:t>
      </w:r>
      <w:r w:rsidRPr="00CD43F0">
        <w:rPr>
          <w:rFonts w:ascii="Arial" w:hAnsi="Arial" w:cs="Arial"/>
          <w:sz w:val="24"/>
          <w:szCs w:val="24"/>
        </w:rPr>
        <w:t xml:space="preserve"> Izglītības pārvalde" (turpmāk </w:t>
      </w:r>
      <w:r w:rsidR="008966C9" w:rsidRPr="00CD43F0">
        <w:rPr>
          <w:rFonts w:ascii="Arial" w:hAnsi="Arial" w:cs="Arial"/>
          <w:sz w:val="24"/>
          <w:szCs w:val="24"/>
        </w:rPr>
        <w:t>–</w:t>
      </w:r>
      <w:r w:rsidRPr="00CD43F0">
        <w:rPr>
          <w:rFonts w:ascii="Arial" w:hAnsi="Arial" w:cs="Arial"/>
          <w:sz w:val="24"/>
          <w:szCs w:val="24"/>
        </w:rPr>
        <w:t xml:space="preserve"> </w:t>
      </w:r>
      <w:r w:rsidR="00A121BA" w:rsidRPr="00CD43F0">
        <w:rPr>
          <w:rFonts w:ascii="Arial" w:hAnsi="Arial" w:cs="Arial"/>
          <w:sz w:val="24"/>
          <w:szCs w:val="24"/>
        </w:rPr>
        <w:t>P</w:t>
      </w:r>
      <w:r w:rsidRPr="00CD43F0">
        <w:rPr>
          <w:rFonts w:ascii="Arial" w:hAnsi="Arial" w:cs="Arial"/>
          <w:sz w:val="24"/>
          <w:szCs w:val="24"/>
        </w:rPr>
        <w:t>ārvalde).</w:t>
      </w:r>
    </w:p>
    <w:p w14:paraId="1B28A670" w14:textId="0CC6D1DF"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 xml:space="preserve">Obligātā sagatavošana pamatizglītības </w:t>
      </w:r>
      <w:r w:rsidR="00AD49E5" w:rsidRPr="00CD43F0">
        <w:rPr>
          <w:rFonts w:ascii="Arial" w:hAnsi="Arial" w:cs="Arial"/>
          <w:sz w:val="24"/>
          <w:szCs w:val="24"/>
        </w:rPr>
        <w:t xml:space="preserve">ieguvei </w:t>
      </w:r>
      <w:r w:rsidRPr="00CD43F0">
        <w:rPr>
          <w:rFonts w:ascii="Arial" w:hAnsi="Arial" w:cs="Arial"/>
          <w:sz w:val="24"/>
          <w:szCs w:val="24"/>
        </w:rPr>
        <w:t xml:space="preserve">tiek sākta kalendārajā gadā, kurā </w:t>
      </w:r>
      <w:r w:rsidR="000779A4" w:rsidRPr="00CD43F0">
        <w:rPr>
          <w:rFonts w:ascii="Arial" w:hAnsi="Arial" w:cs="Arial"/>
          <w:sz w:val="24"/>
          <w:szCs w:val="24"/>
        </w:rPr>
        <w:t>bērnam</w:t>
      </w:r>
      <w:r w:rsidR="008966C9" w:rsidRPr="00CD43F0">
        <w:rPr>
          <w:rFonts w:ascii="Arial" w:hAnsi="Arial" w:cs="Arial"/>
          <w:sz w:val="24"/>
          <w:szCs w:val="24"/>
        </w:rPr>
        <w:t xml:space="preserve"> </w:t>
      </w:r>
      <w:r w:rsidRPr="00CD43F0">
        <w:rPr>
          <w:rFonts w:ascii="Arial" w:hAnsi="Arial" w:cs="Arial"/>
          <w:sz w:val="24"/>
          <w:szCs w:val="24"/>
        </w:rPr>
        <w:t>aprit pieci gadi.</w:t>
      </w:r>
    </w:p>
    <w:p w14:paraId="045EC24C" w14:textId="603A9D81" w:rsidR="009E10EF" w:rsidRPr="00AE3425" w:rsidRDefault="000779A4"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 xml:space="preserve">Bērnu pirmsskolas izglītības programmas apguvei ir tiesības </w:t>
      </w:r>
      <w:r w:rsidR="001E0AF7" w:rsidRPr="0085346F">
        <w:rPr>
          <w:rFonts w:ascii="Arial" w:hAnsi="Arial" w:cs="Arial"/>
          <w:sz w:val="24"/>
          <w:szCs w:val="24"/>
        </w:rPr>
        <w:t>reģistrēt</w:t>
      </w:r>
      <w:r w:rsidRPr="00CD43F0">
        <w:rPr>
          <w:rFonts w:ascii="Arial" w:hAnsi="Arial" w:cs="Arial"/>
          <w:sz w:val="24"/>
          <w:szCs w:val="24"/>
        </w:rPr>
        <w:t xml:space="preserve"> vienam no bērna likumiskajiem pārstāvjiem </w:t>
      </w:r>
      <w:r w:rsidR="009E10EF" w:rsidRPr="00CD43F0">
        <w:rPr>
          <w:rFonts w:ascii="Arial" w:hAnsi="Arial" w:cs="Arial"/>
          <w:sz w:val="24"/>
          <w:szCs w:val="24"/>
        </w:rPr>
        <w:t xml:space="preserve">ne vairāk kā trijās </w:t>
      </w:r>
      <w:r w:rsidRPr="00CD43F0">
        <w:rPr>
          <w:rFonts w:ascii="Arial" w:hAnsi="Arial" w:cs="Arial"/>
          <w:sz w:val="24"/>
          <w:szCs w:val="24"/>
        </w:rPr>
        <w:t xml:space="preserve">pirmsskolas </w:t>
      </w:r>
      <w:r w:rsidR="009E10EF" w:rsidRPr="00CD43F0">
        <w:rPr>
          <w:rFonts w:ascii="Arial" w:hAnsi="Arial" w:cs="Arial"/>
          <w:sz w:val="24"/>
          <w:szCs w:val="24"/>
        </w:rPr>
        <w:t>iestādēs.</w:t>
      </w:r>
    </w:p>
    <w:p w14:paraId="425088B2" w14:textId="5357AB81" w:rsidR="009E10EF" w:rsidRPr="00CD43F0" w:rsidRDefault="00622740" w:rsidP="00CD43F0">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 xml:space="preserve">Pirmsskolas izglītības programmas apguve bērnam </w:t>
      </w:r>
      <w:r w:rsidR="009E10EF" w:rsidRPr="00CD43F0">
        <w:rPr>
          <w:rFonts w:ascii="Arial" w:hAnsi="Arial" w:cs="Arial"/>
          <w:sz w:val="24"/>
          <w:szCs w:val="24"/>
        </w:rPr>
        <w:t xml:space="preserve">tiek nodrošināta tikai vienā </w:t>
      </w:r>
      <w:r w:rsidR="00FF07C1" w:rsidRPr="00CD43F0">
        <w:rPr>
          <w:rFonts w:ascii="Arial" w:hAnsi="Arial" w:cs="Arial"/>
          <w:sz w:val="24"/>
          <w:szCs w:val="24"/>
        </w:rPr>
        <w:t xml:space="preserve">pirmsskolas </w:t>
      </w:r>
      <w:r w:rsidR="009E10EF" w:rsidRPr="00CD43F0">
        <w:rPr>
          <w:rFonts w:ascii="Arial" w:hAnsi="Arial" w:cs="Arial"/>
          <w:sz w:val="24"/>
          <w:szCs w:val="24"/>
        </w:rPr>
        <w:t>iestādē.</w:t>
      </w:r>
    </w:p>
    <w:p w14:paraId="2698E4A6" w14:textId="77777777" w:rsidR="009E10EF" w:rsidRPr="00CD43F0" w:rsidRDefault="009E10EF" w:rsidP="009E10EF">
      <w:pPr>
        <w:widowControl w:val="0"/>
        <w:autoSpaceDE w:val="0"/>
        <w:autoSpaceDN w:val="0"/>
        <w:adjustRightInd w:val="0"/>
        <w:spacing w:after="0" w:line="240" w:lineRule="auto"/>
        <w:ind w:firstLine="1000"/>
        <w:jc w:val="both"/>
        <w:rPr>
          <w:rFonts w:ascii="Arial" w:hAnsi="Arial" w:cs="Arial"/>
          <w:sz w:val="24"/>
          <w:szCs w:val="24"/>
        </w:rPr>
      </w:pPr>
    </w:p>
    <w:p w14:paraId="52886F92" w14:textId="336FA801" w:rsidR="009E10EF" w:rsidRPr="00CD43F0" w:rsidRDefault="009E10EF" w:rsidP="00CD43F0">
      <w:pPr>
        <w:widowControl w:val="0"/>
        <w:autoSpaceDE w:val="0"/>
        <w:autoSpaceDN w:val="0"/>
        <w:adjustRightInd w:val="0"/>
        <w:spacing w:after="0" w:line="240" w:lineRule="auto"/>
        <w:ind w:left="142" w:firstLine="284"/>
        <w:jc w:val="center"/>
        <w:rPr>
          <w:rFonts w:ascii="Arial" w:hAnsi="Arial" w:cs="Arial"/>
          <w:b/>
          <w:bCs/>
          <w:sz w:val="24"/>
          <w:szCs w:val="24"/>
        </w:rPr>
      </w:pPr>
      <w:r w:rsidRPr="00CD43F0">
        <w:rPr>
          <w:rFonts w:ascii="Arial" w:hAnsi="Arial" w:cs="Arial"/>
          <w:b/>
          <w:bCs/>
          <w:sz w:val="24"/>
          <w:szCs w:val="24"/>
        </w:rPr>
        <w:t>II. P</w:t>
      </w:r>
      <w:r w:rsidR="00AE3425" w:rsidRPr="00CD43F0">
        <w:rPr>
          <w:rFonts w:ascii="Arial" w:hAnsi="Arial" w:cs="Arial"/>
          <w:b/>
          <w:bCs/>
          <w:sz w:val="24"/>
          <w:szCs w:val="24"/>
        </w:rPr>
        <w:t>ieteikuma iesniegšanas vispārīgā kārtība</w:t>
      </w:r>
    </w:p>
    <w:p w14:paraId="572D27E1" w14:textId="77777777"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rPr>
      </w:pPr>
    </w:p>
    <w:p w14:paraId="2D56176F" w14:textId="08A935BD"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 xml:space="preserve">Pieteikumu </w:t>
      </w:r>
      <w:r w:rsidR="001E0AF7" w:rsidRPr="00CD43F0">
        <w:rPr>
          <w:rFonts w:ascii="Arial" w:hAnsi="Arial" w:cs="Arial"/>
          <w:sz w:val="24"/>
          <w:szCs w:val="24"/>
        </w:rPr>
        <w:t xml:space="preserve">uzņemšanai pirmsskolas iestādē </w:t>
      </w:r>
      <w:r w:rsidRPr="00CD43F0">
        <w:rPr>
          <w:rFonts w:ascii="Arial" w:hAnsi="Arial" w:cs="Arial"/>
          <w:sz w:val="24"/>
          <w:szCs w:val="24"/>
        </w:rPr>
        <w:t>var iesniegt pēc bērna likumiskā pārstāvja izvēles:</w:t>
      </w:r>
    </w:p>
    <w:p w14:paraId="5ACDBAD7" w14:textId="3E0D5260" w:rsidR="009E10EF" w:rsidRPr="00CD43F0" w:rsidRDefault="009E10EF" w:rsidP="00AE3425">
      <w:pPr>
        <w:pStyle w:val="Sarakstarindkopa"/>
        <w:widowControl w:val="0"/>
        <w:numPr>
          <w:ilvl w:val="1"/>
          <w:numId w:val="6"/>
        </w:numPr>
        <w:autoSpaceDE w:val="0"/>
        <w:autoSpaceDN w:val="0"/>
        <w:adjustRightInd w:val="0"/>
        <w:spacing w:after="0" w:line="240" w:lineRule="auto"/>
        <w:ind w:left="1134" w:hanging="567"/>
        <w:jc w:val="both"/>
        <w:rPr>
          <w:rFonts w:ascii="Arial" w:hAnsi="Arial" w:cs="Arial"/>
          <w:sz w:val="24"/>
          <w:szCs w:val="24"/>
        </w:rPr>
      </w:pPr>
      <w:r w:rsidRPr="00CD43F0">
        <w:rPr>
          <w:rFonts w:ascii="Arial" w:hAnsi="Arial" w:cs="Arial"/>
          <w:sz w:val="24"/>
          <w:szCs w:val="24"/>
        </w:rPr>
        <w:t xml:space="preserve">klātienē </w:t>
      </w:r>
      <w:r w:rsidR="00A121BA" w:rsidRPr="00CD43F0">
        <w:rPr>
          <w:rFonts w:ascii="Arial" w:hAnsi="Arial" w:cs="Arial"/>
          <w:sz w:val="24"/>
          <w:szCs w:val="24"/>
        </w:rPr>
        <w:t>P</w:t>
      </w:r>
      <w:r w:rsidRPr="00CD43F0">
        <w:rPr>
          <w:rFonts w:ascii="Arial" w:hAnsi="Arial" w:cs="Arial"/>
          <w:sz w:val="24"/>
          <w:szCs w:val="24"/>
        </w:rPr>
        <w:t>ārvald</w:t>
      </w:r>
      <w:r w:rsidR="00A121BA" w:rsidRPr="00CD43F0">
        <w:rPr>
          <w:rFonts w:ascii="Arial" w:hAnsi="Arial" w:cs="Arial"/>
          <w:sz w:val="24"/>
          <w:szCs w:val="24"/>
        </w:rPr>
        <w:t>es telpās</w:t>
      </w:r>
      <w:r w:rsidRPr="00CD43F0">
        <w:rPr>
          <w:rFonts w:ascii="Arial" w:hAnsi="Arial" w:cs="Arial"/>
          <w:sz w:val="24"/>
          <w:szCs w:val="24"/>
        </w:rPr>
        <w:t>;</w:t>
      </w:r>
    </w:p>
    <w:p w14:paraId="2185A8D1" w14:textId="77777777" w:rsidR="009E10EF" w:rsidRPr="00CD43F0" w:rsidRDefault="009E10EF" w:rsidP="00AE3425">
      <w:pPr>
        <w:widowControl w:val="0"/>
        <w:autoSpaceDE w:val="0"/>
        <w:autoSpaceDN w:val="0"/>
        <w:adjustRightInd w:val="0"/>
        <w:spacing w:after="0" w:line="240" w:lineRule="auto"/>
        <w:ind w:left="1134" w:hanging="567"/>
        <w:jc w:val="both"/>
        <w:rPr>
          <w:rFonts w:ascii="Arial" w:hAnsi="Arial" w:cs="Arial"/>
          <w:sz w:val="24"/>
          <w:szCs w:val="24"/>
        </w:rPr>
      </w:pPr>
    </w:p>
    <w:p w14:paraId="5D3AD2C6" w14:textId="5A6B279C" w:rsidR="009E10EF" w:rsidRPr="00AE3425" w:rsidRDefault="009E10EF" w:rsidP="00AE3425">
      <w:pPr>
        <w:pStyle w:val="Sarakstarindkopa"/>
        <w:widowControl w:val="0"/>
        <w:numPr>
          <w:ilvl w:val="1"/>
          <w:numId w:val="6"/>
        </w:numPr>
        <w:autoSpaceDE w:val="0"/>
        <w:autoSpaceDN w:val="0"/>
        <w:adjustRightInd w:val="0"/>
        <w:spacing w:after="0" w:line="240" w:lineRule="auto"/>
        <w:ind w:left="1134" w:hanging="567"/>
        <w:jc w:val="both"/>
        <w:rPr>
          <w:rFonts w:ascii="Arial" w:hAnsi="Arial" w:cs="Arial"/>
          <w:color w:val="000000" w:themeColor="text1"/>
          <w:sz w:val="24"/>
          <w:szCs w:val="24"/>
        </w:rPr>
      </w:pPr>
      <w:r w:rsidRPr="00CD43F0">
        <w:rPr>
          <w:rFonts w:ascii="Arial" w:hAnsi="Arial" w:cs="Arial"/>
          <w:color w:val="000000" w:themeColor="text1"/>
          <w:sz w:val="24"/>
          <w:szCs w:val="24"/>
        </w:rPr>
        <w:lastRenderedPageBreak/>
        <w:t>aizpildot elektroniskās reģistrēšanās pieteikumu.</w:t>
      </w:r>
    </w:p>
    <w:p w14:paraId="197C3441" w14:textId="5FA37B12"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 xml:space="preserve">Bērna likumiskais pārstāvis var izvēlēties tikai vienu no šo noteikumu </w:t>
      </w:r>
      <w:r w:rsidR="00A121BA" w:rsidRPr="00CD43F0">
        <w:rPr>
          <w:rFonts w:ascii="Arial" w:hAnsi="Arial" w:cs="Arial"/>
          <w:sz w:val="24"/>
          <w:szCs w:val="24"/>
        </w:rPr>
        <w:t>6</w:t>
      </w:r>
      <w:r w:rsidRPr="00CD43F0">
        <w:rPr>
          <w:rFonts w:ascii="Arial" w:hAnsi="Arial" w:cs="Arial"/>
          <w:sz w:val="24"/>
          <w:szCs w:val="24"/>
        </w:rPr>
        <w:t>.</w:t>
      </w:r>
      <w:r w:rsidR="00AE3425">
        <w:rPr>
          <w:rFonts w:ascii="Arial" w:hAnsi="Arial" w:cs="Arial"/>
          <w:sz w:val="24"/>
          <w:szCs w:val="24"/>
        </w:rPr>
        <w:t> </w:t>
      </w:r>
      <w:r w:rsidRPr="00CD43F0">
        <w:rPr>
          <w:rFonts w:ascii="Arial" w:hAnsi="Arial" w:cs="Arial"/>
          <w:sz w:val="24"/>
          <w:szCs w:val="24"/>
        </w:rPr>
        <w:t>punktā norādītajiem pieteikuma iesniegšanas veidiem. Gadījumā, ja bērna likumiskais pārstāvis pieteikumu iesniedz gan klātienē, gan elektroniski, Pārvalde izskata to pieteikumu, kurš iesniegts agrāk, bet otru pieteikumu atstāj bez izskatīšanas.</w:t>
      </w:r>
    </w:p>
    <w:p w14:paraId="4C1374EB" w14:textId="6537E47E"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Pieteikumi, neatkarīgi no to iesniegšanas veida, tiek reģistrēti hronoloģiskā secībā pēc to saņemšanas datuma un laika.</w:t>
      </w:r>
    </w:p>
    <w:p w14:paraId="4223687B" w14:textId="01613484"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Pieteikuma elektronisko formu apstiprina Pārvaldes vadītājs.</w:t>
      </w:r>
    </w:p>
    <w:p w14:paraId="40CBD87E" w14:textId="6D7E2C5C"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sz w:val="24"/>
          <w:szCs w:val="24"/>
        </w:rPr>
        <w:t>Bērna likumiskajam pārstāvim ir tiesības pieteikumu atsaukt, iesniedzot iesniegumu Pārvaldē.</w:t>
      </w:r>
    </w:p>
    <w:p w14:paraId="33F188B0" w14:textId="2F25ED9B" w:rsidR="009E10EF" w:rsidRPr="00AE3425" w:rsidRDefault="009E10EF" w:rsidP="00AE3425">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CD43F0">
        <w:rPr>
          <w:rFonts w:ascii="Arial" w:hAnsi="Arial" w:cs="Arial"/>
          <w:color w:val="000000" w:themeColor="text1"/>
          <w:sz w:val="24"/>
          <w:szCs w:val="24"/>
        </w:rPr>
        <w:t xml:space="preserve">Ja tiek konstatēta neatbilstība starp pieteikumā norādīto bērna un </w:t>
      </w:r>
      <w:r w:rsidR="009D519C" w:rsidRPr="00CD43F0">
        <w:rPr>
          <w:rFonts w:ascii="Arial" w:hAnsi="Arial" w:cs="Arial"/>
          <w:color w:val="000000" w:themeColor="text1"/>
          <w:sz w:val="24"/>
          <w:szCs w:val="24"/>
        </w:rPr>
        <w:t xml:space="preserve">bērna </w:t>
      </w:r>
      <w:r w:rsidRPr="00CD43F0">
        <w:rPr>
          <w:rFonts w:ascii="Arial" w:hAnsi="Arial" w:cs="Arial"/>
          <w:color w:val="000000" w:themeColor="text1"/>
          <w:sz w:val="24"/>
          <w:szCs w:val="24"/>
        </w:rPr>
        <w:t xml:space="preserve">likumiskā pārstāvja deklarēto adresi </w:t>
      </w:r>
      <w:r w:rsidR="004D5EB9" w:rsidRPr="00CD43F0">
        <w:rPr>
          <w:rFonts w:ascii="Arial" w:hAnsi="Arial" w:cs="Arial"/>
          <w:color w:val="000000" w:themeColor="text1"/>
          <w:sz w:val="24"/>
          <w:szCs w:val="24"/>
        </w:rPr>
        <w:t xml:space="preserve">vai </w:t>
      </w:r>
      <w:r w:rsidRPr="00CD43F0">
        <w:rPr>
          <w:rFonts w:ascii="Arial" w:hAnsi="Arial" w:cs="Arial"/>
          <w:color w:val="000000" w:themeColor="text1"/>
          <w:sz w:val="24"/>
          <w:szCs w:val="24"/>
        </w:rPr>
        <w:t>deklarēto adresi</w:t>
      </w:r>
      <w:r w:rsidRPr="00CD43F0">
        <w:rPr>
          <w:rFonts w:ascii="Arial" w:hAnsi="Arial" w:cs="Arial"/>
          <w:b/>
          <w:color w:val="000000" w:themeColor="text1"/>
          <w:sz w:val="24"/>
          <w:szCs w:val="24"/>
        </w:rPr>
        <w:t xml:space="preserve"> </w:t>
      </w:r>
      <w:r w:rsidRPr="00CD43F0">
        <w:rPr>
          <w:rFonts w:ascii="Arial" w:hAnsi="Arial" w:cs="Arial"/>
          <w:sz w:val="24"/>
          <w:szCs w:val="24"/>
        </w:rPr>
        <w:t xml:space="preserve">pēc Pilsonības un migrācijas lietu pārvaldes </w:t>
      </w:r>
      <w:r w:rsidR="009D519C" w:rsidRPr="00CD43F0">
        <w:rPr>
          <w:rFonts w:ascii="Arial" w:hAnsi="Arial" w:cs="Arial"/>
          <w:sz w:val="24"/>
          <w:szCs w:val="24"/>
        </w:rPr>
        <w:t xml:space="preserve">Fizisko personu </w:t>
      </w:r>
      <w:r w:rsidR="004D5EB9" w:rsidRPr="00CD43F0">
        <w:rPr>
          <w:rFonts w:ascii="Arial" w:hAnsi="Arial" w:cs="Arial"/>
          <w:sz w:val="24"/>
          <w:szCs w:val="24"/>
        </w:rPr>
        <w:t xml:space="preserve">reģistra </w:t>
      </w:r>
      <w:r w:rsidRPr="00CD43F0">
        <w:rPr>
          <w:rFonts w:ascii="Arial" w:hAnsi="Arial" w:cs="Arial"/>
          <w:sz w:val="24"/>
          <w:szCs w:val="24"/>
        </w:rPr>
        <w:t xml:space="preserve">(turpmāk </w:t>
      </w:r>
      <w:r w:rsidR="00AE3425">
        <w:rPr>
          <w:rFonts w:ascii="Arial" w:hAnsi="Arial" w:cs="Arial"/>
          <w:sz w:val="24"/>
          <w:szCs w:val="24"/>
        </w:rPr>
        <w:t>–</w:t>
      </w:r>
      <w:r w:rsidRPr="00CD43F0">
        <w:rPr>
          <w:rFonts w:ascii="Arial" w:hAnsi="Arial" w:cs="Arial"/>
          <w:sz w:val="24"/>
          <w:szCs w:val="24"/>
        </w:rPr>
        <w:t xml:space="preserve"> Iedzīvotāju reģistrs) datiem, tad Pārvalde paziņo par šo neatbilstību bērna likumiskajam pārstāvim un informē, ka ieraksts elektroniskajā datu bāzē tiks izdarīts saskaņā ar Iedzīvotāju reģistra datiem. </w:t>
      </w:r>
      <w:r w:rsidR="00DE615B">
        <w:rPr>
          <w:rFonts w:ascii="Arial" w:hAnsi="Arial" w:cs="Arial"/>
          <w:sz w:val="24"/>
          <w:szCs w:val="24"/>
        </w:rPr>
        <w:t>P</w:t>
      </w:r>
      <w:r w:rsidRPr="00CD43F0">
        <w:rPr>
          <w:rFonts w:ascii="Arial" w:hAnsi="Arial" w:cs="Arial"/>
          <w:sz w:val="24"/>
          <w:szCs w:val="24"/>
        </w:rPr>
        <w:t xml:space="preserve">aziņojumu un informāciju nosūta uz </w:t>
      </w:r>
      <w:bookmarkStart w:id="2" w:name="_Hlk164263371"/>
      <w:r w:rsidR="009D519C" w:rsidRPr="00CD43F0">
        <w:rPr>
          <w:rFonts w:ascii="Arial" w:hAnsi="Arial" w:cs="Arial"/>
          <w:sz w:val="24"/>
          <w:szCs w:val="24"/>
        </w:rPr>
        <w:t xml:space="preserve">bērna likumiskā pārstāvja oficiālo elektronisko adresi (ja ir), </w:t>
      </w:r>
      <w:r w:rsidRPr="00CD43F0">
        <w:rPr>
          <w:rFonts w:ascii="Arial" w:hAnsi="Arial" w:cs="Arial"/>
          <w:sz w:val="24"/>
          <w:szCs w:val="24"/>
        </w:rPr>
        <w:t xml:space="preserve">pieteikumā norādīto </w:t>
      </w:r>
      <w:r w:rsidR="009D519C" w:rsidRPr="00CD43F0">
        <w:rPr>
          <w:rFonts w:ascii="Arial" w:hAnsi="Arial" w:cs="Arial"/>
          <w:sz w:val="24"/>
          <w:szCs w:val="24"/>
        </w:rPr>
        <w:t xml:space="preserve">elektroniskā </w:t>
      </w:r>
      <w:r w:rsidRPr="00CD43F0">
        <w:rPr>
          <w:rFonts w:ascii="Arial" w:hAnsi="Arial" w:cs="Arial"/>
          <w:sz w:val="24"/>
          <w:szCs w:val="24"/>
        </w:rPr>
        <w:t>pasta adresi</w:t>
      </w:r>
      <w:r w:rsidR="009D519C" w:rsidRPr="00CD43F0">
        <w:rPr>
          <w:rFonts w:ascii="Arial" w:hAnsi="Arial" w:cs="Arial"/>
          <w:sz w:val="24"/>
          <w:szCs w:val="24"/>
        </w:rPr>
        <w:t xml:space="preserve"> </w:t>
      </w:r>
      <w:r w:rsidRPr="00CD43F0">
        <w:rPr>
          <w:rFonts w:ascii="Arial" w:hAnsi="Arial" w:cs="Arial"/>
          <w:sz w:val="24"/>
          <w:szCs w:val="24"/>
        </w:rPr>
        <w:t>vai</w:t>
      </w:r>
      <w:r w:rsidR="009D519C" w:rsidRPr="00CD43F0">
        <w:rPr>
          <w:rFonts w:ascii="Arial" w:hAnsi="Arial" w:cs="Arial"/>
          <w:sz w:val="24"/>
          <w:szCs w:val="24"/>
        </w:rPr>
        <w:t xml:space="preserve"> </w:t>
      </w:r>
      <w:r w:rsidRPr="00CD43F0">
        <w:rPr>
          <w:rFonts w:ascii="Arial" w:hAnsi="Arial" w:cs="Arial"/>
          <w:sz w:val="24"/>
          <w:szCs w:val="24"/>
        </w:rPr>
        <w:t>deklarēto dzīvesvietas adresi</w:t>
      </w:r>
      <w:bookmarkEnd w:id="2"/>
      <w:r w:rsidRPr="00CD43F0">
        <w:rPr>
          <w:rFonts w:ascii="Arial" w:hAnsi="Arial" w:cs="Arial"/>
          <w:sz w:val="24"/>
          <w:szCs w:val="24"/>
        </w:rPr>
        <w:t>.</w:t>
      </w:r>
    </w:p>
    <w:p w14:paraId="4108276B" w14:textId="20F90DA9" w:rsidR="00FE5B22" w:rsidRPr="009E090B" w:rsidRDefault="00B25DFA" w:rsidP="009E090B">
      <w:pPr>
        <w:pStyle w:val="Sarakstarindkopa"/>
        <w:widowControl w:val="0"/>
        <w:numPr>
          <w:ilvl w:val="0"/>
          <w:numId w:val="6"/>
        </w:numPr>
        <w:autoSpaceDE w:val="0"/>
        <w:autoSpaceDN w:val="0"/>
        <w:adjustRightInd w:val="0"/>
        <w:spacing w:after="0" w:line="240" w:lineRule="auto"/>
        <w:jc w:val="both"/>
        <w:rPr>
          <w:rFonts w:ascii="Arial" w:hAnsi="Arial" w:cs="Arial"/>
          <w:sz w:val="24"/>
          <w:szCs w:val="24"/>
        </w:rPr>
      </w:pPr>
      <w:r w:rsidRPr="00AE3425">
        <w:rPr>
          <w:rFonts w:ascii="Arial" w:hAnsi="Arial" w:cs="Arial"/>
          <w:sz w:val="24"/>
          <w:szCs w:val="24"/>
        </w:rPr>
        <w:t>Reģistrējot bērnu</w:t>
      </w:r>
      <w:r w:rsidR="009E10EF" w:rsidRPr="00AE3425">
        <w:rPr>
          <w:rFonts w:ascii="Arial" w:hAnsi="Arial" w:cs="Arial"/>
          <w:sz w:val="24"/>
          <w:szCs w:val="24"/>
        </w:rPr>
        <w:t xml:space="preserve"> speciāl</w:t>
      </w:r>
      <w:r w:rsidRPr="00AE3425">
        <w:rPr>
          <w:rFonts w:ascii="Arial" w:hAnsi="Arial" w:cs="Arial"/>
          <w:sz w:val="24"/>
          <w:szCs w:val="24"/>
        </w:rPr>
        <w:t>ās</w:t>
      </w:r>
      <w:r w:rsidR="009E10EF" w:rsidRPr="00AE3425">
        <w:rPr>
          <w:rFonts w:ascii="Arial" w:hAnsi="Arial" w:cs="Arial"/>
          <w:sz w:val="24"/>
          <w:szCs w:val="24"/>
        </w:rPr>
        <w:t xml:space="preserve"> izglītības </w:t>
      </w:r>
      <w:r w:rsidRPr="00AE3425">
        <w:rPr>
          <w:rFonts w:ascii="Arial" w:hAnsi="Arial" w:cs="Arial"/>
          <w:sz w:val="24"/>
          <w:szCs w:val="24"/>
        </w:rPr>
        <w:t>programmas apguvei</w:t>
      </w:r>
      <w:r w:rsidR="009E10EF" w:rsidRPr="00AE3425">
        <w:rPr>
          <w:rFonts w:ascii="Arial" w:hAnsi="Arial" w:cs="Arial"/>
          <w:sz w:val="24"/>
          <w:szCs w:val="24"/>
        </w:rPr>
        <w:t xml:space="preserve">, </w:t>
      </w:r>
      <w:bookmarkStart w:id="3" w:name="_Hlk164416483"/>
      <w:r w:rsidR="009E10EF" w:rsidRPr="00AE3425">
        <w:rPr>
          <w:rFonts w:ascii="Arial" w:hAnsi="Arial" w:cs="Arial"/>
          <w:sz w:val="24"/>
          <w:szCs w:val="24"/>
        </w:rPr>
        <w:t xml:space="preserve">bērna </w:t>
      </w:r>
      <w:r w:rsidRPr="00AE3425">
        <w:rPr>
          <w:rFonts w:ascii="Arial" w:hAnsi="Arial" w:cs="Arial"/>
          <w:sz w:val="24"/>
          <w:szCs w:val="24"/>
        </w:rPr>
        <w:t xml:space="preserve">likumiskais pārstāvis </w:t>
      </w:r>
      <w:r w:rsidR="009E10EF" w:rsidRPr="00AE3425">
        <w:rPr>
          <w:rFonts w:ascii="Arial" w:hAnsi="Arial" w:cs="Arial"/>
          <w:sz w:val="24"/>
          <w:szCs w:val="24"/>
        </w:rPr>
        <w:t>uzrāda</w:t>
      </w:r>
      <w:r w:rsidRPr="00AE3425">
        <w:rPr>
          <w:rFonts w:ascii="Arial" w:hAnsi="Arial" w:cs="Arial"/>
          <w:sz w:val="24"/>
          <w:szCs w:val="24"/>
        </w:rPr>
        <w:t xml:space="preserve"> </w:t>
      </w:r>
      <w:r w:rsidR="00582BC2" w:rsidRPr="00AE3425">
        <w:rPr>
          <w:rFonts w:ascii="Arial" w:hAnsi="Arial" w:cs="Arial"/>
          <w:sz w:val="24"/>
          <w:szCs w:val="24"/>
        </w:rPr>
        <w:t>(</w:t>
      </w:r>
      <w:r w:rsidRPr="00AE3425">
        <w:rPr>
          <w:rFonts w:ascii="Arial" w:hAnsi="Arial" w:cs="Arial"/>
          <w:sz w:val="24"/>
          <w:szCs w:val="24"/>
        </w:rPr>
        <w:t>ja pieteikumu iesniedz klātienē</w:t>
      </w:r>
      <w:r w:rsidR="00582BC2" w:rsidRPr="00AE3425">
        <w:rPr>
          <w:rFonts w:ascii="Arial" w:hAnsi="Arial" w:cs="Arial"/>
          <w:sz w:val="24"/>
          <w:szCs w:val="24"/>
        </w:rPr>
        <w:t>)</w:t>
      </w:r>
      <w:r w:rsidRPr="00AE3425">
        <w:rPr>
          <w:rFonts w:ascii="Arial" w:hAnsi="Arial" w:cs="Arial"/>
          <w:sz w:val="24"/>
          <w:szCs w:val="24"/>
        </w:rPr>
        <w:t xml:space="preserve"> </w:t>
      </w:r>
      <w:r w:rsidR="00071C23" w:rsidRPr="00AE3425">
        <w:rPr>
          <w:rFonts w:ascii="Arial" w:hAnsi="Arial" w:cs="Arial"/>
          <w:sz w:val="24"/>
          <w:szCs w:val="24"/>
        </w:rPr>
        <w:t xml:space="preserve">vai </w:t>
      </w:r>
      <w:r w:rsidR="009E10EF" w:rsidRPr="00AE3425">
        <w:rPr>
          <w:rFonts w:ascii="Arial" w:hAnsi="Arial" w:cs="Arial"/>
          <w:sz w:val="24"/>
          <w:szCs w:val="24"/>
        </w:rPr>
        <w:t>pievieno</w:t>
      </w:r>
      <w:r w:rsidRPr="00AE3425">
        <w:rPr>
          <w:rFonts w:ascii="Arial" w:hAnsi="Arial" w:cs="Arial"/>
          <w:sz w:val="24"/>
          <w:szCs w:val="24"/>
        </w:rPr>
        <w:t xml:space="preserve"> </w:t>
      </w:r>
      <w:r w:rsidR="00582BC2" w:rsidRPr="00AE3425">
        <w:rPr>
          <w:rFonts w:ascii="Arial" w:hAnsi="Arial" w:cs="Arial"/>
          <w:sz w:val="24"/>
          <w:szCs w:val="24"/>
        </w:rPr>
        <w:t>(</w:t>
      </w:r>
      <w:r w:rsidRPr="00AE3425">
        <w:rPr>
          <w:rFonts w:ascii="Arial" w:hAnsi="Arial" w:cs="Arial"/>
          <w:sz w:val="24"/>
          <w:szCs w:val="24"/>
        </w:rPr>
        <w:t>ja pieteikumu iesniedz elektroniski</w:t>
      </w:r>
      <w:r w:rsidR="00582BC2" w:rsidRPr="00AE3425">
        <w:rPr>
          <w:rFonts w:ascii="Arial" w:hAnsi="Arial" w:cs="Arial"/>
          <w:sz w:val="24"/>
          <w:szCs w:val="24"/>
        </w:rPr>
        <w:t>)</w:t>
      </w:r>
      <w:r w:rsidRPr="00AE3425">
        <w:rPr>
          <w:rFonts w:ascii="Arial" w:hAnsi="Arial" w:cs="Arial"/>
          <w:sz w:val="24"/>
          <w:szCs w:val="24"/>
        </w:rPr>
        <w:t xml:space="preserve"> </w:t>
      </w:r>
      <w:bookmarkEnd w:id="3"/>
      <w:r w:rsidR="009E10EF" w:rsidRPr="00AE3425">
        <w:rPr>
          <w:rFonts w:ascii="Arial" w:hAnsi="Arial" w:cs="Arial"/>
          <w:sz w:val="24"/>
          <w:szCs w:val="24"/>
        </w:rPr>
        <w:t xml:space="preserve">pedagoģiski medicīniskās komisijas </w:t>
      </w:r>
      <w:r w:rsidR="00582BC2" w:rsidRPr="00AE3425">
        <w:rPr>
          <w:rFonts w:ascii="Arial" w:hAnsi="Arial" w:cs="Arial"/>
          <w:sz w:val="24"/>
          <w:szCs w:val="24"/>
        </w:rPr>
        <w:t>atzinumu</w:t>
      </w:r>
      <w:r w:rsidR="009E10EF" w:rsidRPr="00AE3425">
        <w:rPr>
          <w:rFonts w:ascii="Arial" w:hAnsi="Arial" w:cs="Arial"/>
          <w:sz w:val="24"/>
          <w:szCs w:val="24"/>
        </w:rPr>
        <w:t xml:space="preserve">. </w:t>
      </w:r>
    </w:p>
    <w:p w14:paraId="2BBC8EB3" w14:textId="0D8DD886" w:rsidR="009E10EF" w:rsidRPr="009E090B" w:rsidRDefault="00FE5B22" w:rsidP="009E090B">
      <w:pPr>
        <w:widowControl w:val="0"/>
        <w:autoSpaceDE w:val="0"/>
        <w:autoSpaceDN w:val="0"/>
        <w:adjustRightInd w:val="0"/>
        <w:spacing w:after="0" w:line="240" w:lineRule="auto"/>
        <w:ind w:left="567" w:hanging="425"/>
        <w:jc w:val="both"/>
        <w:rPr>
          <w:rFonts w:ascii="Arial" w:hAnsi="Arial" w:cs="Arial"/>
          <w:sz w:val="24"/>
          <w:szCs w:val="24"/>
        </w:rPr>
      </w:pPr>
      <w:r w:rsidRPr="00676217">
        <w:rPr>
          <w:rFonts w:ascii="Arial" w:hAnsi="Arial" w:cs="Arial"/>
          <w:sz w:val="24"/>
          <w:szCs w:val="24"/>
        </w:rPr>
        <w:t xml:space="preserve">13. </w:t>
      </w:r>
      <w:r w:rsidR="00DE615B">
        <w:rPr>
          <w:rFonts w:ascii="Arial" w:hAnsi="Arial" w:cs="Arial"/>
          <w:sz w:val="24"/>
          <w:szCs w:val="24"/>
        </w:rPr>
        <w:t>Ja bērna likumiskais pārstāvis pretendē uz priekšrocību, kas noteikta</w:t>
      </w:r>
      <w:r w:rsidR="009E10EF" w:rsidRPr="00CD43F0">
        <w:rPr>
          <w:rFonts w:ascii="Arial" w:hAnsi="Arial" w:cs="Arial"/>
          <w:sz w:val="24"/>
          <w:szCs w:val="24"/>
        </w:rPr>
        <w:t xml:space="preserve"> </w:t>
      </w:r>
      <w:r w:rsidR="00DE615B">
        <w:rPr>
          <w:rFonts w:ascii="Arial" w:hAnsi="Arial" w:cs="Arial"/>
          <w:sz w:val="24"/>
          <w:szCs w:val="24"/>
        </w:rPr>
        <w:t>27.3.</w:t>
      </w:r>
      <w:r w:rsidR="009E090B">
        <w:rPr>
          <w:rFonts w:ascii="Arial" w:hAnsi="Arial" w:cs="Arial"/>
          <w:sz w:val="24"/>
          <w:szCs w:val="24"/>
        </w:rPr>
        <w:t> </w:t>
      </w:r>
      <w:r w:rsidR="009E10EF" w:rsidRPr="00CD43F0">
        <w:rPr>
          <w:rFonts w:ascii="Arial" w:hAnsi="Arial" w:cs="Arial"/>
          <w:sz w:val="24"/>
          <w:szCs w:val="24"/>
        </w:rPr>
        <w:t>apakšpunktā</w:t>
      </w:r>
      <w:r w:rsidR="00DE615B">
        <w:rPr>
          <w:rFonts w:ascii="Arial" w:hAnsi="Arial" w:cs="Arial"/>
          <w:sz w:val="24"/>
          <w:szCs w:val="24"/>
        </w:rPr>
        <w:t>, reģistrējot bērnu</w:t>
      </w:r>
      <w:r w:rsidR="00A52E5F" w:rsidRPr="00A52E5F">
        <w:rPr>
          <w:rFonts w:ascii="Arial" w:hAnsi="Arial" w:cs="Arial"/>
          <w:sz w:val="24"/>
          <w:szCs w:val="24"/>
        </w:rPr>
        <w:t xml:space="preserve"> </w:t>
      </w:r>
      <w:r w:rsidR="00A52E5F" w:rsidRPr="00DE615B">
        <w:rPr>
          <w:rFonts w:ascii="Arial" w:hAnsi="Arial" w:cs="Arial"/>
          <w:sz w:val="24"/>
          <w:szCs w:val="24"/>
        </w:rPr>
        <w:t>klātienē</w:t>
      </w:r>
      <w:r w:rsidR="00A52E5F">
        <w:rPr>
          <w:rFonts w:ascii="Arial" w:hAnsi="Arial" w:cs="Arial"/>
          <w:sz w:val="24"/>
          <w:szCs w:val="24"/>
        </w:rPr>
        <w:t xml:space="preserve"> vai</w:t>
      </w:r>
      <w:r w:rsidR="00A52E5F" w:rsidRPr="00A52E5F">
        <w:rPr>
          <w:rFonts w:ascii="Arial" w:hAnsi="Arial" w:cs="Arial"/>
          <w:sz w:val="24"/>
          <w:szCs w:val="24"/>
        </w:rPr>
        <w:t xml:space="preserve"> </w:t>
      </w:r>
      <w:r w:rsidR="00A52E5F" w:rsidRPr="00DE615B">
        <w:rPr>
          <w:rFonts w:ascii="Arial" w:hAnsi="Arial" w:cs="Arial"/>
          <w:sz w:val="24"/>
          <w:szCs w:val="24"/>
        </w:rPr>
        <w:t>elektroniski</w:t>
      </w:r>
      <w:r w:rsidR="00DE615B">
        <w:rPr>
          <w:rFonts w:ascii="Arial" w:hAnsi="Arial" w:cs="Arial"/>
          <w:sz w:val="24"/>
          <w:szCs w:val="24"/>
        </w:rPr>
        <w:t>,</w:t>
      </w:r>
      <w:r w:rsidR="009E10EF" w:rsidRPr="00CD43F0">
        <w:rPr>
          <w:rFonts w:ascii="Arial" w:hAnsi="Arial" w:cs="Arial"/>
          <w:sz w:val="24"/>
          <w:szCs w:val="24"/>
        </w:rPr>
        <w:t xml:space="preserve"> </w:t>
      </w:r>
      <w:r w:rsidR="00DE615B" w:rsidRPr="00DE615B">
        <w:rPr>
          <w:rFonts w:ascii="Arial" w:hAnsi="Arial" w:cs="Arial"/>
          <w:sz w:val="24"/>
          <w:szCs w:val="24"/>
        </w:rPr>
        <w:t xml:space="preserve">bērna likumiskais pievieno </w:t>
      </w:r>
      <w:r w:rsidR="009E10EF" w:rsidRPr="00CD43F0">
        <w:rPr>
          <w:rFonts w:ascii="Arial" w:hAnsi="Arial" w:cs="Arial"/>
          <w:sz w:val="24"/>
          <w:szCs w:val="24"/>
        </w:rPr>
        <w:t>dokument</w:t>
      </w:r>
      <w:r w:rsidR="00DE615B">
        <w:rPr>
          <w:rFonts w:ascii="Arial" w:hAnsi="Arial" w:cs="Arial"/>
          <w:sz w:val="24"/>
          <w:szCs w:val="24"/>
        </w:rPr>
        <w:t>u</w:t>
      </w:r>
      <w:r w:rsidR="009E10EF" w:rsidRPr="00CD43F0">
        <w:rPr>
          <w:rFonts w:ascii="Arial" w:hAnsi="Arial" w:cs="Arial"/>
          <w:sz w:val="24"/>
          <w:szCs w:val="24"/>
        </w:rPr>
        <w:t xml:space="preserve">, kas </w:t>
      </w:r>
      <w:r w:rsidR="00676217" w:rsidRPr="00CD43F0">
        <w:rPr>
          <w:rFonts w:ascii="Arial" w:hAnsi="Arial" w:cs="Arial"/>
          <w:sz w:val="24"/>
          <w:szCs w:val="24"/>
        </w:rPr>
        <w:t xml:space="preserve">apliecina </w:t>
      </w:r>
      <w:r w:rsidR="009E10EF" w:rsidRPr="00CD43F0">
        <w:rPr>
          <w:rFonts w:ascii="Arial" w:hAnsi="Arial" w:cs="Arial"/>
          <w:sz w:val="24"/>
          <w:szCs w:val="24"/>
        </w:rPr>
        <w:t xml:space="preserve">minēto priekšrocību (izziņa no darba vietas). </w:t>
      </w:r>
    </w:p>
    <w:p w14:paraId="4B7C5CDA" w14:textId="60EC6B27" w:rsidR="00C26F60" w:rsidRPr="009679AE" w:rsidRDefault="009E10EF" w:rsidP="00AE3425">
      <w:pPr>
        <w:pStyle w:val="Sarakstarindkopa"/>
        <w:numPr>
          <w:ilvl w:val="0"/>
          <w:numId w:val="12"/>
        </w:numPr>
        <w:ind w:left="567" w:hanging="425"/>
        <w:jc w:val="both"/>
        <w:rPr>
          <w:rFonts w:ascii="Arial" w:hAnsi="Arial" w:cs="Arial"/>
          <w:sz w:val="24"/>
          <w:szCs w:val="24"/>
        </w:rPr>
      </w:pPr>
      <w:r w:rsidRPr="009679AE">
        <w:rPr>
          <w:rFonts w:ascii="Arial" w:hAnsi="Arial" w:cs="Arial"/>
          <w:sz w:val="24"/>
          <w:szCs w:val="24"/>
        </w:rPr>
        <w:t xml:space="preserve">Reģistrācijas pieteikumi tiek sistematizēti </w:t>
      </w:r>
      <w:r w:rsidR="009679AE" w:rsidRPr="009679AE">
        <w:rPr>
          <w:rFonts w:ascii="Arial" w:hAnsi="Arial" w:cs="Arial"/>
          <w:sz w:val="24"/>
          <w:szCs w:val="24"/>
        </w:rPr>
        <w:t xml:space="preserve">prioritārā secībā </w:t>
      </w:r>
      <w:r w:rsidRPr="009679AE">
        <w:rPr>
          <w:rFonts w:ascii="Arial" w:hAnsi="Arial" w:cs="Arial"/>
          <w:sz w:val="24"/>
          <w:szCs w:val="24"/>
        </w:rPr>
        <w:t>šādos reģistros:</w:t>
      </w:r>
    </w:p>
    <w:p w14:paraId="02FE0B78" w14:textId="5F59BAA1" w:rsidR="009E090B" w:rsidRDefault="00C26F60" w:rsidP="009E090B">
      <w:pPr>
        <w:pStyle w:val="Sarakstarindkopa"/>
        <w:numPr>
          <w:ilvl w:val="1"/>
          <w:numId w:val="12"/>
        </w:numPr>
        <w:ind w:left="1134" w:hanging="567"/>
        <w:jc w:val="both"/>
        <w:rPr>
          <w:rFonts w:ascii="Arial" w:hAnsi="Arial" w:cs="Arial"/>
          <w:sz w:val="24"/>
          <w:szCs w:val="24"/>
        </w:rPr>
      </w:pPr>
      <w:r w:rsidRPr="00CD43F0">
        <w:rPr>
          <w:rFonts w:ascii="Arial" w:hAnsi="Arial" w:cs="Arial"/>
          <w:sz w:val="24"/>
          <w:szCs w:val="24"/>
        </w:rPr>
        <w:t>b</w:t>
      </w:r>
      <w:r w:rsidR="009E10EF" w:rsidRPr="00CD43F0">
        <w:rPr>
          <w:rFonts w:ascii="Arial" w:hAnsi="Arial" w:cs="Arial"/>
          <w:sz w:val="24"/>
          <w:szCs w:val="24"/>
        </w:rPr>
        <w:t xml:space="preserve">ērni, </w:t>
      </w:r>
      <w:r w:rsidR="00631E8A" w:rsidRPr="00631E8A">
        <w:rPr>
          <w:rFonts w:ascii="Arial" w:hAnsi="Arial" w:cs="Arial"/>
          <w:sz w:val="24"/>
          <w:szCs w:val="24"/>
        </w:rPr>
        <w:t>kur</w:t>
      </w:r>
      <w:r w:rsidR="00631E8A">
        <w:rPr>
          <w:rFonts w:ascii="Arial" w:hAnsi="Arial" w:cs="Arial"/>
          <w:sz w:val="24"/>
          <w:szCs w:val="24"/>
        </w:rPr>
        <w:t>i</w:t>
      </w:r>
      <w:r w:rsidR="00631E8A" w:rsidRPr="00631E8A">
        <w:rPr>
          <w:rFonts w:ascii="Arial" w:hAnsi="Arial" w:cs="Arial"/>
          <w:sz w:val="24"/>
          <w:szCs w:val="24"/>
        </w:rPr>
        <w:t xml:space="preserve"> ir deklarēt</w:t>
      </w:r>
      <w:r w:rsidR="00631E8A">
        <w:rPr>
          <w:rFonts w:ascii="Arial" w:hAnsi="Arial" w:cs="Arial"/>
          <w:sz w:val="24"/>
          <w:szCs w:val="24"/>
        </w:rPr>
        <w:t>i</w:t>
      </w:r>
      <w:r w:rsidR="00631E8A" w:rsidRPr="00631E8A">
        <w:rPr>
          <w:rFonts w:ascii="Arial" w:hAnsi="Arial" w:cs="Arial"/>
          <w:sz w:val="24"/>
          <w:szCs w:val="24"/>
        </w:rPr>
        <w:t xml:space="preserve"> Liepājas valstspilsētā, neapmeklē nevienu pirmsskolas iestādi un kur</w:t>
      </w:r>
      <w:r w:rsidR="009E090B">
        <w:rPr>
          <w:rFonts w:ascii="Arial" w:hAnsi="Arial" w:cs="Arial"/>
          <w:sz w:val="24"/>
          <w:szCs w:val="24"/>
        </w:rPr>
        <w:t>u</w:t>
      </w:r>
      <w:r w:rsidR="00631E8A" w:rsidRPr="00631E8A">
        <w:rPr>
          <w:rFonts w:ascii="Arial" w:hAnsi="Arial" w:cs="Arial"/>
          <w:sz w:val="24"/>
          <w:szCs w:val="24"/>
        </w:rPr>
        <w:t xml:space="preserve"> vismaz viens no likumiskajiem pārstāvjiem deklarēts Liepājas </w:t>
      </w:r>
      <w:proofErr w:type="spellStart"/>
      <w:r w:rsidR="00631E8A" w:rsidRPr="00631E8A">
        <w:rPr>
          <w:rFonts w:ascii="Arial" w:hAnsi="Arial" w:cs="Arial"/>
          <w:sz w:val="24"/>
          <w:szCs w:val="24"/>
        </w:rPr>
        <w:t>valstspilsētā</w:t>
      </w:r>
      <w:proofErr w:type="spellEnd"/>
      <w:r w:rsidR="009E10EF" w:rsidRPr="00CD43F0">
        <w:rPr>
          <w:rFonts w:ascii="Arial" w:hAnsi="Arial" w:cs="Arial"/>
          <w:sz w:val="24"/>
          <w:szCs w:val="24"/>
        </w:rPr>
        <w:t>;</w:t>
      </w:r>
    </w:p>
    <w:p w14:paraId="071AD86F" w14:textId="77777777" w:rsidR="009E090B" w:rsidRDefault="00D2114D" w:rsidP="009E090B">
      <w:pPr>
        <w:pStyle w:val="Sarakstarindkopa"/>
        <w:numPr>
          <w:ilvl w:val="1"/>
          <w:numId w:val="12"/>
        </w:numPr>
        <w:ind w:left="1134" w:hanging="567"/>
        <w:jc w:val="both"/>
        <w:rPr>
          <w:rFonts w:ascii="Arial" w:hAnsi="Arial" w:cs="Arial"/>
          <w:sz w:val="24"/>
          <w:szCs w:val="24"/>
        </w:rPr>
      </w:pPr>
      <w:r w:rsidRPr="009E090B">
        <w:rPr>
          <w:rFonts w:ascii="Arial" w:hAnsi="Arial" w:cs="Arial"/>
          <w:sz w:val="24"/>
          <w:szCs w:val="24"/>
        </w:rPr>
        <w:t>bērni,</w:t>
      </w:r>
      <w:r w:rsidR="009E10EF" w:rsidRPr="009E090B">
        <w:rPr>
          <w:rFonts w:ascii="Arial" w:hAnsi="Arial" w:cs="Arial"/>
          <w:sz w:val="24"/>
          <w:szCs w:val="24"/>
        </w:rPr>
        <w:t xml:space="preserve"> </w:t>
      </w:r>
      <w:r w:rsidR="00631E8A" w:rsidRPr="009E090B">
        <w:rPr>
          <w:rFonts w:ascii="Arial" w:hAnsi="Arial" w:cs="Arial"/>
          <w:sz w:val="24"/>
          <w:szCs w:val="24"/>
        </w:rPr>
        <w:t>kuri ir deklarēti Liepājas valstspilsētā un ir uzņemti vienā pirmsskolas iestādē, bet bērna likumiskais pārstāvis (vismaz viens no bērna likumiskajiem pārstāvjiem deklarēts Liepājā) vēlas mainīt pirmsskolas iestādi</w:t>
      </w:r>
      <w:r w:rsidR="009E10EF" w:rsidRPr="009E090B">
        <w:rPr>
          <w:rFonts w:ascii="Arial" w:hAnsi="Arial" w:cs="Arial"/>
          <w:sz w:val="24"/>
          <w:szCs w:val="24"/>
        </w:rPr>
        <w:t>;</w:t>
      </w:r>
    </w:p>
    <w:p w14:paraId="7B1F99B0" w14:textId="77777777" w:rsidR="009E090B" w:rsidRDefault="009E10EF" w:rsidP="009E090B">
      <w:pPr>
        <w:pStyle w:val="Sarakstarindkopa"/>
        <w:numPr>
          <w:ilvl w:val="1"/>
          <w:numId w:val="12"/>
        </w:numPr>
        <w:ind w:left="1134" w:hanging="567"/>
        <w:jc w:val="both"/>
        <w:rPr>
          <w:rFonts w:ascii="Arial" w:hAnsi="Arial" w:cs="Arial"/>
          <w:sz w:val="24"/>
          <w:szCs w:val="24"/>
        </w:rPr>
      </w:pPr>
      <w:r w:rsidRPr="009E090B">
        <w:rPr>
          <w:rFonts w:ascii="Arial" w:hAnsi="Arial" w:cs="Arial"/>
          <w:sz w:val="24"/>
          <w:szCs w:val="24"/>
        </w:rPr>
        <w:t xml:space="preserve">bērni, kuri deklarēti ārpus Liepājas un </w:t>
      </w:r>
      <w:r w:rsidR="004D5EB9" w:rsidRPr="009E090B">
        <w:rPr>
          <w:rFonts w:ascii="Arial" w:hAnsi="Arial" w:cs="Arial"/>
          <w:sz w:val="24"/>
          <w:szCs w:val="24"/>
        </w:rPr>
        <w:t xml:space="preserve">kuri </w:t>
      </w:r>
      <w:r w:rsidRPr="009E090B">
        <w:rPr>
          <w:rFonts w:ascii="Arial" w:hAnsi="Arial" w:cs="Arial"/>
          <w:sz w:val="24"/>
          <w:szCs w:val="24"/>
        </w:rPr>
        <w:t>neapmeklē nevienu pirmsskolas iestādi;</w:t>
      </w:r>
    </w:p>
    <w:p w14:paraId="37ADE863" w14:textId="04802BE9" w:rsidR="009E10EF" w:rsidRDefault="00D2114D" w:rsidP="009E090B">
      <w:pPr>
        <w:pStyle w:val="Sarakstarindkopa"/>
        <w:numPr>
          <w:ilvl w:val="1"/>
          <w:numId w:val="12"/>
        </w:numPr>
        <w:ind w:left="1134" w:hanging="567"/>
        <w:jc w:val="both"/>
        <w:rPr>
          <w:rFonts w:ascii="Arial" w:hAnsi="Arial" w:cs="Arial"/>
          <w:sz w:val="24"/>
          <w:szCs w:val="24"/>
        </w:rPr>
      </w:pPr>
      <w:r w:rsidRPr="009E090B">
        <w:rPr>
          <w:rFonts w:ascii="Arial" w:hAnsi="Arial" w:cs="Arial"/>
          <w:sz w:val="24"/>
          <w:szCs w:val="24"/>
        </w:rPr>
        <w:t xml:space="preserve">bērni, kuri deklarēti ārpus Liepājas un </w:t>
      </w:r>
      <w:r w:rsidR="00C0290C" w:rsidRPr="009E090B">
        <w:rPr>
          <w:rFonts w:ascii="Arial" w:hAnsi="Arial" w:cs="Arial"/>
          <w:sz w:val="24"/>
          <w:szCs w:val="24"/>
        </w:rPr>
        <w:t xml:space="preserve">kuri </w:t>
      </w:r>
      <w:r w:rsidRPr="009E090B">
        <w:rPr>
          <w:rFonts w:ascii="Arial" w:hAnsi="Arial" w:cs="Arial"/>
          <w:sz w:val="24"/>
          <w:szCs w:val="24"/>
        </w:rPr>
        <w:t xml:space="preserve">ir </w:t>
      </w:r>
      <w:r w:rsidR="00C0290C" w:rsidRPr="009E090B">
        <w:rPr>
          <w:rFonts w:ascii="Arial" w:hAnsi="Arial" w:cs="Arial"/>
          <w:sz w:val="24"/>
          <w:szCs w:val="24"/>
        </w:rPr>
        <w:t xml:space="preserve">uzņemti </w:t>
      </w:r>
      <w:r w:rsidRPr="009E090B">
        <w:rPr>
          <w:rFonts w:ascii="Arial" w:hAnsi="Arial" w:cs="Arial"/>
          <w:sz w:val="24"/>
          <w:szCs w:val="24"/>
        </w:rPr>
        <w:t>vienā pirmsskolas iestādē, bet bērna likumiskais pārstāvis vēlas mainīt pirmsskolas iestādi</w:t>
      </w:r>
      <w:r w:rsidR="00C0290C" w:rsidRPr="009E090B">
        <w:rPr>
          <w:rFonts w:ascii="Arial" w:hAnsi="Arial" w:cs="Arial"/>
          <w:sz w:val="24"/>
          <w:szCs w:val="24"/>
        </w:rPr>
        <w:t>.</w:t>
      </w:r>
    </w:p>
    <w:p w14:paraId="4BF30BC2" w14:textId="77777777" w:rsidR="009E090B" w:rsidRPr="009E090B" w:rsidRDefault="009E090B" w:rsidP="009E090B">
      <w:pPr>
        <w:pStyle w:val="Sarakstarindkopa"/>
        <w:ind w:left="1134"/>
        <w:jc w:val="both"/>
        <w:rPr>
          <w:rFonts w:ascii="Arial" w:hAnsi="Arial" w:cs="Arial"/>
          <w:sz w:val="24"/>
          <w:szCs w:val="24"/>
        </w:rPr>
      </w:pPr>
    </w:p>
    <w:p w14:paraId="25B8EED0" w14:textId="784D0D45" w:rsidR="009E10EF" w:rsidRPr="00CD43F0" w:rsidRDefault="009E10EF" w:rsidP="00CD43F0">
      <w:pPr>
        <w:pStyle w:val="Sarakstarindkopa"/>
        <w:widowControl w:val="0"/>
        <w:autoSpaceDE w:val="0"/>
        <w:autoSpaceDN w:val="0"/>
        <w:adjustRightInd w:val="0"/>
        <w:spacing w:after="0" w:line="240" w:lineRule="auto"/>
        <w:ind w:left="360"/>
        <w:jc w:val="center"/>
        <w:rPr>
          <w:rFonts w:ascii="Arial" w:hAnsi="Arial" w:cs="Arial"/>
          <w:b/>
          <w:bCs/>
          <w:sz w:val="24"/>
          <w:szCs w:val="24"/>
        </w:rPr>
      </w:pPr>
      <w:r w:rsidRPr="00CD43F0">
        <w:rPr>
          <w:rFonts w:ascii="Arial" w:hAnsi="Arial" w:cs="Arial"/>
          <w:b/>
          <w:bCs/>
          <w:sz w:val="24"/>
          <w:szCs w:val="24"/>
        </w:rPr>
        <w:t>III. P</w:t>
      </w:r>
      <w:r w:rsidR="009E090B" w:rsidRPr="00CD43F0">
        <w:rPr>
          <w:rFonts w:ascii="Arial" w:hAnsi="Arial" w:cs="Arial"/>
          <w:b/>
          <w:bCs/>
          <w:sz w:val="24"/>
          <w:szCs w:val="24"/>
        </w:rPr>
        <w:t>ieteikumu iesniegšana klātienē</w:t>
      </w:r>
    </w:p>
    <w:p w14:paraId="42AE7B07" w14:textId="77777777"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highlight w:val="yellow"/>
        </w:rPr>
      </w:pPr>
    </w:p>
    <w:p w14:paraId="67AB2287" w14:textId="77777777" w:rsidR="009E090B" w:rsidRPr="009E090B" w:rsidRDefault="009E10EF" w:rsidP="009E090B">
      <w:pPr>
        <w:pStyle w:val="Sarakstarindkopa"/>
        <w:widowControl w:val="0"/>
        <w:numPr>
          <w:ilvl w:val="0"/>
          <w:numId w:val="12"/>
        </w:numPr>
        <w:autoSpaceDE w:val="0"/>
        <w:autoSpaceDN w:val="0"/>
        <w:adjustRightInd w:val="0"/>
        <w:spacing w:after="0" w:line="240" w:lineRule="auto"/>
        <w:ind w:hanging="502"/>
        <w:jc w:val="both"/>
        <w:rPr>
          <w:rFonts w:ascii="Arial" w:hAnsi="Arial" w:cs="Arial"/>
          <w:b/>
          <w:sz w:val="24"/>
          <w:szCs w:val="24"/>
        </w:rPr>
      </w:pPr>
      <w:r w:rsidRPr="00CD43F0">
        <w:rPr>
          <w:rFonts w:ascii="Arial" w:hAnsi="Arial" w:cs="Arial"/>
          <w:sz w:val="24"/>
          <w:szCs w:val="24"/>
        </w:rPr>
        <w:t>Pieteikumu reģistrācija klātienē notiek Pārvaldes telpās.</w:t>
      </w:r>
    </w:p>
    <w:p w14:paraId="7B5DC49E" w14:textId="77777777" w:rsidR="009E090B" w:rsidRPr="009E090B" w:rsidRDefault="00FE5B22" w:rsidP="009E090B">
      <w:pPr>
        <w:pStyle w:val="Sarakstarindkopa"/>
        <w:widowControl w:val="0"/>
        <w:numPr>
          <w:ilvl w:val="0"/>
          <w:numId w:val="12"/>
        </w:numPr>
        <w:autoSpaceDE w:val="0"/>
        <w:autoSpaceDN w:val="0"/>
        <w:adjustRightInd w:val="0"/>
        <w:spacing w:after="0" w:line="240" w:lineRule="auto"/>
        <w:ind w:hanging="502"/>
        <w:jc w:val="both"/>
        <w:rPr>
          <w:rFonts w:ascii="Arial" w:hAnsi="Arial" w:cs="Arial"/>
          <w:b/>
          <w:sz w:val="24"/>
          <w:szCs w:val="24"/>
        </w:rPr>
      </w:pPr>
      <w:r w:rsidRPr="009E090B">
        <w:rPr>
          <w:rFonts w:ascii="Arial" w:hAnsi="Arial" w:cs="Arial"/>
          <w:sz w:val="24"/>
          <w:szCs w:val="24"/>
        </w:rPr>
        <w:t>Pirms pieteikuma aizpildīšanas un iesniegšanas bērna likumiskais pārstāvis Pārvaldes darbiniekam uzrāda savu un bērna personu apliecinošu dokumentu</w:t>
      </w:r>
      <w:r w:rsidR="009E090B">
        <w:rPr>
          <w:rFonts w:ascii="Arial" w:hAnsi="Arial" w:cs="Arial"/>
          <w:sz w:val="24"/>
          <w:szCs w:val="24"/>
        </w:rPr>
        <w:t>,</w:t>
      </w:r>
      <w:r w:rsidRPr="009E090B">
        <w:rPr>
          <w:rFonts w:ascii="Arial" w:hAnsi="Arial" w:cs="Arial"/>
          <w:sz w:val="24"/>
          <w:szCs w:val="24"/>
        </w:rPr>
        <w:t xml:space="preserve"> un gadījumā, ja bērna likumiskais pārstāvis nav </w:t>
      </w:r>
      <w:r w:rsidRPr="009E090B">
        <w:rPr>
          <w:rFonts w:ascii="Arial" w:hAnsi="Arial" w:cs="Arial"/>
          <w:sz w:val="24"/>
          <w:szCs w:val="24"/>
        </w:rPr>
        <w:lastRenderedPageBreak/>
        <w:t>viens no bērna vecākiem, dokumentu, kas apliecina viņa tiesības pārstāvēt bērnu.</w:t>
      </w:r>
    </w:p>
    <w:p w14:paraId="59FF547B" w14:textId="77777777" w:rsidR="009E090B" w:rsidRPr="009E090B" w:rsidRDefault="009E10EF" w:rsidP="009E090B">
      <w:pPr>
        <w:pStyle w:val="Sarakstarindkopa"/>
        <w:widowControl w:val="0"/>
        <w:numPr>
          <w:ilvl w:val="0"/>
          <w:numId w:val="12"/>
        </w:numPr>
        <w:autoSpaceDE w:val="0"/>
        <w:autoSpaceDN w:val="0"/>
        <w:adjustRightInd w:val="0"/>
        <w:spacing w:after="0" w:line="240" w:lineRule="auto"/>
        <w:ind w:hanging="502"/>
        <w:jc w:val="both"/>
        <w:rPr>
          <w:rFonts w:ascii="Arial" w:hAnsi="Arial" w:cs="Arial"/>
          <w:b/>
          <w:sz w:val="24"/>
          <w:szCs w:val="24"/>
        </w:rPr>
      </w:pPr>
      <w:r w:rsidRPr="009E090B">
        <w:rPr>
          <w:rFonts w:ascii="Arial" w:hAnsi="Arial" w:cs="Arial"/>
          <w:sz w:val="24"/>
          <w:szCs w:val="24"/>
        </w:rPr>
        <w:t xml:space="preserve">Pārvaldes </w:t>
      </w:r>
      <w:r w:rsidR="00FE5B22" w:rsidRPr="009E090B">
        <w:rPr>
          <w:rFonts w:ascii="Arial" w:hAnsi="Arial" w:cs="Arial"/>
          <w:sz w:val="24"/>
          <w:szCs w:val="24"/>
        </w:rPr>
        <w:t xml:space="preserve">darbinieks </w:t>
      </w:r>
      <w:r w:rsidRPr="009E090B">
        <w:rPr>
          <w:rFonts w:ascii="Arial" w:hAnsi="Arial" w:cs="Arial"/>
          <w:sz w:val="24"/>
          <w:szCs w:val="24"/>
        </w:rPr>
        <w:t xml:space="preserve">bērna likumiskā pārstāvja klātbūtnē ievada </w:t>
      </w:r>
      <w:r w:rsidR="00386A31" w:rsidRPr="009E090B">
        <w:rPr>
          <w:rFonts w:ascii="Arial" w:hAnsi="Arial" w:cs="Arial"/>
          <w:sz w:val="24"/>
          <w:szCs w:val="24"/>
        </w:rPr>
        <w:t xml:space="preserve">Valsts </w:t>
      </w:r>
      <w:r w:rsidR="00FE5B22" w:rsidRPr="009E090B">
        <w:rPr>
          <w:rFonts w:ascii="Arial" w:hAnsi="Arial" w:cs="Arial"/>
          <w:sz w:val="24"/>
          <w:szCs w:val="24"/>
        </w:rPr>
        <w:t xml:space="preserve">izglītības informācijas </w:t>
      </w:r>
      <w:r w:rsidR="00810BF6" w:rsidRPr="009E090B">
        <w:rPr>
          <w:rFonts w:ascii="Arial" w:hAnsi="Arial" w:cs="Arial"/>
          <w:sz w:val="24"/>
          <w:szCs w:val="24"/>
        </w:rPr>
        <w:t xml:space="preserve">sistēmā </w:t>
      </w:r>
      <w:r w:rsidRPr="009E090B">
        <w:rPr>
          <w:rFonts w:ascii="Arial" w:hAnsi="Arial" w:cs="Arial"/>
          <w:sz w:val="24"/>
          <w:szCs w:val="24"/>
        </w:rPr>
        <w:t xml:space="preserve">datus par bērna likumisko pārstāvi, bērnu, izvēlētajām </w:t>
      </w:r>
      <w:r w:rsidR="00FE5B22" w:rsidRPr="009E090B">
        <w:rPr>
          <w:rFonts w:ascii="Arial" w:hAnsi="Arial" w:cs="Arial"/>
          <w:sz w:val="24"/>
          <w:szCs w:val="24"/>
        </w:rPr>
        <w:t xml:space="preserve">pirmsskolas </w:t>
      </w:r>
      <w:r w:rsidRPr="009E090B">
        <w:rPr>
          <w:rFonts w:ascii="Arial" w:hAnsi="Arial" w:cs="Arial"/>
          <w:sz w:val="24"/>
          <w:szCs w:val="24"/>
        </w:rPr>
        <w:t>iestādēm.</w:t>
      </w:r>
    </w:p>
    <w:p w14:paraId="3DAFE6A4" w14:textId="77777777" w:rsidR="009E090B" w:rsidRPr="009E090B" w:rsidRDefault="009E10EF" w:rsidP="009E090B">
      <w:pPr>
        <w:pStyle w:val="Sarakstarindkopa"/>
        <w:widowControl w:val="0"/>
        <w:numPr>
          <w:ilvl w:val="0"/>
          <w:numId w:val="12"/>
        </w:numPr>
        <w:autoSpaceDE w:val="0"/>
        <w:autoSpaceDN w:val="0"/>
        <w:adjustRightInd w:val="0"/>
        <w:spacing w:after="0" w:line="240" w:lineRule="auto"/>
        <w:ind w:hanging="502"/>
        <w:jc w:val="both"/>
        <w:rPr>
          <w:rFonts w:ascii="Arial" w:hAnsi="Arial" w:cs="Arial"/>
          <w:b/>
          <w:sz w:val="24"/>
          <w:szCs w:val="24"/>
        </w:rPr>
      </w:pPr>
      <w:r w:rsidRPr="009E090B">
        <w:rPr>
          <w:rFonts w:ascii="Arial" w:hAnsi="Arial" w:cs="Arial"/>
          <w:sz w:val="24"/>
          <w:szCs w:val="24"/>
        </w:rPr>
        <w:t xml:space="preserve">Pārvaldes </w:t>
      </w:r>
      <w:r w:rsidR="00FE5B22" w:rsidRPr="009E090B">
        <w:rPr>
          <w:rFonts w:ascii="Arial" w:hAnsi="Arial" w:cs="Arial"/>
          <w:sz w:val="24"/>
          <w:szCs w:val="24"/>
        </w:rPr>
        <w:t xml:space="preserve">darbinieks </w:t>
      </w:r>
      <w:r w:rsidRPr="009E090B">
        <w:rPr>
          <w:rFonts w:ascii="Arial" w:hAnsi="Arial" w:cs="Arial"/>
          <w:sz w:val="24"/>
          <w:szCs w:val="24"/>
        </w:rPr>
        <w:t>pirms aizpilda reģistrācijas pieteikumu:</w:t>
      </w:r>
    </w:p>
    <w:p w14:paraId="487C0310" w14:textId="77777777" w:rsidR="009E090B" w:rsidRPr="009E090B" w:rsidRDefault="009E10EF" w:rsidP="009E090B">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b/>
          <w:sz w:val="24"/>
          <w:szCs w:val="24"/>
        </w:rPr>
      </w:pPr>
      <w:r w:rsidRPr="009E090B">
        <w:rPr>
          <w:rFonts w:ascii="Arial" w:hAnsi="Arial" w:cs="Arial"/>
          <w:sz w:val="24"/>
          <w:szCs w:val="24"/>
        </w:rPr>
        <w:t>informē bērna likumisko pārstāvi par</w:t>
      </w:r>
      <w:r w:rsidR="00FE5B22" w:rsidRPr="009E090B">
        <w:rPr>
          <w:rFonts w:ascii="Arial" w:hAnsi="Arial" w:cs="Arial"/>
          <w:sz w:val="24"/>
          <w:szCs w:val="24"/>
        </w:rPr>
        <w:t xml:space="preserve"> pirmsskolas</w:t>
      </w:r>
      <w:r w:rsidRPr="009E090B">
        <w:rPr>
          <w:rFonts w:ascii="Arial" w:hAnsi="Arial" w:cs="Arial"/>
          <w:sz w:val="24"/>
          <w:szCs w:val="24"/>
        </w:rPr>
        <w:t xml:space="preserve"> iestādē īstenojamajām pirmsskolas izglītības programmām un noskaidro, kurā pirmsskolas izglītības programmā bērna likumiskais pārstāvis vēlas bērnu reģistrēt;</w:t>
      </w:r>
    </w:p>
    <w:p w14:paraId="6944DC83" w14:textId="77777777" w:rsidR="009E090B" w:rsidRPr="009E090B" w:rsidRDefault="009E10EF" w:rsidP="009E090B">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b/>
          <w:sz w:val="24"/>
          <w:szCs w:val="24"/>
        </w:rPr>
      </w:pPr>
      <w:r w:rsidRPr="009E090B">
        <w:rPr>
          <w:rFonts w:ascii="Arial" w:hAnsi="Arial" w:cs="Arial"/>
          <w:sz w:val="24"/>
          <w:szCs w:val="24"/>
        </w:rPr>
        <w:t>informē bērna likumisko pārstāvi par minimālo vecumu, no kāda konkrētā iestādē bērnus uzņem;</w:t>
      </w:r>
    </w:p>
    <w:p w14:paraId="4CE313B3" w14:textId="6CC241C0" w:rsidR="009E10EF" w:rsidRPr="009E090B" w:rsidRDefault="009E10EF" w:rsidP="009E090B">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b/>
          <w:sz w:val="24"/>
          <w:szCs w:val="24"/>
        </w:rPr>
      </w:pPr>
      <w:r w:rsidRPr="009E090B">
        <w:rPr>
          <w:rFonts w:ascii="Arial" w:hAnsi="Arial" w:cs="Arial"/>
          <w:sz w:val="24"/>
          <w:szCs w:val="24"/>
        </w:rPr>
        <w:t>pārbauda, vai bērna un viņa likumiskā pārstāvja deklarētā dzīvesvietas adrese atbilst Iedzīvotāju reģistra datiem.</w:t>
      </w:r>
    </w:p>
    <w:p w14:paraId="3E77A9AC" w14:textId="0900BC9C" w:rsidR="009E10EF" w:rsidRPr="00CD43F0" w:rsidRDefault="009E10EF" w:rsidP="009E090B">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CD43F0">
        <w:rPr>
          <w:rFonts w:ascii="Arial" w:hAnsi="Arial" w:cs="Arial"/>
          <w:sz w:val="24"/>
          <w:szCs w:val="24"/>
        </w:rPr>
        <w:t xml:space="preserve">Pēc datu ievades un to pārbaudes tiešsaistes režīmā Iedzīvotāju reģistrā, Pārvaldes </w:t>
      </w:r>
      <w:r w:rsidR="0008602F">
        <w:rPr>
          <w:rFonts w:ascii="Arial" w:hAnsi="Arial" w:cs="Arial"/>
          <w:sz w:val="24"/>
          <w:szCs w:val="24"/>
        </w:rPr>
        <w:t>darbinieks</w:t>
      </w:r>
      <w:r w:rsidR="0008602F" w:rsidRPr="00CD43F0">
        <w:rPr>
          <w:rFonts w:ascii="Arial" w:hAnsi="Arial" w:cs="Arial"/>
          <w:sz w:val="24"/>
          <w:szCs w:val="24"/>
        </w:rPr>
        <w:t xml:space="preserve"> </w:t>
      </w:r>
      <w:r w:rsidRPr="00CD43F0">
        <w:rPr>
          <w:rFonts w:ascii="Arial" w:hAnsi="Arial" w:cs="Arial"/>
          <w:sz w:val="24"/>
          <w:szCs w:val="24"/>
        </w:rPr>
        <w:t xml:space="preserve">izdrukā pieteikumu divos eksemplāros. Bērna likumiskais pārstāvis pārbauda pieteikumā norādītās informācijas atbilstību un apstiprina to ar savu parakstu. Vienu pieteikuma eksemplāru saņem bērna likumiskais pārstāvis, otrs </w:t>
      </w:r>
      <w:r w:rsidR="009E090B">
        <w:rPr>
          <w:rFonts w:ascii="Arial" w:hAnsi="Arial" w:cs="Arial"/>
          <w:sz w:val="24"/>
          <w:szCs w:val="24"/>
        </w:rPr>
        <w:t>–</w:t>
      </w:r>
      <w:r w:rsidR="00C0290C" w:rsidRPr="00CD43F0">
        <w:rPr>
          <w:rFonts w:ascii="Arial" w:hAnsi="Arial" w:cs="Arial"/>
          <w:sz w:val="24"/>
          <w:szCs w:val="24"/>
        </w:rPr>
        <w:t xml:space="preserve"> </w:t>
      </w:r>
      <w:r w:rsidRPr="00CD43F0">
        <w:rPr>
          <w:rFonts w:ascii="Arial" w:hAnsi="Arial" w:cs="Arial"/>
          <w:sz w:val="24"/>
          <w:szCs w:val="24"/>
        </w:rPr>
        <w:t>paliek Pārvaldes uzskaitē.</w:t>
      </w:r>
    </w:p>
    <w:p w14:paraId="2C8EEA5D" w14:textId="77777777" w:rsidR="009E10EF" w:rsidRPr="00CD43F0" w:rsidRDefault="009E10EF" w:rsidP="009E090B">
      <w:pPr>
        <w:widowControl w:val="0"/>
        <w:autoSpaceDE w:val="0"/>
        <w:autoSpaceDN w:val="0"/>
        <w:adjustRightInd w:val="0"/>
        <w:spacing w:after="0" w:line="240" w:lineRule="auto"/>
        <w:jc w:val="both"/>
        <w:rPr>
          <w:rFonts w:ascii="Arial" w:hAnsi="Arial" w:cs="Arial"/>
          <w:sz w:val="24"/>
          <w:szCs w:val="24"/>
          <w:highlight w:val="yellow"/>
        </w:rPr>
      </w:pPr>
    </w:p>
    <w:p w14:paraId="01C1B9F2" w14:textId="34AA6AC7" w:rsidR="009E10EF" w:rsidRPr="00CD43F0" w:rsidRDefault="009E10EF" w:rsidP="00CD43F0">
      <w:pPr>
        <w:pStyle w:val="Sarakstarindkopa"/>
        <w:widowControl w:val="0"/>
        <w:autoSpaceDE w:val="0"/>
        <w:autoSpaceDN w:val="0"/>
        <w:adjustRightInd w:val="0"/>
        <w:spacing w:after="0" w:line="240" w:lineRule="auto"/>
        <w:ind w:left="644"/>
        <w:jc w:val="center"/>
        <w:rPr>
          <w:rFonts w:ascii="Arial" w:hAnsi="Arial" w:cs="Arial"/>
          <w:b/>
          <w:bCs/>
          <w:sz w:val="24"/>
          <w:szCs w:val="24"/>
        </w:rPr>
      </w:pPr>
      <w:r w:rsidRPr="00CD43F0">
        <w:rPr>
          <w:rFonts w:ascii="Arial" w:hAnsi="Arial" w:cs="Arial"/>
          <w:b/>
          <w:bCs/>
          <w:sz w:val="24"/>
          <w:szCs w:val="24"/>
        </w:rPr>
        <w:t>IV. P</w:t>
      </w:r>
      <w:r w:rsidR="009E090B" w:rsidRPr="00CD43F0">
        <w:rPr>
          <w:rFonts w:ascii="Arial" w:hAnsi="Arial" w:cs="Arial"/>
          <w:b/>
          <w:bCs/>
          <w:sz w:val="24"/>
          <w:szCs w:val="24"/>
        </w:rPr>
        <w:t>ieteikuma iesniegšana elektroniski</w:t>
      </w:r>
    </w:p>
    <w:p w14:paraId="00072952" w14:textId="77777777"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highlight w:val="yellow"/>
        </w:rPr>
      </w:pPr>
    </w:p>
    <w:p w14:paraId="1E2A07D8" w14:textId="77777777" w:rsidR="009E090B" w:rsidRDefault="009E10EF" w:rsidP="009E090B">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CD43F0">
        <w:rPr>
          <w:rFonts w:ascii="Arial" w:hAnsi="Arial" w:cs="Arial"/>
          <w:color w:val="000000" w:themeColor="text1"/>
          <w:sz w:val="24"/>
          <w:szCs w:val="24"/>
        </w:rPr>
        <w:t>Pieteikumu elektroniskā veidā iesn</w:t>
      </w:r>
      <w:r w:rsidR="00AB72F4" w:rsidRPr="00CD43F0">
        <w:rPr>
          <w:rFonts w:ascii="Arial" w:hAnsi="Arial" w:cs="Arial"/>
          <w:color w:val="000000" w:themeColor="text1"/>
          <w:sz w:val="24"/>
          <w:szCs w:val="24"/>
        </w:rPr>
        <w:t xml:space="preserve">iedz </w:t>
      </w:r>
      <w:r w:rsidRPr="00CD43F0">
        <w:rPr>
          <w:rFonts w:ascii="Arial" w:hAnsi="Arial" w:cs="Arial"/>
          <w:color w:val="000000" w:themeColor="text1"/>
          <w:sz w:val="24"/>
          <w:szCs w:val="24"/>
        </w:rPr>
        <w:t xml:space="preserve">pašvaldības </w:t>
      </w:r>
      <w:r w:rsidR="0001689E" w:rsidRPr="00CD43F0">
        <w:rPr>
          <w:rFonts w:ascii="Arial" w:hAnsi="Arial" w:cs="Arial"/>
          <w:color w:val="000000" w:themeColor="text1"/>
          <w:sz w:val="24"/>
          <w:szCs w:val="24"/>
        </w:rPr>
        <w:t>tīmekļvietnē</w:t>
      </w:r>
      <w:r w:rsidRPr="00CD43F0">
        <w:rPr>
          <w:rFonts w:ascii="Arial" w:hAnsi="Arial" w:cs="Arial"/>
          <w:color w:val="000000" w:themeColor="text1"/>
          <w:sz w:val="24"/>
          <w:szCs w:val="24"/>
        </w:rPr>
        <w:t xml:space="preserve"> registrs.liepaja.edu.lv.</w:t>
      </w:r>
    </w:p>
    <w:p w14:paraId="7A9603CC" w14:textId="77777777" w:rsidR="009E090B" w:rsidRPr="009E090B" w:rsidRDefault="009E10EF" w:rsidP="009E090B">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9E090B">
        <w:rPr>
          <w:rFonts w:ascii="Arial" w:hAnsi="Arial" w:cs="Arial"/>
          <w:sz w:val="24"/>
          <w:szCs w:val="24"/>
        </w:rPr>
        <w:t>Pirms pieteikuma formas aizpildīšanas bērna likumiskais pārstāvis autentificējas sistēmā, izmantojot e</w:t>
      </w:r>
      <w:r w:rsidR="00B9122F" w:rsidRPr="009E090B">
        <w:rPr>
          <w:rFonts w:ascii="Arial" w:hAnsi="Arial" w:cs="Arial"/>
          <w:sz w:val="24"/>
          <w:szCs w:val="24"/>
        </w:rPr>
        <w:t>P</w:t>
      </w:r>
      <w:r w:rsidRPr="009E090B">
        <w:rPr>
          <w:rFonts w:ascii="Arial" w:hAnsi="Arial" w:cs="Arial"/>
          <w:sz w:val="24"/>
          <w:szCs w:val="24"/>
        </w:rPr>
        <w:t xml:space="preserve">arakstu, </w:t>
      </w:r>
      <w:r w:rsidR="00B9122F" w:rsidRPr="009E090B">
        <w:rPr>
          <w:rFonts w:ascii="Arial" w:hAnsi="Arial" w:cs="Arial"/>
          <w:sz w:val="24"/>
          <w:szCs w:val="24"/>
        </w:rPr>
        <w:t xml:space="preserve">eParaksts mobile, </w:t>
      </w:r>
      <w:r w:rsidRPr="009E090B">
        <w:rPr>
          <w:rFonts w:ascii="Arial" w:hAnsi="Arial" w:cs="Arial"/>
          <w:sz w:val="24"/>
          <w:szCs w:val="24"/>
        </w:rPr>
        <w:t>e-</w:t>
      </w:r>
      <w:r w:rsidR="00B9122F" w:rsidRPr="009E090B">
        <w:rPr>
          <w:rFonts w:ascii="Arial" w:hAnsi="Arial" w:cs="Arial"/>
          <w:sz w:val="24"/>
          <w:szCs w:val="24"/>
        </w:rPr>
        <w:t>I</w:t>
      </w:r>
      <w:r w:rsidRPr="009E090B">
        <w:rPr>
          <w:rFonts w:ascii="Arial" w:hAnsi="Arial" w:cs="Arial"/>
          <w:sz w:val="24"/>
          <w:szCs w:val="24"/>
        </w:rPr>
        <w:t>D</w:t>
      </w:r>
      <w:r w:rsidR="00B9122F" w:rsidRPr="009E090B">
        <w:rPr>
          <w:rFonts w:ascii="Arial" w:hAnsi="Arial" w:cs="Arial"/>
          <w:sz w:val="24"/>
          <w:szCs w:val="24"/>
        </w:rPr>
        <w:t>,</w:t>
      </w:r>
      <w:r w:rsidRPr="009E090B">
        <w:rPr>
          <w:rFonts w:ascii="Arial" w:hAnsi="Arial" w:cs="Arial"/>
          <w:sz w:val="24"/>
          <w:szCs w:val="24"/>
        </w:rPr>
        <w:t xml:space="preserve"> internetbankas autentifikācijas </w:t>
      </w:r>
      <w:r w:rsidR="00B9122F" w:rsidRPr="009E090B">
        <w:rPr>
          <w:rFonts w:ascii="Arial" w:hAnsi="Arial" w:cs="Arial"/>
          <w:sz w:val="24"/>
          <w:szCs w:val="24"/>
        </w:rPr>
        <w:t>līdzekli vai citu kvalificētu elektroniskās identifikācijas līdzekli</w:t>
      </w:r>
      <w:r w:rsidRPr="009E090B">
        <w:rPr>
          <w:rFonts w:ascii="Arial" w:hAnsi="Arial" w:cs="Arial"/>
          <w:sz w:val="24"/>
          <w:szCs w:val="24"/>
        </w:rPr>
        <w:t>.</w:t>
      </w:r>
    </w:p>
    <w:p w14:paraId="77A4655E" w14:textId="77777777" w:rsidR="009E090B" w:rsidRPr="009E090B" w:rsidRDefault="009E10EF" w:rsidP="009E090B">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9E090B">
        <w:rPr>
          <w:rFonts w:ascii="Arial" w:hAnsi="Arial" w:cs="Arial"/>
          <w:sz w:val="24"/>
          <w:szCs w:val="24"/>
        </w:rPr>
        <w:t>Aizpildot pieteikumu elektroniski, bērna likumiskais pārstāvis aizpilda pieteikuma elektronisko formu</w:t>
      </w:r>
      <w:r w:rsidR="006A7ADC" w:rsidRPr="009E090B">
        <w:rPr>
          <w:rFonts w:ascii="Arial" w:hAnsi="Arial" w:cs="Arial"/>
          <w:sz w:val="24"/>
          <w:szCs w:val="24"/>
        </w:rPr>
        <w:t xml:space="preserve">. Ja </w:t>
      </w:r>
      <w:r w:rsidRPr="009E090B">
        <w:rPr>
          <w:rFonts w:ascii="Arial" w:hAnsi="Arial" w:cs="Arial"/>
          <w:sz w:val="24"/>
          <w:szCs w:val="24"/>
        </w:rPr>
        <w:t xml:space="preserve">bērna likumiskais pārstāvis nav viens no bērna vecākiem, </w:t>
      </w:r>
      <w:r w:rsidR="006A7ADC" w:rsidRPr="009E090B">
        <w:rPr>
          <w:rFonts w:ascii="Arial" w:hAnsi="Arial" w:cs="Arial"/>
          <w:sz w:val="24"/>
          <w:szCs w:val="24"/>
        </w:rPr>
        <w:t xml:space="preserve">pieteikumam </w:t>
      </w:r>
      <w:r w:rsidRPr="009E090B">
        <w:rPr>
          <w:rFonts w:ascii="Arial" w:hAnsi="Arial" w:cs="Arial"/>
          <w:sz w:val="24"/>
          <w:szCs w:val="24"/>
        </w:rPr>
        <w:t>pievieno dokumentu, kas apliecina viņa tiesības pārstāvēt bērnu.</w:t>
      </w:r>
    </w:p>
    <w:p w14:paraId="50FC3A75" w14:textId="45AF783C" w:rsidR="00493222" w:rsidRPr="009E090B" w:rsidRDefault="009E10EF" w:rsidP="009E090B">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9E090B">
        <w:rPr>
          <w:rFonts w:ascii="Arial" w:hAnsi="Arial" w:cs="Arial"/>
          <w:sz w:val="24"/>
          <w:szCs w:val="24"/>
        </w:rPr>
        <w:t xml:space="preserve">Pārvaldes </w:t>
      </w:r>
      <w:r w:rsidR="00FE5B22" w:rsidRPr="009E090B">
        <w:rPr>
          <w:rFonts w:ascii="Arial" w:hAnsi="Arial" w:cs="Arial"/>
          <w:sz w:val="24"/>
          <w:szCs w:val="24"/>
        </w:rPr>
        <w:t>darbinieks</w:t>
      </w:r>
      <w:r w:rsidR="006A7ADC" w:rsidRPr="009E090B">
        <w:rPr>
          <w:rFonts w:ascii="Arial" w:hAnsi="Arial" w:cs="Arial"/>
          <w:sz w:val="24"/>
          <w:szCs w:val="24"/>
        </w:rPr>
        <w:t xml:space="preserve"> elektroniski saņemto pieteikuma informāciju pārbauda </w:t>
      </w:r>
      <w:r w:rsidR="004D5EB9" w:rsidRPr="009E090B">
        <w:rPr>
          <w:rFonts w:ascii="Arial" w:hAnsi="Arial" w:cs="Arial"/>
          <w:sz w:val="24"/>
          <w:szCs w:val="24"/>
        </w:rPr>
        <w:t xml:space="preserve">Iedzīvotāju </w:t>
      </w:r>
      <w:r w:rsidR="006A7ADC" w:rsidRPr="009E090B">
        <w:rPr>
          <w:rFonts w:ascii="Arial" w:hAnsi="Arial" w:cs="Arial"/>
          <w:sz w:val="24"/>
          <w:szCs w:val="24"/>
        </w:rPr>
        <w:t>reģistrā, salīdzina datu atbilstību</w:t>
      </w:r>
      <w:r w:rsidR="00516DB2" w:rsidRPr="009E090B">
        <w:rPr>
          <w:rFonts w:ascii="Arial" w:hAnsi="Arial" w:cs="Arial"/>
          <w:sz w:val="24"/>
          <w:szCs w:val="24"/>
        </w:rPr>
        <w:t xml:space="preserve"> </w:t>
      </w:r>
      <w:r w:rsidR="006A7ADC" w:rsidRPr="009E090B">
        <w:rPr>
          <w:rFonts w:ascii="Arial" w:hAnsi="Arial" w:cs="Arial"/>
          <w:sz w:val="24"/>
          <w:szCs w:val="24"/>
        </w:rPr>
        <w:t xml:space="preserve">un </w:t>
      </w:r>
      <w:r w:rsidR="00516DB2" w:rsidRPr="009E090B">
        <w:rPr>
          <w:rFonts w:ascii="Arial" w:hAnsi="Arial" w:cs="Arial"/>
          <w:sz w:val="24"/>
          <w:szCs w:val="24"/>
        </w:rPr>
        <w:t xml:space="preserve">ievada Valsts </w:t>
      </w:r>
      <w:r w:rsidR="00FE5B22" w:rsidRPr="009E090B">
        <w:rPr>
          <w:rFonts w:ascii="Arial" w:hAnsi="Arial" w:cs="Arial"/>
          <w:sz w:val="24"/>
          <w:szCs w:val="24"/>
        </w:rPr>
        <w:t xml:space="preserve">izglītības informācijas sistēmā </w:t>
      </w:r>
      <w:r w:rsidR="00516DB2" w:rsidRPr="009E090B">
        <w:rPr>
          <w:rFonts w:ascii="Arial" w:hAnsi="Arial" w:cs="Arial"/>
          <w:sz w:val="24"/>
          <w:szCs w:val="24"/>
        </w:rPr>
        <w:t xml:space="preserve">datus par bērna likumisko pārstāvi, bērnu, izvēlētajām </w:t>
      </w:r>
      <w:r w:rsidR="006A7ADC" w:rsidRPr="009E090B">
        <w:rPr>
          <w:rFonts w:ascii="Arial" w:hAnsi="Arial" w:cs="Arial"/>
          <w:sz w:val="24"/>
          <w:szCs w:val="24"/>
        </w:rPr>
        <w:t xml:space="preserve">pirmsskolas </w:t>
      </w:r>
      <w:r w:rsidR="00516DB2" w:rsidRPr="009E090B">
        <w:rPr>
          <w:rFonts w:ascii="Arial" w:hAnsi="Arial" w:cs="Arial"/>
          <w:sz w:val="24"/>
          <w:szCs w:val="24"/>
        </w:rPr>
        <w:t>iestādēm.</w:t>
      </w:r>
      <w:r w:rsidR="00493222" w:rsidRPr="009E090B">
        <w:rPr>
          <w:rFonts w:ascii="Arial" w:hAnsi="Arial" w:cs="Arial"/>
          <w:sz w:val="24"/>
          <w:szCs w:val="24"/>
        </w:rPr>
        <w:t xml:space="preserve"> </w:t>
      </w:r>
    </w:p>
    <w:p w14:paraId="2BAA396A" w14:textId="77777777" w:rsidR="009E10EF" w:rsidRPr="00CD43F0" w:rsidRDefault="009E10EF" w:rsidP="009E10EF">
      <w:pPr>
        <w:widowControl w:val="0"/>
        <w:autoSpaceDE w:val="0"/>
        <w:autoSpaceDN w:val="0"/>
        <w:adjustRightInd w:val="0"/>
        <w:spacing w:after="0" w:line="240" w:lineRule="auto"/>
        <w:ind w:firstLine="1000"/>
        <w:jc w:val="both"/>
        <w:rPr>
          <w:rFonts w:ascii="Arial" w:hAnsi="Arial" w:cs="Arial"/>
          <w:sz w:val="24"/>
          <w:szCs w:val="24"/>
        </w:rPr>
      </w:pPr>
    </w:p>
    <w:p w14:paraId="3C695B2B" w14:textId="31158AB2" w:rsidR="009E10EF" w:rsidRPr="00CD43F0" w:rsidRDefault="009E10EF" w:rsidP="00CD43F0">
      <w:pPr>
        <w:pStyle w:val="Sarakstarindkopa"/>
        <w:widowControl w:val="0"/>
        <w:autoSpaceDE w:val="0"/>
        <w:autoSpaceDN w:val="0"/>
        <w:adjustRightInd w:val="0"/>
        <w:spacing w:after="0" w:line="240" w:lineRule="auto"/>
        <w:ind w:left="644"/>
        <w:jc w:val="center"/>
        <w:rPr>
          <w:rFonts w:ascii="Arial" w:hAnsi="Arial" w:cs="Arial"/>
          <w:b/>
          <w:bCs/>
          <w:sz w:val="24"/>
          <w:szCs w:val="24"/>
        </w:rPr>
      </w:pPr>
      <w:r w:rsidRPr="00CD43F0">
        <w:rPr>
          <w:rFonts w:ascii="Arial" w:hAnsi="Arial" w:cs="Arial"/>
          <w:b/>
          <w:bCs/>
          <w:sz w:val="24"/>
          <w:szCs w:val="24"/>
        </w:rPr>
        <w:t xml:space="preserve">V. </w:t>
      </w:r>
      <w:r w:rsidR="009E090B">
        <w:rPr>
          <w:rFonts w:ascii="Arial" w:hAnsi="Arial" w:cs="Arial"/>
          <w:b/>
          <w:bCs/>
          <w:sz w:val="24"/>
          <w:szCs w:val="24"/>
        </w:rPr>
        <w:t>U</w:t>
      </w:r>
      <w:r w:rsidR="009E090B" w:rsidRPr="00CD43F0">
        <w:rPr>
          <w:rFonts w:ascii="Arial" w:hAnsi="Arial" w:cs="Arial"/>
          <w:b/>
          <w:bCs/>
          <w:sz w:val="24"/>
          <w:szCs w:val="24"/>
        </w:rPr>
        <w:t xml:space="preserve">zņemšana </w:t>
      </w:r>
      <w:r w:rsidR="009E090B">
        <w:rPr>
          <w:rFonts w:ascii="Arial" w:hAnsi="Arial" w:cs="Arial"/>
          <w:b/>
          <w:bCs/>
          <w:sz w:val="24"/>
          <w:szCs w:val="24"/>
        </w:rPr>
        <w:t xml:space="preserve">pirmsskolas </w:t>
      </w:r>
      <w:r w:rsidR="009E090B" w:rsidRPr="00CD43F0">
        <w:rPr>
          <w:rFonts w:ascii="Arial" w:hAnsi="Arial" w:cs="Arial"/>
          <w:b/>
          <w:bCs/>
          <w:sz w:val="24"/>
          <w:szCs w:val="24"/>
        </w:rPr>
        <w:t>iestādē</w:t>
      </w:r>
    </w:p>
    <w:p w14:paraId="30DB5B49" w14:textId="77777777"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highlight w:val="yellow"/>
        </w:rPr>
      </w:pPr>
    </w:p>
    <w:p w14:paraId="7EBC90F5" w14:textId="77777777" w:rsidR="009E090B" w:rsidRDefault="00493222" w:rsidP="009E090B">
      <w:pPr>
        <w:pStyle w:val="Sarakstarindkopa"/>
        <w:numPr>
          <w:ilvl w:val="0"/>
          <w:numId w:val="12"/>
        </w:numPr>
        <w:ind w:left="567" w:hanging="425"/>
        <w:jc w:val="both"/>
        <w:rPr>
          <w:rFonts w:ascii="Arial" w:hAnsi="Arial" w:cs="Arial"/>
          <w:sz w:val="24"/>
          <w:szCs w:val="24"/>
        </w:rPr>
      </w:pPr>
      <w:r w:rsidRPr="00493222">
        <w:rPr>
          <w:rFonts w:ascii="Arial" w:hAnsi="Arial" w:cs="Arial"/>
          <w:sz w:val="24"/>
          <w:szCs w:val="24"/>
        </w:rPr>
        <w:t>Informāciju par brīvo vietu skaitu nākamajam mācību gadam</w:t>
      </w:r>
      <w:r w:rsidR="009E090B">
        <w:rPr>
          <w:rFonts w:ascii="Arial" w:hAnsi="Arial" w:cs="Arial"/>
          <w:sz w:val="24"/>
          <w:szCs w:val="24"/>
        </w:rPr>
        <w:t xml:space="preserve"> </w:t>
      </w:r>
      <w:r w:rsidRPr="00493222">
        <w:rPr>
          <w:rFonts w:ascii="Arial" w:hAnsi="Arial" w:cs="Arial"/>
          <w:sz w:val="24"/>
          <w:szCs w:val="24"/>
        </w:rPr>
        <w:t xml:space="preserve">pirmsskolas iestāde </w:t>
      </w:r>
      <w:proofErr w:type="spellStart"/>
      <w:r w:rsidRPr="00493222">
        <w:rPr>
          <w:rFonts w:ascii="Arial" w:hAnsi="Arial" w:cs="Arial"/>
          <w:sz w:val="24"/>
          <w:szCs w:val="24"/>
        </w:rPr>
        <w:t>nosūta</w:t>
      </w:r>
      <w:proofErr w:type="spellEnd"/>
      <w:r w:rsidRPr="00493222">
        <w:rPr>
          <w:rFonts w:ascii="Arial" w:hAnsi="Arial" w:cs="Arial"/>
          <w:sz w:val="24"/>
          <w:szCs w:val="24"/>
        </w:rPr>
        <w:t xml:space="preserve"> Pārvaldei līdz katra gada 30.</w:t>
      </w:r>
      <w:r w:rsidR="009E090B">
        <w:rPr>
          <w:rFonts w:ascii="Arial" w:hAnsi="Arial" w:cs="Arial"/>
          <w:sz w:val="24"/>
          <w:szCs w:val="24"/>
        </w:rPr>
        <w:t> </w:t>
      </w:r>
      <w:r w:rsidRPr="00493222">
        <w:rPr>
          <w:rFonts w:ascii="Arial" w:hAnsi="Arial" w:cs="Arial"/>
          <w:sz w:val="24"/>
          <w:szCs w:val="24"/>
        </w:rPr>
        <w:t>martam.</w:t>
      </w:r>
    </w:p>
    <w:p w14:paraId="35294D8A" w14:textId="77777777" w:rsidR="009E34A5" w:rsidRDefault="00493222" w:rsidP="009E34A5">
      <w:pPr>
        <w:pStyle w:val="Sarakstarindkopa"/>
        <w:numPr>
          <w:ilvl w:val="0"/>
          <w:numId w:val="12"/>
        </w:numPr>
        <w:ind w:left="567" w:hanging="425"/>
        <w:jc w:val="both"/>
        <w:rPr>
          <w:rFonts w:ascii="Arial" w:hAnsi="Arial" w:cs="Arial"/>
          <w:sz w:val="24"/>
          <w:szCs w:val="24"/>
        </w:rPr>
      </w:pPr>
      <w:r w:rsidRPr="009E090B">
        <w:rPr>
          <w:rFonts w:ascii="Arial" w:hAnsi="Arial" w:cs="Arial"/>
          <w:sz w:val="24"/>
          <w:szCs w:val="24"/>
        </w:rPr>
        <w:t>Pārvalde līdz katra gada 30.</w:t>
      </w:r>
      <w:r w:rsidR="009E090B">
        <w:rPr>
          <w:rFonts w:ascii="Arial" w:hAnsi="Arial" w:cs="Arial"/>
          <w:sz w:val="24"/>
          <w:szCs w:val="24"/>
        </w:rPr>
        <w:t> </w:t>
      </w:r>
      <w:r w:rsidRPr="009E090B">
        <w:rPr>
          <w:rFonts w:ascii="Arial" w:hAnsi="Arial" w:cs="Arial"/>
          <w:sz w:val="24"/>
          <w:szCs w:val="24"/>
        </w:rPr>
        <w:t xml:space="preserve">aprīlim </w:t>
      </w:r>
      <w:proofErr w:type="spellStart"/>
      <w:r w:rsidRPr="009E090B">
        <w:rPr>
          <w:rFonts w:ascii="Arial" w:hAnsi="Arial" w:cs="Arial"/>
          <w:sz w:val="24"/>
          <w:szCs w:val="24"/>
        </w:rPr>
        <w:t>nosūta</w:t>
      </w:r>
      <w:proofErr w:type="spellEnd"/>
      <w:r w:rsidRPr="009E090B">
        <w:rPr>
          <w:rFonts w:ascii="Arial" w:hAnsi="Arial" w:cs="Arial"/>
          <w:sz w:val="24"/>
          <w:szCs w:val="24"/>
        </w:rPr>
        <w:t xml:space="preserve"> pirmsskolas iestādei bērnu sarakstu, kuri pretendē uz vietu pirmsskolas iestādē.</w:t>
      </w:r>
    </w:p>
    <w:p w14:paraId="6A8BA374" w14:textId="77777777" w:rsidR="009E34A5" w:rsidRDefault="00493222" w:rsidP="009E34A5">
      <w:pPr>
        <w:pStyle w:val="Sarakstarindkopa"/>
        <w:numPr>
          <w:ilvl w:val="0"/>
          <w:numId w:val="12"/>
        </w:numPr>
        <w:ind w:left="567" w:hanging="425"/>
        <w:jc w:val="both"/>
        <w:rPr>
          <w:rFonts w:ascii="Arial" w:hAnsi="Arial" w:cs="Arial"/>
          <w:sz w:val="24"/>
          <w:szCs w:val="24"/>
        </w:rPr>
      </w:pPr>
      <w:r w:rsidRPr="009E34A5">
        <w:rPr>
          <w:rFonts w:ascii="Arial" w:hAnsi="Arial" w:cs="Arial"/>
          <w:sz w:val="24"/>
          <w:szCs w:val="24"/>
        </w:rPr>
        <w:t xml:space="preserve">Bērnu uzņemšanai pirmsskolas iestādē tiek noteiktas priekšrocības. Prioritāri (ārpus rindas) vieta </w:t>
      </w:r>
      <w:r w:rsidR="001919C1" w:rsidRPr="009E34A5">
        <w:rPr>
          <w:rFonts w:ascii="Arial" w:hAnsi="Arial" w:cs="Arial"/>
          <w:sz w:val="24"/>
          <w:szCs w:val="24"/>
        </w:rPr>
        <w:t>pirmsskolas</w:t>
      </w:r>
      <w:r w:rsidRPr="009E34A5">
        <w:rPr>
          <w:rFonts w:ascii="Arial" w:hAnsi="Arial" w:cs="Arial"/>
          <w:sz w:val="24"/>
          <w:szCs w:val="24"/>
        </w:rPr>
        <w:t xml:space="preserve"> iestādē tiek nodrošināta </w:t>
      </w:r>
      <w:r w:rsidR="004C7285" w:rsidRPr="009E34A5">
        <w:rPr>
          <w:rFonts w:ascii="Arial" w:hAnsi="Arial" w:cs="Arial"/>
          <w:sz w:val="24"/>
          <w:szCs w:val="24"/>
        </w:rPr>
        <w:t>27</w:t>
      </w:r>
      <w:r w:rsidRPr="009E34A5">
        <w:rPr>
          <w:rFonts w:ascii="Arial" w:hAnsi="Arial" w:cs="Arial"/>
          <w:sz w:val="24"/>
          <w:szCs w:val="24"/>
        </w:rPr>
        <w:t>.</w:t>
      </w:r>
      <w:r w:rsidR="00A52E5F" w:rsidRPr="009E34A5">
        <w:rPr>
          <w:rFonts w:ascii="Arial" w:hAnsi="Arial" w:cs="Arial"/>
          <w:sz w:val="24"/>
          <w:szCs w:val="24"/>
        </w:rPr>
        <w:t> </w:t>
      </w:r>
      <w:r w:rsidRPr="009E34A5">
        <w:rPr>
          <w:rFonts w:ascii="Arial" w:hAnsi="Arial" w:cs="Arial"/>
          <w:sz w:val="24"/>
          <w:szCs w:val="24"/>
        </w:rPr>
        <w:t xml:space="preserve">punktā noteiktajiem bērniem, pēc tam pieteikumu iesniegšanas secībā </w:t>
      </w:r>
      <w:r w:rsidR="004C7285" w:rsidRPr="009E34A5">
        <w:rPr>
          <w:rFonts w:ascii="Arial" w:hAnsi="Arial" w:cs="Arial"/>
          <w:sz w:val="24"/>
          <w:szCs w:val="24"/>
        </w:rPr>
        <w:t>28</w:t>
      </w:r>
      <w:r w:rsidRPr="009E34A5">
        <w:rPr>
          <w:rFonts w:ascii="Arial" w:hAnsi="Arial" w:cs="Arial"/>
          <w:sz w:val="24"/>
          <w:szCs w:val="24"/>
        </w:rPr>
        <w:t>.</w:t>
      </w:r>
      <w:r w:rsidR="00A52E5F" w:rsidRPr="009E34A5">
        <w:rPr>
          <w:rFonts w:ascii="Arial" w:hAnsi="Arial" w:cs="Arial"/>
          <w:sz w:val="24"/>
          <w:szCs w:val="24"/>
        </w:rPr>
        <w:t> </w:t>
      </w:r>
      <w:r w:rsidRPr="009E34A5">
        <w:rPr>
          <w:rFonts w:ascii="Arial" w:hAnsi="Arial" w:cs="Arial"/>
          <w:sz w:val="24"/>
          <w:szCs w:val="24"/>
        </w:rPr>
        <w:t>punktā noteiktajiem bērniem.</w:t>
      </w:r>
    </w:p>
    <w:p w14:paraId="4E511FD1" w14:textId="77777777" w:rsidR="009E34A5" w:rsidRDefault="00493222" w:rsidP="009E34A5">
      <w:pPr>
        <w:pStyle w:val="Sarakstarindkopa"/>
        <w:numPr>
          <w:ilvl w:val="0"/>
          <w:numId w:val="12"/>
        </w:numPr>
        <w:ind w:left="567" w:hanging="425"/>
        <w:jc w:val="both"/>
        <w:rPr>
          <w:rFonts w:ascii="Arial" w:hAnsi="Arial" w:cs="Arial"/>
          <w:sz w:val="24"/>
          <w:szCs w:val="24"/>
        </w:rPr>
      </w:pPr>
      <w:r w:rsidRPr="009E34A5">
        <w:rPr>
          <w:rFonts w:ascii="Arial" w:hAnsi="Arial" w:cs="Arial"/>
          <w:sz w:val="24"/>
          <w:szCs w:val="24"/>
        </w:rPr>
        <w:t>Priekšrocības uzņemšanai izglītības iestādē</w:t>
      </w:r>
      <w:r w:rsidR="009062EE" w:rsidRPr="009E34A5">
        <w:rPr>
          <w:rFonts w:ascii="Arial" w:hAnsi="Arial" w:cs="Arial"/>
          <w:sz w:val="24"/>
          <w:szCs w:val="24"/>
        </w:rPr>
        <w:t>, komplektējot grupas,</w:t>
      </w:r>
      <w:r w:rsidRPr="009E34A5">
        <w:rPr>
          <w:rFonts w:ascii="Arial" w:hAnsi="Arial" w:cs="Arial"/>
          <w:sz w:val="24"/>
          <w:szCs w:val="24"/>
        </w:rPr>
        <w:t xml:space="preserve"> ir:</w:t>
      </w:r>
    </w:p>
    <w:p w14:paraId="29A02A22" w14:textId="77777777" w:rsidR="009E34A5" w:rsidRDefault="00493222" w:rsidP="009E34A5">
      <w:pPr>
        <w:pStyle w:val="Sarakstarindkopa"/>
        <w:ind w:left="567"/>
        <w:jc w:val="both"/>
        <w:rPr>
          <w:rFonts w:ascii="Arial" w:hAnsi="Arial" w:cs="Arial"/>
          <w:sz w:val="24"/>
          <w:szCs w:val="24"/>
        </w:rPr>
      </w:pPr>
      <w:r w:rsidRPr="009E34A5">
        <w:rPr>
          <w:rFonts w:ascii="Arial" w:hAnsi="Arial" w:cs="Arial"/>
          <w:sz w:val="24"/>
          <w:szCs w:val="24"/>
        </w:rPr>
        <w:t>27.1. obligātās izglītības vecumu sasnieguš</w:t>
      </w:r>
      <w:r w:rsidR="003B0D3C" w:rsidRPr="009E34A5">
        <w:rPr>
          <w:rFonts w:ascii="Arial" w:hAnsi="Arial" w:cs="Arial"/>
          <w:sz w:val="24"/>
          <w:szCs w:val="24"/>
        </w:rPr>
        <w:t>am</w:t>
      </w:r>
      <w:r w:rsidRPr="009E34A5">
        <w:rPr>
          <w:rFonts w:ascii="Arial" w:hAnsi="Arial" w:cs="Arial"/>
          <w:sz w:val="24"/>
          <w:szCs w:val="24"/>
        </w:rPr>
        <w:t xml:space="preserve"> bērn</w:t>
      </w:r>
      <w:r w:rsidR="003B0D3C" w:rsidRPr="009E34A5">
        <w:rPr>
          <w:rFonts w:ascii="Arial" w:hAnsi="Arial" w:cs="Arial"/>
          <w:sz w:val="24"/>
          <w:szCs w:val="24"/>
        </w:rPr>
        <w:t>a</w:t>
      </w:r>
      <w:r w:rsidRPr="009E34A5">
        <w:rPr>
          <w:rFonts w:ascii="Arial" w:hAnsi="Arial" w:cs="Arial"/>
          <w:sz w:val="24"/>
          <w:szCs w:val="24"/>
        </w:rPr>
        <w:t>m;</w:t>
      </w:r>
    </w:p>
    <w:p w14:paraId="20000DCF" w14:textId="55D8F60D" w:rsidR="009E34A5" w:rsidRDefault="00493222" w:rsidP="009E34A5">
      <w:pPr>
        <w:pStyle w:val="Sarakstarindkopa"/>
        <w:ind w:left="567"/>
        <w:jc w:val="both"/>
        <w:rPr>
          <w:rFonts w:ascii="Arial" w:hAnsi="Arial" w:cs="Arial"/>
          <w:sz w:val="24"/>
          <w:szCs w:val="24"/>
        </w:rPr>
      </w:pPr>
      <w:r w:rsidRPr="009E34A5">
        <w:rPr>
          <w:rFonts w:ascii="Arial" w:hAnsi="Arial" w:cs="Arial"/>
          <w:sz w:val="24"/>
          <w:szCs w:val="24"/>
        </w:rPr>
        <w:lastRenderedPageBreak/>
        <w:t>27.2. bāre</w:t>
      </w:r>
      <w:r w:rsidR="003B0D3C" w:rsidRPr="009E34A5">
        <w:rPr>
          <w:rFonts w:ascii="Arial" w:hAnsi="Arial" w:cs="Arial"/>
          <w:sz w:val="24"/>
          <w:szCs w:val="24"/>
        </w:rPr>
        <w:t>n</w:t>
      </w:r>
      <w:r w:rsidRPr="009E34A5">
        <w:rPr>
          <w:rFonts w:ascii="Arial" w:hAnsi="Arial" w:cs="Arial"/>
          <w:sz w:val="24"/>
          <w:szCs w:val="24"/>
        </w:rPr>
        <w:t>i</w:t>
      </w:r>
      <w:r w:rsidR="004C7285" w:rsidRPr="009E34A5">
        <w:rPr>
          <w:rFonts w:ascii="Arial" w:hAnsi="Arial" w:cs="Arial"/>
          <w:sz w:val="24"/>
          <w:szCs w:val="24"/>
        </w:rPr>
        <w:t>m</w:t>
      </w:r>
      <w:r w:rsidRPr="009E34A5">
        <w:rPr>
          <w:rFonts w:ascii="Arial" w:hAnsi="Arial" w:cs="Arial"/>
          <w:sz w:val="24"/>
          <w:szCs w:val="24"/>
        </w:rPr>
        <w:t xml:space="preserve"> un bez vecāku gādības palikuš</w:t>
      </w:r>
      <w:r w:rsidR="009E34A5">
        <w:rPr>
          <w:rFonts w:ascii="Arial" w:hAnsi="Arial" w:cs="Arial"/>
          <w:sz w:val="24"/>
          <w:szCs w:val="24"/>
        </w:rPr>
        <w:t>a</w:t>
      </w:r>
      <w:r w:rsidR="004C7285" w:rsidRPr="009E34A5">
        <w:rPr>
          <w:rFonts w:ascii="Arial" w:hAnsi="Arial" w:cs="Arial"/>
          <w:sz w:val="24"/>
          <w:szCs w:val="24"/>
        </w:rPr>
        <w:t>m</w:t>
      </w:r>
      <w:r w:rsidRPr="009E34A5">
        <w:rPr>
          <w:rFonts w:ascii="Arial" w:hAnsi="Arial" w:cs="Arial"/>
          <w:sz w:val="24"/>
          <w:szCs w:val="24"/>
        </w:rPr>
        <w:t xml:space="preserve"> bērn</w:t>
      </w:r>
      <w:r w:rsidR="003B0D3C" w:rsidRPr="009E34A5">
        <w:rPr>
          <w:rFonts w:ascii="Arial" w:hAnsi="Arial" w:cs="Arial"/>
          <w:sz w:val="24"/>
          <w:szCs w:val="24"/>
        </w:rPr>
        <w:t>a</w:t>
      </w:r>
      <w:r w:rsidR="004C7285" w:rsidRPr="009E34A5">
        <w:rPr>
          <w:rFonts w:ascii="Arial" w:hAnsi="Arial" w:cs="Arial"/>
          <w:sz w:val="24"/>
          <w:szCs w:val="24"/>
        </w:rPr>
        <w:t>m</w:t>
      </w:r>
      <w:r w:rsidRPr="009E34A5">
        <w:rPr>
          <w:rFonts w:ascii="Arial" w:hAnsi="Arial" w:cs="Arial"/>
          <w:sz w:val="24"/>
          <w:szCs w:val="24"/>
        </w:rPr>
        <w:t>;</w:t>
      </w:r>
    </w:p>
    <w:p w14:paraId="7FCBD264" w14:textId="77777777" w:rsidR="009E34A5" w:rsidRDefault="00493222" w:rsidP="009E34A5">
      <w:pPr>
        <w:pStyle w:val="Sarakstarindkopa"/>
        <w:ind w:left="1276" w:hanging="709"/>
        <w:jc w:val="both"/>
        <w:rPr>
          <w:rFonts w:ascii="Arial" w:hAnsi="Arial" w:cs="Arial"/>
          <w:sz w:val="24"/>
          <w:szCs w:val="24"/>
        </w:rPr>
      </w:pPr>
      <w:r w:rsidRPr="009E34A5">
        <w:rPr>
          <w:rFonts w:ascii="Arial" w:hAnsi="Arial" w:cs="Arial"/>
          <w:sz w:val="24"/>
          <w:szCs w:val="24"/>
        </w:rPr>
        <w:t>27.3.</w:t>
      </w:r>
      <w:r w:rsidR="009E34A5">
        <w:rPr>
          <w:rFonts w:ascii="Arial" w:hAnsi="Arial" w:cs="Arial"/>
          <w:sz w:val="24"/>
          <w:szCs w:val="24"/>
        </w:rPr>
        <w:t xml:space="preserve"> </w:t>
      </w:r>
      <w:r w:rsidRPr="009E34A5">
        <w:rPr>
          <w:rFonts w:ascii="Arial" w:hAnsi="Arial" w:cs="Arial"/>
          <w:sz w:val="24"/>
          <w:szCs w:val="24"/>
        </w:rPr>
        <w:t>ārējos normatīvajos aktos noteikto profesiju pārstāvju bērn</w:t>
      </w:r>
      <w:r w:rsidR="003B0D3C" w:rsidRPr="009E34A5">
        <w:rPr>
          <w:rFonts w:ascii="Arial" w:hAnsi="Arial" w:cs="Arial"/>
          <w:sz w:val="24"/>
          <w:szCs w:val="24"/>
        </w:rPr>
        <w:t>a</w:t>
      </w:r>
      <w:r w:rsidRPr="009E34A5">
        <w:rPr>
          <w:rFonts w:ascii="Arial" w:hAnsi="Arial" w:cs="Arial"/>
          <w:sz w:val="24"/>
          <w:szCs w:val="24"/>
        </w:rPr>
        <w:t>m (profesionāla dienesta karavīrs, robežsargs u.c.)</w:t>
      </w:r>
      <w:r w:rsidR="004C7285" w:rsidRPr="009E34A5">
        <w:rPr>
          <w:rFonts w:ascii="Arial" w:hAnsi="Arial" w:cs="Arial"/>
          <w:sz w:val="24"/>
          <w:szCs w:val="24"/>
        </w:rPr>
        <w:t>,</w:t>
      </w:r>
      <w:r w:rsidRPr="009E34A5">
        <w:rPr>
          <w:rFonts w:ascii="Arial" w:hAnsi="Arial" w:cs="Arial"/>
          <w:sz w:val="24"/>
          <w:szCs w:val="24"/>
        </w:rPr>
        <w:t xml:space="preserve"> </w:t>
      </w:r>
      <w:r w:rsidR="004C7285" w:rsidRPr="009E34A5">
        <w:rPr>
          <w:rFonts w:ascii="Arial" w:hAnsi="Arial" w:cs="Arial"/>
          <w:sz w:val="24"/>
          <w:szCs w:val="24"/>
        </w:rPr>
        <w:t xml:space="preserve">kā arī ar Liepājas valstspilsētas pašvaldības </w:t>
      </w:r>
      <w:r w:rsidR="000B7200" w:rsidRPr="009E34A5">
        <w:rPr>
          <w:rFonts w:ascii="Arial" w:hAnsi="Arial" w:cs="Arial"/>
          <w:sz w:val="24"/>
          <w:szCs w:val="24"/>
        </w:rPr>
        <w:t xml:space="preserve">domes </w:t>
      </w:r>
      <w:r w:rsidR="004C7285" w:rsidRPr="009E34A5">
        <w:rPr>
          <w:rFonts w:ascii="Arial" w:hAnsi="Arial" w:cs="Arial"/>
          <w:sz w:val="24"/>
          <w:szCs w:val="24"/>
        </w:rPr>
        <w:t>lēmumu noteikt</w:t>
      </w:r>
      <w:r w:rsidR="009E34A5">
        <w:rPr>
          <w:rFonts w:ascii="Arial" w:hAnsi="Arial" w:cs="Arial"/>
          <w:sz w:val="24"/>
          <w:szCs w:val="24"/>
        </w:rPr>
        <w:t>o</w:t>
      </w:r>
      <w:r w:rsidR="004C7285" w:rsidRPr="009E34A5">
        <w:rPr>
          <w:rFonts w:ascii="Arial" w:hAnsi="Arial" w:cs="Arial"/>
          <w:sz w:val="24"/>
          <w:szCs w:val="24"/>
        </w:rPr>
        <w:t xml:space="preserve"> pilsētai nepieciešamo speciālistu bērn</w:t>
      </w:r>
      <w:r w:rsidR="003B0D3C" w:rsidRPr="009E34A5">
        <w:rPr>
          <w:rFonts w:ascii="Arial" w:hAnsi="Arial" w:cs="Arial"/>
          <w:sz w:val="24"/>
          <w:szCs w:val="24"/>
        </w:rPr>
        <w:t>a</w:t>
      </w:r>
      <w:r w:rsidR="004C7285" w:rsidRPr="009E34A5">
        <w:rPr>
          <w:rFonts w:ascii="Arial" w:hAnsi="Arial" w:cs="Arial"/>
          <w:sz w:val="24"/>
          <w:szCs w:val="24"/>
        </w:rPr>
        <w:t>m, pamatojoties uz Liepājas valstspilsētas pašvaldības Izglītības komisij</w:t>
      </w:r>
      <w:r w:rsidR="000B7200" w:rsidRPr="009E34A5">
        <w:rPr>
          <w:rFonts w:ascii="Arial" w:hAnsi="Arial" w:cs="Arial"/>
          <w:sz w:val="24"/>
          <w:szCs w:val="24"/>
        </w:rPr>
        <w:t>as lēmumu</w:t>
      </w:r>
      <w:r w:rsidR="004C7285" w:rsidRPr="009E34A5">
        <w:rPr>
          <w:rFonts w:ascii="Arial" w:hAnsi="Arial" w:cs="Arial"/>
          <w:sz w:val="24"/>
          <w:szCs w:val="24"/>
        </w:rPr>
        <w:t>;</w:t>
      </w:r>
    </w:p>
    <w:p w14:paraId="25631E06" w14:textId="071479C0" w:rsidR="009E34A5" w:rsidRDefault="009E34A5" w:rsidP="009E34A5">
      <w:pPr>
        <w:pStyle w:val="Sarakstarindkopa"/>
        <w:ind w:left="1276" w:hanging="709"/>
        <w:jc w:val="both"/>
        <w:rPr>
          <w:rFonts w:ascii="Arial" w:hAnsi="Arial" w:cs="Arial"/>
          <w:sz w:val="24"/>
          <w:szCs w:val="24"/>
        </w:rPr>
      </w:pPr>
      <w:r>
        <w:rPr>
          <w:rFonts w:ascii="Arial" w:hAnsi="Arial" w:cs="Arial"/>
          <w:sz w:val="24"/>
          <w:szCs w:val="24"/>
        </w:rPr>
        <w:t xml:space="preserve">27.4.  </w:t>
      </w:r>
      <w:r w:rsidR="009062EE" w:rsidRPr="009E34A5">
        <w:rPr>
          <w:rFonts w:ascii="Arial" w:hAnsi="Arial" w:cs="Arial"/>
          <w:sz w:val="24"/>
          <w:szCs w:val="24"/>
        </w:rPr>
        <w:t xml:space="preserve">pirmsskolas </w:t>
      </w:r>
      <w:r w:rsidR="00493222" w:rsidRPr="009E34A5">
        <w:rPr>
          <w:rFonts w:ascii="Arial" w:hAnsi="Arial" w:cs="Arial"/>
          <w:sz w:val="24"/>
          <w:szCs w:val="24"/>
        </w:rPr>
        <w:t>iestādē nodarbināt</w:t>
      </w:r>
      <w:r w:rsidR="003B0D3C" w:rsidRPr="009E34A5">
        <w:rPr>
          <w:rFonts w:ascii="Arial" w:hAnsi="Arial" w:cs="Arial"/>
          <w:sz w:val="24"/>
          <w:szCs w:val="24"/>
        </w:rPr>
        <w:t>ā</w:t>
      </w:r>
      <w:r w:rsidR="00493222" w:rsidRPr="009E34A5">
        <w:rPr>
          <w:rFonts w:ascii="Arial" w:hAnsi="Arial" w:cs="Arial"/>
          <w:sz w:val="24"/>
          <w:szCs w:val="24"/>
        </w:rPr>
        <w:t xml:space="preserve"> bērn</w:t>
      </w:r>
      <w:r w:rsidR="003B0D3C" w:rsidRPr="009E34A5">
        <w:rPr>
          <w:rFonts w:ascii="Arial" w:hAnsi="Arial" w:cs="Arial"/>
          <w:sz w:val="24"/>
          <w:szCs w:val="24"/>
        </w:rPr>
        <w:t>am</w:t>
      </w:r>
      <w:r w:rsidR="00493222" w:rsidRPr="009E34A5">
        <w:rPr>
          <w:rFonts w:ascii="Arial" w:hAnsi="Arial" w:cs="Arial"/>
          <w:sz w:val="24"/>
          <w:szCs w:val="24"/>
        </w:rPr>
        <w:t xml:space="preserve"> (bērn</w:t>
      </w:r>
      <w:r w:rsidR="003B0D3C" w:rsidRPr="009E34A5">
        <w:rPr>
          <w:rFonts w:ascii="Arial" w:hAnsi="Arial" w:cs="Arial"/>
          <w:sz w:val="24"/>
          <w:szCs w:val="24"/>
        </w:rPr>
        <w:t>s</w:t>
      </w:r>
      <w:r w:rsidR="00493222" w:rsidRPr="009E34A5">
        <w:rPr>
          <w:rFonts w:ascii="Arial" w:hAnsi="Arial" w:cs="Arial"/>
          <w:sz w:val="24"/>
          <w:szCs w:val="24"/>
        </w:rPr>
        <w:t xml:space="preserve"> un vismaz viens no bērna likumiskajiem pārstāvjiem deklarēt</w:t>
      </w:r>
      <w:r w:rsidR="001919C1" w:rsidRPr="009E34A5">
        <w:rPr>
          <w:rFonts w:ascii="Arial" w:hAnsi="Arial" w:cs="Arial"/>
          <w:sz w:val="24"/>
          <w:szCs w:val="24"/>
        </w:rPr>
        <w:t>s</w:t>
      </w:r>
      <w:r w:rsidR="00493222" w:rsidRPr="009E34A5">
        <w:rPr>
          <w:rFonts w:ascii="Arial" w:hAnsi="Arial" w:cs="Arial"/>
          <w:sz w:val="24"/>
          <w:szCs w:val="24"/>
        </w:rPr>
        <w:t xml:space="preserve"> pašvaldības administratīvajā teritorijā)</w:t>
      </w:r>
      <w:r w:rsidR="004C7285" w:rsidRPr="009E34A5">
        <w:rPr>
          <w:rFonts w:ascii="Arial" w:hAnsi="Arial" w:cs="Arial"/>
          <w:sz w:val="24"/>
          <w:szCs w:val="24"/>
        </w:rPr>
        <w:t>.</w:t>
      </w:r>
      <w:r w:rsidR="00292AD9" w:rsidRPr="009E34A5">
        <w:rPr>
          <w:rFonts w:ascii="Arial" w:hAnsi="Arial" w:cs="Arial"/>
          <w:sz w:val="24"/>
          <w:szCs w:val="24"/>
        </w:rPr>
        <w:t xml:space="preserve"> Minētā priekšrocība konkrētajā pirmsskolas iestādē zūd ar brīdi, kad pārtrauktas darba tiesiskās attiecības starp pirmsskolas iestādi un konkrēto darbinieku</w:t>
      </w:r>
      <w:r w:rsidR="003664DE" w:rsidRPr="009E34A5">
        <w:rPr>
          <w:rFonts w:ascii="Arial" w:hAnsi="Arial" w:cs="Arial"/>
          <w:sz w:val="24"/>
          <w:szCs w:val="24"/>
        </w:rPr>
        <w:t>;</w:t>
      </w:r>
    </w:p>
    <w:p w14:paraId="7A6EBE36" w14:textId="378F72DF" w:rsidR="004C7285" w:rsidRPr="00CD43F0" w:rsidRDefault="009E34A5" w:rsidP="009E34A5">
      <w:pPr>
        <w:pStyle w:val="Sarakstarindkopa"/>
        <w:ind w:left="1276" w:hanging="709"/>
        <w:jc w:val="both"/>
        <w:rPr>
          <w:rFonts w:ascii="Arial" w:hAnsi="Arial" w:cs="Arial"/>
          <w:sz w:val="24"/>
          <w:szCs w:val="24"/>
        </w:rPr>
      </w:pPr>
      <w:r>
        <w:rPr>
          <w:rFonts w:ascii="Arial" w:hAnsi="Arial" w:cs="Arial"/>
          <w:sz w:val="24"/>
          <w:szCs w:val="24"/>
        </w:rPr>
        <w:t xml:space="preserve">27.5.  </w:t>
      </w:r>
      <w:r w:rsidR="003664DE" w:rsidRPr="009E34A5">
        <w:rPr>
          <w:rFonts w:ascii="Arial" w:hAnsi="Arial" w:cs="Arial"/>
          <w:sz w:val="24"/>
          <w:szCs w:val="24"/>
        </w:rPr>
        <w:t>bērnam, kurš un vismaz viens no bērna likumiskajiem pārstāvjiem deklarēti  pašvaldības administratīvajā teritorijā un kuram šajā pirmsskolas iestādē mācās brālis vai māsa, ar nosacījumu, ka bērns reģistrēts trīs mēnešu laikā no dzimšanas brīža pirmsskolas izglītības programmas apguvei konkrētajā pirmsskolas izglītības iestādē. Ja laikā, kad bērnam jāuzsāk pirmsskolas izglītības programmas apguve pirmsskolas iestādē, neviens no brāļiem vai māsām vairs nav konkrētās pirmsskolas iestādes audzēknis, bērns zaudē minēto priekšrocību</w:t>
      </w:r>
      <w:r w:rsidR="00292AD9" w:rsidRPr="009E34A5">
        <w:rPr>
          <w:rFonts w:ascii="Arial" w:hAnsi="Arial" w:cs="Arial"/>
          <w:sz w:val="24"/>
          <w:szCs w:val="24"/>
        </w:rPr>
        <w:t>.</w:t>
      </w:r>
    </w:p>
    <w:p w14:paraId="729D1B6E" w14:textId="17B6B693" w:rsidR="009E34A5" w:rsidRDefault="001919C1" w:rsidP="009E34A5">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1919C1">
        <w:rPr>
          <w:rFonts w:ascii="Arial" w:hAnsi="Arial" w:cs="Arial"/>
          <w:sz w:val="24"/>
          <w:szCs w:val="24"/>
        </w:rPr>
        <w:t>Ja bērns neatbilst 27.</w:t>
      </w:r>
      <w:r w:rsidR="009E34A5">
        <w:rPr>
          <w:rFonts w:ascii="Arial" w:hAnsi="Arial" w:cs="Arial"/>
          <w:sz w:val="24"/>
          <w:szCs w:val="24"/>
        </w:rPr>
        <w:t> </w:t>
      </w:r>
      <w:r w:rsidRPr="001919C1">
        <w:rPr>
          <w:rFonts w:ascii="Arial" w:hAnsi="Arial" w:cs="Arial"/>
          <w:sz w:val="24"/>
          <w:szCs w:val="24"/>
        </w:rPr>
        <w:t xml:space="preserve">punktā noteiktajiem kritērijiem, </w:t>
      </w:r>
      <w:r w:rsidR="003664DE">
        <w:rPr>
          <w:rFonts w:ascii="Arial" w:hAnsi="Arial" w:cs="Arial"/>
          <w:sz w:val="24"/>
          <w:szCs w:val="24"/>
        </w:rPr>
        <w:t xml:space="preserve">komplektējot grupas, </w:t>
      </w:r>
      <w:r w:rsidRPr="001919C1">
        <w:rPr>
          <w:rFonts w:ascii="Arial" w:hAnsi="Arial" w:cs="Arial"/>
          <w:sz w:val="24"/>
          <w:szCs w:val="24"/>
        </w:rPr>
        <w:t>vieta pirmsskolas iestādē tiek nodrošināta pieteikumu iesniegšanas secībā</w:t>
      </w:r>
      <w:r w:rsidR="000B7200">
        <w:rPr>
          <w:rFonts w:ascii="Arial" w:hAnsi="Arial" w:cs="Arial"/>
          <w:sz w:val="24"/>
          <w:szCs w:val="24"/>
        </w:rPr>
        <w:t xml:space="preserve"> </w:t>
      </w:r>
      <w:r w:rsidR="003664DE">
        <w:rPr>
          <w:rFonts w:ascii="Arial" w:hAnsi="Arial" w:cs="Arial"/>
          <w:sz w:val="24"/>
          <w:szCs w:val="24"/>
        </w:rPr>
        <w:t>šādā kārtībā:</w:t>
      </w:r>
    </w:p>
    <w:p w14:paraId="074AE13F" w14:textId="77777777" w:rsidR="009E34A5" w:rsidRDefault="00493222" w:rsidP="009E34A5">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9E34A5">
        <w:rPr>
          <w:rFonts w:ascii="Arial" w:hAnsi="Arial" w:cs="Arial"/>
          <w:sz w:val="24"/>
          <w:szCs w:val="24"/>
        </w:rPr>
        <w:t>bērn</w:t>
      </w:r>
      <w:r w:rsidR="003664DE" w:rsidRPr="009E34A5">
        <w:rPr>
          <w:rFonts w:ascii="Arial" w:hAnsi="Arial" w:cs="Arial"/>
          <w:sz w:val="24"/>
          <w:szCs w:val="24"/>
        </w:rPr>
        <w:t>a</w:t>
      </w:r>
      <w:r w:rsidR="0008602F" w:rsidRPr="009E34A5">
        <w:rPr>
          <w:rFonts w:ascii="Arial" w:hAnsi="Arial" w:cs="Arial"/>
          <w:sz w:val="24"/>
          <w:szCs w:val="24"/>
        </w:rPr>
        <w:t>m</w:t>
      </w:r>
      <w:r w:rsidRPr="009E34A5">
        <w:rPr>
          <w:rFonts w:ascii="Arial" w:hAnsi="Arial" w:cs="Arial"/>
          <w:sz w:val="24"/>
          <w:szCs w:val="24"/>
        </w:rPr>
        <w:t xml:space="preserve">, </w:t>
      </w:r>
      <w:r w:rsidR="0008602F" w:rsidRPr="009E34A5">
        <w:rPr>
          <w:rFonts w:ascii="Arial" w:hAnsi="Arial" w:cs="Arial"/>
          <w:sz w:val="24"/>
          <w:szCs w:val="24"/>
        </w:rPr>
        <w:t>kur</w:t>
      </w:r>
      <w:r w:rsidR="003664DE" w:rsidRPr="009E34A5">
        <w:rPr>
          <w:rFonts w:ascii="Arial" w:hAnsi="Arial" w:cs="Arial"/>
          <w:sz w:val="24"/>
          <w:szCs w:val="24"/>
        </w:rPr>
        <w:t>š</w:t>
      </w:r>
      <w:r w:rsidR="0008602F" w:rsidRPr="009E34A5">
        <w:rPr>
          <w:rFonts w:ascii="Arial" w:hAnsi="Arial" w:cs="Arial"/>
          <w:sz w:val="24"/>
          <w:szCs w:val="24"/>
        </w:rPr>
        <w:t xml:space="preserve"> </w:t>
      </w:r>
      <w:r w:rsidR="000B7200" w:rsidRPr="009E34A5">
        <w:rPr>
          <w:rFonts w:ascii="Arial" w:hAnsi="Arial" w:cs="Arial"/>
          <w:sz w:val="24"/>
          <w:szCs w:val="24"/>
        </w:rPr>
        <w:t xml:space="preserve">ir deklarēts Liepājas valstspilsētā, </w:t>
      </w:r>
      <w:r w:rsidR="0008602F" w:rsidRPr="009E34A5">
        <w:rPr>
          <w:rFonts w:ascii="Arial" w:hAnsi="Arial" w:cs="Arial"/>
          <w:sz w:val="24"/>
          <w:szCs w:val="24"/>
        </w:rPr>
        <w:t xml:space="preserve">neapmeklē nevienu pirmsskolas iestādi un </w:t>
      </w:r>
      <w:r w:rsidRPr="009E34A5">
        <w:rPr>
          <w:rFonts w:ascii="Arial" w:hAnsi="Arial" w:cs="Arial"/>
          <w:sz w:val="24"/>
          <w:szCs w:val="24"/>
        </w:rPr>
        <w:t>kur</w:t>
      </w:r>
      <w:r w:rsidR="003664DE" w:rsidRPr="009E34A5">
        <w:rPr>
          <w:rFonts w:ascii="Arial" w:hAnsi="Arial" w:cs="Arial"/>
          <w:sz w:val="24"/>
          <w:szCs w:val="24"/>
        </w:rPr>
        <w:t>a</w:t>
      </w:r>
      <w:r w:rsidRPr="009E34A5">
        <w:rPr>
          <w:rFonts w:ascii="Arial" w:hAnsi="Arial" w:cs="Arial"/>
          <w:sz w:val="24"/>
          <w:szCs w:val="24"/>
        </w:rPr>
        <w:t xml:space="preserve"> vismaz viens no likumiskajiem pārstāvjiem  deklarēts Liepājas </w:t>
      </w:r>
      <w:proofErr w:type="spellStart"/>
      <w:r w:rsidRPr="009E34A5">
        <w:rPr>
          <w:rFonts w:ascii="Arial" w:hAnsi="Arial" w:cs="Arial"/>
          <w:sz w:val="24"/>
          <w:szCs w:val="24"/>
        </w:rPr>
        <w:t>valstspilsētā</w:t>
      </w:r>
      <w:proofErr w:type="spellEnd"/>
      <w:r w:rsidRPr="009E34A5">
        <w:rPr>
          <w:rFonts w:ascii="Arial" w:hAnsi="Arial" w:cs="Arial"/>
          <w:sz w:val="24"/>
          <w:szCs w:val="24"/>
        </w:rPr>
        <w:t>;</w:t>
      </w:r>
    </w:p>
    <w:p w14:paraId="3C28EDD3" w14:textId="77777777" w:rsidR="009E34A5" w:rsidRDefault="0008602F" w:rsidP="009E34A5">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9E34A5">
        <w:rPr>
          <w:rFonts w:ascii="Arial" w:hAnsi="Arial" w:cs="Arial"/>
          <w:sz w:val="24"/>
          <w:szCs w:val="24"/>
        </w:rPr>
        <w:t>bērn</w:t>
      </w:r>
      <w:r w:rsidR="003664DE" w:rsidRPr="009E34A5">
        <w:rPr>
          <w:rFonts w:ascii="Arial" w:hAnsi="Arial" w:cs="Arial"/>
          <w:sz w:val="24"/>
          <w:szCs w:val="24"/>
        </w:rPr>
        <w:t>s</w:t>
      </w:r>
      <w:r w:rsidRPr="009E34A5">
        <w:rPr>
          <w:rFonts w:ascii="Arial" w:hAnsi="Arial" w:cs="Arial"/>
          <w:sz w:val="24"/>
          <w:szCs w:val="24"/>
        </w:rPr>
        <w:t>, kur</w:t>
      </w:r>
      <w:r w:rsidR="003664DE" w:rsidRPr="009E34A5">
        <w:rPr>
          <w:rFonts w:ascii="Arial" w:hAnsi="Arial" w:cs="Arial"/>
          <w:sz w:val="24"/>
          <w:szCs w:val="24"/>
        </w:rPr>
        <w:t>š</w:t>
      </w:r>
      <w:r w:rsidRPr="009E34A5">
        <w:rPr>
          <w:rFonts w:ascii="Arial" w:hAnsi="Arial" w:cs="Arial"/>
          <w:sz w:val="24"/>
          <w:szCs w:val="24"/>
        </w:rPr>
        <w:t xml:space="preserve"> </w:t>
      </w:r>
      <w:r w:rsidR="000B7200" w:rsidRPr="009E34A5">
        <w:rPr>
          <w:rFonts w:ascii="Arial" w:hAnsi="Arial" w:cs="Arial"/>
          <w:sz w:val="24"/>
          <w:szCs w:val="24"/>
        </w:rPr>
        <w:t>ir deklarēts Liepājas valstspilsētā un ir</w:t>
      </w:r>
      <w:r w:rsidRPr="009E34A5">
        <w:rPr>
          <w:rFonts w:ascii="Arial" w:hAnsi="Arial" w:cs="Arial"/>
          <w:sz w:val="24"/>
          <w:szCs w:val="24"/>
        </w:rPr>
        <w:t xml:space="preserve"> uzņemt</w:t>
      </w:r>
      <w:r w:rsidR="003664DE" w:rsidRPr="009E34A5">
        <w:rPr>
          <w:rFonts w:ascii="Arial" w:hAnsi="Arial" w:cs="Arial"/>
          <w:sz w:val="24"/>
          <w:szCs w:val="24"/>
        </w:rPr>
        <w:t>s</w:t>
      </w:r>
      <w:r w:rsidRPr="009E34A5">
        <w:rPr>
          <w:rFonts w:ascii="Arial" w:hAnsi="Arial" w:cs="Arial"/>
          <w:sz w:val="24"/>
          <w:szCs w:val="24"/>
        </w:rPr>
        <w:t xml:space="preserve"> vienā pirmsskolas iestādē, bet bērna likumiskais pārstāvis (vismaz viens no bērna likumiskajiem pārstāvjiem deklarēts Liepājā) vēlas mainīt pirmsskolas iestādi</w:t>
      </w:r>
      <w:r w:rsidR="00493222" w:rsidRPr="009E34A5">
        <w:rPr>
          <w:rFonts w:ascii="Arial" w:hAnsi="Arial" w:cs="Arial"/>
          <w:sz w:val="24"/>
          <w:szCs w:val="24"/>
        </w:rPr>
        <w:t>;</w:t>
      </w:r>
    </w:p>
    <w:p w14:paraId="05990319" w14:textId="77777777" w:rsidR="009E34A5" w:rsidRDefault="00493222" w:rsidP="009E34A5">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9E34A5">
        <w:rPr>
          <w:rFonts w:ascii="Arial" w:hAnsi="Arial" w:cs="Arial"/>
          <w:sz w:val="24"/>
          <w:szCs w:val="24"/>
        </w:rPr>
        <w:t>bērn</w:t>
      </w:r>
      <w:r w:rsidR="003664DE" w:rsidRPr="009E34A5">
        <w:rPr>
          <w:rFonts w:ascii="Arial" w:hAnsi="Arial" w:cs="Arial"/>
          <w:sz w:val="24"/>
          <w:szCs w:val="24"/>
        </w:rPr>
        <w:t>s</w:t>
      </w:r>
      <w:r w:rsidRPr="009E34A5">
        <w:rPr>
          <w:rFonts w:ascii="Arial" w:hAnsi="Arial" w:cs="Arial"/>
          <w:sz w:val="24"/>
          <w:szCs w:val="24"/>
        </w:rPr>
        <w:t>, kur</w:t>
      </w:r>
      <w:r w:rsidR="003664DE" w:rsidRPr="009E34A5">
        <w:rPr>
          <w:rFonts w:ascii="Arial" w:hAnsi="Arial" w:cs="Arial"/>
          <w:sz w:val="24"/>
          <w:szCs w:val="24"/>
        </w:rPr>
        <w:t>š</w:t>
      </w:r>
      <w:r w:rsidRPr="009E34A5">
        <w:rPr>
          <w:rFonts w:ascii="Arial" w:hAnsi="Arial" w:cs="Arial"/>
          <w:sz w:val="24"/>
          <w:szCs w:val="24"/>
        </w:rPr>
        <w:t xml:space="preserve"> deklarēt</w:t>
      </w:r>
      <w:r w:rsidR="003664DE" w:rsidRPr="009E34A5">
        <w:rPr>
          <w:rFonts w:ascii="Arial" w:hAnsi="Arial" w:cs="Arial"/>
          <w:sz w:val="24"/>
          <w:szCs w:val="24"/>
        </w:rPr>
        <w:t>s</w:t>
      </w:r>
      <w:r w:rsidRPr="009E34A5">
        <w:rPr>
          <w:rFonts w:ascii="Arial" w:hAnsi="Arial" w:cs="Arial"/>
          <w:sz w:val="24"/>
          <w:szCs w:val="24"/>
        </w:rPr>
        <w:t xml:space="preserve"> ārpus Liepājas valstspilsētas un neapmeklē nevienu pirmsskolas iestādi;</w:t>
      </w:r>
    </w:p>
    <w:p w14:paraId="6381EBB2" w14:textId="2AE3F0C8" w:rsidR="00493222" w:rsidRPr="009E34A5" w:rsidRDefault="00493222" w:rsidP="009E34A5">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9E34A5">
        <w:rPr>
          <w:rFonts w:ascii="Arial" w:hAnsi="Arial" w:cs="Arial"/>
          <w:sz w:val="24"/>
          <w:szCs w:val="24"/>
        </w:rPr>
        <w:t>bērn</w:t>
      </w:r>
      <w:r w:rsidR="003664DE" w:rsidRPr="009E34A5">
        <w:rPr>
          <w:rFonts w:ascii="Arial" w:hAnsi="Arial" w:cs="Arial"/>
          <w:sz w:val="24"/>
          <w:szCs w:val="24"/>
        </w:rPr>
        <w:t>s</w:t>
      </w:r>
      <w:r w:rsidRPr="009E34A5">
        <w:rPr>
          <w:rFonts w:ascii="Arial" w:hAnsi="Arial" w:cs="Arial"/>
          <w:sz w:val="24"/>
          <w:szCs w:val="24"/>
        </w:rPr>
        <w:t>, kur</w:t>
      </w:r>
      <w:r w:rsidR="003664DE" w:rsidRPr="009E34A5">
        <w:rPr>
          <w:rFonts w:ascii="Arial" w:hAnsi="Arial" w:cs="Arial"/>
          <w:sz w:val="24"/>
          <w:szCs w:val="24"/>
        </w:rPr>
        <w:t>š</w:t>
      </w:r>
      <w:r w:rsidRPr="009E34A5">
        <w:rPr>
          <w:rFonts w:ascii="Arial" w:hAnsi="Arial" w:cs="Arial"/>
          <w:sz w:val="24"/>
          <w:szCs w:val="24"/>
        </w:rPr>
        <w:t xml:space="preserve"> deklarēt</w:t>
      </w:r>
      <w:r w:rsidR="003664DE" w:rsidRPr="009E34A5">
        <w:rPr>
          <w:rFonts w:ascii="Arial" w:hAnsi="Arial" w:cs="Arial"/>
          <w:sz w:val="24"/>
          <w:szCs w:val="24"/>
        </w:rPr>
        <w:t>s</w:t>
      </w:r>
      <w:r w:rsidRPr="009E34A5">
        <w:rPr>
          <w:rFonts w:ascii="Arial" w:hAnsi="Arial" w:cs="Arial"/>
          <w:sz w:val="24"/>
          <w:szCs w:val="24"/>
        </w:rPr>
        <w:t xml:space="preserve"> ārpus Liepājas valstspilsētas un bērns ir uzņemts vienā pirmsskolas iestādē, bet bērna likumiskais pārstāvis vēlas mainīt pirmsskolas iestād</w:t>
      </w:r>
      <w:r w:rsidR="00676217" w:rsidRPr="009E34A5">
        <w:rPr>
          <w:rFonts w:ascii="Arial" w:hAnsi="Arial" w:cs="Arial"/>
          <w:sz w:val="24"/>
          <w:szCs w:val="24"/>
        </w:rPr>
        <w:t>i</w:t>
      </w:r>
      <w:r w:rsidR="001919C1" w:rsidRPr="009E34A5">
        <w:rPr>
          <w:rFonts w:ascii="Arial" w:hAnsi="Arial" w:cs="Arial"/>
          <w:sz w:val="24"/>
          <w:szCs w:val="24"/>
        </w:rPr>
        <w:t>.</w:t>
      </w:r>
    </w:p>
    <w:p w14:paraId="2CE83E52" w14:textId="77777777" w:rsidR="009E10EF" w:rsidRPr="00CD43F0" w:rsidRDefault="009E10EF" w:rsidP="009E10EF">
      <w:pPr>
        <w:widowControl w:val="0"/>
        <w:autoSpaceDE w:val="0"/>
        <w:autoSpaceDN w:val="0"/>
        <w:adjustRightInd w:val="0"/>
        <w:spacing w:after="0" w:line="240" w:lineRule="auto"/>
        <w:ind w:firstLine="1000"/>
        <w:jc w:val="both"/>
        <w:rPr>
          <w:rFonts w:ascii="Arial" w:hAnsi="Arial" w:cs="Arial"/>
          <w:sz w:val="24"/>
          <w:szCs w:val="24"/>
          <w:highlight w:val="yellow"/>
        </w:rPr>
      </w:pPr>
    </w:p>
    <w:p w14:paraId="0EADB356" w14:textId="77777777" w:rsidR="00AA1E5A" w:rsidRDefault="00292AD9"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CD43F0">
        <w:rPr>
          <w:rFonts w:ascii="Arial" w:hAnsi="Arial" w:cs="Arial"/>
          <w:sz w:val="24"/>
          <w:szCs w:val="24"/>
        </w:rPr>
        <w:t>Liepājas valstspilsētas pašvaldības Izglītības komisija ir tiesīga piešķirt ārpuskārtas vietu pirmsskolas izglītības iestādē</w:t>
      </w:r>
      <w:r>
        <w:rPr>
          <w:rFonts w:ascii="Arial" w:hAnsi="Arial" w:cs="Arial"/>
          <w:sz w:val="24"/>
          <w:szCs w:val="24"/>
        </w:rPr>
        <w:t>, par minēto lēmumu</w:t>
      </w:r>
      <w:r w:rsidRPr="00CD43F0">
        <w:rPr>
          <w:rFonts w:ascii="Arial" w:hAnsi="Arial" w:cs="Arial"/>
          <w:sz w:val="24"/>
          <w:szCs w:val="24"/>
        </w:rPr>
        <w:t xml:space="preserve"> informē</w:t>
      </w:r>
      <w:r>
        <w:rPr>
          <w:rFonts w:ascii="Arial" w:hAnsi="Arial" w:cs="Arial"/>
          <w:sz w:val="24"/>
          <w:szCs w:val="24"/>
        </w:rPr>
        <w:t>jot</w:t>
      </w:r>
      <w:r w:rsidRPr="00CD43F0">
        <w:rPr>
          <w:rFonts w:ascii="Arial" w:hAnsi="Arial" w:cs="Arial"/>
          <w:sz w:val="24"/>
          <w:szCs w:val="24"/>
        </w:rPr>
        <w:t xml:space="preserve"> Pārvaldi.</w:t>
      </w:r>
    </w:p>
    <w:p w14:paraId="522FAB52" w14:textId="77777777" w:rsidR="00AA1E5A" w:rsidRDefault="000F5B3E"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AA1E5A">
        <w:rPr>
          <w:rFonts w:ascii="Arial" w:hAnsi="Arial" w:cs="Arial"/>
          <w:sz w:val="24"/>
          <w:szCs w:val="24"/>
        </w:rPr>
        <w:t>Pirmsskolas i</w:t>
      </w:r>
      <w:r w:rsidR="009E10EF" w:rsidRPr="00AA1E5A">
        <w:rPr>
          <w:rFonts w:ascii="Arial" w:hAnsi="Arial" w:cs="Arial"/>
          <w:sz w:val="24"/>
          <w:szCs w:val="24"/>
        </w:rPr>
        <w:t xml:space="preserve">estāde </w:t>
      </w:r>
      <w:r w:rsidRPr="00AA1E5A">
        <w:rPr>
          <w:rFonts w:ascii="Arial" w:hAnsi="Arial" w:cs="Arial"/>
          <w:sz w:val="24"/>
          <w:szCs w:val="24"/>
        </w:rPr>
        <w:t>trīs darba dienu laikā</w:t>
      </w:r>
      <w:r w:rsidR="0093244B" w:rsidRPr="00AA1E5A">
        <w:rPr>
          <w:rFonts w:ascii="Arial" w:hAnsi="Arial" w:cs="Arial"/>
          <w:sz w:val="24"/>
          <w:szCs w:val="24"/>
        </w:rPr>
        <w:t xml:space="preserve"> no dienas, kad saņemta informācija no Pārvaldes par brīvo vietu,</w:t>
      </w:r>
      <w:r w:rsidR="001919C1" w:rsidRPr="00AA1E5A">
        <w:rPr>
          <w:rFonts w:ascii="Arial" w:hAnsi="Arial" w:cs="Arial"/>
          <w:sz w:val="24"/>
          <w:szCs w:val="24"/>
        </w:rPr>
        <w:t xml:space="preserve"> informē</w:t>
      </w:r>
      <w:r w:rsidR="00E9166A" w:rsidRPr="00AA1E5A">
        <w:rPr>
          <w:rFonts w:ascii="Arial" w:hAnsi="Arial" w:cs="Arial"/>
          <w:sz w:val="24"/>
          <w:szCs w:val="24"/>
        </w:rPr>
        <w:t xml:space="preserve"> bērna</w:t>
      </w:r>
      <w:r w:rsidR="001919C1" w:rsidRPr="00AA1E5A">
        <w:rPr>
          <w:rFonts w:ascii="Arial" w:hAnsi="Arial" w:cs="Arial"/>
          <w:sz w:val="24"/>
          <w:szCs w:val="24"/>
        </w:rPr>
        <w:t xml:space="preserve"> </w:t>
      </w:r>
      <w:r w:rsidR="00E9166A" w:rsidRPr="00AA1E5A">
        <w:rPr>
          <w:rFonts w:ascii="Arial" w:hAnsi="Arial" w:cs="Arial"/>
          <w:sz w:val="24"/>
          <w:szCs w:val="24"/>
        </w:rPr>
        <w:t>likumisko pārstāvi par brīvo vietu</w:t>
      </w:r>
      <w:r w:rsidR="00676217" w:rsidRPr="00AA1E5A">
        <w:rPr>
          <w:rFonts w:ascii="Arial" w:hAnsi="Arial" w:cs="Arial"/>
          <w:sz w:val="24"/>
          <w:szCs w:val="24"/>
        </w:rPr>
        <w:t xml:space="preserve">, informāciju sniedzot </w:t>
      </w:r>
      <w:r w:rsidRPr="00AA1E5A">
        <w:rPr>
          <w:rFonts w:ascii="Arial" w:hAnsi="Arial" w:cs="Arial"/>
          <w:sz w:val="24"/>
          <w:szCs w:val="24"/>
        </w:rPr>
        <w:t>telefoniski vai nosūtot</w:t>
      </w:r>
      <w:r w:rsidR="0085346F" w:rsidRPr="00AA1E5A">
        <w:rPr>
          <w:rFonts w:ascii="Arial" w:hAnsi="Arial" w:cs="Arial"/>
          <w:sz w:val="24"/>
          <w:szCs w:val="24"/>
        </w:rPr>
        <w:t xml:space="preserve"> </w:t>
      </w:r>
      <w:r w:rsidRPr="00AA1E5A">
        <w:rPr>
          <w:rFonts w:ascii="Arial" w:hAnsi="Arial" w:cs="Arial"/>
          <w:sz w:val="24"/>
          <w:szCs w:val="24"/>
        </w:rPr>
        <w:t xml:space="preserve">uz </w:t>
      </w:r>
      <w:bookmarkStart w:id="4" w:name="_Hlk164333326"/>
      <w:r w:rsidRPr="00AA1E5A">
        <w:rPr>
          <w:rFonts w:ascii="Arial" w:hAnsi="Arial" w:cs="Arial"/>
          <w:sz w:val="24"/>
          <w:szCs w:val="24"/>
        </w:rPr>
        <w:t>bērna likumiskā pārstāvja oficiālo elektronisko adresi (ja ir), pieteikumā norādīto elektroniskā pasta adresi vai deklarēto dzīvesvietas adresi</w:t>
      </w:r>
      <w:bookmarkEnd w:id="4"/>
      <w:r w:rsidR="009E10EF" w:rsidRPr="00AA1E5A">
        <w:rPr>
          <w:rFonts w:ascii="Arial" w:hAnsi="Arial" w:cs="Arial"/>
          <w:sz w:val="24"/>
          <w:szCs w:val="24"/>
        </w:rPr>
        <w:t>.</w:t>
      </w:r>
    </w:p>
    <w:p w14:paraId="755EDF37" w14:textId="77777777" w:rsidR="00AA1E5A" w:rsidRDefault="009E10EF"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AA1E5A">
        <w:rPr>
          <w:rFonts w:ascii="Arial" w:hAnsi="Arial" w:cs="Arial"/>
          <w:sz w:val="24"/>
          <w:szCs w:val="24"/>
        </w:rPr>
        <w:t xml:space="preserve">Gadījumā, ja </w:t>
      </w:r>
      <w:r w:rsidR="00C40DF1" w:rsidRPr="00AA1E5A">
        <w:rPr>
          <w:rFonts w:ascii="Arial" w:hAnsi="Arial" w:cs="Arial"/>
          <w:sz w:val="24"/>
          <w:szCs w:val="24"/>
        </w:rPr>
        <w:t xml:space="preserve">pirmsskolas </w:t>
      </w:r>
      <w:r w:rsidRPr="00AA1E5A">
        <w:rPr>
          <w:rFonts w:ascii="Arial" w:hAnsi="Arial" w:cs="Arial"/>
          <w:sz w:val="24"/>
          <w:szCs w:val="24"/>
        </w:rPr>
        <w:t xml:space="preserve">iestādē </w:t>
      </w:r>
      <w:r w:rsidR="00D01D3F" w:rsidRPr="00AA1E5A">
        <w:rPr>
          <w:rFonts w:ascii="Arial" w:hAnsi="Arial" w:cs="Arial"/>
          <w:sz w:val="24"/>
          <w:szCs w:val="24"/>
        </w:rPr>
        <w:t xml:space="preserve">pēc grupu nokomplektēšanas </w:t>
      </w:r>
      <w:r w:rsidR="00676217" w:rsidRPr="00AA1E5A">
        <w:rPr>
          <w:rFonts w:ascii="Arial" w:hAnsi="Arial" w:cs="Arial"/>
          <w:sz w:val="24"/>
          <w:szCs w:val="24"/>
        </w:rPr>
        <w:t xml:space="preserve">atbrīvojas </w:t>
      </w:r>
      <w:r w:rsidRPr="00AA1E5A">
        <w:rPr>
          <w:rFonts w:ascii="Arial" w:hAnsi="Arial" w:cs="Arial"/>
          <w:sz w:val="24"/>
          <w:szCs w:val="24"/>
        </w:rPr>
        <w:t xml:space="preserve">vieta, </w:t>
      </w:r>
      <w:r w:rsidR="00676217" w:rsidRPr="00AA1E5A">
        <w:rPr>
          <w:rFonts w:ascii="Arial" w:hAnsi="Arial" w:cs="Arial"/>
          <w:sz w:val="24"/>
          <w:szCs w:val="24"/>
        </w:rPr>
        <w:t xml:space="preserve">pirmsskolas </w:t>
      </w:r>
      <w:r w:rsidRPr="00AA1E5A">
        <w:rPr>
          <w:rFonts w:ascii="Arial" w:hAnsi="Arial" w:cs="Arial"/>
          <w:sz w:val="24"/>
          <w:szCs w:val="24"/>
        </w:rPr>
        <w:t xml:space="preserve">iestāde par to paziņo Pārvaldei ne vēlāk kā </w:t>
      </w:r>
      <w:r w:rsidR="00873227" w:rsidRPr="00AA1E5A">
        <w:rPr>
          <w:rFonts w:ascii="Arial" w:hAnsi="Arial" w:cs="Arial"/>
          <w:sz w:val="24"/>
          <w:szCs w:val="24"/>
        </w:rPr>
        <w:t xml:space="preserve">trīs </w:t>
      </w:r>
      <w:r w:rsidRPr="00AA1E5A">
        <w:rPr>
          <w:rFonts w:ascii="Arial" w:hAnsi="Arial" w:cs="Arial"/>
          <w:sz w:val="24"/>
          <w:szCs w:val="24"/>
        </w:rPr>
        <w:t>darba dienu laikā</w:t>
      </w:r>
      <w:r w:rsidR="00676217" w:rsidRPr="00AA1E5A">
        <w:rPr>
          <w:rFonts w:ascii="Arial" w:hAnsi="Arial" w:cs="Arial"/>
          <w:sz w:val="24"/>
          <w:szCs w:val="24"/>
        </w:rPr>
        <w:t xml:space="preserve">. </w:t>
      </w:r>
      <w:r w:rsidRPr="00AA1E5A">
        <w:rPr>
          <w:rFonts w:ascii="Arial" w:hAnsi="Arial" w:cs="Arial"/>
          <w:sz w:val="24"/>
          <w:szCs w:val="24"/>
        </w:rPr>
        <w:t xml:space="preserve">Pārvalde </w:t>
      </w:r>
      <w:r w:rsidR="00873227" w:rsidRPr="00AA1E5A">
        <w:rPr>
          <w:rFonts w:ascii="Arial" w:hAnsi="Arial" w:cs="Arial"/>
          <w:sz w:val="24"/>
          <w:szCs w:val="24"/>
        </w:rPr>
        <w:t xml:space="preserve">trīs </w:t>
      </w:r>
      <w:r w:rsidRPr="00AA1E5A">
        <w:rPr>
          <w:rFonts w:ascii="Arial" w:hAnsi="Arial" w:cs="Arial"/>
          <w:sz w:val="24"/>
          <w:szCs w:val="24"/>
        </w:rPr>
        <w:t xml:space="preserve">darba dienu laikā nosūta </w:t>
      </w:r>
      <w:r w:rsidR="00676217" w:rsidRPr="00AA1E5A">
        <w:rPr>
          <w:rFonts w:ascii="Arial" w:hAnsi="Arial" w:cs="Arial"/>
          <w:sz w:val="24"/>
          <w:szCs w:val="24"/>
        </w:rPr>
        <w:t xml:space="preserve">pirmsskolas </w:t>
      </w:r>
      <w:r w:rsidRPr="00AA1E5A">
        <w:rPr>
          <w:rFonts w:ascii="Arial" w:hAnsi="Arial" w:cs="Arial"/>
          <w:sz w:val="24"/>
          <w:szCs w:val="24"/>
        </w:rPr>
        <w:t xml:space="preserve">iestādei informāciju par bērnu, kas </w:t>
      </w:r>
      <w:r w:rsidR="00676217" w:rsidRPr="00AA1E5A">
        <w:rPr>
          <w:rFonts w:ascii="Arial" w:hAnsi="Arial" w:cs="Arial"/>
          <w:sz w:val="24"/>
          <w:szCs w:val="24"/>
        </w:rPr>
        <w:t xml:space="preserve">nākamais </w:t>
      </w:r>
      <w:r w:rsidRPr="00AA1E5A">
        <w:rPr>
          <w:rFonts w:ascii="Arial" w:hAnsi="Arial" w:cs="Arial"/>
          <w:sz w:val="24"/>
          <w:szCs w:val="24"/>
        </w:rPr>
        <w:t xml:space="preserve">pretendē uz vietu </w:t>
      </w:r>
      <w:r w:rsidR="00C40DF1" w:rsidRPr="00AA1E5A">
        <w:rPr>
          <w:rFonts w:ascii="Arial" w:hAnsi="Arial" w:cs="Arial"/>
          <w:sz w:val="24"/>
          <w:szCs w:val="24"/>
        </w:rPr>
        <w:t xml:space="preserve">pirmsskolas </w:t>
      </w:r>
      <w:r w:rsidRPr="00AA1E5A">
        <w:rPr>
          <w:rFonts w:ascii="Arial" w:hAnsi="Arial" w:cs="Arial"/>
          <w:sz w:val="24"/>
          <w:szCs w:val="24"/>
        </w:rPr>
        <w:lastRenderedPageBreak/>
        <w:t>iestādē.</w:t>
      </w:r>
    </w:p>
    <w:p w14:paraId="3AFD147B" w14:textId="77777777" w:rsidR="00AA1E5A" w:rsidRDefault="009E10EF"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AA1E5A">
        <w:rPr>
          <w:rFonts w:ascii="Arial" w:hAnsi="Arial" w:cs="Arial"/>
          <w:sz w:val="24"/>
          <w:szCs w:val="24"/>
        </w:rPr>
        <w:t>Bērna likumisk</w:t>
      </w:r>
      <w:r w:rsidR="00676217" w:rsidRPr="00AA1E5A">
        <w:rPr>
          <w:rFonts w:ascii="Arial" w:hAnsi="Arial" w:cs="Arial"/>
          <w:sz w:val="24"/>
          <w:szCs w:val="24"/>
        </w:rPr>
        <w:t>ajam</w:t>
      </w:r>
      <w:r w:rsidRPr="00AA1E5A">
        <w:rPr>
          <w:rFonts w:ascii="Arial" w:hAnsi="Arial" w:cs="Arial"/>
          <w:sz w:val="24"/>
          <w:szCs w:val="24"/>
        </w:rPr>
        <w:t xml:space="preserve"> </w:t>
      </w:r>
      <w:r w:rsidR="00676217" w:rsidRPr="00AA1E5A">
        <w:rPr>
          <w:rFonts w:ascii="Arial" w:hAnsi="Arial" w:cs="Arial"/>
          <w:sz w:val="24"/>
          <w:szCs w:val="24"/>
        </w:rPr>
        <w:t xml:space="preserve">pārstāvim ir </w:t>
      </w:r>
      <w:r w:rsidRPr="00AA1E5A">
        <w:rPr>
          <w:rFonts w:ascii="Arial" w:hAnsi="Arial" w:cs="Arial"/>
          <w:sz w:val="24"/>
          <w:szCs w:val="24"/>
        </w:rPr>
        <w:t>pienākums 15 dienu laikā no paziņojuma</w:t>
      </w:r>
      <w:r w:rsidR="00DF5188" w:rsidRPr="00AA1E5A">
        <w:rPr>
          <w:rFonts w:ascii="Arial" w:hAnsi="Arial" w:cs="Arial"/>
          <w:sz w:val="24"/>
          <w:szCs w:val="24"/>
        </w:rPr>
        <w:t>, ar kuru tiek informēts</w:t>
      </w:r>
      <w:r w:rsidR="00676217" w:rsidRPr="00AA1E5A">
        <w:rPr>
          <w:rFonts w:ascii="Arial" w:hAnsi="Arial" w:cs="Arial"/>
          <w:sz w:val="24"/>
          <w:szCs w:val="24"/>
        </w:rPr>
        <w:t xml:space="preserve"> par brīvo vietu</w:t>
      </w:r>
      <w:r w:rsidR="00DF5188" w:rsidRPr="00AA1E5A">
        <w:rPr>
          <w:rFonts w:ascii="Arial" w:hAnsi="Arial" w:cs="Arial"/>
          <w:sz w:val="24"/>
          <w:szCs w:val="24"/>
        </w:rPr>
        <w:t>,</w:t>
      </w:r>
      <w:r w:rsidRPr="00AA1E5A">
        <w:rPr>
          <w:rFonts w:ascii="Arial" w:hAnsi="Arial" w:cs="Arial"/>
          <w:sz w:val="24"/>
          <w:szCs w:val="24"/>
        </w:rPr>
        <w:t xml:space="preserve"> saņemšanas</w:t>
      </w:r>
      <w:r w:rsidR="00676217" w:rsidRPr="00AA1E5A">
        <w:rPr>
          <w:rFonts w:ascii="Arial" w:hAnsi="Arial" w:cs="Arial"/>
          <w:sz w:val="24"/>
          <w:szCs w:val="24"/>
        </w:rPr>
        <w:t>,</w:t>
      </w:r>
      <w:r w:rsidRPr="00AA1E5A">
        <w:rPr>
          <w:rFonts w:ascii="Arial" w:hAnsi="Arial" w:cs="Arial"/>
          <w:sz w:val="24"/>
          <w:szCs w:val="24"/>
        </w:rPr>
        <w:t xml:space="preserve"> paziņot </w:t>
      </w:r>
      <w:r w:rsidR="00676217" w:rsidRPr="00AA1E5A">
        <w:rPr>
          <w:rFonts w:ascii="Arial" w:hAnsi="Arial" w:cs="Arial"/>
          <w:sz w:val="24"/>
          <w:szCs w:val="24"/>
        </w:rPr>
        <w:t xml:space="preserve">pirmsskolas </w:t>
      </w:r>
      <w:r w:rsidRPr="00AA1E5A">
        <w:rPr>
          <w:rFonts w:ascii="Arial" w:hAnsi="Arial" w:cs="Arial"/>
          <w:sz w:val="24"/>
          <w:szCs w:val="24"/>
        </w:rPr>
        <w:t xml:space="preserve">iestādei par vietas pieņemšanu vai atteikumu pieņemt vietu. Ja bērna likumiskais pārstāvis minētajā termiņā nav paziņojis </w:t>
      </w:r>
      <w:r w:rsidR="009062EE" w:rsidRPr="00AA1E5A">
        <w:rPr>
          <w:rFonts w:ascii="Arial" w:hAnsi="Arial" w:cs="Arial"/>
          <w:sz w:val="24"/>
          <w:szCs w:val="24"/>
        </w:rPr>
        <w:t xml:space="preserve">pirmsskolas </w:t>
      </w:r>
      <w:r w:rsidRPr="00AA1E5A">
        <w:rPr>
          <w:rFonts w:ascii="Arial" w:hAnsi="Arial" w:cs="Arial"/>
          <w:sz w:val="24"/>
          <w:szCs w:val="24"/>
        </w:rPr>
        <w:t>iestādei par brīvās vietas pieņemšanu, bērns vietu zaudē</w:t>
      </w:r>
      <w:r w:rsidR="0093244B" w:rsidRPr="00AA1E5A">
        <w:rPr>
          <w:rFonts w:ascii="Arial" w:hAnsi="Arial" w:cs="Arial"/>
          <w:sz w:val="24"/>
          <w:szCs w:val="24"/>
        </w:rPr>
        <w:t xml:space="preserve">, izņemot </w:t>
      </w:r>
      <w:r w:rsidR="009679AE" w:rsidRPr="00AA1E5A">
        <w:rPr>
          <w:rFonts w:ascii="Arial" w:hAnsi="Arial" w:cs="Arial"/>
          <w:sz w:val="24"/>
          <w:szCs w:val="24"/>
        </w:rPr>
        <w:t xml:space="preserve">bērnu, kurš ir sasniedzis </w:t>
      </w:r>
      <w:r w:rsidR="000B7200" w:rsidRPr="00AA1E5A">
        <w:rPr>
          <w:rFonts w:ascii="Arial" w:hAnsi="Arial" w:cs="Arial"/>
          <w:sz w:val="24"/>
          <w:szCs w:val="24"/>
        </w:rPr>
        <w:t>obligātās izglītības vecumu</w:t>
      </w:r>
      <w:r w:rsidRPr="00AA1E5A">
        <w:rPr>
          <w:rFonts w:ascii="Arial" w:hAnsi="Arial" w:cs="Arial"/>
          <w:sz w:val="24"/>
          <w:szCs w:val="24"/>
        </w:rPr>
        <w:t>.</w:t>
      </w:r>
    </w:p>
    <w:p w14:paraId="6405FFED" w14:textId="77777777" w:rsidR="00AA1E5A" w:rsidRDefault="009E10EF"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AA1E5A">
        <w:rPr>
          <w:rFonts w:ascii="Arial" w:hAnsi="Arial" w:cs="Arial"/>
          <w:sz w:val="24"/>
          <w:szCs w:val="24"/>
        </w:rPr>
        <w:t>Lai uzņemtu bērnu</w:t>
      </w:r>
      <w:r w:rsidR="00292AD9" w:rsidRPr="00AA1E5A">
        <w:rPr>
          <w:rFonts w:ascii="Arial" w:hAnsi="Arial" w:cs="Arial"/>
          <w:sz w:val="24"/>
          <w:szCs w:val="24"/>
        </w:rPr>
        <w:t xml:space="preserve"> pirmsskolas izglītības iestādē</w:t>
      </w:r>
      <w:r w:rsidRPr="00AA1E5A">
        <w:rPr>
          <w:rFonts w:ascii="Arial" w:hAnsi="Arial" w:cs="Arial"/>
          <w:sz w:val="24"/>
          <w:szCs w:val="24"/>
        </w:rPr>
        <w:t xml:space="preserve">, bērna likumiskajam pārstāvim </w:t>
      </w:r>
      <w:r w:rsidR="00DF5188" w:rsidRPr="00AA1E5A">
        <w:rPr>
          <w:rFonts w:ascii="Arial" w:hAnsi="Arial" w:cs="Arial"/>
          <w:sz w:val="24"/>
          <w:szCs w:val="24"/>
        </w:rPr>
        <w:t xml:space="preserve">pirmsskolas iestādē </w:t>
      </w:r>
      <w:r w:rsidRPr="00AA1E5A">
        <w:rPr>
          <w:rFonts w:ascii="Arial" w:hAnsi="Arial" w:cs="Arial"/>
          <w:sz w:val="24"/>
          <w:szCs w:val="24"/>
        </w:rPr>
        <w:t>jāiesniedz iesniegums, kam jāpievieno šādu dokumentu oriģināli vai apliecinātas kopijas:</w:t>
      </w:r>
    </w:p>
    <w:p w14:paraId="07486C2F" w14:textId="77777777" w:rsidR="00AA1E5A" w:rsidRDefault="009E10EF" w:rsidP="00AA1E5A">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AA1E5A">
        <w:rPr>
          <w:rFonts w:ascii="Arial" w:hAnsi="Arial" w:cs="Arial"/>
          <w:sz w:val="24"/>
          <w:szCs w:val="24"/>
        </w:rPr>
        <w:t>bērna dzimšanas apliecības kopija, uzrādot oriģinālu;</w:t>
      </w:r>
    </w:p>
    <w:p w14:paraId="1BB8A60D" w14:textId="77777777" w:rsidR="00AA1E5A" w:rsidRDefault="009E10EF" w:rsidP="00AA1E5A">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AA1E5A">
        <w:rPr>
          <w:rFonts w:ascii="Arial" w:hAnsi="Arial" w:cs="Arial"/>
          <w:sz w:val="24"/>
          <w:szCs w:val="24"/>
        </w:rPr>
        <w:t>bērna medicīniskā karte;</w:t>
      </w:r>
    </w:p>
    <w:p w14:paraId="2635A3C6" w14:textId="77777777" w:rsidR="00AA1E5A" w:rsidRDefault="009E10EF" w:rsidP="00AA1E5A">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AA1E5A">
        <w:rPr>
          <w:rFonts w:ascii="Arial" w:hAnsi="Arial" w:cs="Arial"/>
          <w:sz w:val="24"/>
          <w:szCs w:val="24"/>
        </w:rPr>
        <w:t>izraksts no ambulatorās slimnieka medicīniskās kartes par iepriekš izdarītajām profilaktiskajām vakcinācijām;</w:t>
      </w:r>
    </w:p>
    <w:p w14:paraId="2D744730" w14:textId="3CFB65F9" w:rsidR="009E10EF" w:rsidRPr="00AA1E5A" w:rsidRDefault="009E10EF" w:rsidP="00AA1E5A">
      <w:pPr>
        <w:pStyle w:val="Sarakstarindkopa"/>
        <w:widowControl w:val="0"/>
        <w:numPr>
          <w:ilvl w:val="1"/>
          <w:numId w:val="12"/>
        </w:numPr>
        <w:autoSpaceDE w:val="0"/>
        <w:autoSpaceDN w:val="0"/>
        <w:adjustRightInd w:val="0"/>
        <w:spacing w:after="0" w:line="240" w:lineRule="auto"/>
        <w:ind w:left="1134" w:hanging="567"/>
        <w:jc w:val="both"/>
        <w:rPr>
          <w:rFonts w:ascii="Arial" w:hAnsi="Arial" w:cs="Arial"/>
          <w:sz w:val="24"/>
          <w:szCs w:val="24"/>
        </w:rPr>
      </w:pPr>
      <w:r w:rsidRPr="00AA1E5A">
        <w:rPr>
          <w:rFonts w:ascii="Arial" w:hAnsi="Arial" w:cs="Arial"/>
          <w:sz w:val="24"/>
          <w:szCs w:val="24"/>
        </w:rPr>
        <w:t xml:space="preserve">noteikumu </w:t>
      </w:r>
      <w:r w:rsidR="00292AD9" w:rsidRPr="00AA1E5A">
        <w:rPr>
          <w:rFonts w:ascii="Arial" w:hAnsi="Arial" w:cs="Arial"/>
          <w:sz w:val="24"/>
          <w:szCs w:val="24"/>
        </w:rPr>
        <w:t>27.4.</w:t>
      </w:r>
      <w:r w:rsidR="00AA1E5A">
        <w:rPr>
          <w:rFonts w:ascii="Arial" w:hAnsi="Arial" w:cs="Arial"/>
          <w:sz w:val="24"/>
          <w:szCs w:val="24"/>
        </w:rPr>
        <w:t> </w:t>
      </w:r>
      <w:r w:rsidR="00292AD9" w:rsidRPr="00AA1E5A">
        <w:rPr>
          <w:rFonts w:ascii="Arial" w:hAnsi="Arial" w:cs="Arial"/>
          <w:sz w:val="24"/>
          <w:szCs w:val="24"/>
        </w:rPr>
        <w:t>apakš</w:t>
      </w:r>
      <w:r w:rsidRPr="00AA1E5A">
        <w:rPr>
          <w:rFonts w:ascii="Arial" w:hAnsi="Arial" w:cs="Arial"/>
          <w:sz w:val="24"/>
          <w:szCs w:val="24"/>
        </w:rPr>
        <w:t xml:space="preserve">punktā </w:t>
      </w:r>
      <w:r w:rsidR="00292AD9" w:rsidRPr="00AA1E5A">
        <w:rPr>
          <w:rFonts w:ascii="Arial" w:hAnsi="Arial" w:cs="Arial"/>
          <w:sz w:val="24"/>
          <w:szCs w:val="24"/>
        </w:rPr>
        <w:t>minētajām personām</w:t>
      </w:r>
      <w:r w:rsidRPr="00AA1E5A">
        <w:rPr>
          <w:rFonts w:ascii="Arial" w:hAnsi="Arial" w:cs="Arial"/>
          <w:sz w:val="24"/>
          <w:szCs w:val="24"/>
        </w:rPr>
        <w:t xml:space="preserve"> </w:t>
      </w:r>
      <w:r w:rsidR="00AA1E5A">
        <w:rPr>
          <w:rFonts w:ascii="Arial" w:hAnsi="Arial" w:cs="Arial"/>
          <w:sz w:val="24"/>
          <w:szCs w:val="24"/>
        </w:rPr>
        <w:t>–</w:t>
      </w:r>
      <w:r w:rsidRPr="00AA1E5A">
        <w:rPr>
          <w:rFonts w:ascii="Arial" w:hAnsi="Arial" w:cs="Arial"/>
          <w:sz w:val="24"/>
          <w:szCs w:val="24"/>
        </w:rPr>
        <w:t xml:space="preserve"> dienesta vai darba vietas izdots dokuments, kas apliecina tiesības saņemt vietu</w:t>
      </w:r>
      <w:r w:rsidR="00DF5188" w:rsidRPr="00AA1E5A">
        <w:rPr>
          <w:rFonts w:ascii="Arial" w:hAnsi="Arial" w:cs="Arial"/>
          <w:sz w:val="24"/>
          <w:szCs w:val="24"/>
        </w:rPr>
        <w:t xml:space="preserve"> prioritāri</w:t>
      </w:r>
      <w:r w:rsidRPr="00AA1E5A">
        <w:rPr>
          <w:rFonts w:ascii="Arial" w:hAnsi="Arial" w:cs="Arial"/>
          <w:sz w:val="24"/>
          <w:szCs w:val="24"/>
        </w:rPr>
        <w:t>.</w:t>
      </w:r>
    </w:p>
    <w:p w14:paraId="6BE30893" w14:textId="77777777" w:rsidR="00AA1E5A" w:rsidRDefault="00DF5188" w:rsidP="00AA1E5A">
      <w:pPr>
        <w:pStyle w:val="Sarakstarindkopa"/>
        <w:numPr>
          <w:ilvl w:val="0"/>
          <w:numId w:val="12"/>
        </w:numPr>
        <w:ind w:left="567" w:hanging="425"/>
        <w:rPr>
          <w:rFonts w:ascii="Arial" w:hAnsi="Arial" w:cs="Arial"/>
          <w:sz w:val="24"/>
          <w:szCs w:val="24"/>
        </w:rPr>
      </w:pPr>
      <w:r w:rsidRPr="00AA1E5A">
        <w:rPr>
          <w:rFonts w:ascii="Arial" w:hAnsi="Arial" w:cs="Arial"/>
          <w:sz w:val="24"/>
          <w:szCs w:val="24"/>
        </w:rPr>
        <w:t>Bērns pirmsskolas iestādē tiek uzņemts ar pirmsskolas iestādes vadītāja rīkojumu.</w:t>
      </w:r>
    </w:p>
    <w:p w14:paraId="62C3C328" w14:textId="77777777" w:rsidR="00AA1E5A" w:rsidRDefault="007D1DDA" w:rsidP="00AA1E5A">
      <w:pPr>
        <w:pStyle w:val="Sarakstarindkopa"/>
        <w:numPr>
          <w:ilvl w:val="0"/>
          <w:numId w:val="12"/>
        </w:numPr>
        <w:ind w:left="567" w:hanging="425"/>
        <w:jc w:val="both"/>
        <w:rPr>
          <w:rFonts w:ascii="Arial" w:hAnsi="Arial" w:cs="Arial"/>
          <w:sz w:val="24"/>
          <w:szCs w:val="24"/>
        </w:rPr>
      </w:pPr>
      <w:r w:rsidRPr="00AA1E5A">
        <w:rPr>
          <w:rFonts w:ascii="Arial" w:hAnsi="Arial" w:cs="Arial"/>
          <w:sz w:val="24"/>
          <w:szCs w:val="24"/>
        </w:rPr>
        <w:t xml:space="preserve">Pirmsskolas </w:t>
      </w:r>
      <w:r w:rsidR="009E10EF" w:rsidRPr="00AA1E5A">
        <w:rPr>
          <w:rFonts w:ascii="Arial" w:hAnsi="Arial" w:cs="Arial"/>
          <w:sz w:val="24"/>
          <w:szCs w:val="24"/>
        </w:rPr>
        <w:t xml:space="preserve">iestādes maiņa iespējama, ja bērns </w:t>
      </w:r>
      <w:r w:rsidRPr="00AA1E5A">
        <w:rPr>
          <w:rFonts w:ascii="Arial" w:hAnsi="Arial" w:cs="Arial"/>
          <w:sz w:val="24"/>
          <w:szCs w:val="24"/>
        </w:rPr>
        <w:t xml:space="preserve">uzņemts pirmsskolas </w:t>
      </w:r>
      <w:r w:rsidR="009E10EF" w:rsidRPr="00AA1E5A">
        <w:rPr>
          <w:rFonts w:ascii="Arial" w:hAnsi="Arial" w:cs="Arial"/>
          <w:sz w:val="24"/>
          <w:szCs w:val="24"/>
        </w:rPr>
        <w:t>iestādē un bērna likumiskais pārstāvis vienojas ar cita bērna likumisko pārstāvi</w:t>
      </w:r>
      <w:r w:rsidRPr="00AA1E5A">
        <w:rPr>
          <w:rFonts w:ascii="Arial" w:hAnsi="Arial" w:cs="Arial"/>
          <w:sz w:val="24"/>
          <w:szCs w:val="24"/>
        </w:rPr>
        <w:t xml:space="preserve"> par pirmsskolas </w:t>
      </w:r>
      <w:r w:rsidR="009E10EF" w:rsidRPr="00AA1E5A">
        <w:rPr>
          <w:rFonts w:ascii="Arial" w:hAnsi="Arial" w:cs="Arial"/>
          <w:sz w:val="24"/>
          <w:szCs w:val="24"/>
        </w:rPr>
        <w:t>izglītības iestā</w:t>
      </w:r>
      <w:r w:rsidRPr="00AA1E5A">
        <w:rPr>
          <w:rFonts w:ascii="Arial" w:hAnsi="Arial" w:cs="Arial"/>
          <w:sz w:val="24"/>
          <w:szCs w:val="24"/>
        </w:rPr>
        <w:t>žu maiņu</w:t>
      </w:r>
      <w:r w:rsidR="009E10EF" w:rsidRPr="00AA1E5A">
        <w:rPr>
          <w:rFonts w:ascii="Arial" w:hAnsi="Arial" w:cs="Arial"/>
          <w:sz w:val="24"/>
          <w:szCs w:val="24"/>
        </w:rPr>
        <w:t xml:space="preserve">. Bērna likumiskie pārstāvji iesniedz iesniegumus par </w:t>
      </w:r>
      <w:r w:rsidR="00731DA5" w:rsidRPr="00AA1E5A">
        <w:rPr>
          <w:rFonts w:ascii="Arial" w:hAnsi="Arial" w:cs="Arial"/>
          <w:sz w:val="24"/>
          <w:szCs w:val="24"/>
        </w:rPr>
        <w:t>pirmsskolas</w:t>
      </w:r>
      <w:r w:rsidR="009E10EF" w:rsidRPr="00AA1E5A">
        <w:rPr>
          <w:rFonts w:ascii="Arial" w:hAnsi="Arial" w:cs="Arial"/>
          <w:sz w:val="24"/>
          <w:szCs w:val="24"/>
        </w:rPr>
        <w:t xml:space="preserve"> iestādes maiņu abu </w:t>
      </w:r>
      <w:r w:rsidR="00731DA5" w:rsidRPr="00AA1E5A">
        <w:rPr>
          <w:rFonts w:ascii="Arial" w:hAnsi="Arial" w:cs="Arial"/>
          <w:sz w:val="24"/>
          <w:szCs w:val="24"/>
        </w:rPr>
        <w:t xml:space="preserve">pirmsskolas </w:t>
      </w:r>
      <w:r w:rsidR="009E10EF" w:rsidRPr="00AA1E5A">
        <w:rPr>
          <w:rFonts w:ascii="Arial" w:hAnsi="Arial" w:cs="Arial"/>
          <w:sz w:val="24"/>
          <w:szCs w:val="24"/>
        </w:rPr>
        <w:t>iestāžu vadītājiem.</w:t>
      </w:r>
    </w:p>
    <w:p w14:paraId="4A2BD5D2" w14:textId="77777777" w:rsidR="00AA1E5A" w:rsidRPr="00AA1E5A" w:rsidRDefault="009E10EF" w:rsidP="00AA1E5A">
      <w:pPr>
        <w:pStyle w:val="Sarakstarindkopa"/>
        <w:numPr>
          <w:ilvl w:val="0"/>
          <w:numId w:val="12"/>
        </w:numPr>
        <w:ind w:left="567" w:hanging="425"/>
        <w:jc w:val="both"/>
        <w:rPr>
          <w:rFonts w:ascii="Arial" w:hAnsi="Arial" w:cs="Arial"/>
          <w:sz w:val="24"/>
          <w:szCs w:val="24"/>
        </w:rPr>
      </w:pPr>
      <w:r w:rsidRPr="00AA1E5A">
        <w:rPr>
          <w:rFonts w:ascii="Arial" w:hAnsi="Arial" w:cs="Arial"/>
          <w:sz w:val="24"/>
          <w:szCs w:val="24"/>
        </w:rPr>
        <w:t>Pēc noteikumu 35.</w:t>
      </w:r>
      <w:r w:rsidR="00AA1E5A">
        <w:rPr>
          <w:rFonts w:ascii="Arial" w:hAnsi="Arial" w:cs="Arial"/>
          <w:sz w:val="24"/>
          <w:szCs w:val="24"/>
        </w:rPr>
        <w:t> </w:t>
      </w:r>
      <w:r w:rsidRPr="00AA1E5A">
        <w:rPr>
          <w:rFonts w:ascii="Arial" w:hAnsi="Arial" w:cs="Arial"/>
          <w:sz w:val="24"/>
          <w:szCs w:val="24"/>
        </w:rPr>
        <w:t xml:space="preserve">punktā minēto iesniegumu saņemšanas abu </w:t>
      </w:r>
      <w:r w:rsidR="00731DA5" w:rsidRPr="00AA1E5A">
        <w:rPr>
          <w:rFonts w:ascii="Arial" w:hAnsi="Arial" w:cs="Arial"/>
          <w:sz w:val="24"/>
          <w:szCs w:val="24"/>
        </w:rPr>
        <w:t xml:space="preserve">pirmsskolas </w:t>
      </w:r>
      <w:r w:rsidRPr="00AA1E5A">
        <w:rPr>
          <w:rFonts w:ascii="Arial" w:hAnsi="Arial" w:cs="Arial"/>
          <w:sz w:val="24"/>
          <w:szCs w:val="24"/>
        </w:rPr>
        <w:t xml:space="preserve">iestāžu vadītāji izdod rīkojumu, attiecīgi par bērna atskaitīšanu no </w:t>
      </w:r>
      <w:r w:rsidR="00731DA5" w:rsidRPr="00AA1E5A">
        <w:rPr>
          <w:rFonts w:ascii="Arial" w:hAnsi="Arial" w:cs="Arial"/>
          <w:sz w:val="24"/>
          <w:szCs w:val="24"/>
        </w:rPr>
        <w:t xml:space="preserve">pirmsskolas </w:t>
      </w:r>
      <w:r w:rsidRPr="00AA1E5A">
        <w:rPr>
          <w:rFonts w:ascii="Arial" w:hAnsi="Arial" w:cs="Arial"/>
          <w:sz w:val="24"/>
          <w:szCs w:val="24"/>
        </w:rPr>
        <w:t xml:space="preserve">iestādes un bērna uzņemšanu </w:t>
      </w:r>
      <w:r w:rsidR="00731DA5" w:rsidRPr="00AA1E5A">
        <w:rPr>
          <w:rFonts w:ascii="Arial" w:hAnsi="Arial" w:cs="Arial"/>
          <w:sz w:val="24"/>
          <w:szCs w:val="24"/>
        </w:rPr>
        <w:t xml:space="preserve">pirmsskolas </w:t>
      </w:r>
      <w:r w:rsidRPr="00AA1E5A">
        <w:rPr>
          <w:rFonts w:ascii="Arial" w:hAnsi="Arial" w:cs="Arial"/>
          <w:sz w:val="24"/>
          <w:szCs w:val="24"/>
        </w:rPr>
        <w:t xml:space="preserve">iestādē, un vienas darba dienas laikā veic </w:t>
      </w:r>
      <w:r w:rsidR="00731DA5" w:rsidRPr="00AA1E5A">
        <w:rPr>
          <w:rFonts w:ascii="Arial" w:hAnsi="Arial" w:cs="Arial"/>
          <w:sz w:val="24"/>
          <w:szCs w:val="24"/>
        </w:rPr>
        <w:t xml:space="preserve">nepieciešamās </w:t>
      </w:r>
      <w:r w:rsidRPr="00AA1E5A">
        <w:rPr>
          <w:rFonts w:ascii="Arial" w:hAnsi="Arial" w:cs="Arial"/>
          <w:sz w:val="24"/>
          <w:szCs w:val="24"/>
        </w:rPr>
        <w:t>izmaiņas</w:t>
      </w:r>
      <w:r w:rsidR="0093244B" w:rsidRPr="0093244B">
        <w:t xml:space="preserve"> </w:t>
      </w:r>
      <w:r w:rsidR="0093244B" w:rsidRPr="00AA1E5A">
        <w:rPr>
          <w:rFonts w:ascii="Arial" w:hAnsi="Arial" w:cs="Arial"/>
          <w:sz w:val="24"/>
          <w:szCs w:val="24"/>
        </w:rPr>
        <w:t>Valsts izglītības informācijas sistēmā</w:t>
      </w:r>
      <w:r w:rsidRPr="00AA1E5A">
        <w:rPr>
          <w:rFonts w:ascii="Arial" w:hAnsi="Arial" w:cs="Arial"/>
          <w:color w:val="000000" w:themeColor="text1"/>
          <w:sz w:val="24"/>
          <w:szCs w:val="24"/>
        </w:rPr>
        <w:t>.</w:t>
      </w:r>
    </w:p>
    <w:p w14:paraId="3B8F5E28" w14:textId="77B7E686" w:rsidR="009E10EF" w:rsidRDefault="009E10EF" w:rsidP="00AA1E5A">
      <w:pPr>
        <w:pStyle w:val="Sarakstarindkopa"/>
        <w:numPr>
          <w:ilvl w:val="0"/>
          <w:numId w:val="12"/>
        </w:numPr>
        <w:ind w:left="567" w:hanging="425"/>
        <w:jc w:val="both"/>
        <w:rPr>
          <w:rFonts w:ascii="Arial" w:hAnsi="Arial" w:cs="Arial"/>
          <w:sz w:val="24"/>
          <w:szCs w:val="24"/>
        </w:rPr>
      </w:pPr>
      <w:r w:rsidRPr="00AA1E5A">
        <w:rPr>
          <w:rFonts w:ascii="Arial" w:hAnsi="Arial" w:cs="Arial"/>
          <w:sz w:val="24"/>
          <w:szCs w:val="24"/>
        </w:rPr>
        <w:t>Bērnu, kuru nav iespējams uzņemt pirmsskolas iestādē līdz 1.</w:t>
      </w:r>
      <w:r w:rsidR="00AA1E5A">
        <w:rPr>
          <w:rFonts w:ascii="Arial" w:hAnsi="Arial" w:cs="Arial"/>
          <w:sz w:val="24"/>
          <w:szCs w:val="24"/>
        </w:rPr>
        <w:t> </w:t>
      </w:r>
      <w:r w:rsidRPr="00AA1E5A">
        <w:rPr>
          <w:rFonts w:ascii="Arial" w:hAnsi="Arial" w:cs="Arial"/>
          <w:sz w:val="24"/>
          <w:szCs w:val="24"/>
        </w:rPr>
        <w:t>septembrim, Pārvalde pārreģistrē uz nākamo gadu reģistrācijas pieteikumu iesniegšanas secībā.</w:t>
      </w:r>
    </w:p>
    <w:p w14:paraId="3E034259" w14:textId="77777777" w:rsidR="00AA1E5A" w:rsidRPr="00AA1E5A" w:rsidRDefault="00AA1E5A" w:rsidP="00AA1E5A">
      <w:pPr>
        <w:pStyle w:val="Sarakstarindkopa"/>
        <w:ind w:left="567"/>
        <w:jc w:val="both"/>
        <w:rPr>
          <w:rFonts w:ascii="Arial" w:hAnsi="Arial" w:cs="Arial"/>
          <w:sz w:val="24"/>
          <w:szCs w:val="24"/>
        </w:rPr>
      </w:pPr>
    </w:p>
    <w:p w14:paraId="061BE905" w14:textId="471A1812" w:rsidR="009E10EF" w:rsidRPr="00CD43F0" w:rsidRDefault="009E10EF" w:rsidP="00CD43F0">
      <w:pPr>
        <w:pStyle w:val="Sarakstarindkopa"/>
        <w:widowControl w:val="0"/>
        <w:autoSpaceDE w:val="0"/>
        <w:autoSpaceDN w:val="0"/>
        <w:adjustRightInd w:val="0"/>
        <w:spacing w:after="0" w:line="240" w:lineRule="auto"/>
        <w:ind w:left="644"/>
        <w:jc w:val="center"/>
        <w:rPr>
          <w:rFonts w:ascii="Arial" w:hAnsi="Arial" w:cs="Arial"/>
          <w:b/>
          <w:bCs/>
          <w:sz w:val="24"/>
          <w:szCs w:val="24"/>
        </w:rPr>
      </w:pPr>
      <w:r w:rsidRPr="00CD43F0">
        <w:rPr>
          <w:rFonts w:ascii="Arial" w:hAnsi="Arial" w:cs="Arial"/>
          <w:b/>
          <w:bCs/>
          <w:sz w:val="24"/>
          <w:szCs w:val="24"/>
        </w:rPr>
        <w:t>VI. B</w:t>
      </w:r>
      <w:r w:rsidR="00AA1E5A" w:rsidRPr="00CD43F0">
        <w:rPr>
          <w:rFonts w:ascii="Arial" w:hAnsi="Arial" w:cs="Arial"/>
          <w:b/>
          <w:bCs/>
          <w:sz w:val="24"/>
          <w:szCs w:val="24"/>
        </w:rPr>
        <w:t>ērna atskaitīšana no pirmsskolas iestādes</w:t>
      </w:r>
    </w:p>
    <w:p w14:paraId="77C7190A" w14:textId="77777777"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highlight w:val="yellow"/>
        </w:rPr>
      </w:pPr>
    </w:p>
    <w:p w14:paraId="380A92FC" w14:textId="77777777" w:rsidR="00AA1E5A" w:rsidRDefault="00494D36"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CD43F0">
        <w:rPr>
          <w:rFonts w:ascii="Arial" w:hAnsi="Arial" w:cs="Arial"/>
          <w:color w:val="000000" w:themeColor="text1"/>
          <w:sz w:val="24"/>
          <w:szCs w:val="24"/>
          <w:shd w:val="clear" w:color="auto" w:fill="FFFFFF"/>
        </w:rPr>
        <w:t xml:space="preserve">Bērnu atskaita no </w:t>
      </w:r>
      <w:r w:rsidR="001E0AF7" w:rsidRPr="0085346F">
        <w:rPr>
          <w:rFonts w:ascii="Arial" w:hAnsi="Arial" w:cs="Arial"/>
          <w:color w:val="000000" w:themeColor="text1"/>
          <w:sz w:val="24"/>
          <w:szCs w:val="24"/>
          <w:shd w:val="clear" w:color="auto" w:fill="FFFFFF"/>
        </w:rPr>
        <w:t xml:space="preserve">pirmsskolas </w:t>
      </w:r>
      <w:r w:rsidRPr="00CD43F0">
        <w:rPr>
          <w:rFonts w:ascii="Arial" w:hAnsi="Arial" w:cs="Arial"/>
          <w:color w:val="000000" w:themeColor="text1"/>
          <w:sz w:val="24"/>
          <w:szCs w:val="24"/>
          <w:shd w:val="clear" w:color="auto" w:fill="FFFFFF"/>
        </w:rPr>
        <w:t>iestādes Ministru kabineta noteikum</w:t>
      </w:r>
      <w:r w:rsidR="0085346F" w:rsidRPr="00CD43F0">
        <w:rPr>
          <w:rFonts w:ascii="Arial" w:hAnsi="Arial" w:cs="Arial"/>
          <w:color w:val="000000" w:themeColor="text1"/>
          <w:sz w:val="24"/>
          <w:szCs w:val="24"/>
          <w:shd w:val="clear" w:color="auto" w:fill="FFFFFF"/>
        </w:rPr>
        <w:t>u</w:t>
      </w:r>
      <w:r w:rsidR="001E0AF7" w:rsidRPr="0085346F">
        <w:rPr>
          <w:rFonts w:ascii="Arial" w:hAnsi="Arial" w:cs="Arial"/>
          <w:color w:val="000000" w:themeColor="text1"/>
          <w:sz w:val="24"/>
          <w:szCs w:val="24"/>
          <w:shd w:val="clear" w:color="auto" w:fill="FFFFFF"/>
        </w:rPr>
        <w:t xml:space="preserve">, kas noteic </w:t>
      </w:r>
      <w:hyperlink r:id="rId6" w:tgtFrame="_blank" w:history="1">
        <w:r w:rsidR="001E0AF7" w:rsidRPr="0085346F">
          <w:rPr>
            <w:rStyle w:val="Hipersaite"/>
            <w:rFonts w:ascii="Arial" w:hAnsi="Arial" w:cs="Arial"/>
            <w:color w:val="000000" w:themeColor="text1"/>
            <w:sz w:val="24"/>
            <w:szCs w:val="24"/>
            <w:u w:val="none"/>
            <w:shd w:val="clear" w:color="auto" w:fill="FFFFFF"/>
          </w:rPr>
          <w:t>k</w:t>
        </w:r>
        <w:r w:rsidR="001E0AF7" w:rsidRPr="00CD43F0">
          <w:rPr>
            <w:rStyle w:val="Hipersaite"/>
            <w:rFonts w:ascii="Arial" w:hAnsi="Arial" w:cs="Arial"/>
            <w:color w:val="000000" w:themeColor="text1"/>
            <w:sz w:val="24"/>
            <w:szCs w:val="24"/>
            <w:u w:val="none"/>
            <w:shd w:val="clear" w:color="auto" w:fill="FFFFFF"/>
          </w:rPr>
          <w:t>ārtīb</w:t>
        </w:r>
        <w:r w:rsidR="001E0AF7" w:rsidRPr="0085346F">
          <w:rPr>
            <w:rStyle w:val="Hipersaite"/>
            <w:rFonts w:ascii="Arial" w:hAnsi="Arial" w:cs="Arial"/>
            <w:color w:val="000000" w:themeColor="text1"/>
            <w:sz w:val="24"/>
            <w:szCs w:val="24"/>
            <w:u w:val="none"/>
            <w:shd w:val="clear" w:color="auto" w:fill="FFFFFF"/>
          </w:rPr>
          <w:t>u</w:t>
        </w:r>
        <w:r w:rsidR="001E0AF7" w:rsidRPr="00CD43F0">
          <w:rPr>
            <w:rStyle w:val="Hipersaite"/>
            <w:rFonts w:ascii="Arial" w:hAnsi="Arial" w:cs="Arial"/>
            <w:color w:val="000000" w:themeColor="text1"/>
            <w:sz w:val="24"/>
            <w:szCs w:val="24"/>
            <w:u w:val="none"/>
            <w:shd w:val="clear" w:color="auto" w:fill="FFFFFF"/>
          </w:rPr>
          <w:t>, kādā izglītojamie tiek atskaitīti no</w:t>
        </w:r>
        <w:r w:rsidR="0085346F" w:rsidRPr="00CD43F0">
          <w:rPr>
            <w:rStyle w:val="Hipersaite"/>
            <w:rFonts w:ascii="Arial" w:hAnsi="Arial" w:cs="Arial"/>
            <w:color w:val="000000" w:themeColor="text1"/>
            <w:sz w:val="24"/>
            <w:szCs w:val="24"/>
            <w:u w:val="none"/>
            <w:shd w:val="clear" w:color="auto" w:fill="FFFFFF"/>
          </w:rPr>
          <w:t xml:space="preserve"> pirmsskolas</w:t>
        </w:r>
        <w:r w:rsidR="001E0AF7" w:rsidRPr="00CD43F0">
          <w:rPr>
            <w:rStyle w:val="Hipersaite"/>
            <w:rFonts w:ascii="Arial" w:hAnsi="Arial" w:cs="Arial"/>
            <w:color w:val="000000" w:themeColor="text1"/>
            <w:sz w:val="24"/>
            <w:szCs w:val="24"/>
            <w:u w:val="none"/>
            <w:shd w:val="clear" w:color="auto" w:fill="FFFFFF"/>
          </w:rPr>
          <w:t xml:space="preserve"> </w:t>
        </w:r>
        <w:r w:rsidR="0085346F" w:rsidRPr="00CD43F0">
          <w:rPr>
            <w:rStyle w:val="Hipersaite"/>
            <w:rFonts w:ascii="Arial" w:hAnsi="Arial" w:cs="Arial"/>
            <w:color w:val="000000" w:themeColor="text1"/>
            <w:sz w:val="24"/>
            <w:szCs w:val="24"/>
            <w:u w:val="none"/>
            <w:shd w:val="clear" w:color="auto" w:fill="FFFFFF"/>
          </w:rPr>
          <w:t>izglītības</w:t>
        </w:r>
      </w:hyperlink>
      <w:r w:rsidR="0085346F" w:rsidRPr="00CD43F0">
        <w:rPr>
          <w:rStyle w:val="Hipersaite"/>
          <w:rFonts w:ascii="Arial" w:hAnsi="Arial" w:cs="Arial"/>
          <w:color w:val="000000" w:themeColor="text1"/>
          <w:sz w:val="24"/>
          <w:szCs w:val="24"/>
          <w:u w:val="none"/>
          <w:shd w:val="clear" w:color="auto" w:fill="FFFFFF"/>
        </w:rPr>
        <w:t xml:space="preserve"> programmas</w:t>
      </w:r>
      <w:r w:rsidR="001E0AF7" w:rsidRPr="0085346F">
        <w:rPr>
          <w:rFonts w:ascii="Arial" w:hAnsi="Arial" w:cs="Arial"/>
          <w:color w:val="000000" w:themeColor="text1"/>
          <w:sz w:val="24"/>
          <w:szCs w:val="24"/>
          <w:shd w:val="clear" w:color="auto" w:fill="FFFFFF"/>
        </w:rPr>
        <w:t xml:space="preserve"> </w:t>
      </w:r>
      <w:r w:rsidRPr="00CD43F0">
        <w:rPr>
          <w:rFonts w:ascii="Arial" w:hAnsi="Arial" w:cs="Arial"/>
          <w:color w:val="000000" w:themeColor="text1"/>
          <w:sz w:val="24"/>
          <w:szCs w:val="24"/>
          <w:shd w:val="clear" w:color="auto" w:fill="FFFFFF"/>
        </w:rPr>
        <w:t>(turpmāk – MK noteikumi)</w:t>
      </w:r>
      <w:r w:rsidR="0085346F" w:rsidRPr="00CD43F0">
        <w:rPr>
          <w:rFonts w:ascii="Arial" w:hAnsi="Arial" w:cs="Arial"/>
          <w:color w:val="000000" w:themeColor="text1"/>
          <w:sz w:val="24"/>
          <w:szCs w:val="24"/>
          <w:shd w:val="clear" w:color="auto" w:fill="FFFFFF"/>
        </w:rPr>
        <w:t>, noteiktajā kārtībā</w:t>
      </w:r>
      <w:r w:rsidRPr="00CD43F0">
        <w:rPr>
          <w:rFonts w:ascii="Arial" w:hAnsi="Arial" w:cs="Arial"/>
          <w:color w:val="000000" w:themeColor="text1"/>
          <w:sz w:val="24"/>
          <w:szCs w:val="24"/>
          <w:shd w:val="clear" w:color="auto" w:fill="FFFFFF"/>
        </w:rPr>
        <w:t>.</w:t>
      </w:r>
      <w:r w:rsidRPr="00CD43F0">
        <w:rPr>
          <w:rFonts w:ascii="Arial" w:hAnsi="Arial" w:cs="Arial"/>
          <w:color w:val="000000" w:themeColor="text1"/>
          <w:sz w:val="24"/>
          <w:szCs w:val="24"/>
        </w:rPr>
        <w:t xml:space="preserve"> </w:t>
      </w:r>
    </w:p>
    <w:p w14:paraId="5FC7ADFC" w14:textId="77777777" w:rsidR="00AA1E5A" w:rsidRDefault="00002BFD"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AA1E5A">
        <w:rPr>
          <w:rFonts w:ascii="Arial" w:hAnsi="Arial" w:cs="Arial"/>
          <w:color w:val="000000" w:themeColor="text1"/>
          <w:sz w:val="24"/>
          <w:szCs w:val="24"/>
        </w:rPr>
        <w:t>Ja bērns bez attaisnojoša iemesla nav apmeklējis pirmsskolas iestādi 60 dienas kalendāra gada laikā, p</w:t>
      </w:r>
      <w:r w:rsidR="00DF5188" w:rsidRPr="00AA1E5A">
        <w:rPr>
          <w:rFonts w:ascii="Arial" w:hAnsi="Arial" w:cs="Arial"/>
          <w:color w:val="000000" w:themeColor="text1"/>
          <w:sz w:val="24"/>
          <w:szCs w:val="24"/>
        </w:rPr>
        <w:t>irmsskolas iestādes vadītājs p</w:t>
      </w:r>
      <w:r w:rsidR="0085346F" w:rsidRPr="00AA1E5A">
        <w:rPr>
          <w:rFonts w:ascii="Arial" w:hAnsi="Arial" w:cs="Arial"/>
          <w:color w:val="000000" w:themeColor="text1"/>
          <w:sz w:val="24"/>
          <w:szCs w:val="24"/>
        </w:rPr>
        <w:t xml:space="preserve">ar bērna atskaitīšanu no </w:t>
      </w:r>
      <w:r w:rsidR="00DF5188" w:rsidRPr="00AA1E5A">
        <w:rPr>
          <w:rFonts w:ascii="Arial" w:hAnsi="Arial" w:cs="Arial"/>
          <w:color w:val="000000" w:themeColor="text1"/>
          <w:sz w:val="24"/>
          <w:szCs w:val="24"/>
        </w:rPr>
        <w:t>pirmsskolas</w:t>
      </w:r>
      <w:r w:rsidR="0085346F" w:rsidRPr="00AA1E5A">
        <w:rPr>
          <w:rFonts w:ascii="Arial" w:hAnsi="Arial" w:cs="Arial"/>
          <w:color w:val="000000" w:themeColor="text1"/>
          <w:sz w:val="24"/>
          <w:szCs w:val="24"/>
        </w:rPr>
        <w:t xml:space="preserve"> iestādes informē </w:t>
      </w:r>
      <w:r w:rsidR="00DF5188" w:rsidRPr="00AA1E5A">
        <w:rPr>
          <w:rFonts w:ascii="Arial" w:hAnsi="Arial" w:cs="Arial"/>
          <w:color w:val="000000" w:themeColor="text1"/>
          <w:sz w:val="24"/>
          <w:szCs w:val="24"/>
        </w:rPr>
        <w:t>bērna likumisko pārstāvi</w:t>
      </w:r>
      <w:r w:rsidR="0085346F" w:rsidRPr="00AA1E5A">
        <w:rPr>
          <w:rFonts w:ascii="Arial" w:hAnsi="Arial" w:cs="Arial"/>
          <w:color w:val="000000" w:themeColor="text1"/>
          <w:sz w:val="24"/>
          <w:szCs w:val="24"/>
        </w:rPr>
        <w:t xml:space="preserve">, nosūtot brīdinājumu uz bērna likumiskā pārstāvja oficiālo elektronisko adresi (ja ir), pieteikumā norādīto elektroniskā pasta adresi vai deklarēto dzīvesvietas adresi, norādot atskaitīšanas iemeslu un paskaidrojuma sniegšanas termiņu. Pēc </w:t>
      </w:r>
      <w:r w:rsidR="00FF6F96" w:rsidRPr="00AA1E5A">
        <w:rPr>
          <w:rFonts w:ascii="Arial" w:hAnsi="Arial" w:cs="Arial"/>
          <w:color w:val="000000" w:themeColor="text1"/>
          <w:sz w:val="24"/>
          <w:szCs w:val="24"/>
        </w:rPr>
        <w:t>likumiskā pārstāvja</w:t>
      </w:r>
      <w:r w:rsidR="0085346F" w:rsidRPr="00AA1E5A">
        <w:rPr>
          <w:rFonts w:ascii="Arial" w:hAnsi="Arial" w:cs="Arial"/>
          <w:color w:val="000000" w:themeColor="text1"/>
          <w:sz w:val="24"/>
          <w:szCs w:val="24"/>
        </w:rPr>
        <w:t xml:space="preserve"> paskaidrojuma saņemšanas 10 darba dienu laikā pirmskolas iestādes vadītājs pieņem lēmumu par bērna </w:t>
      </w:r>
      <w:r w:rsidRPr="00AA1E5A">
        <w:rPr>
          <w:rFonts w:ascii="Arial" w:hAnsi="Arial" w:cs="Arial"/>
          <w:color w:val="000000" w:themeColor="text1"/>
          <w:sz w:val="24"/>
          <w:szCs w:val="24"/>
        </w:rPr>
        <w:t>nea</w:t>
      </w:r>
      <w:r w:rsidR="007C2716" w:rsidRPr="00AA1E5A">
        <w:rPr>
          <w:rFonts w:ascii="Arial" w:hAnsi="Arial" w:cs="Arial"/>
          <w:color w:val="000000" w:themeColor="text1"/>
          <w:sz w:val="24"/>
          <w:szCs w:val="24"/>
        </w:rPr>
        <w:t>t</w:t>
      </w:r>
      <w:r w:rsidRPr="00AA1E5A">
        <w:rPr>
          <w:rFonts w:ascii="Arial" w:hAnsi="Arial" w:cs="Arial"/>
          <w:color w:val="000000" w:themeColor="text1"/>
          <w:sz w:val="24"/>
          <w:szCs w:val="24"/>
        </w:rPr>
        <w:t xml:space="preserve">skaitīšanu vai </w:t>
      </w:r>
      <w:r w:rsidR="0085346F" w:rsidRPr="00AA1E5A">
        <w:rPr>
          <w:rFonts w:ascii="Arial" w:hAnsi="Arial" w:cs="Arial"/>
          <w:color w:val="000000" w:themeColor="text1"/>
          <w:sz w:val="24"/>
          <w:szCs w:val="24"/>
        </w:rPr>
        <w:t xml:space="preserve">atskaitīšanu </w:t>
      </w:r>
      <w:r w:rsidRPr="00AA1E5A">
        <w:rPr>
          <w:rFonts w:ascii="Arial" w:hAnsi="Arial" w:cs="Arial"/>
          <w:color w:val="000000" w:themeColor="text1"/>
          <w:sz w:val="24"/>
          <w:szCs w:val="24"/>
        </w:rPr>
        <w:t xml:space="preserve">no pirmsskolas iestādes </w:t>
      </w:r>
      <w:r w:rsidR="0085346F" w:rsidRPr="00AA1E5A">
        <w:rPr>
          <w:rFonts w:ascii="Arial" w:hAnsi="Arial" w:cs="Arial"/>
          <w:color w:val="000000" w:themeColor="text1"/>
          <w:sz w:val="24"/>
          <w:szCs w:val="24"/>
        </w:rPr>
        <w:t xml:space="preserve">un veic izmaiņas </w:t>
      </w:r>
      <w:r w:rsidR="00FF6F96" w:rsidRPr="00AA1E5A">
        <w:rPr>
          <w:rFonts w:ascii="Arial" w:hAnsi="Arial" w:cs="Arial"/>
          <w:color w:val="000000" w:themeColor="text1"/>
          <w:sz w:val="24"/>
          <w:szCs w:val="24"/>
        </w:rPr>
        <w:t>Valsts izglītības informācijas sistēmā</w:t>
      </w:r>
      <w:r w:rsidR="006E4E0F" w:rsidRPr="00AA1E5A">
        <w:rPr>
          <w:rFonts w:ascii="Arial" w:hAnsi="Arial" w:cs="Arial"/>
          <w:color w:val="000000" w:themeColor="text1"/>
          <w:sz w:val="24"/>
          <w:szCs w:val="24"/>
        </w:rPr>
        <w:t>.</w:t>
      </w:r>
    </w:p>
    <w:p w14:paraId="10FDF40A" w14:textId="77777777" w:rsidR="00AA1E5A" w:rsidRDefault="006E4E0F"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AA1E5A">
        <w:rPr>
          <w:rFonts w:ascii="Arial" w:hAnsi="Arial" w:cs="Arial"/>
          <w:color w:val="000000" w:themeColor="text1"/>
          <w:sz w:val="24"/>
          <w:szCs w:val="24"/>
        </w:rPr>
        <w:t>Pirmsskolas iestāde</w:t>
      </w:r>
      <w:r w:rsidR="00FF6F96" w:rsidRPr="00AA1E5A">
        <w:rPr>
          <w:rFonts w:ascii="Arial" w:hAnsi="Arial" w:cs="Arial"/>
          <w:color w:val="000000" w:themeColor="text1"/>
          <w:sz w:val="24"/>
          <w:szCs w:val="24"/>
        </w:rPr>
        <w:t xml:space="preserve"> </w:t>
      </w:r>
      <w:r w:rsidR="0085346F" w:rsidRPr="00AA1E5A">
        <w:rPr>
          <w:rFonts w:ascii="Arial" w:hAnsi="Arial" w:cs="Arial"/>
          <w:color w:val="000000" w:themeColor="text1"/>
          <w:sz w:val="24"/>
          <w:szCs w:val="24"/>
        </w:rPr>
        <w:t xml:space="preserve">informē Pārvaldes atbildīgo </w:t>
      </w:r>
      <w:r w:rsidR="00FF6F96" w:rsidRPr="00AA1E5A">
        <w:rPr>
          <w:rFonts w:ascii="Arial" w:hAnsi="Arial" w:cs="Arial"/>
          <w:color w:val="000000" w:themeColor="text1"/>
          <w:sz w:val="24"/>
          <w:szCs w:val="24"/>
        </w:rPr>
        <w:t>darbinieku</w:t>
      </w:r>
      <w:r w:rsidR="0085346F" w:rsidRPr="00AA1E5A">
        <w:rPr>
          <w:rFonts w:ascii="Arial" w:hAnsi="Arial" w:cs="Arial"/>
          <w:color w:val="000000" w:themeColor="text1"/>
          <w:sz w:val="24"/>
          <w:szCs w:val="24"/>
        </w:rPr>
        <w:t xml:space="preserve"> </w:t>
      </w:r>
      <w:r w:rsidRPr="00AA1E5A">
        <w:rPr>
          <w:rFonts w:ascii="Arial" w:hAnsi="Arial" w:cs="Arial"/>
          <w:color w:val="000000" w:themeColor="text1"/>
          <w:sz w:val="24"/>
          <w:szCs w:val="24"/>
        </w:rPr>
        <w:t xml:space="preserve">par bērna </w:t>
      </w:r>
      <w:r w:rsidRPr="00AA1E5A">
        <w:rPr>
          <w:rFonts w:ascii="Arial" w:hAnsi="Arial" w:cs="Arial"/>
          <w:color w:val="000000" w:themeColor="text1"/>
          <w:sz w:val="24"/>
          <w:szCs w:val="24"/>
        </w:rPr>
        <w:lastRenderedPageBreak/>
        <w:t>atskaitīšanu vai ilgstošu prombūtni (ilgāk par vienu gadu)</w:t>
      </w:r>
      <w:r w:rsidR="0085346F" w:rsidRPr="00AA1E5A">
        <w:rPr>
          <w:rFonts w:ascii="Arial" w:hAnsi="Arial" w:cs="Arial"/>
          <w:color w:val="000000" w:themeColor="text1"/>
          <w:sz w:val="24"/>
          <w:szCs w:val="24"/>
        </w:rPr>
        <w:t xml:space="preserve">. </w:t>
      </w:r>
    </w:p>
    <w:p w14:paraId="08E15E53" w14:textId="77777777" w:rsidR="00AA1E5A" w:rsidRPr="00AA1E5A" w:rsidRDefault="0085346F"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AA1E5A">
        <w:rPr>
          <w:rFonts w:ascii="Arial" w:hAnsi="Arial" w:cs="Arial"/>
          <w:color w:val="000000" w:themeColor="text1"/>
          <w:sz w:val="24"/>
          <w:szCs w:val="24"/>
        </w:rPr>
        <w:t>Pārvaldes atbildīgā persona apkopo informāciju un</w:t>
      </w:r>
      <w:r w:rsidR="0093244B" w:rsidRPr="00AA1E5A">
        <w:rPr>
          <w:rFonts w:ascii="Arial" w:hAnsi="Arial" w:cs="Arial"/>
          <w:color w:val="000000" w:themeColor="text1"/>
          <w:sz w:val="24"/>
          <w:szCs w:val="24"/>
        </w:rPr>
        <w:t xml:space="preserve"> nosūta to pirmsskolas iestād</w:t>
      </w:r>
      <w:r w:rsidR="000B7200" w:rsidRPr="00AA1E5A">
        <w:rPr>
          <w:rFonts w:ascii="Arial" w:hAnsi="Arial" w:cs="Arial"/>
          <w:color w:val="000000" w:themeColor="text1"/>
          <w:sz w:val="24"/>
          <w:szCs w:val="24"/>
        </w:rPr>
        <w:t>e</w:t>
      </w:r>
      <w:r w:rsidR="0093244B" w:rsidRPr="00AA1E5A">
        <w:rPr>
          <w:rFonts w:ascii="Arial" w:hAnsi="Arial" w:cs="Arial"/>
          <w:color w:val="000000" w:themeColor="text1"/>
          <w:sz w:val="24"/>
          <w:szCs w:val="24"/>
        </w:rPr>
        <w:t>i, kas</w:t>
      </w:r>
      <w:r w:rsidRPr="00AA1E5A">
        <w:rPr>
          <w:rFonts w:ascii="Arial" w:hAnsi="Arial" w:cs="Arial"/>
          <w:color w:val="000000" w:themeColor="text1"/>
          <w:sz w:val="24"/>
          <w:szCs w:val="24"/>
        </w:rPr>
        <w:t xml:space="preserve"> piedāvā brīvo vietu nākamajam reģistrā esošajam bērnam</w:t>
      </w:r>
      <w:r w:rsidR="003E2B39" w:rsidRPr="00AA1E5A">
        <w:rPr>
          <w:rFonts w:ascii="Arial" w:hAnsi="Arial" w:cs="Arial"/>
          <w:color w:val="000000" w:themeColor="text1"/>
          <w:sz w:val="24"/>
          <w:szCs w:val="24"/>
          <w:shd w:val="clear" w:color="auto" w:fill="FFFFFF"/>
        </w:rPr>
        <w:t>.</w:t>
      </w:r>
    </w:p>
    <w:p w14:paraId="02BFDE9D" w14:textId="77777777" w:rsidR="00AA1E5A" w:rsidRPr="00AA1E5A" w:rsidRDefault="00274BEE"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AA1E5A">
        <w:rPr>
          <w:rFonts w:ascii="Arial" w:hAnsi="Arial" w:cs="Arial"/>
          <w:color w:val="000000" w:themeColor="text1"/>
          <w:sz w:val="24"/>
          <w:szCs w:val="24"/>
        </w:rPr>
        <w:t xml:space="preserve">Pirmsskolas </w:t>
      </w:r>
      <w:r w:rsidR="00AA1E5A">
        <w:rPr>
          <w:rFonts w:ascii="Arial" w:hAnsi="Arial" w:cs="Arial"/>
          <w:sz w:val="24"/>
          <w:szCs w:val="24"/>
        </w:rPr>
        <w:t>i</w:t>
      </w:r>
      <w:r w:rsidR="009E10EF" w:rsidRPr="00AA1E5A">
        <w:rPr>
          <w:rFonts w:ascii="Arial" w:hAnsi="Arial" w:cs="Arial"/>
          <w:sz w:val="24"/>
          <w:szCs w:val="24"/>
        </w:rPr>
        <w:t>estādē, kuru bērns neapmeklē attaisnojošu iemeslu dēļ</w:t>
      </w:r>
      <w:r w:rsidRPr="00AA1E5A">
        <w:rPr>
          <w:rFonts w:ascii="Arial" w:hAnsi="Arial" w:cs="Arial"/>
          <w:sz w:val="24"/>
          <w:szCs w:val="24"/>
        </w:rPr>
        <w:t>,</w:t>
      </w:r>
      <w:r w:rsidR="009E10EF" w:rsidRPr="00AA1E5A">
        <w:rPr>
          <w:rFonts w:ascii="Arial" w:hAnsi="Arial" w:cs="Arial"/>
          <w:sz w:val="24"/>
          <w:szCs w:val="24"/>
        </w:rPr>
        <w:t xml:space="preserve"> laika posmā, kas nav ilgāks par vienu kalendāro gadu, vieta tiek saglabāta, pamatojoties uz bērna likumiskā pārstāvja iesniegumu vai pedagoģiski medicīniskās komisijas atzinumu.</w:t>
      </w:r>
    </w:p>
    <w:p w14:paraId="5DD024E9" w14:textId="47432C5A" w:rsidR="009E10EF" w:rsidRPr="00AA1E5A" w:rsidRDefault="009E10EF"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color w:val="000000" w:themeColor="text1"/>
          <w:sz w:val="24"/>
          <w:szCs w:val="24"/>
        </w:rPr>
      </w:pPr>
      <w:r w:rsidRPr="00AA1E5A">
        <w:rPr>
          <w:rFonts w:ascii="Arial" w:hAnsi="Arial" w:cs="Arial"/>
          <w:sz w:val="24"/>
          <w:szCs w:val="24"/>
        </w:rPr>
        <w:t>Ja bērna likumiskais pārstāvis vēlas bērnam saīsināt vai pagarināt</w:t>
      </w:r>
      <w:r w:rsidR="00002BFD" w:rsidRPr="00AA1E5A">
        <w:rPr>
          <w:rFonts w:ascii="Arial" w:hAnsi="Arial" w:cs="Arial"/>
          <w:sz w:val="24"/>
          <w:szCs w:val="24"/>
        </w:rPr>
        <w:t xml:space="preserve"> pirmsskolas izglītības</w:t>
      </w:r>
      <w:r w:rsidRPr="00AA1E5A">
        <w:rPr>
          <w:rFonts w:ascii="Arial" w:hAnsi="Arial" w:cs="Arial"/>
          <w:sz w:val="24"/>
          <w:szCs w:val="24"/>
        </w:rPr>
        <w:t xml:space="preserve"> programmas apguvi par vienu gadu, tad</w:t>
      </w:r>
      <w:r w:rsidR="00002BFD" w:rsidRPr="00002BFD">
        <w:t xml:space="preserve"> </w:t>
      </w:r>
      <w:r w:rsidR="00002BFD" w:rsidRPr="00AA1E5A">
        <w:rPr>
          <w:rFonts w:ascii="Arial" w:hAnsi="Arial" w:cs="Arial"/>
          <w:sz w:val="24"/>
          <w:szCs w:val="24"/>
        </w:rPr>
        <w:t>bērna likumiskais pārstāvis</w:t>
      </w:r>
      <w:r w:rsidRPr="00AA1E5A">
        <w:rPr>
          <w:rFonts w:ascii="Arial" w:hAnsi="Arial" w:cs="Arial"/>
          <w:sz w:val="24"/>
          <w:szCs w:val="24"/>
        </w:rPr>
        <w:t xml:space="preserve"> līdz 1.</w:t>
      </w:r>
      <w:r w:rsidR="00AA1E5A">
        <w:rPr>
          <w:rFonts w:ascii="Arial" w:hAnsi="Arial" w:cs="Arial"/>
          <w:sz w:val="24"/>
          <w:szCs w:val="24"/>
        </w:rPr>
        <w:t> </w:t>
      </w:r>
      <w:r w:rsidRPr="00AA1E5A">
        <w:rPr>
          <w:rFonts w:ascii="Arial" w:hAnsi="Arial" w:cs="Arial"/>
          <w:sz w:val="24"/>
          <w:szCs w:val="24"/>
        </w:rPr>
        <w:t xml:space="preserve">martam iesniedz </w:t>
      </w:r>
      <w:r w:rsidR="00274BEE" w:rsidRPr="00AA1E5A">
        <w:rPr>
          <w:rFonts w:ascii="Arial" w:hAnsi="Arial" w:cs="Arial"/>
          <w:sz w:val="24"/>
          <w:szCs w:val="24"/>
        </w:rPr>
        <w:t xml:space="preserve">pirmsskolas </w:t>
      </w:r>
      <w:r w:rsidRPr="00AA1E5A">
        <w:rPr>
          <w:rFonts w:ascii="Arial" w:hAnsi="Arial" w:cs="Arial"/>
          <w:sz w:val="24"/>
          <w:szCs w:val="24"/>
        </w:rPr>
        <w:t>iestādei iesniegumu un ģimenes ārsta vai psihologa atzinumu par nepieciešamību saīsināt vai pagarināt programmas apguvi</w:t>
      </w:r>
      <w:r w:rsidRPr="00AA1E5A">
        <w:rPr>
          <w:rFonts w:ascii="Arial" w:hAnsi="Arial" w:cs="Arial"/>
          <w:b/>
          <w:sz w:val="24"/>
          <w:szCs w:val="24"/>
        </w:rPr>
        <w:t xml:space="preserve">. </w:t>
      </w:r>
      <w:r w:rsidRPr="00AA1E5A">
        <w:rPr>
          <w:rFonts w:ascii="Arial" w:hAnsi="Arial" w:cs="Arial"/>
          <w:sz w:val="24"/>
          <w:szCs w:val="24"/>
        </w:rPr>
        <w:t xml:space="preserve">Objektīvu </w:t>
      </w:r>
      <w:r w:rsidR="009679AE" w:rsidRPr="00AA1E5A">
        <w:rPr>
          <w:rFonts w:ascii="Arial" w:hAnsi="Arial" w:cs="Arial"/>
          <w:sz w:val="24"/>
          <w:szCs w:val="24"/>
        </w:rPr>
        <w:t xml:space="preserve">iemeslu </w:t>
      </w:r>
      <w:r w:rsidRPr="00AA1E5A">
        <w:rPr>
          <w:rFonts w:ascii="Arial" w:hAnsi="Arial" w:cs="Arial"/>
          <w:sz w:val="24"/>
          <w:szCs w:val="24"/>
        </w:rPr>
        <w:t>dēļ iespējams pagarināt termiņu dokumentu iesniegšanai.</w:t>
      </w:r>
    </w:p>
    <w:p w14:paraId="5A5BC808" w14:textId="77777777" w:rsidR="009E10EF" w:rsidRPr="00CD43F0" w:rsidRDefault="009E10EF" w:rsidP="00AA1E5A">
      <w:pPr>
        <w:widowControl w:val="0"/>
        <w:autoSpaceDE w:val="0"/>
        <w:autoSpaceDN w:val="0"/>
        <w:adjustRightInd w:val="0"/>
        <w:spacing w:after="0" w:line="240" w:lineRule="auto"/>
        <w:rPr>
          <w:rFonts w:ascii="Arial" w:hAnsi="Arial" w:cs="Arial"/>
          <w:b/>
          <w:bCs/>
          <w:sz w:val="24"/>
          <w:szCs w:val="24"/>
        </w:rPr>
      </w:pPr>
    </w:p>
    <w:p w14:paraId="0E15AE74" w14:textId="370D5C8E" w:rsidR="009E10EF" w:rsidRPr="00CD43F0" w:rsidRDefault="009E10EF" w:rsidP="00CD43F0">
      <w:pPr>
        <w:pStyle w:val="Sarakstarindkopa"/>
        <w:widowControl w:val="0"/>
        <w:autoSpaceDE w:val="0"/>
        <w:autoSpaceDN w:val="0"/>
        <w:adjustRightInd w:val="0"/>
        <w:spacing w:after="0" w:line="240" w:lineRule="auto"/>
        <w:ind w:left="644"/>
        <w:jc w:val="center"/>
        <w:rPr>
          <w:rFonts w:ascii="Arial" w:hAnsi="Arial" w:cs="Arial"/>
          <w:b/>
          <w:bCs/>
          <w:sz w:val="24"/>
          <w:szCs w:val="24"/>
        </w:rPr>
      </w:pPr>
      <w:r w:rsidRPr="00CD43F0">
        <w:rPr>
          <w:rFonts w:ascii="Arial" w:hAnsi="Arial" w:cs="Arial"/>
          <w:b/>
          <w:bCs/>
          <w:sz w:val="24"/>
          <w:szCs w:val="24"/>
        </w:rPr>
        <w:t>VIII. N</w:t>
      </w:r>
      <w:r w:rsidR="00AA1E5A" w:rsidRPr="00CD43F0">
        <w:rPr>
          <w:rFonts w:ascii="Arial" w:hAnsi="Arial" w:cs="Arial"/>
          <w:b/>
          <w:bCs/>
          <w:sz w:val="24"/>
          <w:szCs w:val="24"/>
        </w:rPr>
        <w:t>oslēguma jautājums</w:t>
      </w:r>
    </w:p>
    <w:p w14:paraId="70D25FEB" w14:textId="77777777" w:rsidR="009E10EF" w:rsidRPr="00CD43F0" w:rsidRDefault="009E10EF" w:rsidP="009E10EF">
      <w:pPr>
        <w:widowControl w:val="0"/>
        <w:autoSpaceDE w:val="0"/>
        <w:autoSpaceDN w:val="0"/>
        <w:adjustRightInd w:val="0"/>
        <w:spacing w:after="0" w:line="240" w:lineRule="auto"/>
        <w:ind w:firstLine="1000"/>
        <w:jc w:val="center"/>
        <w:rPr>
          <w:rFonts w:ascii="Arial" w:hAnsi="Arial" w:cs="Arial"/>
          <w:b/>
          <w:bCs/>
          <w:sz w:val="24"/>
          <w:szCs w:val="24"/>
        </w:rPr>
      </w:pPr>
    </w:p>
    <w:p w14:paraId="51B6BB06" w14:textId="0011A65A" w:rsidR="009E10EF" w:rsidRPr="00CD43F0" w:rsidRDefault="009E10EF" w:rsidP="00AA1E5A">
      <w:pPr>
        <w:pStyle w:val="Sarakstarindkopa"/>
        <w:widowControl w:val="0"/>
        <w:numPr>
          <w:ilvl w:val="0"/>
          <w:numId w:val="12"/>
        </w:numPr>
        <w:autoSpaceDE w:val="0"/>
        <w:autoSpaceDN w:val="0"/>
        <w:adjustRightInd w:val="0"/>
        <w:spacing w:after="0" w:line="240" w:lineRule="auto"/>
        <w:ind w:left="567" w:hanging="425"/>
        <w:jc w:val="both"/>
        <w:rPr>
          <w:rFonts w:ascii="Arial" w:hAnsi="Arial" w:cs="Arial"/>
          <w:sz w:val="24"/>
          <w:szCs w:val="24"/>
        </w:rPr>
      </w:pPr>
      <w:r w:rsidRPr="00CD43F0">
        <w:rPr>
          <w:rFonts w:ascii="Arial" w:hAnsi="Arial" w:cs="Arial"/>
          <w:sz w:val="24"/>
          <w:szCs w:val="24"/>
        </w:rPr>
        <w:t xml:space="preserve"> Atzīt par spēku zaudējušiem Liepājas pilsētas domes 2010.</w:t>
      </w:r>
      <w:r w:rsidR="00AA1E5A">
        <w:rPr>
          <w:rFonts w:ascii="Arial" w:hAnsi="Arial" w:cs="Arial"/>
          <w:sz w:val="24"/>
          <w:szCs w:val="24"/>
        </w:rPr>
        <w:t> </w:t>
      </w:r>
      <w:r w:rsidRPr="00CD43F0">
        <w:rPr>
          <w:rFonts w:ascii="Arial" w:hAnsi="Arial" w:cs="Arial"/>
          <w:sz w:val="24"/>
          <w:szCs w:val="24"/>
        </w:rPr>
        <w:t>gada 13.</w:t>
      </w:r>
      <w:r w:rsidR="00AA1E5A">
        <w:rPr>
          <w:rFonts w:ascii="Arial" w:hAnsi="Arial" w:cs="Arial"/>
          <w:sz w:val="24"/>
          <w:szCs w:val="24"/>
        </w:rPr>
        <w:t> </w:t>
      </w:r>
      <w:r w:rsidRPr="00CD43F0">
        <w:rPr>
          <w:rFonts w:ascii="Arial" w:hAnsi="Arial" w:cs="Arial"/>
          <w:sz w:val="24"/>
          <w:szCs w:val="24"/>
        </w:rPr>
        <w:t>maija saistošos noteikumus Nr.10 "PAR BĒRNU REĢISTRĀCIJAS, UZŅEMŠANAS UN ATSKAITĪŠANAS KĀRTĪBU LIEPĀJAS PILSĒTAS PAŠVALDĪBAS PIRMSSKOLAS IZGLĪTĪBAS IESTĀDĒS"</w:t>
      </w:r>
      <w:r w:rsidR="00AA1E5A">
        <w:rPr>
          <w:rFonts w:ascii="Arial" w:hAnsi="Arial" w:cs="Arial"/>
          <w:sz w:val="24"/>
          <w:szCs w:val="24"/>
        </w:rPr>
        <w:t xml:space="preserve"> </w:t>
      </w:r>
      <w:r w:rsidR="0096573E">
        <w:rPr>
          <w:rFonts w:ascii="Arial" w:hAnsi="Arial" w:cs="Arial"/>
          <w:sz w:val="24"/>
          <w:szCs w:val="24"/>
        </w:rPr>
        <w:t>(Latvijas Vēstnesis,</w:t>
      </w:r>
      <w:r w:rsidR="005A4CE5">
        <w:rPr>
          <w:rFonts w:ascii="Arial" w:hAnsi="Arial" w:cs="Arial"/>
          <w:sz w:val="24"/>
          <w:szCs w:val="24"/>
        </w:rPr>
        <w:t xml:space="preserve"> </w:t>
      </w:r>
      <w:r w:rsidR="0096573E">
        <w:rPr>
          <w:rFonts w:ascii="Arial" w:hAnsi="Arial" w:cs="Arial"/>
          <w:sz w:val="24"/>
          <w:szCs w:val="24"/>
        </w:rPr>
        <w:t>2010,</w:t>
      </w:r>
      <w:r w:rsidR="005A4CE5">
        <w:rPr>
          <w:rFonts w:ascii="Arial" w:hAnsi="Arial" w:cs="Arial"/>
          <w:sz w:val="24"/>
          <w:szCs w:val="24"/>
        </w:rPr>
        <w:t xml:space="preserve"> </w:t>
      </w:r>
      <w:r w:rsidR="0096573E">
        <w:rPr>
          <w:rFonts w:ascii="Arial" w:hAnsi="Arial" w:cs="Arial"/>
          <w:sz w:val="24"/>
          <w:szCs w:val="24"/>
        </w:rPr>
        <w:t>201.</w:t>
      </w:r>
      <w:r w:rsidR="00AA1E5A">
        <w:rPr>
          <w:rFonts w:ascii="Arial" w:hAnsi="Arial" w:cs="Arial"/>
          <w:sz w:val="24"/>
          <w:szCs w:val="24"/>
        </w:rPr>
        <w:t xml:space="preserve"> </w:t>
      </w:r>
      <w:proofErr w:type="spellStart"/>
      <w:r w:rsidR="0096573E">
        <w:rPr>
          <w:rFonts w:ascii="Arial" w:hAnsi="Arial" w:cs="Arial"/>
          <w:sz w:val="24"/>
          <w:szCs w:val="24"/>
        </w:rPr>
        <w:t>nr</w:t>
      </w:r>
      <w:proofErr w:type="spellEnd"/>
      <w:r w:rsidR="0096573E">
        <w:rPr>
          <w:rFonts w:ascii="Arial" w:hAnsi="Arial" w:cs="Arial"/>
          <w:sz w:val="24"/>
          <w:szCs w:val="24"/>
        </w:rPr>
        <w:t>; 2013,12.</w:t>
      </w:r>
      <w:r w:rsidR="00AA1E5A">
        <w:rPr>
          <w:rFonts w:ascii="Arial" w:hAnsi="Arial" w:cs="Arial"/>
          <w:sz w:val="24"/>
          <w:szCs w:val="24"/>
        </w:rPr>
        <w:t xml:space="preserve"> </w:t>
      </w:r>
      <w:proofErr w:type="spellStart"/>
      <w:r w:rsidR="0096573E">
        <w:rPr>
          <w:rFonts w:ascii="Arial" w:hAnsi="Arial" w:cs="Arial"/>
          <w:sz w:val="24"/>
          <w:szCs w:val="24"/>
        </w:rPr>
        <w:t>nr</w:t>
      </w:r>
      <w:proofErr w:type="spellEnd"/>
      <w:r w:rsidR="0096573E">
        <w:rPr>
          <w:rFonts w:ascii="Arial" w:hAnsi="Arial" w:cs="Arial"/>
          <w:sz w:val="24"/>
          <w:szCs w:val="24"/>
        </w:rPr>
        <w:t>;</w:t>
      </w:r>
      <w:r w:rsidR="005A4CE5">
        <w:rPr>
          <w:rFonts w:ascii="Arial" w:hAnsi="Arial" w:cs="Arial"/>
          <w:sz w:val="24"/>
          <w:szCs w:val="24"/>
        </w:rPr>
        <w:t xml:space="preserve"> </w:t>
      </w:r>
      <w:r w:rsidR="0096573E">
        <w:rPr>
          <w:rFonts w:ascii="Arial" w:hAnsi="Arial" w:cs="Arial"/>
          <w:sz w:val="24"/>
          <w:szCs w:val="24"/>
        </w:rPr>
        <w:t>2020,102.</w:t>
      </w:r>
      <w:r w:rsidR="00AA1E5A">
        <w:rPr>
          <w:rFonts w:ascii="Arial" w:hAnsi="Arial" w:cs="Arial"/>
          <w:sz w:val="24"/>
          <w:szCs w:val="24"/>
        </w:rPr>
        <w:t xml:space="preserve"> </w:t>
      </w:r>
      <w:proofErr w:type="spellStart"/>
      <w:r w:rsidR="0096573E">
        <w:rPr>
          <w:rFonts w:ascii="Arial" w:hAnsi="Arial" w:cs="Arial"/>
          <w:sz w:val="24"/>
          <w:szCs w:val="24"/>
        </w:rPr>
        <w:t>nr</w:t>
      </w:r>
      <w:proofErr w:type="spellEnd"/>
      <w:r w:rsidR="0096573E">
        <w:rPr>
          <w:rFonts w:ascii="Arial" w:hAnsi="Arial" w:cs="Arial"/>
          <w:sz w:val="24"/>
          <w:szCs w:val="24"/>
        </w:rPr>
        <w:t>;</w:t>
      </w:r>
      <w:r w:rsidR="005A4CE5">
        <w:rPr>
          <w:rFonts w:ascii="Arial" w:hAnsi="Arial" w:cs="Arial"/>
          <w:sz w:val="24"/>
          <w:szCs w:val="24"/>
        </w:rPr>
        <w:t xml:space="preserve"> </w:t>
      </w:r>
      <w:r w:rsidR="0096573E">
        <w:rPr>
          <w:rFonts w:ascii="Arial" w:hAnsi="Arial" w:cs="Arial"/>
          <w:sz w:val="24"/>
          <w:szCs w:val="24"/>
        </w:rPr>
        <w:t>2020,</w:t>
      </w:r>
      <w:r w:rsidR="005A4CE5">
        <w:rPr>
          <w:rFonts w:ascii="Arial" w:hAnsi="Arial" w:cs="Arial"/>
          <w:sz w:val="24"/>
          <w:szCs w:val="24"/>
        </w:rPr>
        <w:t xml:space="preserve"> </w:t>
      </w:r>
      <w:r w:rsidR="0096573E">
        <w:rPr>
          <w:rFonts w:ascii="Arial" w:hAnsi="Arial" w:cs="Arial"/>
          <w:sz w:val="24"/>
          <w:szCs w:val="24"/>
        </w:rPr>
        <w:t>246.</w:t>
      </w:r>
      <w:r w:rsidR="00AA1E5A">
        <w:rPr>
          <w:rFonts w:ascii="Arial" w:hAnsi="Arial" w:cs="Arial"/>
          <w:sz w:val="24"/>
          <w:szCs w:val="24"/>
        </w:rPr>
        <w:t xml:space="preserve"> </w:t>
      </w:r>
      <w:r w:rsidR="0096573E">
        <w:rPr>
          <w:rFonts w:ascii="Arial" w:hAnsi="Arial" w:cs="Arial"/>
          <w:sz w:val="24"/>
          <w:szCs w:val="24"/>
        </w:rPr>
        <w:t>nr.).</w:t>
      </w:r>
    </w:p>
    <w:p w14:paraId="23BDF667" w14:textId="77777777" w:rsidR="009E10EF" w:rsidRPr="00114B76" w:rsidRDefault="009E10EF" w:rsidP="002C7D84">
      <w:pPr>
        <w:shd w:val="clear" w:color="auto" w:fill="FFFFFF"/>
        <w:spacing w:after="0" w:line="293" w:lineRule="atLeast"/>
        <w:ind w:firstLine="300"/>
        <w:jc w:val="center"/>
        <w:rPr>
          <w:rFonts w:ascii="Arial" w:eastAsia="Times New Roman" w:hAnsi="Arial" w:cs="Arial"/>
          <w:color w:val="414142"/>
          <w:sz w:val="20"/>
          <w:szCs w:val="20"/>
          <w:lang w:eastAsia="lv-LV"/>
        </w:rPr>
      </w:pPr>
    </w:p>
    <w:p w14:paraId="5F615FD5" w14:textId="77777777" w:rsidR="002C7D84" w:rsidRPr="00114B76" w:rsidRDefault="002C7D84" w:rsidP="00F47D90">
      <w:pPr>
        <w:shd w:val="clear" w:color="auto" w:fill="FFFFFF"/>
        <w:spacing w:after="0" w:line="293" w:lineRule="atLeast"/>
        <w:ind w:firstLine="300"/>
        <w:jc w:val="both"/>
        <w:rPr>
          <w:rFonts w:ascii="Arial" w:eastAsia="Times New Roman" w:hAnsi="Arial" w:cs="Arial"/>
          <w:color w:val="414142"/>
          <w:sz w:val="20"/>
          <w:szCs w:val="20"/>
          <w:lang w:eastAsia="lv-LV"/>
        </w:rPr>
      </w:pPr>
    </w:p>
    <w:sectPr w:rsidR="002C7D84" w:rsidRPr="00114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8FE"/>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983553"/>
    <w:multiLevelType w:val="multilevel"/>
    <w:tmpl w:val="1876A8BE"/>
    <w:lvl w:ilvl="0">
      <w:start w:val="1"/>
      <w:numFmt w:val="decimal"/>
      <w:lvlText w:val="%1."/>
      <w:lvlJc w:val="left"/>
      <w:pPr>
        <w:ind w:left="1360" w:hanging="360"/>
      </w:pPr>
      <w:rPr>
        <w:rFonts w:hint="default"/>
      </w:rPr>
    </w:lvl>
    <w:lvl w:ilvl="1">
      <w:start w:val="1"/>
      <w:numFmt w:val="decimal"/>
      <w:isLgl/>
      <w:lvlText w:val="%1.%2."/>
      <w:lvlJc w:val="left"/>
      <w:pPr>
        <w:ind w:left="172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108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440" w:hanging="144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800" w:hanging="1800"/>
      </w:pPr>
      <w:rPr>
        <w:rFonts w:hint="default"/>
      </w:rPr>
    </w:lvl>
    <w:lvl w:ilvl="8">
      <w:start w:val="1"/>
      <w:numFmt w:val="decimal"/>
      <w:isLgl/>
      <w:lvlText w:val="%1.%2.%3.%4.%5.%6.%7.%8.%9."/>
      <w:lvlJc w:val="left"/>
      <w:pPr>
        <w:ind w:left="3160" w:hanging="2160"/>
      </w:pPr>
      <w:rPr>
        <w:rFonts w:hint="default"/>
      </w:rPr>
    </w:lvl>
  </w:abstractNum>
  <w:abstractNum w:abstractNumId="2" w15:restartNumberingAfterBreak="0">
    <w:nsid w:val="40D72995"/>
    <w:multiLevelType w:val="multilevel"/>
    <w:tmpl w:val="EABCE5CC"/>
    <w:lvl w:ilvl="0">
      <w:start w:val="13"/>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8664" w:hanging="1800"/>
      </w:pPr>
      <w:rPr>
        <w:rFonts w:hint="default"/>
      </w:rPr>
    </w:lvl>
  </w:abstractNum>
  <w:abstractNum w:abstractNumId="3" w15:restartNumberingAfterBreak="0">
    <w:nsid w:val="40F41BFD"/>
    <w:multiLevelType w:val="multilevel"/>
    <w:tmpl w:val="BBF2B5CE"/>
    <w:lvl w:ilvl="0">
      <w:start w:val="1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DAF0806"/>
    <w:multiLevelType w:val="multilevel"/>
    <w:tmpl w:val="EABCE5CC"/>
    <w:lvl w:ilvl="0">
      <w:start w:val="13"/>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8664" w:hanging="1800"/>
      </w:pPr>
      <w:rPr>
        <w:rFonts w:hint="default"/>
      </w:rPr>
    </w:lvl>
  </w:abstractNum>
  <w:abstractNum w:abstractNumId="5" w15:restartNumberingAfterBreak="0">
    <w:nsid w:val="51805975"/>
    <w:multiLevelType w:val="hybridMultilevel"/>
    <w:tmpl w:val="0FFA7168"/>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01839"/>
    <w:multiLevelType w:val="multilevel"/>
    <w:tmpl w:val="153CF0A0"/>
    <w:lvl w:ilvl="0">
      <w:start w:val="11"/>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69123329"/>
    <w:multiLevelType w:val="hybridMultilevel"/>
    <w:tmpl w:val="A710B422"/>
    <w:lvl w:ilvl="0" w:tplc="FA6A4702">
      <w:start w:val="13"/>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5F1436"/>
    <w:multiLevelType w:val="multilevel"/>
    <w:tmpl w:val="C092503C"/>
    <w:lvl w:ilvl="0">
      <w:start w:val="1"/>
      <w:numFmt w:val="decimal"/>
      <w:lvlText w:val="%1."/>
      <w:lvlJc w:val="left"/>
      <w:pPr>
        <w:ind w:left="502"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2F065C"/>
    <w:multiLevelType w:val="multilevel"/>
    <w:tmpl w:val="7C9CEFD6"/>
    <w:lvl w:ilvl="0">
      <w:start w:val="14"/>
      <w:numFmt w:val="decimal"/>
      <w:lvlText w:val="%1."/>
      <w:lvlJc w:val="left"/>
      <w:pPr>
        <w:ind w:left="644" w:hanging="360"/>
      </w:pPr>
      <w:rPr>
        <w:rFonts w:hint="default"/>
        <w:b w:val="0"/>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7AE1F01"/>
    <w:multiLevelType w:val="hybridMultilevel"/>
    <w:tmpl w:val="1E981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E015E6"/>
    <w:multiLevelType w:val="multilevel"/>
    <w:tmpl w:val="3788B446"/>
    <w:lvl w:ilvl="0">
      <w:start w:val="8"/>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16cid:durableId="745149811">
    <w:abstractNumId w:val="10"/>
  </w:num>
  <w:num w:numId="2" w16cid:durableId="1837186534">
    <w:abstractNumId w:val="6"/>
  </w:num>
  <w:num w:numId="3" w16cid:durableId="62068360">
    <w:abstractNumId w:val="5"/>
  </w:num>
  <w:num w:numId="4" w16cid:durableId="1194540113">
    <w:abstractNumId w:val="3"/>
  </w:num>
  <w:num w:numId="5" w16cid:durableId="848759516">
    <w:abstractNumId w:val="11"/>
  </w:num>
  <w:num w:numId="6" w16cid:durableId="796871178">
    <w:abstractNumId w:val="8"/>
  </w:num>
  <w:num w:numId="7" w16cid:durableId="570509120">
    <w:abstractNumId w:val="1"/>
  </w:num>
  <w:num w:numId="8" w16cid:durableId="472911082">
    <w:abstractNumId w:val="0"/>
  </w:num>
  <w:num w:numId="9" w16cid:durableId="1079794206">
    <w:abstractNumId w:val="4"/>
  </w:num>
  <w:num w:numId="10" w16cid:durableId="1788623676">
    <w:abstractNumId w:val="7"/>
  </w:num>
  <w:num w:numId="11" w16cid:durableId="1722905304">
    <w:abstractNumId w:val="2"/>
  </w:num>
  <w:num w:numId="12" w16cid:durableId="1871409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2BFD"/>
    <w:rsid w:val="00006302"/>
    <w:rsid w:val="0001212B"/>
    <w:rsid w:val="0001689E"/>
    <w:rsid w:val="00067CA8"/>
    <w:rsid w:val="00071C23"/>
    <w:rsid w:val="000779A4"/>
    <w:rsid w:val="000829A4"/>
    <w:rsid w:val="0008602F"/>
    <w:rsid w:val="000A4A95"/>
    <w:rsid w:val="000A71FE"/>
    <w:rsid w:val="000B3442"/>
    <w:rsid w:val="000B7200"/>
    <w:rsid w:val="000C7E0C"/>
    <w:rsid w:val="000F5B3E"/>
    <w:rsid w:val="00114B76"/>
    <w:rsid w:val="00115A01"/>
    <w:rsid w:val="001217B0"/>
    <w:rsid w:val="00144F25"/>
    <w:rsid w:val="001919C1"/>
    <w:rsid w:val="001A53DB"/>
    <w:rsid w:val="001E0AF7"/>
    <w:rsid w:val="001E2212"/>
    <w:rsid w:val="0021385B"/>
    <w:rsid w:val="002512E5"/>
    <w:rsid w:val="00262EA6"/>
    <w:rsid w:val="00274BEE"/>
    <w:rsid w:val="00292AD9"/>
    <w:rsid w:val="002A639F"/>
    <w:rsid w:val="002C7D84"/>
    <w:rsid w:val="003016F3"/>
    <w:rsid w:val="003664DE"/>
    <w:rsid w:val="00370089"/>
    <w:rsid w:val="00386A31"/>
    <w:rsid w:val="003939E8"/>
    <w:rsid w:val="003B0D3C"/>
    <w:rsid w:val="003C0AB4"/>
    <w:rsid w:val="003E2B39"/>
    <w:rsid w:val="003E2CCE"/>
    <w:rsid w:val="00447FCE"/>
    <w:rsid w:val="00493222"/>
    <w:rsid w:val="00494D36"/>
    <w:rsid w:val="004C7285"/>
    <w:rsid w:val="004D5EB9"/>
    <w:rsid w:val="00516DB2"/>
    <w:rsid w:val="0055372A"/>
    <w:rsid w:val="00582BC2"/>
    <w:rsid w:val="005850D6"/>
    <w:rsid w:val="005A4CE5"/>
    <w:rsid w:val="005B77E7"/>
    <w:rsid w:val="005E402D"/>
    <w:rsid w:val="00622740"/>
    <w:rsid w:val="00631E8A"/>
    <w:rsid w:val="0064588D"/>
    <w:rsid w:val="00657F76"/>
    <w:rsid w:val="0066389C"/>
    <w:rsid w:val="00676217"/>
    <w:rsid w:val="0068065E"/>
    <w:rsid w:val="006A7ADC"/>
    <w:rsid w:val="006E4E0F"/>
    <w:rsid w:val="0070359B"/>
    <w:rsid w:val="00720979"/>
    <w:rsid w:val="00731DA5"/>
    <w:rsid w:val="007C2716"/>
    <w:rsid w:val="007D1DDA"/>
    <w:rsid w:val="007E19CB"/>
    <w:rsid w:val="00810BF6"/>
    <w:rsid w:val="008374D1"/>
    <w:rsid w:val="0085346F"/>
    <w:rsid w:val="00864389"/>
    <w:rsid w:val="00873227"/>
    <w:rsid w:val="008966C9"/>
    <w:rsid w:val="008D10B1"/>
    <w:rsid w:val="008D7D70"/>
    <w:rsid w:val="008F43F3"/>
    <w:rsid w:val="009062EE"/>
    <w:rsid w:val="0093244B"/>
    <w:rsid w:val="0096573E"/>
    <w:rsid w:val="009679AE"/>
    <w:rsid w:val="009B680D"/>
    <w:rsid w:val="009C07AB"/>
    <w:rsid w:val="009D519C"/>
    <w:rsid w:val="009E090B"/>
    <w:rsid w:val="009E10EF"/>
    <w:rsid w:val="009E3359"/>
    <w:rsid w:val="009E34A5"/>
    <w:rsid w:val="00A121BA"/>
    <w:rsid w:val="00A52E5F"/>
    <w:rsid w:val="00AA1E5A"/>
    <w:rsid w:val="00AB72F4"/>
    <w:rsid w:val="00AC1BBF"/>
    <w:rsid w:val="00AD49E5"/>
    <w:rsid w:val="00AD4D6F"/>
    <w:rsid w:val="00AE3425"/>
    <w:rsid w:val="00B005EE"/>
    <w:rsid w:val="00B06D11"/>
    <w:rsid w:val="00B14AED"/>
    <w:rsid w:val="00B25DFA"/>
    <w:rsid w:val="00B52AF9"/>
    <w:rsid w:val="00B76042"/>
    <w:rsid w:val="00B9122F"/>
    <w:rsid w:val="00B9227C"/>
    <w:rsid w:val="00BA20BA"/>
    <w:rsid w:val="00C0290C"/>
    <w:rsid w:val="00C12A2A"/>
    <w:rsid w:val="00C26F60"/>
    <w:rsid w:val="00C40DF1"/>
    <w:rsid w:val="00C7061A"/>
    <w:rsid w:val="00CC4ACE"/>
    <w:rsid w:val="00CD43F0"/>
    <w:rsid w:val="00D01D3F"/>
    <w:rsid w:val="00D2114D"/>
    <w:rsid w:val="00D30ECC"/>
    <w:rsid w:val="00D42062"/>
    <w:rsid w:val="00D4455D"/>
    <w:rsid w:val="00DB768C"/>
    <w:rsid w:val="00DE615B"/>
    <w:rsid w:val="00DF2980"/>
    <w:rsid w:val="00DF5188"/>
    <w:rsid w:val="00DF7AD0"/>
    <w:rsid w:val="00E9166A"/>
    <w:rsid w:val="00F368DA"/>
    <w:rsid w:val="00F47D90"/>
    <w:rsid w:val="00F95545"/>
    <w:rsid w:val="00FB044E"/>
    <w:rsid w:val="00FC13F9"/>
    <w:rsid w:val="00FD6D6C"/>
    <w:rsid w:val="00FE336E"/>
    <w:rsid w:val="00FE5B22"/>
    <w:rsid w:val="00FF07C1"/>
    <w:rsid w:val="00FF6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ED21"/>
  <w15:docId w15:val="{C7F52390-C7B0-44E1-A0CA-DFB54C68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4D6F"/>
    <w:pPr>
      <w:ind w:left="720"/>
      <w:contextualSpacing/>
    </w:pPr>
  </w:style>
  <w:style w:type="paragraph" w:styleId="Galvene">
    <w:name w:val="header"/>
    <w:basedOn w:val="Parasts"/>
    <w:link w:val="GalveneRakstz"/>
    <w:uiPriority w:val="99"/>
    <w:unhideWhenUsed/>
    <w:rsid w:val="008F43F3"/>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8F43F3"/>
    <w:rPr>
      <w:rFonts w:ascii="Calibri" w:eastAsia="Calibri" w:hAnsi="Calibri" w:cs="Times New Roman"/>
    </w:rPr>
  </w:style>
  <w:style w:type="character" w:styleId="Komentraatsauce">
    <w:name w:val="annotation reference"/>
    <w:basedOn w:val="Noklusjumarindkopasfonts"/>
    <w:uiPriority w:val="99"/>
    <w:semiHidden/>
    <w:unhideWhenUsed/>
    <w:rsid w:val="00B76042"/>
    <w:rPr>
      <w:sz w:val="16"/>
      <w:szCs w:val="16"/>
    </w:rPr>
  </w:style>
  <w:style w:type="paragraph" w:styleId="Komentrateksts">
    <w:name w:val="annotation text"/>
    <w:basedOn w:val="Parasts"/>
    <w:link w:val="KomentratekstsRakstz"/>
    <w:uiPriority w:val="99"/>
    <w:semiHidden/>
    <w:unhideWhenUsed/>
    <w:rsid w:val="00B760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76042"/>
    <w:rPr>
      <w:sz w:val="20"/>
      <w:szCs w:val="20"/>
    </w:rPr>
  </w:style>
  <w:style w:type="paragraph" w:styleId="Komentratma">
    <w:name w:val="annotation subject"/>
    <w:basedOn w:val="Komentrateksts"/>
    <w:next w:val="Komentrateksts"/>
    <w:link w:val="KomentratmaRakstz"/>
    <w:uiPriority w:val="99"/>
    <w:semiHidden/>
    <w:unhideWhenUsed/>
    <w:rsid w:val="00B76042"/>
    <w:rPr>
      <w:b/>
      <w:bCs/>
    </w:rPr>
  </w:style>
  <w:style w:type="character" w:customStyle="1" w:styleId="KomentratmaRakstz">
    <w:name w:val="Komentāra tēma Rakstz."/>
    <w:basedOn w:val="KomentratekstsRakstz"/>
    <w:link w:val="Komentratma"/>
    <w:uiPriority w:val="99"/>
    <w:semiHidden/>
    <w:rsid w:val="00B76042"/>
    <w:rPr>
      <w:b/>
      <w:bCs/>
      <w:sz w:val="20"/>
      <w:szCs w:val="20"/>
    </w:rPr>
  </w:style>
  <w:style w:type="paragraph" w:styleId="Balonteksts">
    <w:name w:val="Balloon Text"/>
    <w:basedOn w:val="Parasts"/>
    <w:link w:val="BalontekstsRakstz"/>
    <w:uiPriority w:val="99"/>
    <w:semiHidden/>
    <w:unhideWhenUsed/>
    <w:rsid w:val="00B760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6042"/>
    <w:rPr>
      <w:rFonts w:ascii="Segoe UI" w:hAnsi="Segoe UI" w:cs="Segoe UI"/>
      <w:sz w:val="18"/>
      <w:szCs w:val="18"/>
    </w:rPr>
  </w:style>
  <w:style w:type="character" w:styleId="Hipersaite">
    <w:name w:val="Hyperlink"/>
    <w:basedOn w:val="Noklusjumarindkopasfonts"/>
    <w:uiPriority w:val="99"/>
    <w:semiHidden/>
    <w:unhideWhenUsed/>
    <w:rsid w:val="00494D36"/>
    <w:rPr>
      <w:color w:val="0000FF"/>
      <w:u w:val="single"/>
    </w:rPr>
  </w:style>
  <w:style w:type="paragraph" w:styleId="Prskatjums">
    <w:name w:val="Revision"/>
    <w:hidden/>
    <w:uiPriority w:val="99"/>
    <w:semiHidden/>
    <w:rsid w:val="00114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71626">
      <w:bodyDiv w:val="1"/>
      <w:marLeft w:val="0"/>
      <w:marRight w:val="0"/>
      <w:marTop w:val="0"/>
      <w:marBottom w:val="0"/>
      <w:divBdr>
        <w:top w:val="none" w:sz="0" w:space="0" w:color="auto"/>
        <w:left w:val="none" w:sz="0" w:space="0" w:color="auto"/>
        <w:bottom w:val="none" w:sz="0" w:space="0" w:color="auto"/>
        <w:right w:val="none" w:sz="0" w:space="0" w:color="auto"/>
      </w:divBdr>
      <w:divsChild>
        <w:div w:id="31804935">
          <w:marLeft w:val="0"/>
          <w:marRight w:val="0"/>
          <w:marTop w:val="0"/>
          <w:marBottom w:val="0"/>
          <w:divBdr>
            <w:top w:val="none" w:sz="0" w:space="0" w:color="auto"/>
            <w:left w:val="none" w:sz="0" w:space="0" w:color="auto"/>
            <w:bottom w:val="none" w:sz="0" w:space="0" w:color="auto"/>
            <w:right w:val="none" w:sz="0" w:space="0" w:color="auto"/>
          </w:divBdr>
        </w:div>
        <w:div w:id="35857669">
          <w:marLeft w:val="0"/>
          <w:marRight w:val="0"/>
          <w:marTop w:val="0"/>
          <w:marBottom w:val="0"/>
          <w:divBdr>
            <w:top w:val="none" w:sz="0" w:space="0" w:color="auto"/>
            <w:left w:val="none" w:sz="0" w:space="0" w:color="auto"/>
            <w:bottom w:val="none" w:sz="0" w:space="0" w:color="auto"/>
            <w:right w:val="none" w:sz="0" w:space="0" w:color="auto"/>
          </w:divBdr>
        </w:div>
        <w:div w:id="92670432">
          <w:marLeft w:val="0"/>
          <w:marRight w:val="0"/>
          <w:marTop w:val="0"/>
          <w:marBottom w:val="0"/>
          <w:divBdr>
            <w:top w:val="none" w:sz="0" w:space="0" w:color="auto"/>
            <w:left w:val="none" w:sz="0" w:space="0" w:color="auto"/>
            <w:bottom w:val="none" w:sz="0" w:space="0" w:color="auto"/>
            <w:right w:val="none" w:sz="0" w:space="0" w:color="auto"/>
          </w:divBdr>
        </w:div>
        <w:div w:id="285430159">
          <w:marLeft w:val="0"/>
          <w:marRight w:val="0"/>
          <w:marTop w:val="0"/>
          <w:marBottom w:val="0"/>
          <w:divBdr>
            <w:top w:val="none" w:sz="0" w:space="0" w:color="auto"/>
            <w:left w:val="none" w:sz="0" w:space="0" w:color="auto"/>
            <w:bottom w:val="none" w:sz="0" w:space="0" w:color="auto"/>
            <w:right w:val="none" w:sz="0" w:space="0" w:color="auto"/>
          </w:divBdr>
        </w:div>
        <w:div w:id="373388301">
          <w:marLeft w:val="0"/>
          <w:marRight w:val="0"/>
          <w:marTop w:val="0"/>
          <w:marBottom w:val="0"/>
          <w:divBdr>
            <w:top w:val="none" w:sz="0" w:space="0" w:color="auto"/>
            <w:left w:val="none" w:sz="0" w:space="0" w:color="auto"/>
            <w:bottom w:val="none" w:sz="0" w:space="0" w:color="auto"/>
            <w:right w:val="none" w:sz="0" w:space="0" w:color="auto"/>
          </w:divBdr>
        </w:div>
        <w:div w:id="410394229">
          <w:marLeft w:val="0"/>
          <w:marRight w:val="0"/>
          <w:marTop w:val="0"/>
          <w:marBottom w:val="0"/>
          <w:divBdr>
            <w:top w:val="none" w:sz="0" w:space="0" w:color="auto"/>
            <w:left w:val="none" w:sz="0" w:space="0" w:color="auto"/>
            <w:bottom w:val="none" w:sz="0" w:space="0" w:color="auto"/>
            <w:right w:val="none" w:sz="0" w:space="0" w:color="auto"/>
          </w:divBdr>
        </w:div>
        <w:div w:id="454520250">
          <w:marLeft w:val="0"/>
          <w:marRight w:val="0"/>
          <w:marTop w:val="0"/>
          <w:marBottom w:val="0"/>
          <w:divBdr>
            <w:top w:val="none" w:sz="0" w:space="0" w:color="auto"/>
            <w:left w:val="none" w:sz="0" w:space="0" w:color="auto"/>
            <w:bottom w:val="none" w:sz="0" w:space="0" w:color="auto"/>
            <w:right w:val="none" w:sz="0" w:space="0" w:color="auto"/>
          </w:divBdr>
        </w:div>
        <w:div w:id="581335232">
          <w:marLeft w:val="0"/>
          <w:marRight w:val="0"/>
          <w:marTop w:val="0"/>
          <w:marBottom w:val="0"/>
          <w:divBdr>
            <w:top w:val="none" w:sz="0" w:space="0" w:color="auto"/>
            <w:left w:val="none" w:sz="0" w:space="0" w:color="auto"/>
            <w:bottom w:val="none" w:sz="0" w:space="0" w:color="auto"/>
            <w:right w:val="none" w:sz="0" w:space="0" w:color="auto"/>
          </w:divBdr>
        </w:div>
        <w:div w:id="619385057">
          <w:marLeft w:val="0"/>
          <w:marRight w:val="0"/>
          <w:marTop w:val="0"/>
          <w:marBottom w:val="0"/>
          <w:divBdr>
            <w:top w:val="none" w:sz="0" w:space="0" w:color="auto"/>
            <w:left w:val="none" w:sz="0" w:space="0" w:color="auto"/>
            <w:bottom w:val="none" w:sz="0" w:space="0" w:color="auto"/>
            <w:right w:val="none" w:sz="0" w:space="0" w:color="auto"/>
          </w:divBdr>
        </w:div>
        <w:div w:id="627784064">
          <w:marLeft w:val="0"/>
          <w:marRight w:val="0"/>
          <w:marTop w:val="0"/>
          <w:marBottom w:val="0"/>
          <w:divBdr>
            <w:top w:val="none" w:sz="0" w:space="0" w:color="auto"/>
            <w:left w:val="none" w:sz="0" w:space="0" w:color="auto"/>
            <w:bottom w:val="none" w:sz="0" w:space="0" w:color="auto"/>
            <w:right w:val="none" w:sz="0" w:space="0" w:color="auto"/>
          </w:divBdr>
        </w:div>
        <w:div w:id="640423515">
          <w:marLeft w:val="0"/>
          <w:marRight w:val="0"/>
          <w:marTop w:val="0"/>
          <w:marBottom w:val="0"/>
          <w:divBdr>
            <w:top w:val="none" w:sz="0" w:space="0" w:color="auto"/>
            <w:left w:val="none" w:sz="0" w:space="0" w:color="auto"/>
            <w:bottom w:val="none" w:sz="0" w:space="0" w:color="auto"/>
            <w:right w:val="none" w:sz="0" w:space="0" w:color="auto"/>
          </w:divBdr>
        </w:div>
        <w:div w:id="829057101">
          <w:marLeft w:val="0"/>
          <w:marRight w:val="0"/>
          <w:marTop w:val="0"/>
          <w:marBottom w:val="0"/>
          <w:divBdr>
            <w:top w:val="none" w:sz="0" w:space="0" w:color="auto"/>
            <w:left w:val="none" w:sz="0" w:space="0" w:color="auto"/>
            <w:bottom w:val="none" w:sz="0" w:space="0" w:color="auto"/>
            <w:right w:val="none" w:sz="0" w:space="0" w:color="auto"/>
          </w:divBdr>
        </w:div>
        <w:div w:id="842083616">
          <w:marLeft w:val="0"/>
          <w:marRight w:val="0"/>
          <w:marTop w:val="0"/>
          <w:marBottom w:val="0"/>
          <w:divBdr>
            <w:top w:val="none" w:sz="0" w:space="0" w:color="auto"/>
            <w:left w:val="none" w:sz="0" w:space="0" w:color="auto"/>
            <w:bottom w:val="none" w:sz="0" w:space="0" w:color="auto"/>
            <w:right w:val="none" w:sz="0" w:space="0" w:color="auto"/>
          </w:divBdr>
        </w:div>
        <w:div w:id="910314861">
          <w:marLeft w:val="0"/>
          <w:marRight w:val="0"/>
          <w:marTop w:val="0"/>
          <w:marBottom w:val="0"/>
          <w:divBdr>
            <w:top w:val="none" w:sz="0" w:space="0" w:color="auto"/>
            <w:left w:val="none" w:sz="0" w:space="0" w:color="auto"/>
            <w:bottom w:val="none" w:sz="0" w:space="0" w:color="auto"/>
            <w:right w:val="none" w:sz="0" w:space="0" w:color="auto"/>
          </w:divBdr>
        </w:div>
        <w:div w:id="938174475">
          <w:marLeft w:val="0"/>
          <w:marRight w:val="0"/>
          <w:marTop w:val="0"/>
          <w:marBottom w:val="0"/>
          <w:divBdr>
            <w:top w:val="none" w:sz="0" w:space="0" w:color="auto"/>
            <w:left w:val="none" w:sz="0" w:space="0" w:color="auto"/>
            <w:bottom w:val="none" w:sz="0" w:space="0" w:color="auto"/>
            <w:right w:val="none" w:sz="0" w:space="0" w:color="auto"/>
          </w:divBdr>
        </w:div>
        <w:div w:id="989940496">
          <w:marLeft w:val="0"/>
          <w:marRight w:val="0"/>
          <w:marTop w:val="0"/>
          <w:marBottom w:val="567"/>
          <w:divBdr>
            <w:top w:val="none" w:sz="0" w:space="0" w:color="auto"/>
            <w:left w:val="none" w:sz="0" w:space="0" w:color="auto"/>
            <w:bottom w:val="none" w:sz="0" w:space="0" w:color="auto"/>
            <w:right w:val="none" w:sz="0" w:space="0" w:color="auto"/>
          </w:divBdr>
        </w:div>
        <w:div w:id="1029184480">
          <w:marLeft w:val="0"/>
          <w:marRight w:val="0"/>
          <w:marTop w:val="0"/>
          <w:marBottom w:val="0"/>
          <w:divBdr>
            <w:top w:val="none" w:sz="0" w:space="0" w:color="auto"/>
            <w:left w:val="none" w:sz="0" w:space="0" w:color="auto"/>
            <w:bottom w:val="none" w:sz="0" w:space="0" w:color="auto"/>
            <w:right w:val="none" w:sz="0" w:space="0" w:color="auto"/>
          </w:divBdr>
        </w:div>
        <w:div w:id="1033455223">
          <w:marLeft w:val="0"/>
          <w:marRight w:val="0"/>
          <w:marTop w:val="0"/>
          <w:marBottom w:val="0"/>
          <w:divBdr>
            <w:top w:val="none" w:sz="0" w:space="0" w:color="auto"/>
            <w:left w:val="none" w:sz="0" w:space="0" w:color="auto"/>
            <w:bottom w:val="none" w:sz="0" w:space="0" w:color="auto"/>
            <w:right w:val="none" w:sz="0" w:space="0" w:color="auto"/>
          </w:divBdr>
        </w:div>
        <w:div w:id="1084764303">
          <w:marLeft w:val="0"/>
          <w:marRight w:val="0"/>
          <w:marTop w:val="0"/>
          <w:marBottom w:val="0"/>
          <w:divBdr>
            <w:top w:val="none" w:sz="0" w:space="0" w:color="auto"/>
            <w:left w:val="none" w:sz="0" w:space="0" w:color="auto"/>
            <w:bottom w:val="none" w:sz="0" w:space="0" w:color="auto"/>
            <w:right w:val="none" w:sz="0" w:space="0" w:color="auto"/>
          </w:divBdr>
        </w:div>
        <w:div w:id="1143156964">
          <w:marLeft w:val="0"/>
          <w:marRight w:val="0"/>
          <w:marTop w:val="0"/>
          <w:marBottom w:val="0"/>
          <w:divBdr>
            <w:top w:val="none" w:sz="0" w:space="0" w:color="auto"/>
            <w:left w:val="none" w:sz="0" w:space="0" w:color="auto"/>
            <w:bottom w:val="none" w:sz="0" w:space="0" w:color="auto"/>
            <w:right w:val="none" w:sz="0" w:space="0" w:color="auto"/>
          </w:divBdr>
        </w:div>
        <w:div w:id="1214736252">
          <w:marLeft w:val="0"/>
          <w:marRight w:val="0"/>
          <w:marTop w:val="0"/>
          <w:marBottom w:val="0"/>
          <w:divBdr>
            <w:top w:val="none" w:sz="0" w:space="0" w:color="auto"/>
            <w:left w:val="none" w:sz="0" w:space="0" w:color="auto"/>
            <w:bottom w:val="none" w:sz="0" w:space="0" w:color="auto"/>
            <w:right w:val="none" w:sz="0" w:space="0" w:color="auto"/>
          </w:divBdr>
        </w:div>
        <w:div w:id="1376807348">
          <w:marLeft w:val="0"/>
          <w:marRight w:val="0"/>
          <w:marTop w:val="0"/>
          <w:marBottom w:val="567"/>
          <w:divBdr>
            <w:top w:val="none" w:sz="0" w:space="0" w:color="auto"/>
            <w:left w:val="none" w:sz="0" w:space="0" w:color="auto"/>
            <w:bottom w:val="none" w:sz="0" w:space="0" w:color="auto"/>
            <w:right w:val="none" w:sz="0" w:space="0" w:color="auto"/>
          </w:divBdr>
        </w:div>
        <w:div w:id="1434782283">
          <w:marLeft w:val="0"/>
          <w:marRight w:val="0"/>
          <w:marTop w:val="0"/>
          <w:marBottom w:val="0"/>
          <w:divBdr>
            <w:top w:val="none" w:sz="0" w:space="0" w:color="auto"/>
            <w:left w:val="none" w:sz="0" w:space="0" w:color="auto"/>
            <w:bottom w:val="none" w:sz="0" w:space="0" w:color="auto"/>
            <w:right w:val="none" w:sz="0" w:space="0" w:color="auto"/>
          </w:divBdr>
        </w:div>
        <w:div w:id="1451972957">
          <w:marLeft w:val="0"/>
          <w:marRight w:val="0"/>
          <w:marTop w:val="0"/>
          <w:marBottom w:val="0"/>
          <w:divBdr>
            <w:top w:val="none" w:sz="0" w:space="0" w:color="auto"/>
            <w:left w:val="none" w:sz="0" w:space="0" w:color="auto"/>
            <w:bottom w:val="none" w:sz="0" w:space="0" w:color="auto"/>
            <w:right w:val="none" w:sz="0" w:space="0" w:color="auto"/>
          </w:divBdr>
        </w:div>
        <w:div w:id="1485973098">
          <w:marLeft w:val="0"/>
          <w:marRight w:val="0"/>
          <w:marTop w:val="0"/>
          <w:marBottom w:val="0"/>
          <w:divBdr>
            <w:top w:val="none" w:sz="0" w:space="0" w:color="auto"/>
            <w:left w:val="none" w:sz="0" w:space="0" w:color="auto"/>
            <w:bottom w:val="none" w:sz="0" w:space="0" w:color="auto"/>
            <w:right w:val="none" w:sz="0" w:space="0" w:color="auto"/>
          </w:divBdr>
        </w:div>
        <w:div w:id="1515922945">
          <w:marLeft w:val="0"/>
          <w:marRight w:val="0"/>
          <w:marTop w:val="0"/>
          <w:marBottom w:val="0"/>
          <w:divBdr>
            <w:top w:val="none" w:sz="0" w:space="0" w:color="auto"/>
            <w:left w:val="none" w:sz="0" w:space="0" w:color="auto"/>
            <w:bottom w:val="none" w:sz="0" w:space="0" w:color="auto"/>
            <w:right w:val="none" w:sz="0" w:space="0" w:color="auto"/>
          </w:divBdr>
        </w:div>
        <w:div w:id="1568683379">
          <w:marLeft w:val="0"/>
          <w:marRight w:val="0"/>
          <w:marTop w:val="0"/>
          <w:marBottom w:val="0"/>
          <w:divBdr>
            <w:top w:val="none" w:sz="0" w:space="0" w:color="auto"/>
            <w:left w:val="none" w:sz="0" w:space="0" w:color="auto"/>
            <w:bottom w:val="none" w:sz="0" w:space="0" w:color="auto"/>
            <w:right w:val="none" w:sz="0" w:space="0" w:color="auto"/>
          </w:divBdr>
        </w:div>
        <w:div w:id="1570068679">
          <w:marLeft w:val="0"/>
          <w:marRight w:val="0"/>
          <w:marTop w:val="0"/>
          <w:marBottom w:val="0"/>
          <w:divBdr>
            <w:top w:val="none" w:sz="0" w:space="0" w:color="auto"/>
            <w:left w:val="none" w:sz="0" w:space="0" w:color="auto"/>
            <w:bottom w:val="none" w:sz="0" w:space="0" w:color="auto"/>
            <w:right w:val="none" w:sz="0" w:space="0" w:color="auto"/>
          </w:divBdr>
        </w:div>
        <w:div w:id="1585383622">
          <w:marLeft w:val="0"/>
          <w:marRight w:val="0"/>
          <w:marTop w:val="0"/>
          <w:marBottom w:val="0"/>
          <w:divBdr>
            <w:top w:val="none" w:sz="0" w:space="0" w:color="auto"/>
            <w:left w:val="none" w:sz="0" w:space="0" w:color="auto"/>
            <w:bottom w:val="none" w:sz="0" w:space="0" w:color="auto"/>
            <w:right w:val="none" w:sz="0" w:space="0" w:color="auto"/>
          </w:divBdr>
        </w:div>
        <w:div w:id="1740588509">
          <w:marLeft w:val="0"/>
          <w:marRight w:val="0"/>
          <w:marTop w:val="0"/>
          <w:marBottom w:val="0"/>
          <w:divBdr>
            <w:top w:val="none" w:sz="0" w:space="0" w:color="auto"/>
            <w:left w:val="none" w:sz="0" w:space="0" w:color="auto"/>
            <w:bottom w:val="none" w:sz="0" w:space="0" w:color="auto"/>
            <w:right w:val="none" w:sz="0" w:space="0" w:color="auto"/>
          </w:divBdr>
        </w:div>
        <w:div w:id="1785885333">
          <w:marLeft w:val="0"/>
          <w:marRight w:val="0"/>
          <w:marTop w:val="0"/>
          <w:marBottom w:val="0"/>
          <w:divBdr>
            <w:top w:val="none" w:sz="0" w:space="0" w:color="auto"/>
            <w:left w:val="none" w:sz="0" w:space="0" w:color="auto"/>
            <w:bottom w:val="none" w:sz="0" w:space="0" w:color="auto"/>
            <w:right w:val="none" w:sz="0" w:space="0" w:color="auto"/>
          </w:divBdr>
        </w:div>
        <w:div w:id="1799295765">
          <w:marLeft w:val="0"/>
          <w:marRight w:val="0"/>
          <w:marTop w:val="0"/>
          <w:marBottom w:val="0"/>
          <w:divBdr>
            <w:top w:val="none" w:sz="0" w:space="0" w:color="auto"/>
            <w:left w:val="none" w:sz="0" w:space="0" w:color="auto"/>
            <w:bottom w:val="none" w:sz="0" w:space="0" w:color="auto"/>
            <w:right w:val="none" w:sz="0" w:space="0" w:color="auto"/>
          </w:divBdr>
        </w:div>
        <w:div w:id="1921329759">
          <w:marLeft w:val="0"/>
          <w:marRight w:val="0"/>
          <w:marTop w:val="0"/>
          <w:marBottom w:val="0"/>
          <w:divBdr>
            <w:top w:val="none" w:sz="0" w:space="0" w:color="auto"/>
            <w:left w:val="none" w:sz="0" w:space="0" w:color="auto"/>
            <w:bottom w:val="none" w:sz="0" w:space="0" w:color="auto"/>
            <w:right w:val="none" w:sz="0" w:space="0" w:color="auto"/>
          </w:divBdr>
        </w:div>
        <w:div w:id="1934244659">
          <w:marLeft w:val="0"/>
          <w:marRight w:val="0"/>
          <w:marTop w:val="0"/>
          <w:marBottom w:val="0"/>
          <w:divBdr>
            <w:top w:val="none" w:sz="0" w:space="0" w:color="auto"/>
            <w:left w:val="none" w:sz="0" w:space="0" w:color="auto"/>
            <w:bottom w:val="none" w:sz="0" w:space="0" w:color="auto"/>
            <w:right w:val="none" w:sz="0" w:space="0" w:color="auto"/>
          </w:divBdr>
        </w:div>
        <w:div w:id="1941255613">
          <w:marLeft w:val="0"/>
          <w:marRight w:val="0"/>
          <w:marTop w:val="0"/>
          <w:marBottom w:val="0"/>
          <w:divBdr>
            <w:top w:val="none" w:sz="0" w:space="0" w:color="auto"/>
            <w:left w:val="none" w:sz="0" w:space="0" w:color="auto"/>
            <w:bottom w:val="none" w:sz="0" w:space="0" w:color="auto"/>
            <w:right w:val="none" w:sz="0" w:space="0" w:color="auto"/>
          </w:divBdr>
        </w:div>
        <w:div w:id="1943605458">
          <w:marLeft w:val="0"/>
          <w:marRight w:val="0"/>
          <w:marTop w:val="0"/>
          <w:marBottom w:val="0"/>
          <w:divBdr>
            <w:top w:val="none" w:sz="0" w:space="0" w:color="auto"/>
            <w:left w:val="none" w:sz="0" w:space="0" w:color="auto"/>
            <w:bottom w:val="none" w:sz="0" w:space="0" w:color="auto"/>
            <w:right w:val="none" w:sz="0" w:space="0" w:color="auto"/>
          </w:divBdr>
        </w:div>
        <w:div w:id="2032217085">
          <w:marLeft w:val="0"/>
          <w:marRight w:val="0"/>
          <w:marTop w:val="0"/>
          <w:marBottom w:val="0"/>
          <w:divBdr>
            <w:top w:val="none" w:sz="0" w:space="0" w:color="auto"/>
            <w:left w:val="none" w:sz="0" w:space="0" w:color="auto"/>
            <w:bottom w:val="none" w:sz="0" w:space="0" w:color="auto"/>
            <w:right w:val="none" w:sz="0" w:space="0" w:color="auto"/>
          </w:divBdr>
        </w:div>
        <w:div w:id="2088306840">
          <w:marLeft w:val="0"/>
          <w:marRight w:val="0"/>
          <w:marTop w:val="0"/>
          <w:marBottom w:val="0"/>
          <w:divBdr>
            <w:top w:val="none" w:sz="0" w:space="0" w:color="auto"/>
            <w:left w:val="none" w:sz="0" w:space="0" w:color="auto"/>
            <w:bottom w:val="none" w:sz="0" w:space="0" w:color="auto"/>
            <w:right w:val="none" w:sz="0" w:space="0" w:color="auto"/>
          </w:divBdr>
        </w:div>
        <w:div w:id="2109696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9096-kartiba-kada-izglitojamie-tiek-uznemti-visparejas-izglitibas-programmas-un-atskaititi-no-tam-ka-ari-obligatas-prasibas-izglito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8882</Words>
  <Characters>5063</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Antonova</dc:creator>
  <cp:keywords/>
  <dc:description/>
  <cp:lastModifiedBy>Iveta Fomina</cp:lastModifiedBy>
  <cp:revision>2</cp:revision>
  <cp:lastPrinted>2024-04-19T07:17:00Z</cp:lastPrinted>
  <dcterms:created xsi:type="dcterms:W3CDTF">2024-04-26T09:45:00Z</dcterms:created>
  <dcterms:modified xsi:type="dcterms:W3CDTF">2024-04-26T09:45:00Z</dcterms:modified>
</cp:coreProperties>
</file>