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2A3F" w14:textId="77777777" w:rsidR="008E2709" w:rsidRDefault="008E2709" w:rsidP="008E2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lv-LV"/>
        </w:rPr>
      </w:pPr>
    </w:p>
    <w:p w14:paraId="1C8D1ED1" w14:textId="0A753133" w:rsidR="008E2709" w:rsidRPr="008E2709" w:rsidRDefault="008E2709" w:rsidP="008E2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lv-LV"/>
        </w:rPr>
      </w:pPr>
      <w:r w:rsidRPr="008E2709">
        <w:rPr>
          <w:rFonts w:ascii="Arial" w:eastAsia="Times New Roman" w:hAnsi="Arial" w:cs="Arial"/>
          <w:b/>
          <w:bCs/>
          <w:sz w:val="26"/>
          <w:szCs w:val="26"/>
          <w:lang w:eastAsia="lv-LV"/>
        </w:rPr>
        <w:t>SAISTOŠIE NOTEIKUMI</w:t>
      </w:r>
    </w:p>
    <w:p w14:paraId="6CE40087" w14:textId="77777777" w:rsidR="008E2709" w:rsidRPr="008E2709" w:rsidRDefault="008E2709" w:rsidP="008E2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lv-LV"/>
        </w:rPr>
      </w:pPr>
      <w:r w:rsidRPr="008E2709">
        <w:rPr>
          <w:rFonts w:ascii="Arial" w:eastAsia="Times New Roman" w:hAnsi="Arial" w:cs="Arial"/>
          <w:sz w:val="26"/>
          <w:szCs w:val="26"/>
          <w:lang w:eastAsia="lv-LV"/>
        </w:rPr>
        <w:t>Liepājā</w:t>
      </w:r>
    </w:p>
    <w:tbl>
      <w:tblPr>
        <w:tblW w:w="858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3717"/>
        <w:gridCol w:w="60"/>
        <w:gridCol w:w="80"/>
      </w:tblGrid>
      <w:tr w:rsidR="008E2709" w:rsidRPr="008E2709" w14:paraId="0F7AFDC7" w14:textId="77777777" w:rsidTr="00362114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01F53BA0" w14:textId="77777777" w:rsidR="008E2709" w:rsidRPr="008E2709" w:rsidRDefault="008E2709" w:rsidP="008E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  <w:p w14:paraId="37FD10EA" w14:textId="0C2A97C6" w:rsidR="008E2709" w:rsidRPr="008E2709" w:rsidRDefault="008E2709" w:rsidP="008E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2"/>
              <w:rPr>
                <w:rFonts w:ascii="Arial" w:eastAsia="Times New Roman" w:hAnsi="Arial" w:cs="Arial"/>
                <w:lang w:eastAsia="lv-LV"/>
              </w:rPr>
            </w:pPr>
            <w:r w:rsidRPr="008E2709">
              <w:rPr>
                <w:rFonts w:ascii="Arial" w:eastAsia="Times New Roman" w:hAnsi="Arial" w:cs="Arial"/>
                <w:lang w:eastAsia="lv-LV"/>
              </w:rPr>
              <w:t xml:space="preserve"> 2025. gada </w:t>
            </w:r>
            <w:r>
              <w:rPr>
                <w:rFonts w:ascii="Arial" w:eastAsia="Times New Roman" w:hAnsi="Arial" w:cs="Arial"/>
                <w:lang w:eastAsia="lv-LV"/>
              </w:rPr>
              <w:t>_______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027EA5CC" w14:textId="77777777" w:rsidR="008E2709" w:rsidRPr="008E2709" w:rsidRDefault="008E2709" w:rsidP="008E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8E2709">
              <w:rPr>
                <w:rFonts w:ascii="Arial" w:eastAsia="Times New Roman" w:hAnsi="Arial" w:cs="Arial"/>
                <w:lang w:eastAsia="lv-LV"/>
              </w:rPr>
              <w:t xml:space="preserve">                                        </w:t>
            </w:r>
          </w:p>
          <w:p w14:paraId="4FAB43D9" w14:textId="590D5155" w:rsidR="008E2709" w:rsidRPr="008E2709" w:rsidRDefault="008E2709" w:rsidP="008E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8E2709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                       </w:t>
            </w:r>
            <w:r w:rsidRPr="008E2709">
              <w:rPr>
                <w:rFonts w:ascii="Arial" w:eastAsia="Times New Roman" w:hAnsi="Arial" w:cs="Arial"/>
                <w:lang w:eastAsia="lv-LV"/>
              </w:rPr>
              <w:t xml:space="preserve">                 Nr.</w:t>
            </w:r>
          </w:p>
          <w:p w14:paraId="7856B346" w14:textId="7118C312" w:rsidR="008E2709" w:rsidRPr="008E2709" w:rsidRDefault="008E2709" w:rsidP="008E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8E2709">
              <w:rPr>
                <w:rFonts w:ascii="Arial" w:eastAsia="Times New Roman" w:hAnsi="Arial" w:cs="Arial"/>
                <w:lang w:eastAsia="lv-LV"/>
              </w:rPr>
              <w:t xml:space="preserve">          (prot. Nr.</w:t>
            </w:r>
            <w:r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8E2709">
              <w:rPr>
                <w:rFonts w:ascii="Arial" w:eastAsia="Times New Roman" w:hAnsi="Arial" w:cs="Arial"/>
                <w:lang w:eastAsia="lv-LV"/>
              </w:rPr>
              <w:t>, 13.§)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8744D" w14:textId="77777777" w:rsidR="008E2709" w:rsidRPr="008E2709" w:rsidRDefault="008E2709" w:rsidP="008E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</w:p>
          <w:p w14:paraId="780268CA" w14:textId="77777777" w:rsidR="008E2709" w:rsidRPr="008E2709" w:rsidRDefault="008E2709" w:rsidP="008E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8E2709" w:rsidRPr="008E2709" w14:paraId="5D75FD0A" w14:textId="77777777" w:rsidTr="00362114">
        <w:trPr>
          <w:gridAfter w:val="3"/>
          <w:wAfter w:w="3857" w:type="dxa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5D8280F5" w14:textId="77777777" w:rsidR="008E2709" w:rsidRDefault="008E2709" w:rsidP="008E27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8E2709">
              <w:rPr>
                <w:rFonts w:ascii="Arial" w:eastAsia="Times New Roman" w:hAnsi="Arial" w:cs="Arial"/>
                <w:bCs/>
                <w:lang w:eastAsia="lv-LV"/>
              </w:rPr>
              <w:t xml:space="preserve">Koplietošanas transportlīdzekļu </w:t>
            </w:r>
          </w:p>
          <w:p w14:paraId="7C877F2A" w14:textId="75266877" w:rsidR="008E2709" w:rsidRPr="008E2709" w:rsidRDefault="008E2709" w:rsidP="008E27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lv-LV"/>
              </w:rPr>
            </w:pPr>
            <w:r w:rsidRPr="008E2709">
              <w:rPr>
                <w:rFonts w:ascii="Arial" w:eastAsia="Times New Roman" w:hAnsi="Arial" w:cs="Arial"/>
                <w:bCs/>
                <w:lang w:eastAsia="lv-LV"/>
              </w:rPr>
              <w:t>izmantošanas saistošie noteikumi</w:t>
            </w:r>
          </w:p>
          <w:p w14:paraId="48ED94E5" w14:textId="77777777" w:rsidR="008E2709" w:rsidRPr="008E2709" w:rsidRDefault="008E2709" w:rsidP="008E2709">
            <w:pPr>
              <w:autoSpaceDE w:val="0"/>
              <w:autoSpaceDN w:val="0"/>
              <w:adjustRightInd w:val="0"/>
              <w:spacing w:after="0" w:line="240" w:lineRule="auto"/>
              <w:ind w:right="880"/>
              <w:rPr>
                <w:rFonts w:ascii="Arial" w:eastAsia="Times New Roman" w:hAnsi="Arial" w:cs="Arial"/>
                <w:sz w:val="2"/>
                <w:szCs w:val="2"/>
                <w:lang w:eastAsia="lv-LV"/>
              </w:rPr>
            </w:pPr>
          </w:p>
        </w:tc>
      </w:tr>
      <w:tr w:rsidR="008E2709" w:rsidRPr="008E2709" w14:paraId="6136FEEA" w14:textId="77777777" w:rsidTr="00362114">
        <w:trPr>
          <w:gridAfter w:val="1"/>
          <w:wAfter w:w="80" w:type="dxa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12795F66" w14:textId="77777777" w:rsidR="008E2709" w:rsidRPr="008E2709" w:rsidRDefault="008E2709" w:rsidP="008E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FBCAD" w14:textId="77777777" w:rsidR="008E2709" w:rsidRPr="008E2709" w:rsidRDefault="008E2709" w:rsidP="008E2709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1"/>
                <w:szCs w:val="21"/>
                <w:lang w:eastAsia="lv-LV"/>
              </w:rPr>
            </w:pPr>
          </w:p>
          <w:p w14:paraId="5D45FE3B" w14:textId="1827C6C2" w:rsidR="008E2709" w:rsidRPr="008E2709" w:rsidRDefault="008E2709" w:rsidP="008E2709">
            <w:pPr>
              <w:jc w:val="both"/>
              <w:rPr>
                <w:rFonts w:ascii="Arial" w:eastAsia="Times New Roman" w:hAnsi="Arial" w:cs="Arial"/>
                <w:iCs/>
                <w:sz w:val="21"/>
                <w:szCs w:val="21"/>
                <w:lang w:eastAsia="lv-LV"/>
              </w:rPr>
            </w:pPr>
            <w:r w:rsidRPr="008E2709">
              <w:rPr>
                <w:rFonts w:ascii="Arial" w:eastAsia="Times New Roman" w:hAnsi="Arial" w:cs="Arial"/>
                <w:iCs/>
                <w:sz w:val="21"/>
                <w:szCs w:val="21"/>
                <w:lang w:eastAsia="lv-LV"/>
              </w:rPr>
              <w:t xml:space="preserve">Izdoti saskaņā ar Ceļu satiksmes likuma 9. panta astoto daļu </w:t>
            </w:r>
          </w:p>
        </w:tc>
      </w:tr>
    </w:tbl>
    <w:p w14:paraId="3FAA51FD" w14:textId="77777777" w:rsidR="0033575C" w:rsidRPr="002624FA" w:rsidRDefault="0033575C" w:rsidP="008E2709">
      <w:pPr>
        <w:spacing w:after="0" w:line="240" w:lineRule="auto"/>
        <w:rPr>
          <w:rFonts w:ascii="Arial" w:eastAsia="Times New Roman" w:hAnsi="Arial" w:cs="Arial"/>
          <w:bCs/>
          <w:lang w:eastAsia="lv-LV"/>
        </w:rPr>
      </w:pPr>
      <w:bookmarkStart w:id="0" w:name="_Hlk161219837"/>
    </w:p>
    <w:p w14:paraId="0C023780" w14:textId="77777777" w:rsidR="00BE60C5" w:rsidRPr="002624FA" w:rsidRDefault="00BE60C5" w:rsidP="00BE60C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lv-LV"/>
        </w:rPr>
      </w:pPr>
    </w:p>
    <w:p w14:paraId="3919CC3A" w14:textId="5A9E02F0" w:rsidR="008E2709" w:rsidRDefault="008E2709" w:rsidP="008E2709">
      <w:pPr>
        <w:ind w:firstLine="720"/>
        <w:jc w:val="both"/>
        <w:textAlignment w:val="baseline"/>
        <w:rPr>
          <w:rFonts w:ascii="Arial" w:eastAsia="Times New Roman" w:hAnsi="Arial" w:cs="Arial"/>
          <w:b/>
          <w:lang w:eastAsia="lv-LV"/>
        </w:rPr>
      </w:pPr>
      <w:r>
        <w:rPr>
          <w:rFonts w:ascii="Arial" w:eastAsia="Times New Roman" w:hAnsi="Arial" w:cs="Arial"/>
          <w:lang w:eastAsia="lv-LV"/>
        </w:rPr>
        <w:t>1.</w:t>
      </w:r>
      <w:r w:rsidR="009B4A4A">
        <w:rPr>
          <w:rFonts w:ascii="Arial" w:eastAsia="Times New Roman" w:hAnsi="Arial" w:cs="Arial"/>
          <w:lang w:eastAsia="lv-LV"/>
        </w:rPr>
        <w:t xml:space="preserve"> </w:t>
      </w:r>
      <w:r w:rsidR="009B4A4A" w:rsidRPr="008E2709">
        <w:rPr>
          <w:rFonts w:ascii="Arial" w:eastAsia="Times New Roman" w:hAnsi="Arial" w:cs="Arial"/>
          <w:lang w:eastAsia="lv-LV"/>
        </w:rPr>
        <w:t>Saistošie noteikumi</w:t>
      </w:r>
      <w:r w:rsidR="002F1B86" w:rsidRPr="008E2709">
        <w:rPr>
          <w:rFonts w:ascii="Arial" w:eastAsia="Times New Roman" w:hAnsi="Arial" w:cs="Arial"/>
          <w:lang w:eastAsia="lv-LV"/>
        </w:rPr>
        <w:t xml:space="preserve"> “Koplietošanas transportlīdzekļu izmantošanas saistošie noteikumi” (turpmāk – saistošie noteikumi) </w:t>
      </w:r>
      <w:r w:rsidR="009B4A4A" w:rsidRPr="008E2709">
        <w:rPr>
          <w:rFonts w:ascii="Arial" w:eastAsia="Times New Roman" w:hAnsi="Arial" w:cs="Arial"/>
          <w:lang w:eastAsia="lv-LV"/>
        </w:rPr>
        <w:t xml:space="preserve">nosaka koplietošanas </w:t>
      </w:r>
      <w:proofErr w:type="spellStart"/>
      <w:r w:rsidR="009B4A4A" w:rsidRPr="008E2709">
        <w:rPr>
          <w:rFonts w:ascii="Arial" w:eastAsia="Times New Roman" w:hAnsi="Arial" w:cs="Arial"/>
          <w:lang w:eastAsia="lv-LV"/>
        </w:rPr>
        <w:t>elektroskrejriteņu</w:t>
      </w:r>
      <w:proofErr w:type="spellEnd"/>
      <w:r w:rsidR="009B4A4A" w:rsidRPr="008E2709">
        <w:rPr>
          <w:rFonts w:ascii="Arial" w:eastAsia="Times New Roman" w:hAnsi="Arial" w:cs="Arial"/>
          <w:lang w:eastAsia="lv-LV"/>
        </w:rPr>
        <w:t xml:space="preserve"> un velosipēdu (turpmāk</w:t>
      </w:r>
      <w:r w:rsidR="002F1B86" w:rsidRPr="008E2709">
        <w:rPr>
          <w:rFonts w:ascii="Arial" w:eastAsia="Times New Roman" w:hAnsi="Arial" w:cs="Arial"/>
          <w:lang w:eastAsia="lv-LV"/>
        </w:rPr>
        <w:t xml:space="preserve"> – </w:t>
      </w:r>
      <w:r w:rsidR="009B4A4A" w:rsidRPr="008E2709">
        <w:rPr>
          <w:rFonts w:ascii="Arial" w:eastAsia="Times New Roman" w:hAnsi="Arial" w:cs="Arial"/>
          <w:lang w:eastAsia="lv-LV"/>
        </w:rPr>
        <w:t>koplietošanas transportlīdzekļi) izmantošanas prasības, ātruma ierobežojuma</w:t>
      </w:r>
      <w:r w:rsidR="002624FA" w:rsidRPr="008E2709">
        <w:rPr>
          <w:rFonts w:ascii="Arial" w:eastAsia="Times New Roman" w:hAnsi="Arial" w:cs="Arial"/>
          <w:lang w:eastAsia="lv-LV"/>
        </w:rPr>
        <w:t xml:space="preserve"> zonas </w:t>
      </w:r>
      <w:r w:rsidR="009B4A4A" w:rsidRPr="008E2709">
        <w:rPr>
          <w:rFonts w:ascii="Arial" w:eastAsia="Times New Roman" w:hAnsi="Arial" w:cs="Arial"/>
          <w:lang w:eastAsia="lv-LV"/>
        </w:rPr>
        <w:t>un novietošanas aizlieguma zonas</w:t>
      </w:r>
      <w:r w:rsidR="00760D19" w:rsidRPr="008E2709">
        <w:rPr>
          <w:rFonts w:ascii="Arial" w:eastAsia="Times New Roman" w:hAnsi="Arial" w:cs="Arial"/>
          <w:lang w:eastAsia="lv-LV"/>
        </w:rPr>
        <w:t xml:space="preserve"> Liepājas </w:t>
      </w:r>
      <w:proofErr w:type="spellStart"/>
      <w:r w:rsidR="009B4A4A" w:rsidRPr="008E2709">
        <w:rPr>
          <w:rFonts w:ascii="Arial" w:eastAsia="Times New Roman" w:hAnsi="Arial" w:cs="Arial"/>
          <w:lang w:eastAsia="lv-LV"/>
        </w:rPr>
        <w:t>valstspilsētas</w:t>
      </w:r>
      <w:proofErr w:type="spellEnd"/>
      <w:r w:rsidR="009B4A4A" w:rsidRPr="008E2709">
        <w:rPr>
          <w:rFonts w:ascii="Arial" w:eastAsia="Times New Roman" w:hAnsi="Arial" w:cs="Arial"/>
          <w:lang w:eastAsia="lv-LV"/>
        </w:rPr>
        <w:t xml:space="preserve"> pašvaldības </w:t>
      </w:r>
      <w:r>
        <w:rPr>
          <w:rFonts w:ascii="Arial" w:eastAsia="Times New Roman" w:hAnsi="Arial" w:cs="Arial"/>
          <w:lang w:eastAsia="lv-LV"/>
        </w:rPr>
        <w:t xml:space="preserve">(turpmāk arī – pašvaldība) </w:t>
      </w:r>
      <w:r w:rsidR="009B4A4A" w:rsidRPr="008E2709">
        <w:rPr>
          <w:rFonts w:ascii="Arial" w:eastAsia="Times New Roman" w:hAnsi="Arial" w:cs="Arial"/>
          <w:lang w:eastAsia="lv-LV"/>
        </w:rPr>
        <w:t>administratīvajā teritorijā.</w:t>
      </w:r>
    </w:p>
    <w:p w14:paraId="344AD1FE" w14:textId="77777777" w:rsidR="008E2709" w:rsidRDefault="008E2709" w:rsidP="008E2709">
      <w:pPr>
        <w:ind w:firstLine="720"/>
        <w:jc w:val="both"/>
        <w:textAlignment w:val="baseline"/>
        <w:rPr>
          <w:rFonts w:ascii="Arial" w:eastAsia="Times New Roman" w:hAnsi="Arial" w:cs="Arial"/>
          <w:b/>
          <w:lang w:eastAsia="lv-LV"/>
        </w:rPr>
      </w:pPr>
      <w:r w:rsidRPr="008E2709">
        <w:rPr>
          <w:rFonts w:ascii="Arial" w:eastAsia="Times New Roman" w:hAnsi="Arial" w:cs="Arial"/>
          <w:bCs/>
          <w:lang w:eastAsia="lv-LV"/>
        </w:rPr>
        <w:t>2.</w:t>
      </w:r>
      <w:r>
        <w:rPr>
          <w:rFonts w:ascii="Arial" w:eastAsia="Times New Roman" w:hAnsi="Arial" w:cs="Arial"/>
          <w:b/>
          <w:lang w:eastAsia="lv-LV"/>
        </w:rPr>
        <w:t xml:space="preserve"> </w:t>
      </w:r>
      <w:r>
        <w:rPr>
          <w:rFonts w:ascii="Arial" w:eastAsia="Times New Roman" w:hAnsi="Arial" w:cs="Arial"/>
          <w:lang w:eastAsia="lv-LV"/>
        </w:rPr>
        <w:t>P</w:t>
      </w:r>
      <w:r w:rsidR="00760D19" w:rsidRPr="008E2709">
        <w:rPr>
          <w:rFonts w:ascii="Arial" w:eastAsia="Times New Roman" w:hAnsi="Arial" w:cs="Arial"/>
          <w:lang w:eastAsia="lv-LV"/>
        </w:rPr>
        <w:t>ašvaldība publicē koplietošanas transportlīdzekļu ātruma ierobežojuma zonas</w:t>
      </w:r>
      <w:r w:rsidR="00385C51" w:rsidRPr="008E2709">
        <w:rPr>
          <w:rFonts w:ascii="Arial" w:eastAsia="Times New Roman" w:hAnsi="Arial" w:cs="Arial"/>
          <w:lang w:eastAsia="lv-LV"/>
        </w:rPr>
        <w:t xml:space="preserve"> (turpmāk – ierobežojuma zona)</w:t>
      </w:r>
      <w:r w:rsidR="00760D19" w:rsidRPr="008E2709">
        <w:rPr>
          <w:rFonts w:ascii="Arial" w:eastAsia="Times New Roman" w:hAnsi="Arial" w:cs="Arial"/>
          <w:lang w:eastAsia="lv-LV"/>
        </w:rPr>
        <w:t xml:space="preserve"> un novietošanas aizlieguma zonas</w:t>
      </w:r>
      <w:r w:rsidR="00C82D5D" w:rsidRPr="008E2709">
        <w:rPr>
          <w:rFonts w:ascii="Arial" w:eastAsia="Times New Roman" w:hAnsi="Arial" w:cs="Arial"/>
          <w:lang w:eastAsia="lv-LV"/>
        </w:rPr>
        <w:t xml:space="preserve"> </w:t>
      </w:r>
      <w:r w:rsidR="002624FA" w:rsidRPr="008E2709">
        <w:rPr>
          <w:rFonts w:ascii="Arial" w:eastAsia="Times New Roman" w:hAnsi="Arial" w:cs="Arial"/>
          <w:lang w:eastAsia="lv-LV"/>
        </w:rPr>
        <w:t xml:space="preserve">karti </w:t>
      </w:r>
      <w:r w:rsidR="00C82D5D" w:rsidRPr="008E2709">
        <w:rPr>
          <w:rFonts w:ascii="Arial" w:eastAsia="Times New Roman" w:hAnsi="Arial" w:cs="Arial"/>
          <w:lang w:eastAsia="lv-LV"/>
        </w:rPr>
        <w:t xml:space="preserve"> </w:t>
      </w:r>
      <w:r w:rsidR="001974B5" w:rsidRPr="008E2709">
        <w:rPr>
          <w:rFonts w:ascii="Arial" w:eastAsia="Times New Roman" w:hAnsi="Arial" w:cs="Arial"/>
          <w:lang w:eastAsia="lv-LV"/>
        </w:rPr>
        <w:t xml:space="preserve"> pašvaldības </w:t>
      </w:r>
      <w:bookmarkStart w:id="1" w:name="_Hlk187761096"/>
      <w:r w:rsidR="001974B5" w:rsidRPr="008E2709">
        <w:rPr>
          <w:rFonts w:ascii="Arial" w:eastAsia="Times New Roman" w:hAnsi="Arial" w:cs="Arial"/>
          <w:lang w:eastAsia="lv-LV"/>
        </w:rPr>
        <w:t xml:space="preserve">tīmekļvietnē </w:t>
      </w:r>
      <w:hyperlink r:id="rId10" w:history="1">
        <w:r w:rsidR="001974B5" w:rsidRPr="008E2709">
          <w:rPr>
            <w:rStyle w:val="Hipersaite"/>
            <w:rFonts w:ascii="Arial" w:eastAsia="Times New Roman" w:hAnsi="Arial" w:cs="Arial"/>
            <w:lang w:eastAsia="lv-LV"/>
          </w:rPr>
          <w:t>www.liepaja.lv</w:t>
        </w:r>
      </w:hyperlink>
      <w:bookmarkEnd w:id="1"/>
      <w:r w:rsidR="001974B5" w:rsidRPr="008E2709">
        <w:rPr>
          <w:rFonts w:ascii="Arial" w:eastAsia="Times New Roman" w:hAnsi="Arial" w:cs="Arial"/>
          <w:lang w:eastAsia="lv-LV"/>
        </w:rPr>
        <w:t>.</w:t>
      </w:r>
      <w:r w:rsidR="00760D19" w:rsidRPr="008E2709">
        <w:rPr>
          <w:rFonts w:ascii="Arial" w:eastAsia="Times New Roman" w:hAnsi="Arial" w:cs="Arial"/>
          <w:lang w:eastAsia="lv-LV"/>
        </w:rPr>
        <w:t xml:space="preserve"> </w:t>
      </w:r>
    </w:p>
    <w:p w14:paraId="401DC6B7" w14:textId="77777777" w:rsidR="008E2709" w:rsidRDefault="008E2709" w:rsidP="008E2709">
      <w:pPr>
        <w:ind w:firstLine="720"/>
        <w:jc w:val="both"/>
        <w:textAlignment w:val="baseline"/>
        <w:rPr>
          <w:rFonts w:ascii="Arial" w:eastAsia="Times New Roman" w:hAnsi="Arial" w:cs="Arial"/>
          <w:b/>
          <w:lang w:eastAsia="lv-LV"/>
        </w:rPr>
      </w:pPr>
      <w:r w:rsidRPr="008E2709">
        <w:rPr>
          <w:rFonts w:ascii="Arial" w:eastAsia="Times New Roman" w:hAnsi="Arial" w:cs="Arial"/>
          <w:bCs/>
          <w:lang w:eastAsia="lv-LV"/>
        </w:rPr>
        <w:t>3. I</w:t>
      </w:r>
      <w:r w:rsidR="002624FA" w:rsidRPr="008E2709">
        <w:rPr>
          <w:rFonts w:ascii="Arial" w:eastAsia="Times New Roman" w:hAnsi="Arial" w:cs="Arial"/>
          <w:bCs/>
          <w:lang w:eastAsia="lv-LV"/>
        </w:rPr>
        <w:t>erobežojuma</w:t>
      </w:r>
      <w:r w:rsidR="002624FA" w:rsidRPr="008E2709">
        <w:rPr>
          <w:rFonts w:ascii="Arial" w:eastAsia="Times New Roman" w:hAnsi="Arial" w:cs="Arial"/>
          <w:lang w:eastAsia="lv-LV"/>
        </w:rPr>
        <w:t xml:space="preserve"> zonas </w:t>
      </w:r>
      <w:r w:rsidR="00175259" w:rsidRPr="008E2709">
        <w:rPr>
          <w:rFonts w:ascii="Arial" w:eastAsia="Times New Roman" w:hAnsi="Arial" w:cs="Arial"/>
          <w:lang w:eastAsia="lv-LV"/>
        </w:rPr>
        <w:t>izvērtēšanu un apstiprināšanu</w:t>
      </w:r>
      <w:r w:rsidR="002624FA" w:rsidRPr="008E2709">
        <w:rPr>
          <w:rFonts w:ascii="Arial" w:eastAsia="Times New Roman" w:hAnsi="Arial" w:cs="Arial"/>
          <w:lang w:eastAsia="lv-LV"/>
        </w:rPr>
        <w:t xml:space="preserve"> </w:t>
      </w:r>
      <w:r w:rsidR="00175259" w:rsidRPr="008E2709">
        <w:rPr>
          <w:rFonts w:ascii="Arial" w:eastAsia="Times New Roman" w:hAnsi="Arial" w:cs="Arial"/>
          <w:lang w:eastAsia="lv-LV"/>
        </w:rPr>
        <w:t xml:space="preserve">veic Liepājas </w:t>
      </w:r>
      <w:proofErr w:type="spellStart"/>
      <w:r w:rsidR="00175259" w:rsidRPr="008E2709">
        <w:rPr>
          <w:rFonts w:ascii="Arial" w:eastAsia="Times New Roman" w:hAnsi="Arial" w:cs="Arial"/>
          <w:lang w:eastAsia="lv-LV"/>
        </w:rPr>
        <w:t>valstspilsētas</w:t>
      </w:r>
      <w:proofErr w:type="spellEnd"/>
      <w:r w:rsidR="00175259" w:rsidRPr="008E2709">
        <w:rPr>
          <w:rFonts w:ascii="Arial" w:eastAsia="Times New Roman" w:hAnsi="Arial" w:cs="Arial"/>
          <w:lang w:eastAsia="lv-LV"/>
        </w:rPr>
        <w:t xml:space="preserve"> pašvaldības</w:t>
      </w:r>
      <w:r w:rsidR="008B328C" w:rsidRPr="008E2709">
        <w:rPr>
          <w:rFonts w:ascii="Arial" w:eastAsia="Times New Roman" w:hAnsi="Arial" w:cs="Arial"/>
          <w:lang w:eastAsia="lv-LV"/>
        </w:rPr>
        <w:t xml:space="preserve"> </w:t>
      </w:r>
      <w:r w:rsidR="00175259" w:rsidRPr="008E2709">
        <w:rPr>
          <w:rFonts w:ascii="Arial" w:eastAsia="Times New Roman" w:hAnsi="Arial" w:cs="Arial"/>
          <w:lang w:eastAsia="lv-LV"/>
        </w:rPr>
        <w:t>Transporta infrastruktūras komisija.</w:t>
      </w:r>
    </w:p>
    <w:p w14:paraId="055E014E" w14:textId="77777777" w:rsidR="008E2709" w:rsidRDefault="008E2709" w:rsidP="008E2709">
      <w:pPr>
        <w:ind w:firstLine="720"/>
        <w:jc w:val="both"/>
        <w:textAlignment w:val="baseline"/>
        <w:rPr>
          <w:rFonts w:ascii="Arial" w:eastAsia="Times New Roman" w:hAnsi="Arial" w:cs="Arial"/>
          <w:b/>
          <w:lang w:eastAsia="lv-LV"/>
        </w:rPr>
      </w:pPr>
      <w:r w:rsidRPr="008E2709">
        <w:rPr>
          <w:rFonts w:ascii="Arial" w:eastAsia="Times New Roman" w:hAnsi="Arial" w:cs="Arial"/>
          <w:bCs/>
          <w:lang w:eastAsia="lv-LV"/>
        </w:rPr>
        <w:t>4.</w:t>
      </w:r>
      <w:r>
        <w:rPr>
          <w:rFonts w:ascii="Arial" w:eastAsia="Times New Roman" w:hAnsi="Arial" w:cs="Arial"/>
          <w:b/>
          <w:lang w:eastAsia="lv-LV"/>
        </w:rPr>
        <w:t xml:space="preserve"> </w:t>
      </w:r>
      <w:r w:rsidR="00C82D5D" w:rsidRPr="008E2709">
        <w:rPr>
          <w:rFonts w:ascii="Arial" w:eastAsia="Times New Roman" w:hAnsi="Arial" w:cs="Arial"/>
          <w:lang w:eastAsia="lv-LV"/>
        </w:rPr>
        <w:t>Ierobežojuma zonā maksimālais transportlīdzekļa pārvietošanās ātrums ir 20</w:t>
      </w:r>
      <w:r>
        <w:rPr>
          <w:rFonts w:ascii="Arial" w:eastAsia="Times New Roman" w:hAnsi="Arial" w:cs="Arial"/>
          <w:lang w:eastAsia="lv-LV"/>
        </w:rPr>
        <w:t> </w:t>
      </w:r>
      <w:r w:rsidR="00C82D5D" w:rsidRPr="008E2709">
        <w:rPr>
          <w:rFonts w:ascii="Arial" w:eastAsia="Times New Roman" w:hAnsi="Arial" w:cs="Arial"/>
          <w:lang w:eastAsia="lv-LV"/>
        </w:rPr>
        <w:t>km stundā,</w:t>
      </w:r>
      <w:r w:rsidR="003F6E3C" w:rsidRPr="008E2709">
        <w:rPr>
          <w:rFonts w:ascii="Arial" w:eastAsia="Times New Roman" w:hAnsi="Arial" w:cs="Arial"/>
          <w:lang w:eastAsia="lv-LV"/>
        </w:rPr>
        <w:t xml:space="preserve"> izņemot </w:t>
      </w:r>
      <w:r w:rsidR="002624FA" w:rsidRPr="008E2709">
        <w:rPr>
          <w:rFonts w:ascii="Arial" w:eastAsia="Times New Roman" w:hAnsi="Arial" w:cs="Arial"/>
          <w:lang w:eastAsia="lv-LV"/>
        </w:rPr>
        <w:t xml:space="preserve">ierobežojuma </w:t>
      </w:r>
      <w:r w:rsidR="003F6E3C" w:rsidRPr="008E2709">
        <w:rPr>
          <w:rFonts w:ascii="Arial" w:eastAsia="Times New Roman" w:hAnsi="Arial" w:cs="Arial"/>
          <w:lang w:eastAsia="lv-LV"/>
        </w:rPr>
        <w:t>zonas</w:t>
      </w:r>
      <w:r w:rsidR="002624FA" w:rsidRPr="008E2709">
        <w:rPr>
          <w:rFonts w:ascii="Arial" w:eastAsia="Times New Roman" w:hAnsi="Arial" w:cs="Arial"/>
          <w:lang w:eastAsia="lv-LV"/>
        </w:rPr>
        <w:t xml:space="preserve"> kartē noteiktās vietas</w:t>
      </w:r>
      <w:r w:rsidR="003F6E3C" w:rsidRPr="008E2709">
        <w:rPr>
          <w:rFonts w:ascii="Arial" w:eastAsia="Times New Roman" w:hAnsi="Arial" w:cs="Arial"/>
          <w:lang w:eastAsia="lv-LV"/>
        </w:rPr>
        <w:t xml:space="preserve"> ar samazinātu pārvietošanās ātrumu. </w:t>
      </w:r>
    </w:p>
    <w:p w14:paraId="48E4764B" w14:textId="77777777" w:rsidR="008E2709" w:rsidRDefault="008E2709" w:rsidP="008E2709">
      <w:pPr>
        <w:ind w:firstLine="720"/>
        <w:jc w:val="both"/>
        <w:textAlignment w:val="baseline"/>
        <w:rPr>
          <w:rFonts w:ascii="Arial" w:eastAsia="Times New Roman" w:hAnsi="Arial" w:cs="Arial"/>
          <w:b/>
          <w:lang w:eastAsia="lv-LV"/>
        </w:rPr>
      </w:pPr>
      <w:r w:rsidRPr="008E2709">
        <w:rPr>
          <w:rFonts w:ascii="Arial" w:eastAsia="Times New Roman" w:hAnsi="Arial" w:cs="Arial"/>
          <w:bCs/>
          <w:lang w:eastAsia="lv-LV"/>
        </w:rPr>
        <w:t>5.</w:t>
      </w:r>
      <w:r>
        <w:rPr>
          <w:rFonts w:ascii="Arial" w:eastAsia="Times New Roman" w:hAnsi="Arial" w:cs="Arial"/>
          <w:b/>
          <w:lang w:eastAsia="lv-LV"/>
        </w:rPr>
        <w:t xml:space="preserve"> </w:t>
      </w:r>
      <w:r w:rsidR="001F7295" w:rsidRPr="008E2709">
        <w:rPr>
          <w:rFonts w:ascii="Arial" w:eastAsia="Times New Roman" w:hAnsi="Arial" w:cs="Arial"/>
          <w:lang w:eastAsia="lv-LV"/>
        </w:rPr>
        <w:t>I</w:t>
      </w:r>
      <w:r w:rsidR="002624FA" w:rsidRPr="008E2709">
        <w:rPr>
          <w:rFonts w:ascii="Arial" w:eastAsia="Times New Roman" w:hAnsi="Arial" w:cs="Arial"/>
          <w:lang w:eastAsia="lv-LV"/>
        </w:rPr>
        <w:t xml:space="preserve">erobežojuma </w:t>
      </w:r>
      <w:r w:rsidR="001F7295" w:rsidRPr="008E2709">
        <w:rPr>
          <w:rFonts w:ascii="Arial" w:eastAsia="Times New Roman" w:hAnsi="Arial" w:cs="Arial"/>
          <w:lang w:eastAsia="lv-LV"/>
        </w:rPr>
        <w:t>zonā koplietošanas</w:t>
      </w:r>
      <w:r w:rsidR="007C32F6" w:rsidRPr="008E2709">
        <w:rPr>
          <w:rFonts w:ascii="Arial" w:eastAsia="Times New Roman" w:hAnsi="Arial" w:cs="Arial"/>
          <w:lang w:eastAsia="lv-LV"/>
        </w:rPr>
        <w:t xml:space="preserve"> transportlīdzekli stāvēšanai var novietot tikai </w:t>
      </w:r>
      <w:r w:rsidR="00F13A0E" w:rsidRPr="008E2709">
        <w:rPr>
          <w:rFonts w:ascii="Arial" w:eastAsia="Times New Roman" w:hAnsi="Arial" w:cs="Arial"/>
          <w:lang w:eastAsia="lv-LV"/>
        </w:rPr>
        <w:t xml:space="preserve">ierobežojuma zonas </w:t>
      </w:r>
      <w:r w:rsidR="001F7295" w:rsidRPr="008E2709">
        <w:rPr>
          <w:rFonts w:ascii="Arial" w:eastAsia="Times New Roman" w:hAnsi="Arial" w:cs="Arial"/>
          <w:lang w:eastAsia="lv-LV"/>
        </w:rPr>
        <w:t>kartē no</w:t>
      </w:r>
      <w:r w:rsidR="002624FA" w:rsidRPr="008E2709">
        <w:rPr>
          <w:rFonts w:ascii="Arial" w:eastAsia="Times New Roman" w:hAnsi="Arial" w:cs="Arial"/>
          <w:lang w:eastAsia="lv-LV"/>
        </w:rPr>
        <w:t>teikt</w:t>
      </w:r>
      <w:r w:rsidR="007C32F6" w:rsidRPr="008E2709">
        <w:rPr>
          <w:rFonts w:ascii="Arial" w:eastAsia="Times New Roman" w:hAnsi="Arial" w:cs="Arial"/>
          <w:lang w:eastAsia="lv-LV"/>
        </w:rPr>
        <w:t>ajās</w:t>
      </w:r>
      <w:r w:rsidR="00F13A0E" w:rsidRPr="008E2709">
        <w:rPr>
          <w:rFonts w:ascii="Arial" w:eastAsia="Times New Roman" w:hAnsi="Arial" w:cs="Arial"/>
          <w:lang w:eastAsia="lv-LV"/>
        </w:rPr>
        <w:t xml:space="preserve"> </w:t>
      </w:r>
      <w:r w:rsidR="002624FA" w:rsidRPr="008E2709">
        <w:rPr>
          <w:rFonts w:ascii="Arial" w:eastAsia="Times New Roman" w:hAnsi="Arial" w:cs="Arial"/>
          <w:lang w:eastAsia="lv-LV"/>
        </w:rPr>
        <w:t>transportlīdzekļu</w:t>
      </w:r>
      <w:r w:rsidR="001F7295" w:rsidRPr="008E2709">
        <w:rPr>
          <w:rFonts w:ascii="Arial" w:eastAsia="Times New Roman" w:hAnsi="Arial" w:cs="Arial"/>
          <w:lang w:eastAsia="lv-LV"/>
        </w:rPr>
        <w:t xml:space="preserve"> </w:t>
      </w:r>
      <w:r w:rsidR="00AB1610" w:rsidRPr="008E2709">
        <w:rPr>
          <w:rFonts w:ascii="Arial" w:eastAsia="Times New Roman" w:hAnsi="Arial" w:cs="Arial"/>
          <w:lang w:eastAsia="lv-LV"/>
        </w:rPr>
        <w:t>novietošanas v</w:t>
      </w:r>
      <w:r w:rsidR="001F7295" w:rsidRPr="008E2709">
        <w:rPr>
          <w:rFonts w:ascii="Arial" w:eastAsia="Times New Roman" w:hAnsi="Arial" w:cs="Arial"/>
          <w:lang w:eastAsia="lv-LV"/>
        </w:rPr>
        <w:t>iet</w:t>
      </w:r>
      <w:r w:rsidR="007C32F6" w:rsidRPr="008E2709">
        <w:rPr>
          <w:rFonts w:ascii="Arial" w:eastAsia="Times New Roman" w:hAnsi="Arial" w:cs="Arial"/>
          <w:lang w:eastAsia="lv-LV"/>
        </w:rPr>
        <w:t>ā</w:t>
      </w:r>
      <w:r w:rsidR="001F7295" w:rsidRPr="008E2709">
        <w:rPr>
          <w:rFonts w:ascii="Arial" w:eastAsia="Times New Roman" w:hAnsi="Arial" w:cs="Arial"/>
          <w:lang w:eastAsia="lv-LV"/>
        </w:rPr>
        <w:t>s.</w:t>
      </w:r>
      <w:r w:rsidR="007C32F6" w:rsidRPr="008E2709">
        <w:rPr>
          <w:rFonts w:ascii="Arial" w:eastAsia="Times New Roman" w:hAnsi="Arial" w:cs="Arial"/>
          <w:lang w:eastAsia="lv-LV"/>
        </w:rPr>
        <w:t xml:space="preserve"> </w:t>
      </w:r>
    </w:p>
    <w:p w14:paraId="59660559" w14:textId="77777777" w:rsidR="008E2709" w:rsidRDefault="008E2709" w:rsidP="008E2709">
      <w:pPr>
        <w:ind w:firstLine="720"/>
        <w:jc w:val="both"/>
        <w:textAlignment w:val="baseline"/>
        <w:rPr>
          <w:rStyle w:val="normaltextrun"/>
          <w:rFonts w:ascii="Arial" w:eastAsia="Times New Roman" w:hAnsi="Arial" w:cs="Arial"/>
          <w:b/>
          <w:lang w:eastAsia="lv-LV"/>
        </w:rPr>
      </w:pPr>
      <w:r w:rsidRPr="008E2709">
        <w:rPr>
          <w:rFonts w:ascii="Arial" w:eastAsia="Times New Roman" w:hAnsi="Arial" w:cs="Arial"/>
          <w:bCs/>
          <w:lang w:eastAsia="lv-LV"/>
        </w:rPr>
        <w:t>6.</w:t>
      </w:r>
      <w:r>
        <w:rPr>
          <w:rFonts w:ascii="Arial" w:eastAsia="Times New Roman" w:hAnsi="Arial" w:cs="Arial"/>
          <w:b/>
          <w:lang w:eastAsia="lv-LV"/>
        </w:rPr>
        <w:t xml:space="preserve"> </w:t>
      </w:r>
      <w:r w:rsidR="009B4A4A" w:rsidRPr="008E2709">
        <w:rPr>
          <w:rStyle w:val="normaltextrun"/>
          <w:rFonts w:ascii="Arial" w:hAnsi="Arial" w:cs="Arial"/>
          <w:shd w:val="clear" w:color="auto" w:fill="FFFFFF"/>
        </w:rPr>
        <w:t xml:space="preserve">Koplietošanas transportlīdzekļu </w:t>
      </w:r>
      <w:r w:rsidR="009B4A4A" w:rsidRPr="008E2709">
        <w:rPr>
          <w:rStyle w:val="normaltextrun"/>
          <w:rFonts w:ascii="Arial" w:hAnsi="Arial" w:cs="Arial"/>
        </w:rPr>
        <w:t xml:space="preserve">pakalpojumu sniegšanai </w:t>
      </w:r>
      <w:r w:rsidR="009B4A4A" w:rsidRPr="008E2709">
        <w:rPr>
          <w:rStyle w:val="normaltextrun"/>
          <w:rFonts w:ascii="Arial" w:hAnsi="Arial" w:cs="Arial"/>
          <w:shd w:val="clear" w:color="auto" w:fill="FFFFFF"/>
        </w:rPr>
        <w:t>atļauts izmantot tikai tādus</w:t>
      </w:r>
      <w:r w:rsidR="009B4A4A" w:rsidRPr="008E2709">
        <w:rPr>
          <w:rStyle w:val="normaltextrun"/>
          <w:rFonts w:ascii="Arial" w:hAnsi="Arial" w:cs="Arial"/>
        </w:rPr>
        <w:t xml:space="preserve"> koplietošanas transportlīdzekļus, kuri aprīkoti ar sistēmu</w:t>
      </w:r>
      <w:r w:rsidR="009B4A4A" w:rsidRPr="008E2709">
        <w:rPr>
          <w:rStyle w:val="normaltextrun"/>
          <w:rFonts w:ascii="Arial" w:hAnsi="Arial" w:cs="Arial"/>
          <w:shd w:val="clear" w:color="auto" w:fill="FFFFFF"/>
        </w:rPr>
        <w:t xml:space="preserve">, kas regulē ātrumu un novietošanu, pielāgojot to </w:t>
      </w:r>
      <w:r w:rsidR="00F13A0E" w:rsidRPr="008E2709">
        <w:rPr>
          <w:rStyle w:val="normaltextrun"/>
          <w:rFonts w:ascii="Arial" w:hAnsi="Arial" w:cs="Arial"/>
          <w:shd w:val="clear" w:color="auto" w:fill="FFFFFF"/>
        </w:rPr>
        <w:t xml:space="preserve">ierobežojuma zonas </w:t>
      </w:r>
      <w:r w:rsidR="00AB1610" w:rsidRPr="008E2709">
        <w:rPr>
          <w:rStyle w:val="normaltextrun"/>
          <w:rFonts w:ascii="Arial" w:hAnsi="Arial" w:cs="Arial"/>
          <w:shd w:val="clear" w:color="auto" w:fill="FFFFFF"/>
        </w:rPr>
        <w:t>kartē norādītajām</w:t>
      </w:r>
      <w:r w:rsidR="009B4A4A" w:rsidRPr="008E2709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9B4A4A" w:rsidRPr="008E2709">
        <w:rPr>
          <w:rFonts w:ascii="Arial" w:eastAsia="Times New Roman" w:hAnsi="Arial" w:cs="Arial"/>
          <w:lang w:eastAsia="lv-LV"/>
        </w:rPr>
        <w:t xml:space="preserve">koplietošanas transportlīdzekļu ātruma ierobežojuma zonām un novietošanas aizlieguma </w:t>
      </w:r>
      <w:r w:rsidR="009B4A4A" w:rsidRPr="008E2709">
        <w:rPr>
          <w:rStyle w:val="normaltextrun"/>
          <w:rFonts w:ascii="Arial" w:hAnsi="Arial" w:cs="Arial"/>
          <w:shd w:val="clear" w:color="auto" w:fill="FFFFFF"/>
        </w:rPr>
        <w:t>zonām.</w:t>
      </w:r>
    </w:p>
    <w:p w14:paraId="3609214C" w14:textId="77777777" w:rsidR="003F1332" w:rsidRDefault="008E2709" w:rsidP="003F1332">
      <w:pPr>
        <w:spacing w:after="0"/>
        <w:ind w:firstLine="720"/>
        <w:jc w:val="both"/>
        <w:textAlignment w:val="baseline"/>
        <w:rPr>
          <w:rFonts w:ascii="Arial" w:eastAsia="Times New Roman" w:hAnsi="Arial" w:cs="Arial"/>
          <w:lang w:eastAsia="lv-LV"/>
        </w:rPr>
      </w:pPr>
      <w:r w:rsidRPr="008E2709">
        <w:rPr>
          <w:rStyle w:val="normaltextrun"/>
          <w:rFonts w:ascii="Arial" w:eastAsia="Times New Roman" w:hAnsi="Arial" w:cs="Arial"/>
          <w:bCs/>
          <w:lang w:eastAsia="lv-LV"/>
        </w:rPr>
        <w:t>7.</w:t>
      </w:r>
      <w:r>
        <w:rPr>
          <w:rStyle w:val="normaltextrun"/>
          <w:rFonts w:ascii="Arial" w:eastAsia="Times New Roman" w:hAnsi="Arial" w:cs="Arial"/>
          <w:b/>
          <w:lang w:eastAsia="lv-LV"/>
        </w:rPr>
        <w:t xml:space="preserve"> </w:t>
      </w:r>
      <w:r w:rsidR="009B4A4A" w:rsidRPr="008E2709">
        <w:rPr>
          <w:rFonts w:ascii="Arial" w:eastAsia="Times New Roman" w:hAnsi="Arial" w:cs="Arial"/>
          <w:lang w:eastAsia="lv-LV"/>
        </w:rPr>
        <w:t xml:space="preserve">Koplietošanas transportlīdzekļu </w:t>
      </w:r>
      <w:r w:rsidR="009B4A4A" w:rsidRPr="008E2709">
        <w:rPr>
          <w:rStyle w:val="normaltextrun"/>
          <w:rFonts w:ascii="Arial" w:hAnsi="Arial" w:cs="Arial"/>
        </w:rPr>
        <w:t>pakalpojumu sniedzēj</w:t>
      </w:r>
      <w:r w:rsidR="00F13A0E" w:rsidRPr="008E2709">
        <w:rPr>
          <w:rStyle w:val="normaltextrun"/>
          <w:rFonts w:ascii="Arial" w:hAnsi="Arial" w:cs="Arial"/>
        </w:rPr>
        <w:t>am</w:t>
      </w:r>
      <w:r w:rsidR="009B4A4A" w:rsidRPr="008E2709">
        <w:rPr>
          <w:rFonts w:ascii="Arial" w:eastAsia="Times New Roman" w:hAnsi="Arial" w:cs="Arial"/>
          <w:lang w:eastAsia="lv-LV"/>
        </w:rPr>
        <w:t xml:space="preserve"> (operator</w:t>
      </w:r>
      <w:r w:rsidR="00F13A0E" w:rsidRPr="008E2709">
        <w:rPr>
          <w:rFonts w:ascii="Arial" w:eastAsia="Times New Roman" w:hAnsi="Arial" w:cs="Arial"/>
          <w:lang w:eastAsia="lv-LV"/>
        </w:rPr>
        <w:t>am</w:t>
      </w:r>
      <w:r w:rsidR="009B4A4A" w:rsidRPr="008E2709">
        <w:rPr>
          <w:rFonts w:ascii="Arial" w:eastAsia="Times New Roman" w:hAnsi="Arial" w:cs="Arial"/>
          <w:lang w:eastAsia="lv-LV"/>
        </w:rPr>
        <w:t>)</w:t>
      </w:r>
      <w:r w:rsidR="005043F7" w:rsidRPr="008E2709">
        <w:rPr>
          <w:rFonts w:ascii="Arial" w:eastAsia="Times New Roman" w:hAnsi="Arial" w:cs="Arial"/>
          <w:lang w:eastAsia="lv-LV"/>
        </w:rPr>
        <w:t xml:space="preserve"> </w:t>
      </w:r>
      <w:r w:rsidR="00F13A0E" w:rsidRPr="008E2709">
        <w:rPr>
          <w:rFonts w:ascii="Arial" w:eastAsia="Times New Roman" w:hAnsi="Arial" w:cs="Arial"/>
          <w:lang w:eastAsia="lv-LV"/>
        </w:rPr>
        <w:t>ir pienākums</w:t>
      </w:r>
      <w:r w:rsidR="003F1332">
        <w:rPr>
          <w:rFonts w:ascii="Arial" w:eastAsia="Times New Roman" w:hAnsi="Arial" w:cs="Arial"/>
          <w:lang w:eastAsia="lv-LV"/>
        </w:rPr>
        <w:t>:</w:t>
      </w:r>
    </w:p>
    <w:p w14:paraId="1435B555" w14:textId="77777777" w:rsidR="003F1332" w:rsidRDefault="003F1332" w:rsidP="003F1332">
      <w:pPr>
        <w:spacing w:after="0"/>
        <w:ind w:firstLine="720"/>
        <w:jc w:val="both"/>
        <w:textAlignment w:val="baseline"/>
        <w:rPr>
          <w:rFonts w:ascii="Arial" w:eastAsia="Times New Roman" w:hAnsi="Arial" w:cs="Arial"/>
          <w:b/>
          <w:lang w:eastAsia="lv-LV"/>
        </w:rPr>
      </w:pPr>
      <w:r>
        <w:rPr>
          <w:rFonts w:ascii="Arial" w:eastAsia="Times New Roman" w:hAnsi="Arial" w:cs="Arial"/>
          <w:lang w:eastAsia="lv-LV"/>
        </w:rPr>
        <w:t>7.1.</w:t>
      </w:r>
      <w:r w:rsidR="009B4A4A" w:rsidRPr="008E2709">
        <w:rPr>
          <w:rFonts w:ascii="Arial" w:eastAsia="Times New Roman" w:hAnsi="Arial" w:cs="Arial"/>
          <w:lang w:eastAsia="lv-LV"/>
        </w:rPr>
        <w:t xml:space="preserve"> nodrošin</w:t>
      </w:r>
      <w:r w:rsidR="00F13A0E" w:rsidRPr="008E2709">
        <w:rPr>
          <w:rFonts w:ascii="Arial" w:eastAsia="Times New Roman" w:hAnsi="Arial" w:cs="Arial"/>
          <w:lang w:eastAsia="lv-LV"/>
        </w:rPr>
        <w:t>āt, lai koplietošanas transportlīdzekļi būtu novietoti tikai ierobežojuma zonas kartē noteikt</w:t>
      </w:r>
      <w:r w:rsidR="005043F7" w:rsidRPr="008E2709">
        <w:rPr>
          <w:rFonts w:ascii="Arial" w:eastAsia="Times New Roman" w:hAnsi="Arial" w:cs="Arial"/>
          <w:lang w:eastAsia="lv-LV"/>
        </w:rPr>
        <w:t>ajās</w:t>
      </w:r>
      <w:r w:rsidR="00F13A0E" w:rsidRPr="008E2709">
        <w:rPr>
          <w:rFonts w:ascii="Arial" w:eastAsia="Times New Roman" w:hAnsi="Arial" w:cs="Arial"/>
          <w:lang w:eastAsia="lv-LV"/>
        </w:rPr>
        <w:t xml:space="preserve"> </w:t>
      </w:r>
      <w:r w:rsidRPr="003F1332">
        <w:rPr>
          <w:rFonts w:ascii="Arial" w:eastAsia="Times New Roman" w:hAnsi="Arial" w:cs="Arial"/>
          <w:lang w:eastAsia="lv-LV"/>
        </w:rPr>
        <w:t xml:space="preserve">koplietošanas </w:t>
      </w:r>
      <w:r w:rsidR="00F13A0E" w:rsidRPr="008E2709">
        <w:rPr>
          <w:rFonts w:ascii="Arial" w:eastAsia="Times New Roman" w:hAnsi="Arial" w:cs="Arial"/>
          <w:lang w:eastAsia="lv-LV"/>
        </w:rPr>
        <w:t>transportlīdzekļu novietošanas vietās</w:t>
      </w:r>
      <w:r>
        <w:rPr>
          <w:rFonts w:ascii="Arial" w:eastAsia="Times New Roman" w:hAnsi="Arial" w:cs="Arial"/>
          <w:lang w:eastAsia="lv-LV"/>
        </w:rPr>
        <w:t>;</w:t>
      </w:r>
    </w:p>
    <w:p w14:paraId="68F92E5D" w14:textId="77777777" w:rsidR="003F1332" w:rsidRDefault="003F1332" w:rsidP="003F1332">
      <w:pPr>
        <w:spacing w:after="0"/>
        <w:ind w:firstLine="720"/>
        <w:jc w:val="both"/>
        <w:textAlignment w:val="baseline"/>
        <w:rPr>
          <w:rFonts w:ascii="Arial" w:eastAsia="Times New Roman" w:hAnsi="Arial" w:cs="Arial"/>
          <w:b/>
          <w:lang w:eastAsia="lv-LV"/>
        </w:rPr>
      </w:pPr>
      <w:r w:rsidRPr="003F1332">
        <w:rPr>
          <w:rFonts w:ascii="Arial" w:eastAsia="Times New Roman" w:hAnsi="Arial" w:cs="Arial"/>
          <w:bCs/>
          <w:lang w:eastAsia="lv-LV"/>
        </w:rPr>
        <w:t>7.2.</w:t>
      </w:r>
      <w:r>
        <w:rPr>
          <w:rFonts w:ascii="Arial" w:eastAsia="Times New Roman" w:hAnsi="Arial" w:cs="Arial"/>
          <w:b/>
          <w:lang w:eastAsia="lv-LV"/>
        </w:rPr>
        <w:t xml:space="preserve"> </w:t>
      </w:r>
      <w:r w:rsidR="005043F7" w:rsidRPr="003F1332">
        <w:rPr>
          <w:rFonts w:ascii="Arial" w:eastAsia="Times New Roman" w:hAnsi="Arial" w:cs="Arial"/>
          <w:lang w:eastAsia="lv-LV"/>
        </w:rPr>
        <w:t xml:space="preserve">trīs stundu laikā no paziņošanas brīža nodrošināt koplietošanas transportlīdzekļa pārvietošanu, ja koplietošanas transportlīdzeklis atrodas neatļautā vietā.   </w:t>
      </w:r>
    </w:p>
    <w:p w14:paraId="2DFA07BF" w14:textId="0E03FC99" w:rsidR="003F1332" w:rsidRDefault="003F1332" w:rsidP="003F1332">
      <w:pPr>
        <w:spacing w:after="0"/>
        <w:ind w:firstLine="720"/>
        <w:jc w:val="both"/>
        <w:textAlignment w:val="baseline"/>
        <w:rPr>
          <w:rFonts w:ascii="Arial" w:eastAsia="Times New Roman" w:hAnsi="Arial" w:cs="Arial"/>
          <w:lang w:eastAsia="lv-LV"/>
        </w:rPr>
      </w:pPr>
      <w:r w:rsidRPr="003F1332">
        <w:rPr>
          <w:rFonts w:ascii="Arial" w:eastAsia="Times New Roman" w:hAnsi="Arial" w:cs="Arial"/>
          <w:bCs/>
          <w:lang w:eastAsia="lv-LV"/>
        </w:rPr>
        <w:lastRenderedPageBreak/>
        <w:t>8.</w:t>
      </w:r>
      <w:r>
        <w:rPr>
          <w:rFonts w:ascii="Arial" w:eastAsia="Times New Roman" w:hAnsi="Arial" w:cs="Arial"/>
          <w:b/>
          <w:lang w:eastAsia="lv-LV"/>
        </w:rPr>
        <w:t xml:space="preserve"> </w:t>
      </w:r>
      <w:r w:rsidR="002F1B86" w:rsidRPr="003F1332">
        <w:rPr>
          <w:rFonts w:ascii="Arial" w:eastAsia="Times New Roman" w:hAnsi="Arial" w:cs="Arial"/>
          <w:lang w:eastAsia="lv-LV"/>
        </w:rPr>
        <w:t>Par</w:t>
      </w:r>
      <w:r w:rsidR="00CE47F2" w:rsidRPr="003F1332">
        <w:rPr>
          <w:rFonts w:ascii="Arial" w:eastAsia="Times New Roman" w:hAnsi="Arial" w:cs="Arial"/>
          <w:lang w:eastAsia="lv-LV"/>
        </w:rPr>
        <w:t xml:space="preserve"> </w:t>
      </w:r>
      <w:r w:rsidR="002F1B86" w:rsidRPr="003F1332">
        <w:rPr>
          <w:rFonts w:ascii="Arial" w:eastAsia="Times New Roman" w:hAnsi="Arial" w:cs="Arial"/>
          <w:lang w:eastAsia="lv-LV"/>
        </w:rPr>
        <w:t>saistošo noteikumu pārkāpumiem var ziņot mobilajā aplikācijā</w:t>
      </w:r>
      <w:r>
        <w:rPr>
          <w:rFonts w:ascii="Arial" w:eastAsia="Times New Roman" w:hAnsi="Arial" w:cs="Arial"/>
          <w:lang w:eastAsia="lv-LV"/>
        </w:rPr>
        <w:t xml:space="preserve"> “Liepājas pilsēta”</w:t>
      </w:r>
      <w:r w:rsidR="002F1B86" w:rsidRPr="003F1332">
        <w:rPr>
          <w:rFonts w:ascii="Arial" w:eastAsia="Times New Roman" w:hAnsi="Arial" w:cs="Arial"/>
          <w:lang w:eastAsia="lv-LV"/>
        </w:rPr>
        <w:t xml:space="preserve"> vai </w:t>
      </w:r>
      <w:r>
        <w:rPr>
          <w:rFonts w:ascii="Arial" w:eastAsia="Times New Roman" w:hAnsi="Arial" w:cs="Arial"/>
          <w:lang w:eastAsia="lv-LV"/>
        </w:rPr>
        <w:t xml:space="preserve">Liepājas </w:t>
      </w:r>
      <w:proofErr w:type="spellStart"/>
      <w:r>
        <w:rPr>
          <w:rFonts w:ascii="Arial" w:eastAsia="Times New Roman" w:hAnsi="Arial" w:cs="Arial"/>
          <w:lang w:eastAsia="lv-LV"/>
        </w:rPr>
        <w:t>valstspilsētas</w:t>
      </w:r>
      <w:proofErr w:type="spellEnd"/>
      <w:r>
        <w:rPr>
          <w:rFonts w:ascii="Arial" w:eastAsia="Times New Roman" w:hAnsi="Arial" w:cs="Arial"/>
          <w:lang w:eastAsia="lv-LV"/>
        </w:rPr>
        <w:t xml:space="preserve"> pašvaldības iestādē “</w:t>
      </w:r>
      <w:r w:rsidR="002F1B86" w:rsidRPr="003F1332">
        <w:rPr>
          <w:rFonts w:ascii="Arial" w:eastAsia="Times New Roman" w:hAnsi="Arial" w:cs="Arial"/>
          <w:lang w:eastAsia="lv-LV"/>
        </w:rPr>
        <w:t>Liepājas pašvaldības policija</w:t>
      </w:r>
      <w:r>
        <w:rPr>
          <w:rFonts w:ascii="Arial" w:eastAsia="Times New Roman" w:hAnsi="Arial" w:cs="Arial"/>
          <w:lang w:eastAsia="lv-LV"/>
        </w:rPr>
        <w:t>”</w:t>
      </w:r>
      <w:r w:rsidR="002F1B86" w:rsidRPr="003F1332">
        <w:rPr>
          <w:rFonts w:ascii="Arial" w:eastAsia="Times New Roman" w:hAnsi="Arial" w:cs="Arial"/>
          <w:lang w:eastAsia="lv-LV"/>
        </w:rPr>
        <w:t xml:space="preserve">. </w:t>
      </w:r>
    </w:p>
    <w:p w14:paraId="463040E2" w14:textId="77777777" w:rsidR="003F1332" w:rsidRPr="003F1332" w:rsidRDefault="003F1332" w:rsidP="003F1332">
      <w:pPr>
        <w:spacing w:after="0"/>
        <w:ind w:firstLine="720"/>
        <w:jc w:val="both"/>
        <w:textAlignment w:val="baseline"/>
        <w:rPr>
          <w:rFonts w:ascii="Arial" w:eastAsia="Times New Roman" w:hAnsi="Arial" w:cs="Arial"/>
          <w:b/>
          <w:sz w:val="14"/>
          <w:szCs w:val="14"/>
          <w:lang w:eastAsia="lv-LV"/>
        </w:rPr>
      </w:pPr>
    </w:p>
    <w:p w14:paraId="4FEEA5F3" w14:textId="3213B405" w:rsidR="005B64B4" w:rsidRPr="003F1332" w:rsidRDefault="003F1332" w:rsidP="003F1332">
      <w:pPr>
        <w:spacing w:after="0"/>
        <w:ind w:firstLine="720"/>
        <w:jc w:val="both"/>
        <w:textAlignment w:val="baseline"/>
        <w:rPr>
          <w:rFonts w:ascii="Arial" w:eastAsia="Times New Roman" w:hAnsi="Arial" w:cs="Arial"/>
          <w:b/>
          <w:lang w:eastAsia="lv-LV"/>
        </w:rPr>
      </w:pPr>
      <w:r w:rsidRPr="003F1332">
        <w:rPr>
          <w:rFonts w:ascii="Arial" w:eastAsia="Times New Roman" w:hAnsi="Arial" w:cs="Arial"/>
          <w:bCs/>
          <w:lang w:eastAsia="lv-LV"/>
        </w:rPr>
        <w:t>9.</w:t>
      </w:r>
      <w:r>
        <w:rPr>
          <w:rFonts w:ascii="Arial" w:eastAsia="Times New Roman" w:hAnsi="Arial" w:cs="Arial"/>
          <w:b/>
          <w:lang w:eastAsia="lv-LV"/>
        </w:rPr>
        <w:t xml:space="preserve"> </w:t>
      </w:r>
      <w:r w:rsidR="00504C3C" w:rsidRPr="00504C3C">
        <w:rPr>
          <w:rFonts w:ascii="Arial" w:eastAsia="Times New Roman" w:hAnsi="Arial" w:cs="Arial"/>
          <w:bCs/>
          <w:lang w:eastAsia="lv-LV"/>
        </w:rPr>
        <w:t>Pašvaldības iestāde</w:t>
      </w:r>
      <w:r w:rsidR="00504C3C" w:rsidRPr="00504C3C">
        <w:rPr>
          <w:rFonts w:ascii="Arial" w:eastAsia="Times New Roman" w:hAnsi="Arial" w:cs="Arial"/>
          <w:b/>
          <w:lang w:eastAsia="lv-LV"/>
        </w:rPr>
        <w:t xml:space="preserve"> “</w:t>
      </w:r>
      <w:r w:rsidR="002F1B86" w:rsidRPr="003F1332">
        <w:rPr>
          <w:rFonts w:ascii="Arial" w:eastAsia="Times New Roman" w:hAnsi="Arial" w:cs="Arial"/>
          <w:lang w:eastAsia="lv-LV"/>
        </w:rPr>
        <w:t>Liepājas pašvaldības policija</w:t>
      </w:r>
      <w:r w:rsidR="00504C3C">
        <w:rPr>
          <w:rFonts w:ascii="Arial" w:eastAsia="Times New Roman" w:hAnsi="Arial" w:cs="Arial"/>
          <w:lang w:eastAsia="lv-LV"/>
        </w:rPr>
        <w:t>”</w:t>
      </w:r>
      <w:r w:rsidR="00D41C1F" w:rsidRPr="003F1332">
        <w:rPr>
          <w:rFonts w:ascii="Arial" w:eastAsia="Times New Roman" w:hAnsi="Arial" w:cs="Arial"/>
          <w:lang w:eastAsia="lv-LV"/>
        </w:rPr>
        <w:t xml:space="preserve"> kontrolē s</w:t>
      </w:r>
      <w:r w:rsidR="00760D19" w:rsidRPr="003F1332">
        <w:rPr>
          <w:rFonts w:ascii="Arial" w:eastAsia="Times New Roman" w:hAnsi="Arial" w:cs="Arial"/>
          <w:lang w:eastAsia="lv-LV"/>
        </w:rPr>
        <w:t>aistošo noteikumu izpildi</w:t>
      </w:r>
      <w:r w:rsidR="00D41C1F" w:rsidRPr="003F1332">
        <w:rPr>
          <w:rFonts w:ascii="Arial" w:eastAsia="Times New Roman" w:hAnsi="Arial" w:cs="Arial"/>
          <w:lang w:eastAsia="lv-LV"/>
        </w:rPr>
        <w:t xml:space="preserve"> un izdod administratīvo</w:t>
      </w:r>
      <w:r w:rsidR="00CE47F2" w:rsidRPr="003F1332">
        <w:rPr>
          <w:rFonts w:ascii="Arial" w:eastAsia="Times New Roman" w:hAnsi="Arial" w:cs="Arial"/>
          <w:lang w:eastAsia="lv-LV"/>
        </w:rPr>
        <w:t>s</w:t>
      </w:r>
      <w:r w:rsidR="00D41C1F" w:rsidRPr="003F1332">
        <w:rPr>
          <w:rFonts w:ascii="Arial" w:eastAsia="Times New Roman" w:hAnsi="Arial" w:cs="Arial"/>
          <w:lang w:eastAsia="lv-LV"/>
        </w:rPr>
        <w:t xml:space="preserve"> aktu</w:t>
      </w:r>
      <w:r w:rsidR="004A2357" w:rsidRPr="003F1332">
        <w:rPr>
          <w:rFonts w:ascii="Arial" w:eastAsia="Times New Roman" w:hAnsi="Arial" w:cs="Arial"/>
          <w:lang w:eastAsia="lv-LV"/>
        </w:rPr>
        <w:t>s</w:t>
      </w:r>
      <w:r w:rsidR="00D41C1F" w:rsidRPr="003F1332">
        <w:rPr>
          <w:rFonts w:ascii="Arial" w:eastAsia="Times New Roman" w:hAnsi="Arial" w:cs="Arial"/>
          <w:lang w:eastAsia="lv-LV"/>
        </w:rPr>
        <w:t xml:space="preserve"> par saistošo noteikumu prasību neievērošanu. </w:t>
      </w:r>
      <w:r w:rsidR="002F1B86" w:rsidRPr="003F1332">
        <w:rPr>
          <w:rFonts w:ascii="Arial" w:eastAsia="Times New Roman" w:hAnsi="Arial" w:cs="Arial"/>
          <w:lang w:eastAsia="lv-LV"/>
        </w:rPr>
        <w:t xml:space="preserve"> </w:t>
      </w:r>
    </w:p>
    <w:bookmarkEnd w:id="0"/>
    <w:p w14:paraId="1A51A86D" w14:textId="77777777" w:rsidR="00504C3C" w:rsidRDefault="00504C3C" w:rsidP="00504C3C">
      <w:pPr>
        <w:spacing w:after="0" w:line="240" w:lineRule="auto"/>
        <w:jc w:val="both"/>
        <w:rPr>
          <w:rFonts w:ascii="Arial" w:eastAsia="Times New Roman" w:hAnsi="Arial" w:cs="Arial"/>
          <w:noProof/>
        </w:rPr>
      </w:pPr>
    </w:p>
    <w:p w14:paraId="283CE414" w14:textId="77777777" w:rsidR="00504C3C" w:rsidRDefault="00504C3C" w:rsidP="00504C3C">
      <w:pPr>
        <w:spacing w:after="0" w:line="240" w:lineRule="auto"/>
        <w:jc w:val="both"/>
        <w:rPr>
          <w:rFonts w:ascii="Arial" w:eastAsia="Times New Roman" w:hAnsi="Arial" w:cs="Arial"/>
          <w:noProof/>
        </w:rPr>
      </w:pPr>
    </w:p>
    <w:p w14:paraId="100B2C96" w14:textId="6B7E37FD" w:rsidR="00504C3C" w:rsidRPr="002624FA" w:rsidRDefault="00504C3C" w:rsidP="00504C3C">
      <w:pPr>
        <w:spacing w:after="0" w:line="240" w:lineRule="auto"/>
        <w:jc w:val="both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>Priekšsēdētājs                                                                                           Gunārs Ansiņš</w:t>
      </w:r>
    </w:p>
    <w:sectPr w:rsidR="00504C3C" w:rsidRPr="002624FA" w:rsidSect="008E2709">
      <w:headerReference w:type="default" r:id="rId11"/>
      <w:footerReference w:type="default" r:id="rId12"/>
      <w:headerReference w:type="first" r:id="rId13"/>
      <w:pgSz w:w="11906" w:h="16838"/>
      <w:pgMar w:top="1134" w:right="1700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5B32A" w14:textId="77777777" w:rsidR="007C2095" w:rsidRDefault="007C2095">
      <w:pPr>
        <w:spacing w:after="0" w:line="240" w:lineRule="auto"/>
      </w:pPr>
      <w:r>
        <w:separator/>
      </w:r>
    </w:p>
  </w:endnote>
  <w:endnote w:type="continuationSeparator" w:id="0">
    <w:p w14:paraId="15410A0F" w14:textId="77777777" w:rsidR="007C2095" w:rsidRDefault="007C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46526" w14:textId="77777777" w:rsidR="00A2631D" w:rsidRDefault="009B4A4A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8273" w14:textId="77777777" w:rsidR="007C2095" w:rsidRDefault="007C2095">
      <w:pPr>
        <w:spacing w:after="0" w:line="240" w:lineRule="auto"/>
      </w:pPr>
      <w:r>
        <w:separator/>
      </w:r>
    </w:p>
  </w:footnote>
  <w:footnote w:type="continuationSeparator" w:id="0">
    <w:p w14:paraId="666E0AA4" w14:textId="77777777" w:rsidR="007C2095" w:rsidRDefault="007C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C5D2" w14:textId="3434882A" w:rsidR="004C4755" w:rsidRDefault="004C4755">
    <w:pPr>
      <w:pStyle w:val="Galvene"/>
      <w:jc w:val="center"/>
    </w:pPr>
  </w:p>
  <w:p w14:paraId="30AAEDD8" w14:textId="77777777" w:rsidR="004C4755" w:rsidRDefault="004C475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839F" w14:textId="77777777" w:rsidR="008E2709" w:rsidRPr="008E2709" w:rsidRDefault="008E2709" w:rsidP="008E2709">
    <w:pPr>
      <w:tabs>
        <w:tab w:val="left" w:pos="3828"/>
        <w:tab w:val="center" w:pos="4153"/>
        <w:tab w:val="right" w:pos="8306"/>
      </w:tabs>
      <w:spacing w:after="0" w:line="240" w:lineRule="auto"/>
      <w:jc w:val="center"/>
      <w:rPr>
        <w:rFonts w:ascii="Arial" w:eastAsia="Calibri" w:hAnsi="Arial" w:cs="Arial"/>
      </w:rPr>
    </w:pPr>
    <w:r w:rsidRPr="008E2709">
      <w:rPr>
        <w:rFonts w:ascii="Calibri" w:eastAsia="Calibri" w:hAnsi="Calibri" w:cs="Times New Roman"/>
        <w:noProof/>
        <w:lang w:eastAsia="lv-LV"/>
      </w:rPr>
      <w:drawing>
        <wp:inline distT="0" distB="0" distL="0" distR="0" wp14:anchorId="24E2A2A1" wp14:editId="2585BC94">
          <wp:extent cx="666750" cy="755650"/>
          <wp:effectExtent l="0" t="0" r="0" b="0"/>
          <wp:docPr id="944882138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43104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D4A86" w14:textId="77777777" w:rsidR="008E2709" w:rsidRPr="008E2709" w:rsidRDefault="008E2709" w:rsidP="008E2709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Calibri" w:hAnsi="Arial" w:cs="Arial"/>
        <w:sz w:val="10"/>
      </w:rPr>
    </w:pPr>
  </w:p>
  <w:p w14:paraId="2750AF67" w14:textId="77777777" w:rsidR="008E2709" w:rsidRPr="008E2709" w:rsidRDefault="008E2709" w:rsidP="008E2709">
    <w:pPr>
      <w:tabs>
        <w:tab w:val="center" w:pos="4153"/>
        <w:tab w:val="right" w:pos="8306"/>
      </w:tabs>
      <w:spacing w:before="120" w:after="0" w:line="240" w:lineRule="auto"/>
      <w:jc w:val="center"/>
      <w:rPr>
        <w:rFonts w:ascii="Arial" w:eastAsia="Calibri" w:hAnsi="Arial" w:cs="Arial"/>
        <w:b/>
      </w:rPr>
    </w:pPr>
    <w:r w:rsidRPr="008E2709">
      <w:rPr>
        <w:rFonts w:ascii="Arial" w:eastAsia="Calibri" w:hAnsi="Arial" w:cs="Arial"/>
        <w:b/>
      </w:rPr>
      <w:t xml:space="preserve">Liepājas </w:t>
    </w:r>
    <w:proofErr w:type="spellStart"/>
    <w:r w:rsidRPr="008E2709">
      <w:rPr>
        <w:rFonts w:ascii="Arial" w:eastAsia="Calibri" w:hAnsi="Arial" w:cs="Arial"/>
        <w:b/>
      </w:rPr>
      <w:t>valstspilsētas</w:t>
    </w:r>
    <w:proofErr w:type="spellEnd"/>
    <w:r w:rsidRPr="008E2709">
      <w:rPr>
        <w:rFonts w:ascii="Arial" w:eastAsia="Calibri" w:hAnsi="Arial" w:cs="Arial"/>
        <w:b/>
      </w:rPr>
      <w:t xml:space="preserve"> pašvaldības dome</w:t>
    </w:r>
  </w:p>
  <w:p w14:paraId="5D65C926" w14:textId="77777777" w:rsidR="008E2709" w:rsidRPr="008E2709" w:rsidRDefault="008E2709" w:rsidP="008E2709">
    <w:pPr>
      <w:tabs>
        <w:tab w:val="center" w:pos="4153"/>
        <w:tab w:val="right" w:pos="8306"/>
      </w:tabs>
      <w:spacing w:before="120"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8E2709">
      <w:rPr>
        <w:rFonts w:ascii="Arial" w:eastAsia="Calibri" w:hAnsi="Arial" w:cs="Arial"/>
        <w:sz w:val="16"/>
        <w:szCs w:val="16"/>
      </w:rPr>
      <w:t>Rožu iela 6, Liepāja, LV-3401, tālrunis: 63404750, e-pasts: pasts@liepaja.lv, www.liepaja.lv</w:t>
    </w:r>
  </w:p>
  <w:p w14:paraId="5A686CEF" w14:textId="77777777" w:rsidR="008E2709" w:rsidRDefault="008E270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434F7"/>
    <w:multiLevelType w:val="multilevel"/>
    <w:tmpl w:val="54D4A8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434EA"/>
    <w:multiLevelType w:val="multilevel"/>
    <w:tmpl w:val="FC54AC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3602376">
    <w:abstractNumId w:val="1"/>
  </w:num>
  <w:num w:numId="2" w16cid:durableId="47248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50316"/>
    <w:rsid w:val="0006654F"/>
    <w:rsid w:val="000710AA"/>
    <w:rsid w:val="000747C4"/>
    <w:rsid w:val="00076B74"/>
    <w:rsid w:val="00092AE8"/>
    <w:rsid w:val="000933F8"/>
    <w:rsid w:val="000B2D1E"/>
    <w:rsid w:val="000F04C2"/>
    <w:rsid w:val="001136A0"/>
    <w:rsid w:val="00120A26"/>
    <w:rsid w:val="00124194"/>
    <w:rsid w:val="0012674E"/>
    <w:rsid w:val="00131820"/>
    <w:rsid w:val="0015286F"/>
    <w:rsid w:val="00175259"/>
    <w:rsid w:val="00193F1F"/>
    <w:rsid w:val="001974B5"/>
    <w:rsid w:val="001B09F2"/>
    <w:rsid w:val="001B3026"/>
    <w:rsid w:val="001F251B"/>
    <w:rsid w:val="001F7295"/>
    <w:rsid w:val="0020222A"/>
    <w:rsid w:val="002148B7"/>
    <w:rsid w:val="002624FA"/>
    <w:rsid w:val="002B47FF"/>
    <w:rsid w:val="002F1B86"/>
    <w:rsid w:val="0032030C"/>
    <w:rsid w:val="0033575C"/>
    <w:rsid w:val="00385C51"/>
    <w:rsid w:val="0039097C"/>
    <w:rsid w:val="003C4A28"/>
    <w:rsid w:val="003F1332"/>
    <w:rsid w:val="003F6E3C"/>
    <w:rsid w:val="0041358B"/>
    <w:rsid w:val="00445C59"/>
    <w:rsid w:val="00491CF2"/>
    <w:rsid w:val="004A2357"/>
    <w:rsid w:val="004B3F7E"/>
    <w:rsid w:val="004C4755"/>
    <w:rsid w:val="004D596C"/>
    <w:rsid w:val="004E1646"/>
    <w:rsid w:val="004F4158"/>
    <w:rsid w:val="005043F7"/>
    <w:rsid w:val="00504C3C"/>
    <w:rsid w:val="00533C2F"/>
    <w:rsid w:val="005358AD"/>
    <w:rsid w:val="005759B0"/>
    <w:rsid w:val="005A29B0"/>
    <w:rsid w:val="005A57EE"/>
    <w:rsid w:val="005B64B4"/>
    <w:rsid w:val="005D1A96"/>
    <w:rsid w:val="00665633"/>
    <w:rsid w:val="006677FD"/>
    <w:rsid w:val="00682D89"/>
    <w:rsid w:val="006869CA"/>
    <w:rsid w:val="006A59F3"/>
    <w:rsid w:val="006C1149"/>
    <w:rsid w:val="006E51CB"/>
    <w:rsid w:val="006F4BCA"/>
    <w:rsid w:val="00701A1C"/>
    <w:rsid w:val="00760D19"/>
    <w:rsid w:val="00770872"/>
    <w:rsid w:val="007A5BCA"/>
    <w:rsid w:val="007C2095"/>
    <w:rsid w:val="007C32F6"/>
    <w:rsid w:val="007C726F"/>
    <w:rsid w:val="007D5BD7"/>
    <w:rsid w:val="0082406E"/>
    <w:rsid w:val="008427F4"/>
    <w:rsid w:val="008B328C"/>
    <w:rsid w:val="008C5765"/>
    <w:rsid w:val="008E2709"/>
    <w:rsid w:val="008F4F10"/>
    <w:rsid w:val="008F6454"/>
    <w:rsid w:val="00913F02"/>
    <w:rsid w:val="0091660A"/>
    <w:rsid w:val="00970842"/>
    <w:rsid w:val="00987E2F"/>
    <w:rsid w:val="009A71D6"/>
    <w:rsid w:val="009B35F5"/>
    <w:rsid w:val="009B4A4A"/>
    <w:rsid w:val="009D503D"/>
    <w:rsid w:val="00A035A0"/>
    <w:rsid w:val="00A17963"/>
    <w:rsid w:val="00A2631D"/>
    <w:rsid w:val="00A27BC6"/>
    <w:rsid w:val="00AA51A4"/>
    <w:rsid w:val="00AB1610"/>
    <w:rsid w:val="00AB5B49"/>
    <w:rsid w:val="00B00798"/>
    <w:rsid w:val="00B01033"/>
    <w:rsid w:val="00B16DDA"/>
    <w:rsid w:val="00B228F9"/>
    <w:rsid w:val="00B23265"/>
    <w:rsid w:val="00B51F6F"/>
    <w:rsid w:val="00BE60C5"/>
    <w:rsid w:val="00C41C5C"/>
    <w:rsid w:val="00C62BD1"/>
    <w:rsid w:val="00C82D5D"/>
    <w:rsid w:val="00C85CAF"/>
    <w:rsid w:val="00C95C98"/>
    <w:rsid w:val="00CE47F2"/>
    <w:rsid w:val="00CE51D2"/>
    <w:rsid w:val="00D232AE"/>
    <w:rsid w:val="00D41C1F"/>
    <w:rsid w:val="00D90CDE"/>
    <w:rsid w:val="00DB5BFC"/>
    <w:rsid w:val="00DC1E5B"/>
    <w:rsid w:val="00DC4851"/>
    <w:rsid w:val="00E40E32"/>
    <w:rsid w:val="00E84B13"/>
    <w:rsid w:val="00E858A3"/>
    <w:rsid w:val="00F07A9C"/>
    <w:rsid w:val="00F13A0E"/>
    <w:rsid w:val="00F27E7F"/>
    <w:rsid w:val="00F83C53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4D144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oklusjumarindkopasfonts"/>
    <w:rsid w:val="00BE60C5"/>
  </w:style>
  <w:style w:type="paragraph" w:styleId="Sarakstarindkopa">
    <w:name w:val="List Paragraph"/>
    <w:basedOn w:val="Parasts"/>
    <w:uiPriority w:val="34"/>
    <w:qFormat/>
    <w:rsid w:val="00BE60C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E60C5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0B2D1E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076B7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76B7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76B74"/>
    <w:rPr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4C4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C4755"/>
  </w:style>
  <w:style w:type="paragraph" w:styleId="Kjene">
    <w:name w:val="footer"/>
    <w:basedOn w:val="Parasts"/>
    <w:link w:val="KjeneRakstz"/>
    <w:uiPriority w:val="99"/>
    <w:unhideWhenUsed/>
    <w:rsid w:val="004C4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C4755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B32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B328C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iepaj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DD7F8-3317-477A-B9D7-B3A0F1BC5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Iveta Fomina</cp:lastModifiedBy>
  <cp:revision>2</cp:revision>
  <dcterms:created xsi:type="dcterms:W3CDTF">2025-02-04T09:36:00Z</dcterms:created>
  <dcterms:modified xsi:type="dcterms:W3CDTF">2025-02-04T09:36:00Z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  <property fmtid="{D5CDD505-2E9C-101B-9397-08002B2CF9AE}" pid="3" name="GrammarlyDocumentId">
    <vt:lpwstr>4ed9be79f39069bcc8d95f94b4f334c67cf7bc82b419601e4f055d2e36d5507a</vt:lpwstr>
  </property>
</Properties>
</file>