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64BB2" w14:textId="77777777" w:rsidR="00B71C89" w:rsidRDefault="00B71C89" w:rsidP="00A2149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bookmarkStart w:id="0" w:name="551221"/>
    <w:bookmarkStart w:id="1" w:name="n-551221"/>
    <w:bookmarkEnd w:id="0"/>
    <w:bookmarkEnd w:id="1"/>
    <w:p w14:paraId="0B2BB453" w14:textId="5D1845D6" w:rsidR="00A749E1" w:rsidRPr="00A21495" w:rsidRDefault="00A749E1" w:rsidP="00A749E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BA6419">
        <w:fldChar w:fldCharType="begin"/>
      </w:r>
      <w:r w:rsidRPr="00BA6419">
        <w:instrText>HYPERLINK "https://likumi.lv/wwwraksti/2015/114/13/P1_01.02.2018.DOC" \o "Atvērt citā formātā"</w:instrText>
      </w:r>
      <w:r w:rsidRPr="00BA6419">
        <w:fldChar w:fldCharType="separate"/>
      </w:r>
      <w:r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2</w:t>
      </w:r>
      <w:r w:rsidRPr="00BA6419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. pielikums</w:t>
      </w:r>
      <w:r w:rsidRPr="00BA6419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fldChar w:fldCharType="end"/>
      </w:r>
      <w:r w:rsidRPr="00A214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br/>
        <w:t xml:space="preserve">Liepājas </w:t>
      </w: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valsts</w:t>
      </w:r>
      <w:r w:rsidRPr="00A214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pilsētas </w:t>
      </w: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pašvaldības </w:t>
      </w:r>
      <w:r w:rsidRPr="00A214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domes</w:t>
      </w:r>
      <w:r w:rsidRPr="00A214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br/>
        <w:t>20</w:t>
      </w: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2</w:t>
      </w:r>
      <w:r w:rsidR="0051452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5</w:t>
      </w:r>
      <w:r w:rsidRPr="00A214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.</w:t>
      </w: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</w:t>
      </w:r>
      <w:r w:rsidRPr="00A214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gada </w:t>
      </w: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__. _____</w:t>
      </w:r>
      <w:r w:rsidRPr="00A214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saistošajiem noteikumiem Nr</w:t>
      </w: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. _____</w:t>
      </w:r>
    </w:p>
    <w:p w14:paraId="0E2FE0D4" w14:textId="77777777" w:rsidR="00A749E1" w:rsidRDefault="00A749E1" w:rsidP="00A214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</w:pPr>
    </w:p>
    <w:p w14:paraId="4D123C24" w14:textId="77777777" w:rsidR="006D1E9B" w:rsidRDefault="006D1E9B" w:rsidP="00A214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</w:pPr>
    </w:p>
    <w:p w14:paraId="09F5D98C" w14:textId="77777777" w:rsidR="006D1E9B" w:rsidRDefault="006D1E9B" w:rsidP="00A214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</w:pPr>
    </w:p>
    <w:p w14:paraId="11A19337" w14:textId="61367645" w:rsidR="00A21495" w:rsidRPr="006D1E9B" w:rsidRDefault="00A21495" w:rsidP="00A74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lv-LV"/>
          <w14:ligatures w14:val="none"/>
        </w:rPr>
      </w:pPr>
      <w:r w:rsidRPr="006D1E9B">
        <w:rPr>
          <w:rFonts w:ascii="Arial" w:eastAsia="Times New Roman" w:hAnsi="Arial" w:cs="Arial"/>
          <w:b/>
          <w:bCs/>
          <w:kern w:val="0"/>
          <w:sz w:val="27"/>
          <w:szCs w:val="27"/>
          <w:lang w:eastAsia="lv-LV"/>
          <w14:ligatures w14:val="none"/>
        </w:rPr>
        <w:t>Projektu iesniegumu kvalitatīvo rādītāju</w:t>
      </w:r>
      <w:r w:rsidRPr="006D1E9B">
        <w:rPr>
          <w:rFonts w:ascii="Arial" w:eastAsia="Times New Roman" w:hAnsi="Arial" w:cs="Arial"/>
          <w:b/>
          <w:bCs/>
          <w:kern w:val="0"/>
          <w:sz w:val="27"/>
          <w:szCs w:val="27"/>
          <w:lang w:eastAsia="lv-LV"/>
          <w14:ligatures w14:val="none"/>
        </w:rPr>
        <w:br/>
        <w:t>novērtēšanas anketa</w:t>
      </w:r>
    </w:p>
    <w:p w14:paraId="0D734BA0" w14:textId="77777777" w:rsidR="006D1E9B" w:rsidRDefault="006D1E9B" w:rsidP="00A74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lv-LV"/>
          <w14:ligatures w14:val="none"/>
        </w:rPr>
      </w:pPr>
    </w:p>
    <w:p w14:paraId="2F9A3519" w14:textId="77777777" w:rsidR="006D1E9B" w:rsidRPr="00A749E1" w:rsidRDefault="006D1E9B" w:rsidP="00A749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lv-LV"/>
          <w14:ligatures w14:val="none"/>
        </w:rPr>
      </w:pPr>
    </w:p>
    <w:p w14:paraId="7E997021" w14:textId="09E8C932" w:rsidR="00A21495" w:rsidRDefault="00A21495" w:rsidP="006D1E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</w:pPr>
      <w:r w:rsidRPr="006D1E9B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 xml:space="preserve">Ievērojot Liepājas </w:t>
      </w:r>
      <w:r w:rsidR="006D1E9B" w:rsidRPr="006D1E9B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>valsts</w:t>
      </w:r>
      <w:r w:rsidRPr="006D1E9B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 xml:space="preserve">pilsētas </w:t>
      </w:r>
      <w:r w:rsidR="006D1E9B" w:rsidRPr="006D1E9B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 xml:space="preserve">pašvaldības </w:t>
      </w:r>
      <w:r w:rsidRPr="006D1E9B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>domes 20</w:t>
      </w:r>
      <w:r w:rsidR="008A44FB" w:rsidRPr="006D1E9B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>2</w:t>
      </w:r>
      <w:r w:rsidR="00514528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>5</w:t>
      </w:r>
      <w:r w:rsidRPr="006D1E9B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>.</w:t>
      </w:r>
      <w:r w:rsidR="006D1E9B" w:rsidRPr="006D1E9B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 xml:space="preserve"> </w:t>
      </w:r>
      <w:r w:rsidRPr="006D1E9B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>gada</w:t>
      </w:r>
      <w:r w:rsidR="006D1E9B" w:rsidRPr="006D1E9B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 xml:space="preserve"> __. ____</w:t>
      </w:r>
      <w:r w:rsidRPr="006D1E9B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 xml:space="preserve"> saistošo noteikumu Nr</w:t>
      </w:r>
      <w:r w:rsidR="008A44FB" w:rsidRPr="006D1E9B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>.</w:t>
      </w:r>
      <w:r w:rsidR="006D1E9B" w:rsidRPr="006D1E9B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 xml:space="preserve"> ___</w:t>
      </w:r>
      <w:r w:rsidRPr="006D1E9B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 xml:space="preserve"> "</w:t>
      </w:r>
      <w:r w:rsidR="006D1E9B" w:rsidRPr="006D1E9B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>Saistošie noteikumi p</w:t>
      </w:r>
      <w:r w:rsidR="006D1E9B" w:rsidRPr="006D1E9B">
        <w:rPr>
          <w:rFonts w:ascii="Arial" w:hAnsi="Arial" w:cs="Arial"/>
          <w:color w:val="000000" w:themeColor="text1"/>
          <w:kern w:val="0"/>
        </w:rPr>
        <w:t>ar Liepājas valstspilsētas pašvaldības līdzfinansējumu kultūras pieminekļu saglabāšanai</w:t>
      </w:r>
      <w:r w:rsidRPr="006D1E9B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 xml:space="preserve">" </w:t>
      </w:r>
      <w:r w:rsidR="006D1E9B" w:rsidRPr="006D1E9B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 xml:space="preserve">40. </w:t>
      </w:r>
      <w:r w:rsidRPr="006D1E9B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>punktu, komisija, katram komisijas loceklim individuāli vērtējot iesniegtos projekta iesniegumus</w:t>
      </w:r>
      <w:r w:rsidR="006D1E9B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>,</w:t>
      </w:r>
      <w:r w:rsidRPr="006D1E9B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 xml:space="preserve"> atbilstoši zemāk norādītajiem kritērijiem, projekta iesniegumu, kurā paredzēts kultūras pieminekļa </w:t>
      </w:r>
      <w:r w:rsidRPr="006D1E9B">
        <w:rPr>
          <w:rFonts w:ascii="Arial" w:eastAsia="Times New Roman" w:hAnsi="Arial" w:cs="Arial"/>
          <w:i/>
          <w:iCs/>
          <w:color w:val="000000" w:themeColor="text1"/>
          <w:kern w:val="0"/>
          <w:u w:val="single"/>
          <w:lang w:eastAsia="lv-LV"/>
          <w14:ligatures w14:val="none"/>
        </w:rPr>
        <w:t>(norāda kultūras pieminekļa nosaukumu, adresi un kultūras pieminekļa saglabāšanas veidu)</w:t>
      </w:r>
      <w:r w:rsidRPr="006D1E9B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 xml:space="preserve">, novērtē </w:t>
      </w:r>
      <w:r w:rsidR="006D1E9B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>šādi</w:t>
      </w:r>
      <w:r w:rsidRPr="006D1E9B">
        <w:rPr>
          <w:rFonts w:ascii="Arial" w:eastAsia="Times New Roman" w:hAnsi="Arial" w:cs="Arial"/>
          <w:color w:val="000000" w:themeColor="text1"/>
          <w:kern w:val="0"/>
          <w:lang w:eastAsia="lv-LV"/>
          <w14:ligatures w14:val="none"/>
        </w:rPr>
        <w:t>:</w:t>
      </w:r>
    </w:p>
    <w:p w14:paraId="73B640D7" w14:textId="77777777" w:rsidR="006D1E9B" w:rsidRPr="006D1E9B" w:rsidRDefault="006D1E9B" w:rsidP="006D1E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10"/>
        <w:gridCol w:w="1191"/>
        <w:gridCol w:w="1097"/>
        <w:gridCol w:w="1097"/>
        <w:gridCol w:w="1097"/>
        <w:gridCol w:w="1463"/>
      </w:tblGrid>
      <w:tr w:rsidR="00A749E1" w:rsidRPr="00A749E1" w14:paraId="3E768384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5F6FA94F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Vērtējamais kritērijs un paskaidrojums par piešķiramo punktu skaitu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59BF1756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Maksimālais punktu skaits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12EF1DB4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Komisijas locekļa vērtējums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7A534599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Komisijas locekļa vērtējums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67A1FC29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Komisijas locekļa vērtējums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4C539B38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Komisijas vērtējums</w:t>
            </w:r>
          </w:p>
        </w:tc>
      </w:tr>
      <w:tr w:rsidR="00A749E1" w:rsidRPr="00A749E1" w14:paraId="5AD5202E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A0466D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Pieminekļa vērtība: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BABDE2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134B5D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3EF479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357696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132DE9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39B944D0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406B10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Valsts nozīmes pilsētbūvniecības pieminekļa "Liepājas pilsētas vēsturiskais centrs" daļa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58234B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4EF653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4C8E38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F8B96F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EEAEEB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22271160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91B86E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Valsts aizsargājamais arhitektūras vai industriālais piemineklis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5D17C5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65C92C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E33FFB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1A2CFD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3CD793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66561CD4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D243CD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Pieminekļa datējums: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7FE497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715BE2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DEBD92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1B8D64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0BF8D8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3D3BF7E4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9CF139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1600.-1699.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DED0A6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7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F7724E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E8F9DF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C6AA31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7BECE5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20EC94C3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A1B27B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1700.-1749.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48EB8F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817C62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8D6E41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CB855C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C7FAC7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17C102FA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13C8F8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1750.-1799.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119A8D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62DF80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2507E4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ACA03A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8BA836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0E06883E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9BDEC0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1800.-1849.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BD52DB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204CA3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28E214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760370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6EC84A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44142CEF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A55F55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1850.-1899.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470B30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84D29A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90578E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7BCBDC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4898A0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1AFE01BA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0C9B7F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1900.-1919.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B64CB3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A948A4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549EB5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596B94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810733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5104AE5D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94FA04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1920.-1939., 1940.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481CD4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86E5C2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28F6F3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96C050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5C9674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32BD10C9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A217E7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Pieminekļa oriģinālās substances un autentiskuma saglabāšanās pakāpe: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7BC4E5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3D6613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81BB6B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FFF3E1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3BC9E5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6CBEE920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39CA82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Ēka saglabājusies oriģinālā izskatā un detaļu komplektācijā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1AAEC0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AEC734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1CEC5C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A4506E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AE389F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5B7ED771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0267C2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Ēkai nelieli pārveidojumi (daļēji mainīti logi, pārkrāsota fasāde, labots jumta segums, nelieli apdares zudumi)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53767C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F55A60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98DADC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10F66D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CA7887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1B8A866D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1BE265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Pārveidota ēka (mainīts vai daļēji mainīts apšuvums, daļēji mainīta sienu, jumta konstrukcija, mainīti logi, durvis)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C8F616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958913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B88B00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B94476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8424F4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4C98863C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53B8A6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Ēka zaudējusi oriģinālo izskatu (ļoti lieli zudumi, mainīta sienu, jumta konstrukcija, mūsdienīga fasāžu apdare, jumta segums, logi, durvis)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DF82DC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AC017E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C23B3B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671509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9EC281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0C60974A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628E8E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Pieminekļa oriģinālās dekoratīvās apdares vērtība: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03A07F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3109D8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5377E9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2C1AAF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087AED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25047065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98A668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Ēka ar bagātīgu dekoratīvo apdari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34CA49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411894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58B93D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C719F9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3C43DD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16E574E4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5896E1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Ēka ar minimālu dekoratīvo apdari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A0F473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CEE141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A44FA9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90C017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2606F3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290C4C8B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C215C8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Paredzēto darbu neatliekamība: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CA9A62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917DD6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956B96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4D2240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27B309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2F886131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E13607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Steidzami, neatliekami glābšanas darbi, kas saistīti ar oriģinālas substances saglabāšanu un ēku drošību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E299F5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395008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BFF87A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AC5BA8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44EEC2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120EFB14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05710A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Neatliekami darbi, kas nodrošina objekta pastāvēšanu ilgtermiņā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CE571C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F0BC23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6E8B4A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E28A66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E42FEB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49BFD8EC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C2E449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Darbi nav neatliekami, saistīti ar objekta funkciju uzlabošanu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BCC34C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9D2156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14BB34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5EA75C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475CCD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4E9CA957" w14:textId="77777777" w:rsidTr="00A21495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F1B544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Paredzēto darbu veids: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C3E23F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CB5DFC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E150E2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E8BAC1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5150FC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641E510C" w14:textId="77777777" w:rsidTr="00A21495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19479E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Kompleksa ēkas restaurācija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DD7082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320BA9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F62378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BB7A99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5B2EC7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20618D19" w14:textId="77777777" w:rsidTr="00A21495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182182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Kompleksa ēkas restaurācija, kuras realizācija tiek veikta pa kārtām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CA6480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7E481D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A12A32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DC99B5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016A8E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6EA1ED43" w14:textId="77777777" w:rsidTr="00A21495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6EC4CF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Ēkas daļas restaurācija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81130B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C4384E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B0E1B9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D06ACD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9DDFDD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23CAF32A" w14:textId="77777777" w:rsidTr="00A21495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180439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Būvamatniecības izstrādājumu restaurācija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66D34E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C50D96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A6FA73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E2E824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F0892B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6FBBD426" w14:textId="77777777" w:rsidTr="00A21495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DF631B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Konservācijas darbi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E9DC47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B43EA0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D347C2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74A9D4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A40760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4DA329A7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C6B3B0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Paredzēto darbu rezultāta pieejamība sabiedrības apskatei: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E82068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301BD6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A8A35B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8F9FE4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F5D2C3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2A3D790C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81C8F5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Brīvi pieejams no publiskās ārtelpas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0717F4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7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2EA0EA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E01077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E48ECE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474C0D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1DB6CC4E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599189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Pieejams objekta īpašnieka noteiktajā kārtībā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30F5E1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55B305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C1B170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C101BB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6C604B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653B891E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C88283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Izstrādāta būvniecības iecere un saņemts Valsts kultūras pieminekļu aizsardzības inspekcijas un Būvvaldes atbalsts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439B95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B45B40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1D81F7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0FA0CB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987134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78FE5A7F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082AB3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Iesniegts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5AF6F6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C0FE5B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EAAB5E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BD2BD5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477FCA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0B5E93FC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E2AC7A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iesniegts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FFA55B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775027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4AB592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246DDE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97B098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55590CA3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5FD914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Pieminekļa saglabāšanas plāns: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17A663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5700CD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C69457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35753E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DFA8BC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749E1" w:rsidRPr="00A749E1" w14:paraId="24E1A0D1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46A8F9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Izstrādāts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CD378B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D8963B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081AE5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FC8548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91D692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A21495" w:rsidRPr="00A749E1" w14:paraId="466D8DE4" w14:textId="77777777" w:rsidTr="00A21495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E33C7A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Nav izstrādāts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940A41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5A5C38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90ACE1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451A16" w14:textId="77777777" w:rsidR="00A21495" w:rsidRPr="00A749E1" w:rsidRDefault="00A21495" w:rsidP="00A749E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749E1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06C2D7" w14:textId="77777777" w:rsidR="00A21495" w:rsidRPr="00A749E1" w:rsidRDefault="00A21495" w:rsidP="00A749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</w:tbl>
    <w:p w14:paraId="08AC796F" w14:textId="77777777" w:rsidR="00B90B43" w:rsidRPr="00A749E1" w:rsidRDefault="00B90B43" w:rsidP="00A749E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90B43" w:rsidRPr="00A749E1" w:rsidSect="006D1E9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95"/>
    <w:rsid w:val="000F4307"/>
    <w:rsid w:val="00292DD4"/>
    <w:rsid w:val="00332C02"/>
    <w:rsid w:val="00514528"/>
    <w:rsid w:val="00595DB7"/>
    <w:rsid w:val="00612BBB"/>
    <w:rsid w:val="00622707"/>
    <w:rsid w:val="006C0754"/>
    <w:rsid w:val="006D1E9B"/>
    <w:rsid w:val="007B1F19"/>
    <w:rsid w:val="0083531A"/>
    <w:rsid w:val="008A44FB"/>
    <w:rsid w:val="00A21495"/>
    <w:rsid w:val="00A4456B"/>
    <w:rsid w:val="00A53990"/>
    <w:rsid w:val="00A749E1"/>
    <w:rsid w:val="00AB28A5"/>
    <w:rsid w:val="00AC0906"/>
    <w:rsid w:val="00AD2BBA"/>
    <w:rsid w:val="00B57ED3"/>
    <w:rsid w:val="00B71C89"/>
    <w:rsid w:val="00B90B43"/>
    <w:rsid w:val="00B93395"/>
    <w:rsid w:val="00CD6987"/>
    <w:rsid w:val="00D46945"/>
    <w:rsid w:val="00ED7920"/>
    <w:rsid w:val="00FA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C614"/>
  <w15:chartTrackingRefBased/>
  <w15:docId w15:val="{01A510C4-7733-4DA4-9B98-3CCA1FC3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A21495"/>
    <w:rPr>
      <w:color w:val="0000FF"/>
      <w:u w:val="single"/>
    </w:rPr>
  </w:style>
  <w:style w:type="paragraph" w:customStyle="1" w:styleId="labojumupamats">
    <w:name w:val="labojumu_pamats"/>
    <w:basedOn w:val="Parasts"/>
    <w:rsid w:val="00A2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2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tv213">
    <w:name w:val="tv213"/>
    <w:basedOn w:val="Parasts"/>
    <w:rsid w:val="00A2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147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7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01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1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1987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Liepājas Būvvalde</dc:creator>
  <cp:keywords/>
  <dc:description/>
  <cp:lastModifiedBy>Iveta Fomina</cp:lastModifiedBy>
  <cp:revision>2</cp:revision>
  <dcterms:created xsi:type="dcterms:W3CDTF">2024-12-14T11:21:00Z</dcterms:created>
  <dcterms:modified xsi:type="dcterms:W3CDTF">2024-12-14T11:21:00Z</dcterms:modified>
</cp:coreProperties>
</file>