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1E1B" w14:textId="27059FCC" w:rsidR="000F4BF2" w:rsidRPr="000F4BF2" w:rsidRDefault="009E004B" w:rsidP="000F4BF2">
      <w:pPr>
        <w:spacing w:after="0" w:line="240" w:lineRule="auto"/>
        <w:jc w:val="center"/>
        <w:textAlignment w:val="baseline"/>
        <w:rPr>
          <w:rFonts w:ascii="Arial" w:eastAsia="Times New Roman" w:hAnsi="Arial" w:cs="Arial"/>
          <w:b/>
          <w:bCs/>
          <w:sz w:val="24"/>
          <w:szCs w:val="24"/>
          <w:lang w:eastAsia="lv-LV"/>
        </w:rPr>
      </w:pPr>
      <w:r w:rsidRPr="00D75ADA">
        <w:rPr>
          <w:rFonts w:ascii="Arial" w:eastAsia="Times New Roman" w:hAnsi="Arial" w:cs="Arial"/>
          <w:b/>
          <w:bCs/>
          <w:sz w:val="24"/>
          <w:szCs w:val="24"/>
          <w:lang w:eastAsia="lv-LV"/>
        </w:rPr>
        <w:t xml:space="preserve">Saistošo noteikumu </w:t>
      </w:r>
      <w:r w:rsidR="000F4BF2" w:rsidRPr="000F4BF2">
        <w:rPr>
          <w:rFonts w:ascii="Arial" w:eastAsia="Times New Roman" w:hAnsi="Arial" w:cs="Arial"/>
          <w:b/>
          <w:bCs/>
          <w:sz w:val="24"/>
          <w:szCs w:val="24"/>
          <w:lang w:eastAsia="lv-LV"/>
        </w:rPr>
        <w:t>“Interešu izglītības programmu  licencēšanas kārtība</w:t>
      </w:r>
    </w:p>
    <w:p w14:paraId="380949C9" w14:textId="7C3F3C46" w:rsidR="009E004B" w:rsidRPr="00D75ADA" w:rsidRDefault="000F4BF2" w:rsidP="000F4BF2">
      <w:pPr>
        <w:spacing w:after="0" w:line="240" w:lineRule="auto"/>
        <w:jc w:val="center"/>
        <w:textAlignment w:val="baseline"/>
        <w:rPr>
          <w:rFonts w:ascii="Arial" w:eastAsia="Times New Roman" w:hAnsi="Arial" w:cs="Arial"/>
          <w:b/>
          <w:bCs/>
          <w:sz w:val="24"/>
          <w:szCs w:val="24"/>
          <w:lang w:eastAsia="lv-LV"/>
        </w:rPr>
      </w:pPr>
      <w:r w:rsidRPr="000F4BF2">
        <w:rPr>
          <w:rFonts w:ascii="Arial" w:eastAsia="Times New Roman" w:hAnsi="Arial" w:cs="Arial"/>
          <w:b/>
          <w:bCs/>
          <w:sz w:val="24"/>
          <w:szCs w:val="24"/>
          <w:lang w:eastAsia="lv-LV"/>
        </w:rPr>
        <w:t>Liepājas valstspilsētas pašvaldībā”</w:t>
      </w:r>
      <w:r w:rsidR="009335CB">
        <w:rPr>
          <w:rFonts w:ascii="Arial" w:eastAsia="Times New Roman" w:hAnsi="Arial" w:cs="Arial"/>
          <w:b/>
          <w:bCs/>
          <w:sz w:val="24"/>
          <w:szCs w:val="24"/>
          <w:lang w:eastAsia="lv-LV"/>
        </w:rPr>
        <w:t xml:space="preserve"> </w:t>
      </w:r>
      <w:r w:rsidR="009E004B" w:rsidRPr="00D75ADA">
        <w:rPr>
          <w:rFonts w:ascii="Arial" w:eastAsia="Times New Roman" w:hAnsi="Arial" w:cs="Arial"/>
          <w:b/>
          <w:bCs/>
          <w:sz w:val="24"/>
          <w:szCs w:val="24"/>
          <w:lang w:eastAsia="lv-LV"/>
        </w:rPr>
        <w:t>paskaidrojuma raksts</w:t>
      </w:r>
    </w:p>
    <w:p w14:paraId="29454F90" w14:textId="77777777" w:rsidR="009E004B" w:rsidRPr="00E36C22" w:rsidRDefault="009E004B" w:rsidP="00E36C22">
      <w:pPr>
        <w:spacing w:after="0" w:line="240" w:lineRule="auto"/>
        <w:textAlignment w:val="baseline"/>
        <w:rPr>
          <w:rFonts w:ascii="Arial" w:eastAsia="Times New Roman" w:hAnsi="Arial" w:cs="Arial"/>
          <w:sz w:val="24"/>
          <w:szCs w:val="24"/>
          <w:lang w:eastAsia="lv-LV"/>
        </w:rPr>
      </w:pPr>
    </w:p>
    <w:tbl>
      <w:tblPr>
        <w:tblW w:w="866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115"/>
      </w:tblGrid>
      <w:tr w:rsidR="009E004B" w:rsidRPr="00D75ADA" w14:paraId="458220A7"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0A2319" w14:textId="77777777" w:rsidR="009E004B" w:rsidRPr="00D75ADA" w:rsidRDefault="009E004B" w:rsidP="00E36C22">
            <w:pPr>
              <w:spacing w:after="0" w:line="240" w:lineRule="auto"/>
              <w:ind w:right="39"/>
              <w:jc w:val="center"/>
              <w:textAlignment w:val="baseline"/>
              <w:rPr>
                <w:rFonts w:ascii="Arial" w:eastAsia="Times New Roman" w:hAnsi="Arial" w:cs="Arial"/>
                <w:lang w:eastAsia="lv-LV"/>
              </w:rPr>
            </w:pPr>
            <w:r w:rsidRPr="00D75ADA">
              <w:rPr>
                <w:rFonts w:ascii="Arial" w:eastAsia="Times New Roman" w:hAnsi="Arial" w:cs="Arial"/>
                <w:b/>
                <w:bCs/>
                <w:lang w:eastAsia="lv-LV"/>
              </w:rPr>
              <w:t>Paskaidrojuma raksta sadaļa</w:t>
            </w: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6F1637B" w14:textId="77777777" w:rsidR="009E004B" w:rsidRPr="00D75ADA" w:rsidRDefault="009E004B" w:rsidP="00E36C22">
            <w:pPr>
              <w:spacing w:after="0" w:line="240" w:lineRule="auto"/>
              <w:ind w:right="102"/>
              <w:jc w:val="center"/>
              <w:textAlignment w:val="baseline"/>
              <w:rPr>
                <w:rFonts w:ascii="Arial" w:eastAsia="Times New Roman" w:hAnsi="Arial" w:cs="Arial"/>
                <w:b/>
                <w:bCs/>
                <w:lang w:eastAsia="lv-LV"/>
              </w:rPr>
            </w:pPr>
            <w:r w:rsidRPr="00D75ADA">
              <w:rPr>
                <w:rFonts w:ascii="Arial" w:eastAsia="Times New Roman" w:hAnsi="Arial" w:cs="Arial"/>
                <w:b/>
                <w:bCs/>
                <w:lang w:eastAsia="lv-LV"/>
              </w:rPr>
              <w:t>Norādāmā informācija </w:t>
            </w:r>
          </w:p>
        </w:tc>
      </w:tr>
      <w:tr w:rsidR="009E004B" w:rsidRPr="00D75ADA" w14:paraId="2AFF7115"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2B7EA3" w14:textId="77777777" w:rsidR="009E004B" w:rsidRPr="00036191" w:rsidRDefault="009E004B" w:rsidP="00E36C22">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36191">
              <w:rPr>
                <w:rFonts w:ascii="Arial" w:eastAsia="Times New Roman" w:hAnsi="Arial" w:cs="Arial"/>
                <w:lang w:eastAsia="lv-LV"/>
              </w:rPr>
              <w:t>Mērķis un nepieciešamības pamatojums </w:t>
            </w: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D557B6" w14:textId="022DEC72" w:rsidR="00021242" w:rsidRPr="00036191" w:rsidRDefault="00021242" w:rsidP="00E36C22">
            <w:pPr>
              <w:spacing w:after="0" w:line="240" w:lineRule="auto"/>
              <w:jc w:val="both"/>
              <w:rPr>
                <w:rFonts w:ascii="Arial" w:hAnsi="Arial" w:cs="Arial"/>
                <w:shd w:val="clear" w:color="auto" w:fill="FFFFFF"/>
              </w:rPr>
            </w:pPr>
            <w:r w:rsidRPr="00036191">
              <w:rPr>
                <w:rFonts w:ascii="Arial" w:hAnsi="Arial" w:cs="Arial"/>
                <w:shd w:val="clear" w:color="auto" w:fill="FFFFFF"/>
              </w:rPr>
              <w:t>Saskaņā ar Pašvaldību likuma, kas stājās spēkā 2023. gada 1. janvārī, pārejas noteikumu 6. punktu, dome izvērtē uz likuma “Par pašvaldībām” normu pamata izdoto saistošo noteikumu atbilstību Pašvaldību likumam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36D48737" w14:textId="12540C7F" w:rsidR="00021242" w:rsidRPr="00036191" w:rsidRDefault="00021242" w:rsidP="00E36C22">
            <w:pPr>
              <w:spacing w:after="0" w:line="240" w:lineRule="auto"/>
              <w:jc w:val="both"/>
              <w:rPr>
                <w:rFonts w:ascii="Arial" w:hAnsi="Arial" w:cs="Arial"/>
                <w:shd w:val="clear" w:color="auto" w:fill="FFFFFF"/>
              </w:rPr>
            </w:pPr>
          </w:p>
          <w:p w14:paraId="0D9879BC" w14:textId="42AA933B" w:rsidR="00021242" w:rsidRPr="00036191" w:rsidRDefault="00021242" w:rsidP="00E36C22">
            <w:pPr>
              <w:spacing w:after="0" w:line="240" w:lineRule="auto"/>
              <w:jc w:val="both"/>
              <w:rPr>
                <w:rFonts w:ascii="Arial" w:hAnsi="Arial" w:cs="Arial"/>
                <w:shd w:val="clear" w:color="auto" w:fill="FFFFFF"/>
              </w:rPr>
            </w:pPr>
            <w:r w:rsidRPr="00036191">
              <w:rPr>
                <w:rFonts w:ascii="Arial" w:hAnsi="Arial" w:cs="Arial"/>
                <w:shd w:val="clear" w:color="auto" w:fill="FFFFFF"/>
              </w:rPr>
              <w:t>Ņemot vērā, ka likums “Par pašvaldībām” ir zaudējis spēku, 2024. gada 1. jūlijā spēku zaudēs Liepājas pilsētas domes 2012. gada 12. aprīļa saistošie noteikumi Nr.11 “Interešu izglītības un pieaugušo neformālās izglītības programmu licencēšanas kārtība”, līdz ar to ir sagatavoti jauni saistošie noteikumi “Interešu izglītības programmu kārtība</w:t>
            </w:r>
            <w:r w:rsidR="007815D5">
              <w:rPr>
                <w:rFonts w:ascii="Arial" w:hAnsi="Arial" w:cs="Arial"/>
                <w:shd w:val="clear" w:color="auto" w:fill="FFFFFF"/>
              </w:rPr>
              <w:t xml:space="preserve"> Liepājas valstspilsētas pašvaldībā</w:t>
            </w:r>
            <w:r w:rsidRPr="00036191">
              <w:rPr>
                <w:rFonts w:ascii="Arial" w:hAnsi="Arial" w:cs="Arial"/>
                <w:shd w:val="clear" w:color="auto" w:fill="FFFFFF"/>
              </w:rPr>
              <w:t>” (turpmāk – saistošie noteikumi).</w:t>
            </w:r>
          </w:p>
          <w:p w14:paraId="10295618" w14:textId="77777777" w:rsidR="00021242" w:rsidRPr="00036191" w:rsidRDefault="00021242" w:rsidP="00E36C22">
            <w:pPr>
              <w:spacing w:after="0" w:line="240" w:lineRule="auto"/>
              <w:jc w:val="both"/>
              <w:rPr>
                <w:rFonts w:ascii="Arial" w:hAnsi="Arial" w:cs="Arial"/>
                <w:shd w:val="clear" w:color="auto" w:fill="FFFFFF"/>
              </w:rPr>
            </w:pPr>
          </w:p>
          <w:p w14:paraId="18273BF8" w14:textId="49A6DE0B" w:rsidR="00036191" w:rsidRDefault="009E004B" w:rsidP="00E36C22">
            <w:pPr>
              <w:spacing w:after="0" w:line="240" w:lineRule="auto"/>
              <w:jc w:val="both"/>
              <w:rPr>
                <w:rFonts w:ascii="Arial" w:hAnsi="Arial" w:cs="Arial"/>
                <w:shd w:val="clear" w:color="auto" w:fill="FFFFFF"/>
              </w:rPr>
            </w:pPr>
            <w:r w:rsidRPr="00036191">
              <w:rPr>
                <w:rFonts w:ascii="Arial" w:hAnsi="Arial" w:cs="Arial"/>
                <w:shd w:val="clear" w:color="auto" w:fill="FFFFFF"/>
              </w:rPr>
              <w:t>Saskaņā ar Izglītības likuma 47. panta trešo daļu juridiskām un fiziskām personām, kuras nav reģistrētas Izglītības iestāžu reģistrā, interešu izglītības programmu īstenošanai ir jāsaņem pašvaldībā licence.</w:t>
            </w:r>
            <w:r w:rsidR="00D81D86">
              <w:rPr>
                <w:rFonts w:ascii="Arial" w:hAnsi="Arial" w:cs="Arial"/>
                <w:shd w:val="clear" w:color="auto" w:fill="FFFFFF"/>
              </w:rPr>
              <w:t xml:space="preserve"> </w:t>
            </w:r>
            <w:r w:rsidR="002F2885" w:rsidRPr="00830E6C">
              <w:rPr>
                <w:rFonts w:ascii="Arial" w:hAnsi="Arial" w:cs="Arial"/>
                <w:shd w:val="clear" w:color="auto" w:fill="FFFFFF"/>
              </w:rPr>
              <w:t>Izglītības likuma 17.</w:t>
            </w:r>
            <w:r w:rsidR="009335CB">
              <w:rPr>
                <w:rFonts w:ascii="Arial" w:hAnsi="Arial" w:cs="Arial"/>
                <w:shd w:val="clear" w:color="auto" w:fill="FFFFFF"/>
              </w:rPr>
              <w:t xml:space="preserve"> </w:t>
            </w:r>
            <w:r w:rsidR="002F2885" w:rsidRPr="00830E6C">
              <w:rPr>
                <w:rFonts w:ascii="Arial" w:hAnsi="Arial" w:cs="Arial"/>
                <w:shd w:val="clear" w:color="auto" w:fill="FFFFFF"/>
              </w:rPr>
              <w:t>panta trešās daļas</w:t>
            </w:r>
            <w:r w:rsidR="002F2885" w:rsidRPr="00036191">
              <w:rPr>
                <w:rFonts w:ascii="Arial" w:hAnsi="Arial" w:cs="Arial"/>
                <w:shd w:val="clear" w:color="auto" w:fill="FFFFFF"/>
              </w:rPr>
              <w:t xml:space="preserve"> 16.</w:t>
            </w:r>
            <w:r w:rsidR="00610A08">
              <w:rPr>
                <w:rFonts w:ascii="Arial" w:hAnsi="Arial" w:cs="Arial"/>
                <w:shd w:val="clear" w:color="auto" w:fill="FFFFFF"/>
              </w:rPr>
              <w:t> </w:t>
            </w:r>
            <w:r w:rsidR="002F2885" w:rsidRPr="00036191">
              <w:rPr>
                <w:rFonts w:ascii="Arial" w:hAnsi="Arial" w:cs="Arial"/>
                <w:shd w:val="clear" w:color="auto" w:fill="FFFFFF"/>
              </w:rPr>
              <w:t xml:space="preserve">punkts noteic, ka </w:t>
            </w:r>
            <w:r w:rsidR="009335CB">
              <w:rPr>
                <w:rFonts w:ascii="Arial" w:hAnsi="Arial" w:cs="Arial"/>
                <w:shd w:val="clear" w:color="auto" w:fill="FFFFFF"/>
              </w:rPr>
              <w:t>p</w:t>
            </w:r>
            <w:r w:rsidR="002F2885" w:rsidRPr="00036191">
              <w:rPr>
                <w:rFonts w:ascii="Arial" w:hAnsi="Arial" w:cs="Arial"/>
                <w:shd w:val="clear" w:color="auto" w:fill="FFFFFF"/>
              </w:rPr>
              <w:t xml:space="preserve">ašvaldība izsniedz </w:t>
            </w:r>
            <w:r w:rsidR="002F2885" w:rsidRPr="007815D5">
              <w:rPr>
                <w:rFonts w:ascii="Arial" w:hAnsi="Arial" w:cs="Arial"/>
                <w:shd w:val="clear" w:color="auto" w:fill="FFFFFF"/>
              </w:rPr>
              <w:t xml:space="preserve">licences interešu izglītības un atļaujas neformālās izglītības programmu īstenošanai. </w:t>
            </w:r>
          </w:p>
          <w:p w14:paraId="787748B0" w14:textId="77777777" w:rsidR="00E510D9" w:rsidRPr="007815D5" w:rsidRDefault="00E510D9" w:rsidP="00E36C22">
            <w:pPr>
              <w:spacing w:after="0" w:line="240" w:lineRule="auto"/>
              <w:jc w:val="both"/>
              <w:rPr>
                <w:rFonts w:ascii="Arial" w:hAnsi="Arial" w:cs="Arial"/>
                <w:shd w:val="clear" w:color="auto" w:fill="FFFFFF"/>
              </w:rPr>
            </w:pPr>
          </w:p>
          <w:p w14:paraId="64A07FCA" w14:textId="4106D3F4" w:rsidR="002F2885" w:rsidRPr="00036191" w:rsidRDefault="002F2885" w:rsidP="00E36C22">
            <w:pPr>
              <w:spacing w:after="0" w:line="240" w:lineRule="auto"/>
              <w:jc w:val="both"/>
              <w:rPr>
                <w:rFonts w:ascii="Arial" w:hAnsi="Arial" w:cs="Arial"/>
                <w:shd w:val="clear" w:color="auto" w:fill="FFFFFF"/>
              </w:rPr>
            </w:pPr>
            <w:r w:rsidRPr="00036191">
              <w:rPr>
                <w:rFonts w:ascii="Arial" w:hAnsi="Arial" w:cs="Arial"/>
                <w:shd w:val="clear" w:color="auto" w:fill="FFFFFF"/>
              </w:rPr>
              <w:t>Kārtību</w:t>
            </w:r>
            <w:r w:rsidR="00610A08">
              <w:rPr>
                <w:rFonts w:ascii="Arial" w:hAnsi="Arial" w:cs="Arial"/>
                <w:shd w:val="clear" w:color="auto" w:fill="FFFFFF"/>
              </w:rPr>
              <w:t>,</w:t>
            </w:r>
            <w:r w:rsidRPr="00036191">
              <w:rPr>
                <w:rFonts w:ascii="Arial" w:hAnsi="Arial" w:cs="Arial"/>
                <w:shd w:val="clear" w:color="auto" w:fill="FFFFFF"/>
              </w:rPr>
              <w:t xml:space="preserve"> kādā pašvaldības izsniedz atļaujas neformālās izglītības programmas īstenošanā</w:t>
            </w:r>
            <w:r w:rsidR="00610A08">
              <w:rPr>
                <w:rFonts w:ascii="Arial" w:hAnsi="Arial" w:cs="Arial"/>
                <w:shd w:val="clear" w:color="auto" w:fill="FFFFFF"/>
              </w:rPr>
              <w:t>,</w:t>
            </w:r>
            <w:r w:rsidRPr="00036191">
              <w:rPr>
                <w:rFonts w:ascii="Arial" w:hAnsi="Arial" w:cs="Arial"/>
                <w:shd w:val="clear" w:color="auto" w:fill="FFFFFF"/>
              </w:rPr>
              <w:t xml:space="preserve"> nosaka Ministru kabineta 2023. gada 13. jūlija noteikumi Nr. 395 “Kārtība, kādā tiek izsniegtas atļaujas </w:t>
            </w:r>
            <w:r w:rsidR="00036191" w:rsidRPr="00036191">
              <w:rPr>
                <w:rFonts w:ascii="Arial" w:hAnsi="Arial" w:cs="Arial"/>
                <w:shd w:val="clear" w:color="auto" w:fill="FFFFFF"/>
              </w:rPr>
              <w:t xml:space="preserve">neformālās izglītības programmas īstenošanā” (turpmāk </w:t>
            </w:r>
            <w:r w:rsidR="009335CB">
              <w:rPr>
                <w:rFonts w:ascii="Arial" w:hAnsi="Arial" w:cs="Arial"/>
                <w:shd w:val="clear" w:color="auto" w:fill="FFFFFF"/>
              </w:rPr>
              <w:t>–</w:t>
            </w:r>
            <w:r w:rsidR="00036191" w:rsidRPr="00036191">
              <w:rPr>
                <w:rFonts w:ascii="Arial" w:hAnsi="Arial" w:cs="Arial"/>
                <w:shd w:val="clear" w:color="auto" w:fill="FFFFFF"/>
              </w:rPr>
              <w:t xml:space="preserve"> Noteikumi Nr.395).  </w:t>
            </w:r>
          </w:p>
          <w:p w14:paraId="0CC2890A" w14:textId="77777777" w:rsidR="00036191" w:rsidRPr="007815D5" w:rsidRDefault="00036191" w:rsidP="00E36C22">
            <w:pPr>
              <w:spacing w:after="0" w:line="240" w:lineRule="auto"/>
              <w:jc w:val="both"/>
              <w:rPr>
                <w:rFonts w:ascii="Arial" w:hAnsi="Arial" w:cs="Arial"/>
                <w:shd w:val="clear" w:color="auto" w:fill="FFFFFF"/>
              </w:rPr>
            </w:pPr>
          </w:p>
          <w:p w14:paraId="531B8DF0" w14:textId="2AB93C92" w:rsidR="00D81D86" w:rsidRDefault="00036191" w:rsidP="00E36C22">
            <w:pPr>
              <w:spacing w:after="0" w:line="240" w:lineRule="auto"/>
              <w:jc w:val="both"/>
              <w:rPr>
                <w:rFonts w:ascii="Arial" w:hAnsi="Arial" w:cs="Arial"/>
                <w:shd w:val="clear" w:color="auto" w:fill="FFFFFF"/>
              </w:rPr>
            </w:pPr>
            <w:r w:rsidRPr="007815D5">
              <w:rPr>
                <w:rFonts w:ascii="Arial" w:hAnsi="Arial" w:cs="Arial"/>
                <w:shd w:val="clear" w:color="auto" w:fill="FFFFFF"/>
              </w:rPr>
              <w:t xml:space="preserve">Liepājas valstspilsētas pašvaldības domes </w:t>
            </w:r>
            <w:r>
              <w:rPr>
                <w:rFonts w:ascii="Arial" w:hAnsi="Arial" w:cs="Arial"/>
                <w:shd w:val="clear" w:color="auto" w:fill="FFFFFF"/>
              </w:rPr>
              <w:t>2021. gada 16. decembra nolikuma Nr. 34 “Liepājas valstspilsētas pašvaldības Izglītības komisijas nolikums” 8.4. apakšpunkts nosaka, ka Liepājas valstspilsētas pašvaldības (turpmāk – pašvaldība)</w:t>
            </w:r>
            <w:r w:rsidR="00D81D86">
              <w:rPr>
                <w:rFonts w:ascii="Arial" w:hAnsi="Arial" w:cs="Arial"/>
                <w:shd w:val="clear" w:color="auto" w:fill="FFFFFF"/>
              </w:rPr>
              <w:t xml:space="preserve"> </w:t>
            </w:r>
            <w:r>
              <w:rPr>
                <w:rFonts w:ascii="Arial" w:hAnsi="Arial" w:cs="Arial"/>
                <w:shd w:val="clear" w:color="auto" w:fill="FFFFFF"/>
              </w:rPr>
              <w:t xml:space="preserve">Izglītības komisijas (turpmāk </w:t>
            </w:r>
            <w:r w:rsidR="00610A08">
              <w:rPr>
                <w:rFonts w:ascii="Arial" w:hAnsi="Arial" w:cs="Arial"/>
                <w:shd w:val="clear" w:color="auto" w:fill="FFFFFF"/>
              </w:rPr>
              <w:t xml:space="preserve">arī </w:t>
            </w:r>
            <w:r>
              <w:rPr>
                <w:rFonts w:ascii="Arial" w:hAnsi="Arial" w:cs="Arial"/>
                <w:shd w:val="clear" w:color="auto" w:fill="FFFFFF"/>
              </w:rPr>
              <w:t>– komisija) uzdevums ir izskatīt noteikumus un izsniegt interešu izglītības licences.</w:t>
            </w:r>
            <w:r w:rsidR="00E510D9">
              <w:rPr>
                <w:rFonts w:ascii="Arial" w:hAnsi="Arial" w:cs="Arial"/>
                <w:shd w:val="clear" w:color="auto" w:fill="FFFFFF"/>
              </w:rPr>
              <w:t xml:space="preserve"> Proti, </w:t>
            </w:r>
            <w:r w:rsidR="009335CB">
              <w:rPr>
                <w:rFonts w:ascii="Arial" w:hAnsi="Arial" w:cs="Arial"/>
                <w:shd w:val="clear" w:color="auto" w:fill="FFFFFF"/>
              </w:rPr>
              <w:t>k</w:t>
            </w:r>
            <w:r>
              <w:rPr>
                <w:rFonts w:ascii="Arial" w:hAnsi="Arial" w:cs="Arial"/>
                <w:shd w:val="clear" w:color="auto" w:fill="FFFFFF"/>
              </w:rPr>
              <w:t xml:space="preserve">omisija ir kompetentā institūcija, kas pašvaldības personā izsniedz </w:t>
            </w:r>
            <w:r w:rsidRPr="00FB518C">
              <w:rPr>
                <w:rFonts w:ascii="Arial" w:hAnsi="Arial" w:cs="Arial"/>
                <w:shd w:val="clear" w:color="auto" w:fill="FFFFFF"/>
              </w:rPr>
              <w:t>licences interešu izglītības un atļaujas neformālās izglītības programmu īstenošanai.</w:t>
            </w:r>
          </w:p>
          <w:p w14:paraId="7EC7A76A" w14:textId="77777777" w:rsidR="00D81D86" w:rsidRDefault="00D81D86" w:rsidP="00E36C22">
            <w:pPr>
              <w:spacing w:after="0" w:line="240" w:lineRule="auto"/>
              <w:jc w:val="both"/>
              <w:rPr>
                <w:rFonts w:ascii="Arial" w:hAnsi="Arial" w:cs="Arial"/>
                <w:shd w:val="clear" w:color="auto" w:fill="FFFFFF"/>
              </w:rPr>
            </w:pPr>
          </w:p>
          <w:p w14:paraId="580E1A08" w14:textId="23B1AB22" w:rsidR="00E510D9" w:rsidRDefault="00E510D9" w:rsidP="00E36C22">
            <w:pPr>
              <w:spacing w:after="0" w:line="240" w:lineRule="auto"/>
              <w:jc w:val="both"/>
              <w:rPr>
                <w:rFonts w:ascii="Arial" w:hAnsi="Arial" w:cs="Arial"/>
                <w:shd w:val="clear" w:color="auto" w:fill="FFFFFF"/>
              </w:rPr>
            </w:pPr>
            <w:r>
              <w:rPr>
                <w:rFonts w:ascii="Arial" w:hAnsi="Arial" w:cs="Arial"/>
                <w:shd w:val="clear" w:color="auto" w:fill="FFFFFF"/>
              </w:rPr>
              <w:t xml:space="preserve">Atļaujas neformālās izglītības programmu īstenošanai </w:t>
            </w:r>
            <w:r w:rsidR="009335CB">
              <w:rPr>
                <w:rFonts w:ascii="Arial" w:hAnsi="Arial" w:cs="Arial"/>
                <w:shd w:val="clear" w:color="auto" w:fill="FFFFFF"/>
              </w:rPr>
              <w:t>k</w:t>
            </w:r>
            <w:r>
              <w:rPr>
                <w:rFonts w:ascii="Arial" w:hAnsi="Arial" w:cs="Arial"/>
                <w:shd w:val="clear" w:color="auto" w:fill="FFFFFF"/>
              </w:rPr>
              <w:t xml:space="preserve">omisija izsniedz atbilstoši Noteikumu Nr.395 noteiktajai kārtībai. Savukārt interešu izglītības licenču izsniegšanas kārtība netiek reglamentēta ar ārējo normatīvo aktu. </w:t>
            </w:r>
          </w:p>
          <w:p w14:paraId="49302A32" w14:textId="70A84CE1" w:rsidR="00E510D9" w:rsidRDefault="00E510D9" w:rsidP="00E36C22">
            <w:pPr>
              <w:spacing w:after="0" w:line="240" w:lineRule="auto"/>
              <w:jc w:val="both"/>
              <w:rPr>
                <w:rFonts w:ascii="Arial" w:hAnsi="Arial" w:cs="Arial"/>
                <w:shd w:val="clear" w:color="auto" w:fill="FFFFFF"/>
              </w:rPr>
            </w:pPr>
          </w:p>
          <w:p w14:paraId="500CD29F" w14:textId="77777777" w:rsidR="00D81D86" w:rsidRDefault="00E510D9" w:rsidP="00E510D9">
            <w:pPr>
              <w:spacing w:after="0" w:line="240" w:lineRule="auto"/>
              <w:jc w:val="both"/>
              <w:rPr>
                <w:rFonts w:ascii="Arial" w:hAnsi="Arial" w:cs="Arial"/>
                <w:shd w:val="clear" w:color="auto" w:fill="FFFFFF"/>
              </w:rPr>
            </w:pPr>
            <w:r w:rsidRPr="00E510D9">
              <w:rPr>
                <w:rFonts w:ascii="Arial" w:hAnsi="Arial" w:cs="Arial"/>
                <w:shd w:val="clear" w:color="auto" w:fill="FFFFFF"/>
              </w:rPr>
              <w:t xml:space="preserve">Pašvaldību likuma 44. panta otrajā daļā noteikts, ka dome var izdot saistošos noteikumus, lai nodrošinātu pašvaldības autonomo funkciju un brīvprātīgo iniciatīvu izpildi, ievērojot likumos un Ministru kabineta noteikumos paredzēto funkciju </w:t>
            </w:r>
            <w:r w:rsidRPr="00E510D9">
              <w:rPr>
                <w:rFonts w:ascii="Arial" w:hAnsi="Arial" w:cs="Arial"/>
                <w:shd w:val="clear" w:color="auto" w:fill="FFFFFF"/>
              </w:rPr>
              <w:lastRenderedPageBreak/>
              <w:t>izpildes kārtību.</w:t>
            </w:r>
            <w:r>
              <w:rPr>
                <w:rFonts w:ascii="Arial" w:hAnsi="Arial" w:cs="Arial"/>
                <w:shd w:val="clear" w:color="auto" w:fill="FFFFFF"/>
              </w:rPr>
              <w:t xml:space="preserve"> </w:t>
            </w:r>
            <w:r w:rsidRPr="00036191">
              <w:rPr>
                <w:rFonts w:ascii="Arial" w:hAnsi="Arial" w:cs="Arial"/>
                <w:shd w:val="clear" w:color="auto" w:fill="FFFFFF"/>
              </w:rPr>
              <w:t>Pašvaldību likuma 4. panta pirmās daļas 4.</w:t>
            </w:r>
            <w:r w:rsidR="00D81D86">
              <w:rPr>
                <w:rFonts w:ascii="Arial" w:hAnsi="Arial" w:cs="Arial"/>
                <w:shd w:val="clear" w:color="auto" w:fill="FFFFFF"/>
              </w:rPr>
              <w:t> </w:t>
            </w:r>
            <w:r w:rsidRPr="00036191">
              <w:rPr>
                <w:rFonts w:ascii="Arial" w:hAnsi="Arial" w:cs="Arial"/>
                <w:shd w:val="clear" w:color="auto" w:fill="FFFFFF"/>
              </w:rPr>
              <w:t>punkt</w:t>
            </w:r>
            <w:r>
              <w:rPr>
                <w:rFonts w:ascii="Arial" w:hAnsi="Arial" w:cs="Arial"/>
                <w:shd w:val="clear" w:color="auto" w:fill="FFFFFF"/>
              </w:rPr>
              <w:t xml:space="preserve">s cita starpā nosaka, ka </w:t>
            </w:r>
            <w:r w:rsidRPr="00036191">
              <w:rPr>
                <w:rFonts w:ascii="Arial" w:hAnsi="Arial" w:cs="Arial"/>
                <w:shd w:val="clear" w:color="auto" w:fill="FFFFFF"/>
              </w:rPr>
              <w:t>pašvaldības funkcija</w:t>
            </w:r>
            <w:r>
              <w:rPr>
                <w:rFonts w:ascii="Arial" w:hAnsi="Arial" w:cs="Arial"/>
                <w:shd w:val="clear" w:color="auto" w:fill="FFFFFF"/>
              </w:rPr>
              <w:t xml:space="preserve"> ir</w:t>
            </w:r>
            <w:r w:rsidRPr="00036191">
              <w:rPr>
                <w:rFonts w:ascii="Arial" w:hAnsi="Arial" w:cs="Arial"/>
                <w:shd w:val="clear" w:color="auto" w:fill="FFFFFF"/>
              </w:rPr>
              <w:t xml:space="preserve"> gādāt </w:t>
            </w:r>
            <w:r>
              <w:rPr>
                <w:rFonts w:ascii="Arial" w:hAnsi="Arial" w:cs="Arial"/>
                <w:shd w:val="clear" w:color="auto" w:fill="FFFFFF"/>
              </w:rPr>
              <w:t xml:space="preserve">par interešu izglītības pieejamību. </w:t>
            </w:r>
          </w:p>
          <w:p w14:paraId="5E0122B5" w14:textId="77777777" w:rsidR="00D81D86" w:rsidRDefault="00D81D86" w:rsidP="00E510D9">
            <w:pPr>
              <w:spacing w:after="0" w:line="240" w:lineRule="auto"/>
              <w:jc w:val="both"/>
              <w:rPr>
                <w:rFonts w:ascii="Arial" w:hAnsi="Arial" w:cs="Arial"/>
                <w:shd w:val="clear" w:color="auto" w:fill="FFFFFF"/>
              </w:rPr>
            </w:pPr>
          </w:p>
          <w:p w14:paraId="04D84DF4" w14:textId="5BC89595" w:rsidR="004A2F2D" w:rsidRDefault="00D81D86" w:rsidP="004A2F2D">
            <w:pPr>
              <w:spacing w:after="0" w:line="240" w:lineRule="auto"/>
              <w:jc w:val="both"/>
              <w:rPr>
                <w:rFonts w:ascii="Arial" w:hAnsi="Arial" w:cs="Arial"/>
              </w:rPr>
            </w:pPr>
            <w:r>
              <w:rPr>
                <w:rFonts w:ascii="Arial" w:hAnsi="Arial" w:cs="Arial"/>
                <w:shd w:val="clear" w:color="auto" w:fill="FFFFFF"/>
              </w:rPr>
              <w:t xml:space="preserve">Izvērtējot </w:t>
            </w:r>
            <w:r w:rsidRPr="00036191">
              <w:rPr>
                <w:rFonts w:ascii="Arial" w:hAnsi="Arial" w:cs="Arial"/>
                <w:shd w:val="clear" w:color="auto" w:fill="FFFFFF"/>
              </w:rPr>
              <w:t>uz likuma “Par pašvaldībām”</w:t>
            </w:r>
            <w:r w:rsidR="009D2263">
              <w:rPr>
                <w:rFonts w:ascii="Arial" w:hAnsi="Arial" w:cs="Arial"/>
                <w:shd w:val="clear" w:color="auto" w:fill="FFFFFF"/>
              </w:rPr>
              <w:t xml:space="preserve"> pamata </w:t>
            </w:r>
            <w:r>
              <w:rPr>
                <w:rFonts w:ascii="Arial" w:hAnsi="Arial" w:cs="Arial"/>
                <w:shd w:val="clear" w:color="auto" w:fill="FFFFFF"/>
              </w:rPr>
              <w:t xml:space="preserve">izdotos </w:t>
            </w:r>
            <w:r w:rsidR="009D2263" w:rsidRPr="009D2263">
              <w:rPr>
                <w:rFonts w:ascii="Arial" w:hAnsi="Arial" w:cs="Arial"/>
                <w:shd w:val="clear" w:color="auto" w:fill="FFFFFF"/>
              </w:rPr>
              <w:t>Liepājas pilsētas domes 2012.</w:t>
            </w:r>
            <w:r w:rsidR="009335CB">
              <w:rPr>
                <w:rFonts w:ascii="Arial" w:hAnsi="Arial" w:cs="Arial"/>
                <w:shd w:val="clear" w:color="auto" w:fill="FFFFFF"/>
              </w:rPr>
              <w:t xml:space="preserve"> </w:t>
            </w:r>
            <w:r w:rsidR="009D2263" w:rsidRPr="009D2263">
              <w:rPr>
                <w:rFonts w:ascii="Arial" w:hAnsi="Arial" w:cs="Arial"/>
                <w:shd w:val="clear" w:color="auto" w:fill="FFFFFF"/>
              </w:rPr>
              <w:t>gada 12.</w:t>
            </w:r>
            <w:r w:rsidR="009335CB">
              <w:rPr>
                <w:rFonts w:ascii="Arial" w:hAnsi="Arial" w:cs="Arial"/>
                <w:shd w:val="clear" w:color="auto" w:fill="FFFFFF"/>
              </w:rPr>
              <w:t xml:space="preserve"> </w:t>
            </w:r>
            <w:r w:rsidR="009D2263" w:rsidRPr="009D2263">
              <w:rPr>
                <w:rFonts w:ascii="Arial" w:hAnsi="Arial" w:cs="Arial"/>
                <w:shd w:val="clear" w:color="auto" w:fill="FFFFFF"/>
              </w:rPr>
              <w:t>aprīļa saistošos noteikumus Nr.11 “Interešu izglītības un pieaugušo neformālās izglītības programmu licencēšanas kārtība”</w:t>
            </w:r>
            <w:r w:rsidR="009D2263">
              <w:rPr>
                <w:rFonts w:ascii="Arial" w:hAnsi="Arial" w:cs="Arial"/>
                <w:shd w:val="clear" w:color="auto" w:fill="FFFFFF"/>
              </w:rPr>
              <w:t xml:space="preserve"> (turpmāk – saistošie noteikumi Nr.11), tika atzīts, ka ir neieciešams izdot jaunus saistošos noteikumus, l</w:t>
            </w:r>
            <w:r>
              <w:rPr>
                <w:rFonts w:ascii="Arial" w:hAnsi="Arial" w:cs="Arial"/>
                <w:shd w:val="clear" w:color="auto" w:fill="FFFFFF"/>
              </w:rPr>
              <w:t xml:space="preserve">ai </w:t>
            </w:r>
            <w:r w:rsidR="009D2263">
              <w:rPr>
                <w:rFonts w:ascii="Arial" w:hAnsi="Arial" w:cs="Arial"/>
                <w:shd w:val="clear" w:color="auto" w:fill="FFFFFF"/>
              </w:rPr>
              <w:t xml:space="preserve">varētu </w:t>
            </w:r>
            <w:r>
              <w:rPr>
                <w:rFonts w:ascii="Arial" w:hAnsi="Arial" w:cs="Arial"/>
                <w:shd w:val="clear" w:color="auto" w:fill="FFFFFF"/>
              </w:rPr>
              <w:t>nodrošināt pašvaldības autonomās funkcijas (gādāt par iedzīvotāju izglītību) izpildi</w:t>
            </w:r>
            <w:r w:rsidR="009D2263">
              <w:rPr>
                <w:rFonts w:ascii="Arial" w:hAnsi="Arial" w:cs="Arial"/>
                <w:shd w:val="clear" w:color="auto" w:fill="FFFFFF"/>
              </w:rPr>
              <w:t xml:space="preserve"> un noteiktu kārtību kādā tiek </w:t>
            </w:r>
            <w:r w:rsidR="009C2C32">
              <w:rPr>
                <w:rFonts w:ascii="Arial" w:hAnsi="Arial" w:cs="Arial"/>
              </w:rPr>
              <w:t xml:space="preserve">izsniegtas un anulētas licences interešu izglītības programmas īstenošanai. </w:t>
            </w:r>
          </w:p>
          <w:p w14:paraId="0F25A769" w14:textId="77777777" w:rsidR="000F4BF2" w:rsidRDefault="000F4BF2" w:rsidP="007815D5">
            <w:pPr>
              <w:spacing w:after="0" w:line="240" w:lineRule="auto"/>
              <w:jc w:val="both"/>
              <w:rPr>
                <w:rFonts w:ascii="Arial" w:hAnsi="Arial" w:cs="Arial"/>
                <w:shd w:val="clear" w:color="auto" w:fill="FFFFFF"/>
              </w:rPr>
            </w:pPr>
          </w:p>
          <w:p w14:paraId="6675181E" w14:textId="3DFE1274" w:rsidR="000F4BF2" w:rsidRPr="007815D5" w:rsidRDefault="000F4BF2" w:rsidP="007815D5">
            <w:pPr>
              <w:spacing w:after="0" w:line="240" w:lineRule="auto"/>
              <w:jc w:val="both"/>
              <w:rPr>
                <w:rFonts w:ascii="Arial" w:eastAsia="Calibri" w:hAnsi="Arial" w:cs="Arial"/>
                <w:bCs/>
                <w:spacing w:val="-3"/>
              </w:rPr>
            </w:pPr>
            <w:r>
              <w:rPr>
                <w:rFonts w:ascii="Arial" w:hAnsi="Arial" w:cs="Arial"/>
                <w:shd w:val="clear" w:color="auto" w:fill="FFFFFF"/>
              </w:rPr>
              <w:t>Ievērojot visu iepriekš minēto</w:t>
            </w:r>
            <w:r w:rsidR="00610A08">
              <w:rPr>
                <w:rFonts w:ascii="Arial" w:hAnsi="Arial" w:cs="Arial"/>
                <w:shd w:val="clear" w:color="auto" w:fill="FFFFFF"/>
              </w:rPr>
              <w:t>,</w:t>
            </w:r>
            <w:r>
              <w:rPr>
                <w:rFonts w:ascii="Arial" w:hAnsi="Arial" w:cs="Arial"/>
                <w:shd w:val="clear" w:color="auto" w:fill="FFFFFF"/>
              </w:rPr>
              <w:t xml:space="preserve"> ir izstrādāti jauni saistošie noteikumi “I</w:t>
            </w:r>
            <w:r w:rsidRPr="007815D5">
              <w:rPr>
                <w:rFonts w:ascii="Arial" w:eastAsia="Calibri" w:hAnsi="Arial" w:cs="Arial"/>
                <w:bCs/>
              </w:rPr>
              <w:t xml:space="preserve">nterešu izglītības programmu </w:t>
            </w:r>
            <w:r w:rsidRPr="007815D5">
              <w:rPr>
                <w:rFonts w:ascii="Arial" w:eastAsia="Calibri" w:hAnsi="Arial" w:cs="Arial"/>
                <w:bCs/>
                <w:spacing w:val="-65"/>
              </w:rPr>
              <w:t xml:space="preserve"> </w:t>
            </w:r>
            <w:r w:rsidRPr="007815D5">
              <w:rPr>
                <w:rFonts w:ascii="Arial" w:eastAsia="Calibri" w:hAnsi="Arial" w:cs="Arial"/>
                <w:bCs/>
              </w:rPr>
              <w:t>licencēšan</w:t>
            </w:r>
            <w:r>
              <w:rPr>
                <w:rFonts w:ascii="Arial" w:eastAsia="Calibri" w:hAnsi="Arial" w:cs="Arial"/>
                <w:bCs/>
              </w:rPr>
              <w:t xml:space="preserve">as kārtība </w:t>
            </w:r>
            <w:r w:rsidRPr="007815D5">
              <w:rPr>
                <w:rFonts w:ascii="Arial" w:eastAsia="Calibri" w:hAnsi="Arial" w:cs="Arial"/>
                <w:bCs/>
                <w:spacing w:val="-3"/>
              </w:rPr>
              <w:t xml:space="preserve"> </w:t>
            </w:r>
          </w:p>
          <w:p w14:paraId="1DF08FF0" w14:textId="5716CBAC" w:rsidR="00887B6B" w:rsidRDefault="000F4BF2" w:rsidP="00887B6B">
            <w:pPr>
              <w:spacing w:after="0" w:line="240" w:lineRule="auto"/>
              <w:jc w:val="both"/>
              <w:rPr>
                <w:rFonts w:ascii="Arial" w:hAnsi="Arial" w:cs="Arial"/>
              </w:rPr>
            </w:pPr>
            <w:r w:rsidRPr="007815D5">
              <w:rPr>
                <w:rFonts w:ascii="Arial" w:eastAsia="Calibri" w:hAnsi="Arial" w:cs="Arial"/>
                <w:bCs/>
                <w:spacing w:val="-3"/>
              </w:rPr>
              <w:t xml:space="preserve">Liepājas </w:t>
            </w:r>
            <w:proofErr w:type="spellStart"/>
            <w:r w:rsidRPr="007815D5">
              <w:rPr>
                <w:rFonts w:ascii="Arial" w:eastAsia="Calibri" w:hAnsi="Arial" w:cs="Arial"/>
                <w:bCs/>
                <w:spacing w:val="-3"/>
              </w:rPr>
              <w:t>valstspilsētas</w:t>
            </w:r>
            <w:proofErr w:type="spellEnd"/>
            <w:r w:rsidRPr="007815D5">
              <w:rPr>
                <w:rFonts w:ascii="Arial" w:eastAsia="Calibri" w:hAnsi="Arial" w:cs="Arial"/>
                <w:bCs/>
                <w:spacing w:val="-3"/>
              </w:rPr>
              <w:t xml:space="preserve"> pašvaldībā</w:t>
            </w:r>
            <w:r>
              <w:rPr>
                <w:rFonts w:ascii="Arial" w:eastAsia="Calibri" w:hAnsi="Arial" w:cs="Arial"/>
                <w:bCs/>
                <w:spacing w:val="-3"/>
              </w:rPr>
              <w:t>”</w:t>
            </w:r>
            <w:r w:rsidRPr="007815D5">
              <w:rPr>
                <w:rFonts w:ascii="Arial" w:eastAsia="Calibri" w:hAnsi="Arial" w:cs="Arial"/>
                <w:bCs/>
                <w:spacing w:val="-3"/>
              </w:rPr>
              <w:t xml:space="preserve"> </w:t>
            </w:r>
            <w:r w:rsidR="004A2F2D">
              <w:rPr>
                <w:rFonts w:ascii="Arial" w:eastAsia="Calibri" w:hAnsi="Arial" w:cs="Arial"/>
                <w:bCs/>
                <w:spacing w:val="-3"/>
              </w:rPr>
              <w:t>(turpmāk</w:t>
            </w:r>
            <w:r w:rsidR="009335CB">
              <w:rPr>
                <w:rFonts w:ascii="Arial" w:eastAsia="Calibri" w:hAnsi="Arial" w:cs="Arial"/>
                <w:bCs/>
                <w:spacing w:val="-3"/>
              </w:rPr>
              <w:t xml:space="preserve"> – </w:t>
            </w:r>
            <w:r w:rsidR="004A2F2D">
              <w:rPr>
                <w:rFonts w:ascii="Arial" w:eastAsia="Calibri" w:hAnsi="Arial" w:cs="Arial"/>
                <w:bCs/>
                <w:spacing w:val="-3"/>
              </w:rPr>
              <w:t>saistošie noteikumi)</w:t>
            </w:r>
            <w:r w:rsidR="00887B6B">
              <w:rPr>
                <w:rFonts w:ascii="Arial" w:eastAsia="Calibri" w:hAnsi="Arial" w:cs="Arial"/>
                <w:bCs/>
                <w:spacing w:val="-3"/>
              </w:rPr>
              <w:t xml:space="preserve">, kuri nosaka kārtību, </w:t>
            </w:r>
            <w:r w:rsidR="00887B6B">
              <w:rPr>
                <w:rFonts w:ascii="Arial" w:hAnsi="Arial" w:cs="Arial"/>
                <w:shd w:val="clear" w:color="auto" w:fill="FFFFFF"/>
              </w:rPr>
              <w:t xml:space="preserve">kādā tiek </w:t>
            </w:r>
            <w:r w:rsidR="00887B6B">
              <w:rPr>
                <w:rFonts w:ascii="Arial" w:hAnsi="Arial" w:cs="Arial"/>
              </w:rPr>
              <w:t xml:space="preserve">izsniegtas un anulētas licences interešu izglītības programmas īstenošanai. </w:t>
            </w:r>
          </w:p>
          <w:p w14:paraId="0C177E9C" w14:textId="77777777" w:rsidR="009E004B" w:rsidRPr="00036191" w:rsidRDefault="009E004B" w:rsidP="00E36C22">
            <w:pPr>
              <w:spacing w:after="0" w:line="240" w:lineRule="auto"/>
              <w:jc w:val="both"/>
              <w:rPr>
                <w:rFonts w:ascii="Arial" w:hAnsi="Arial" w:cs="Arial"/>
                <w:shd w:val="clear" w:color="auto" w:fill="FFFFFF"/>
              </w:rPr>
            </w:pPr>
          </w:p>
          <w:p w14:paraId="7C60DCB1" w14:textId="77777777" w:rsidR="00A211D3" w:rsidRPr="00036191" w:rsidRDefault="00A211D3" w:rsidP="00036191">
            <w:pPr>
              <w:spacing w:after="0" w:line="240" w:lineRule="auto"/>
              <w:jc w:val="both"/>
              <w:rPr>
                <w:rFonts w:ascii="Arial" w:hAnsi="Arial" w:cs="Arial"/>
                <w:shd w:val="clear" w:color="auto" w:fill="FFFFFF"/>
              </w:rPr>
            </w:pPr>
          </w:p>
        </w:tc>
      </w:tr>
      <w:tr w:rsidR="009E004B" w:rsidRPr="00D75ADA" w14:paraId="6C484C44"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7F62C9" w14:textId="77777777" w:rsidR="00A211D3" w:rsidRDefault="009E004B" w:rsidP="00A211D3">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D75ADA">
              <w:rPr>
                <w:rFonts w:ascii="Arial" w:eastAsia="Times New Roman" w:hAnsi="Arial" w:cs="Arial"/>
                <w:lang w:eastAsia="lv-LV"/>
              </w:rPr>
              <w:lastRenderedPageBreak/>
              <w:t>Fiskālā ietekme uz pašvaldības budžetu </w:t>
            </w:r>
          </w:p>
          <w:p w14:paraId="24A1F2FF" w14:textId="60FF3DD8" w:rsidR="00A211D3" w:rsidRPr="00A211D3" w:rsidRDefault="00A211D3" w:rsidP="00A211D3">
            <w:pPr>
              <w:widowControl w:val="0"/>
              <w:spacing w:after="0" w:line="240" w:lineRule="auto"/>
              <w:ind w:left="392" w:right="39"/>
              <w:textAlignment w:val="baseline"/>
              <w:rPr>
                <w:rFonts w:ascii="Arial" w:eastAsia="Times New Roman" w:hAnsi="Arial" w:cs="Arial"/>
                <w:lang w:eastAsia="lv-LV"/>
              </w:rPr>
            </w:pP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777A99" w14:textId="1E10233E" w:rsidR="0055513A" w:rsidRDefault="00610A08" w:rsidP="00E36C22">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K</w:t>
            </w:r>
            <w:r w:rsidR="0055513A">
              <w:rPr>
                <w:rFonts w:ascii="Arial" w:eastAsia="Times New Roman" w:hAnsi="Arial" w:cs="Arial"/>
                <w:lang w:eastAsia="lv-LV"/>
              </w:rPr>
              <w:t>omisijas locekļi atalgojumā saņem vidēji 330,91 e</w:t>
            </w:r>
            <w:r>
              <w:rPr>
                <w:rFonts w:ascii="Arial" w:eastAsia="Times New Roman" w:hAnsi="Arial" w:cs="Arial"/>
                <w:lang w:eastAsia="lv-LV"/>
              </w:rPr>
              <w:t>i</w:t>
            </w:r>
            <w:r w:rsidR="0055513A">
              <w:rPr>
                <w:rFonts w:ascii="Arial" w:eastAsia="Times New Roman" w:hAnsi="Arial" w:cs="Arial"/>
                <w:lang w:eastAsia="lv-LV"/>
              </w:rPr>
              <w:t>r</w:t>
            </w:r>
            <w:r>
              <w:rPr>
                <w:rFonts w:ascii="Arial" w:eastAsia="Times New Roman" w:hAnsi="Arial" w:cs="Arial"/>
                <w:lang w:eastAsia="lv-LV"/>
              </w:rPr>
              <w:t>o</w:t>
            </w:r>
            <w:r w:rsidR="0055513A">
              <w:rPr>
                <w:rFonts w:ascii="Arial" w:eastAsia="Times New Roman" w:hAnsi="Arial" w:cs="Arial"/>
                <w:lang w:eastAsia="lv-LV"/>
              </w:rPr>
              <w:t xml:space="preserve"> mēnesī. Gadā no pašvaldības budžeta šim mērķim provizoriski tiek novirzīti 3970,93 e</w:t>
            </w:r>
            <w:r>
              <w:rPr>
                <w:rFonts w:ascii="Arial" w:eastAsia="Times New Roman" w:hAnsi="Arial" w:cs="Arial"/>
                <w:lang w:eastAsia="lv-LV"/>
              </w:rPr>
              <w:t>i</w:t>
            </w:r>
            <w:r w:rsidR="0055513A">
              <w:rPr>
                <w:rFonts w:ascii="Arial" w:eastAsia="Times New Roman" w:hAnsi="Arial" w:cs="Arial"/>
                <w:lang w:eastAsia="lv-LV"/>
              </w:rPr>
              <w:t>r</w:t>
            </w:r>
            <w:r>
              <w:rPr>
                <w:rFonts w:ascii="Arial" w:eastAsia="Times New Roman" w:hAnsi="Arial" w:cs="Arial"/>
                <w:lang w:eastAsia="lv-LV"/>
              </w:rPr>
              <w:t>o</w:t>
            </w:r>
            <w:r w:rsidR="0055513A">
              <w:rPr>
                <w:rFonts w:ascii="Arial" w:eastAsia="Times New Roman" w:hAnsi="Arial" w:cs="Arial"/>
                <w:lang w:eastAsia="lv-LV"/>
              </w:rPr>
              <w:t>.</w:t>
            </w:r>
          </w:p>
          <w:p w14:paraId="610CBDA3" w14:textId="77777777" w:rsidR="00610A08" w:rsidRDefault="00610A08" w:rsidP="00E36C22">
            <w:pPr>
              <w:widowControl w:val="0"/>
              <w:spacing w:after="0" w:line="240" w:lineRule="auto"/>
              <w:ind w:right="102"/>
              <w:jc w:val="both"/>
              <w:textAlignment w:val="baseline"/>
              <w:rPr>
                <w:rFonts w:ascii="Arial" w:eastAsia="Times New Roman" w:hAnsi="Arial" w:cs="Arial"/>
                <w:lang w:eastAsia="lv-LV"/>
              </w:rPr>
            </w:pPr>
          </w:p>
          <w:p w14:paraId="73F3D53C" w14:textId="4B0FCF50" w:rsidR="009335CB" w:rsidRPr="00D75ADA" w:rsidRDefault="009335CB" w:rsidP="00E36C22">
            <w:pPr>
              <w:widowControl w:val="0"/>
              <w:spacing w:after="0" w:line="240" w:lineRule="auto"/>
              <w:ind w:right="102"/>
              <w:jc w:val="both"/>
              <w:textAlignment w:val="baseline"/>
              <w:rPr>
                <w:rFonts w:ascii="Arial" w:eastAsia="Times New Roman" w:hAnsi="Arial" w:cs="Arial"/>
                <w:lang w:eastAsia="lv-LV"/>
              </w:rPr>
            </w:pPr>
          </w:p>
        </w:tc>
      </w:tr>
      <w:tr w:rsidR="009E004B" w:rsidRPr="00D75ADA" w14:paraId="00920DAD"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0C1E34" w14:textId="77777777" w:rsidR="009E004B" w:rsidRDefault="009E004B" w:rsidP="00E36C22">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D75ADA">
              <w:rPr>
                <w:rFonts w:ascii="Arial" w:eastAsia="Times New Roman" w:hAnsi="Arial" w:cs="Arial"/>
                <w:lang w:eastAsia="lv-LV"/>
              </w:rPr>
              <w:t>Sociālā ietekme, ietekme uz vidi, iedzīvotāju veselību, uzņēmējdarbības vidi pašvaldības teritorijā, kā arī plānotā regulējuma ietekme uz konkurenci </w:t>
            </w:r>
          </w:p>
          <w:p w14:paraId="550EDDDE" w14:textId="77777777" w:rsidR="009335CB" w:rsidRDefault="009335CB" w:rsidP="009335CB">
            <w:pPr>
              <w:widowControl w:val="0"/>
              <w:spacing w:after="0" w:line="240" w:lineRule="auto"/>
              <w:ind w:left="392" w:right="39"/>
              <w:textAlignment w:val="baseline"/>
              <w:rPr>
                <w:rFonts w:ascii="Arial" w:eastAsia="Times New Roman" w:hAnsi="Arial" w:cs="Arial"/>
                <w:lang w:eastAsia="lv-LV"/>
              </w:rPr>
            </w:pPr>
          </w:p>
          <w:p w14:paraId="2CA2B514" w14:textId="77777777" w:rsidR="00A211D3" w:rsidRPr="00D75ADA" w:rsidRDefault="00A211D3" w:rsidP="00A211D3">
            <w:pPr>
              <w:widowControl w:val="0"/>
              <w:spacing w:after="0" w:line="240" w:lineRule="auto"/>
              <w:ind w:left="392" w:right="39"/>
              <w:textAlignment w:val="baseline"/>
              <w:rPr>
                <w:rFonts w:ascii="Arial" w:eastAsia="Times New Roman" w:hAnsi="Arial" w:cs="Arial"/>
                <w:lang w:eastAsia="lv-LV"/>
              </w:rPr>
            </w:pP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4370D0" w14:textId="77777777" w:rsidR="009E004B" w:rsidRDefault="006B1F8E" w:rsidP="00E36C22">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Interešu izglītības nodrošināšana pašvaldībā ir bērna vai jaunieša iespēja attīstīt savu radošo potencionālu, lietderīgi pavadīt laiku un ir jaunas pieredzes un iemaņu avots. </w:t>
            </w:r>
          </w:p>
          <w:p w14:paraId="639712C1" w14:textId="77777777" w:rsidR="006B1F8E" w:rsidRDefault="006B1F8E" w:rsidP="00E36C22">
            <w:pPr>
              <w:widowControl w:val="0"/>
              <w:spacing w:after="0" w:line="240" w:lineRule="auto"/>
              <w:ind w:right="102"/>
              <w:contextualSpacing/>
              <w:jc w:val="both"/>
              <w:textAlignment w:val="baseline"/>
              <w:rPr>
                <w:rFonts w:ascii="Arial" w:eastAsia="Times New Roman" w:hAnsi="Arial" w:cs="Arial"/>
                <w:lang w:eastAsia="lv-LV"/>
              </w:rPr>
            </w:pPr>
          </w:p>
          <w:p w14:paraId="79099B27" w14:textId="3E78063E" w:rsidR="006B1F8E" w:rsidRPr="00D75ADA" w:rsidRDefault="006B1F8E" w:rsidP="00E36C22">
            <w:pPr>
              <w:widowControl w:val="0"/>
              <w:spacing w:after="0" w:line="240" w:lineRule="auto"/>
              <w:ind w:right="102"/>
              <w:contextualSpacing/>
              <w:jc w:val="both"/>
              <w:textAlignment w:val="baseline"/>
              <w:rPr>
                <w:rFonts w:ascii="Arial" w:eastAsia="Times New Roman" w:hAnsi="Arial" w:cs="Arial"/>
                <w:lang w:eastAsia="lv-LV"/>
              </w:rPr>
            </w:pPr>
          </w:p>
        </w:tc>
      </w:tr>
      <w:tr w:rsidR="009E004B" w:rsidRPr="00D75ADA" w14:paraId="707E3A34"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23458A" w14:textId="77777777" w:rsidR="009E004B" w:rsidRPr="00D75ADA" w:rsidRDefault="009E004B" w:rsidP="00E36C22">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D75ADA">
              <w:rPr>
                <w:rFonts w:ascii="Arial" w:eastAsia="Times New Roman" w:hAnsi="Arial" w:cs="Arial"/>
                <w:lang w:eastAsia="lv-LV"/>
              </w:rPr>
              <w:t>Ietekme uz administratīvajām procedūrām un to izmaksām </w:t>
            </w: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2FB8F8" w14:textId="6C24BE37" w:rsidR="009E004B" w:rsidRPr="00D75ADA" w:rsidRDefault="009E004B" w:rsidP="00B905FD">
            <w:pPr>
              <w:widowControl w:val="0"/>
              <w:shd w:val="clear" w:color="auto" w:fill="FFFFFF" w:themeFill="background1"/>
              <w:spacing w:after="0" w:line="240" w:lineRule="auto"/>
              <w:ind w:right="102"/>
              <w:jc w:val="both"/>
              <w:textAlignment w:val="baseline"/>
              <w:rPr>
                <w:rFonts w:ascii="Arial" w:eastAsia="Times New Roman" w:hAnsi="Arial" w:cs="Arial"/>
                <w:lang w:eastAsia="lv-LV"/>
              </w:rPr>
            </w:pPr>
            <w:r w:rsidRPr="00B905FD">
              <w:rPr>
                <w:rFonts w:ascii="Arial" w:eastAsia="Times New Roman" w:hAnsi="Arial" w:cs="Arial"/>
                <w:lang w:eastAsia="lv-LV"/>
              </w:rPr>
              <w:t xml:space="preserve">Juridiskās un fiziskās personas, kuras vēlas saņemt licenci vai atļauju, iesniegumus un tam pievienotos dokumentus Liepājas </w:t>
            </w:r>
            <w:proofErr w:type="spellStart"/>
            <w:r w:rsidRPr="00B905FD">
              <w:rPr>
                <w:rFonts w:ascii="Arial" w:eastAsia="Times New Roman" w:hAnsi="Arial" w:cs="Arial"/>
                <w:lang w:eastAsia="lv-LV"/>
              </w:rPr>
              <w:t>valstspilsētas</w:t>
            </w:r>
            <w:proofErr w:type="spellEnd"/>
            <w:r w:rsidRPr="00B905FD">
              <w:rPr>
                <w:rFonts w:ascii="Arial" w:eastAsia="Times New Roman" w:hAnsi="Arial" w:cs="Arial"/>
                <w:lang w:eastAsia="lv-LV"/>
              </w:rPr>
              <w:t xml:space="preserve"> </w:t>
            </w:r>
            <w:r w:rsidR="00610A08">
              <w:rPr>
                <w:rFonts w:ascii="Arial" w:eastAsia="Times New Roman" w:hAnsi="Arial" w:cs="Arial"/>
                <w:lang w:eastAsia="lv-LV"/>
              </w:rPr>
              <w:t xml:space="preserve">pašvaldības </w:t>
            </w:r>
            <w:r w:rsidRPr="00B905FD">
              <w:rPr>
                <w:rFonts w:ascii="Arial" w:eastAsia="Times New Roman" w:hAnsi="Arial" w:cs="Arial"/>
                <w:lang w:eastAsia="lv-LV"/>
              </w:rPr>
              <w:t>Izglītības komisijai ir tiesīgas iesniegt vienā no šādiem veidiem – klātienē</w:t>
            </w:r>
            <w:r w:rsidR="008E71F9" w:rsidRPr="00B905FD">
              <w:rPr>
                <w:rFonts w:ascii="Arial" w:eastAsia="Times New Roman" w:hAnsi="Arial" w:cs="Arial"/>
                <w:lang w:eastAsia="lv-LV"/>
              </w:rPr>
              <w:t xml:space="preserve"> Liepājas Izglītības pārvaldē</w:t>
            </w:r>
            <w:r w:rsidR="00B905FD" w:rsidRPr="00B905FD">
              <w:rPr>
                <w:rFonts w:ascii="Arial" w:eastAsia="Times New Roman" w:hAnsi="Arial" w:cs="Arial"/>
                <w:lang w:eastAsia="lv-LV"/>
              </w:rPr>
              <w:t xml:space="preserve"> Peldu ielā 5, Liepājā, </w:t>
            </w:r>
            <w:r w:rsidRPr="00B905FD">
              <w:rPr>
                <w:rFonts w:ascii="Arial" w:eastAsia="Times New Roman" w:hAnsi="Arial" w:cs="Arial"/>
                <w:lang w:eastAsia="lv-LV"/>
              </w:rPr>
              <w:t xml:space="preserve">nosūtot pa pastu vai elektroniski. Licence un atļauja tiek sagatavota un </w:t>
            </w:r>
            <w:r w:rsidR="00B1246B">
              <w:rPr>
                <w:rFonts w:ascii="Arial" w:eastAsia="Times New Roman" w:hAnsi="Arial" w:cs="Arial"/>
                <w:lang w:eastAsia="lv-LV"/>
              </w:rPr>
              <w:t>nosūtīta uz e-pasta adresi, juridiskām personām uz e-adresi.</w:t>
            </w:r>
          </w:p>
          <w:p w14:paraId="03D7CE73" w14:textId="77777777" w:rsidR="009E004B" w:rsidRPr="00D75ADA" w:rsidRDefault="009E004B" w:rsidP="00E36C22">
            <w:pPr>
              <w:widowControl w:val="0"/>
              <w:spacing w:after="0" w:line="240" w:lineRule="auto"/>
              <w:ind w:right="102"/>
              <w:jc w:val="both"/>
              <w:textAlignment w:val="baseline"/>
              <w:rPr>
                <w:rFonts w:ascii="Arial" w:eastAsia="Times New Roman" w:hAnsi="Arial" w:cs="Arial"/>
                <w:lang w:eastAsia="lv-LV"/>
              </w:rPr>
            </w:pPr>
          </w:p>
          <w:p w14:paraId="43BF4945" w14:textId="381EB1CF" w:rsidR="009E004B" w:rsidRDefault="009E004B" w:rsidP="00E36C22">
            <w:pPr>
              <w:widowControl w:val="0"/>
              <w:spacing w:after="0" w:line="240" w:lineRule="auto"/>
              <w:ind w:right="102"/>
              <w:jc w:val="both"/>
              <w:textAlignment w:val="baseline"/>
              <w:rPr>
                <w:rFonts w:ascii="Arial" w:eastAsia="Times New Roman" w:hAnsi="Arial" w:cs="Arial"/>
                <w:lang w:eastAsia="lv-LV"/>
              </w:rPr>
            </w:pPr>
            <w:r w:rsidRPr="00D75ADA">
              <w:rPr>
                <w:rFonts w:ascii="Arial" w:eastAsia="Times New Roman" w:hAnsi="Arial" w:cs="Arial"/>
                <w:lang w:eastAsia="lv-LV"/>
              </w:rPr>
              <w:t>Saistošie noteikumi tiks publicēti oficiālajā izdevumā "Latvijas Vēstnesis"</w:t>
            </w:r>
            <w:r w:rsidR="009335CB">
              <w:rPr>
                <w:rFonts w:ascii="Arial" w:eastAsia="Times New Roman" w:hAnsi="Arial" w:cs="Arial"/>
                <w:lang w:eastAsia="lv-LV"/>
              </w:rPr>
              <w:t xml:space="preserve"> </w:t>
            </w:r>
            <w:r w:rsidRPr="00D75ADA">
              <w:rPr>
                <w:rFonts w:ascii="Arial" w:eastAsia="Times New Roman" w:hAnsi="Arial" w:cs="Arial"/>
                <w:lang w:eastAsia="lv-LV"/>
              </w:rPr>
              <w:t>un tīmekļvietnē www.liepaja.lv, iepriekš nosūtot Vides aizsardzības un reģionālās attīstības ministrijai atzinuma sniegšanai.</w:t>
            </w:r>
          </w:p>
          <w:p w14:paraId="79344C0D" w14:textId="77777777" w:rsidR="009335CB" w:rsidRDefault="009335CB" w:rsidP="00E36C22">
            <w:pPr>
              <w:widowControl w:val="0"/>
              <w:spacing w:after="0" w:line="240" w:lineRule="auto"/>
              <w:ind w:right="102"/>
              <w:jc w:val="both"/>
              <w:textAlignment w:val="baseline"/>
              <w:rPr>
                <w:rFonts w:ascii="Arial" w:eastAsia="Times New Roman" w:hAnsi="Arial" w:cs="Arial"/>
                <w:lang w:eastAsia="lv-LV"/>
              </w:rPr>
            </w:pPr>
          </w:p>
          <w:p w14:paraId="0917C8C7" w14:textId="77777777" w:rsidR="00A211D3" w:rsidRPr="00D75ADA" w:rsidRDefault="00A211D3" w:rsidP="00E36C22">
            <w:pPr>
              <w:widowControl w:val="0"/>
              <w:spacing w:after="0" w:line="240" w:lineRule="auto"/>
              <w:ind w:right="102"/>
              <w:jc w:val="both"/>
              <w:textAlignment w:val="baseline"/>
              <w:rPr>
                <w:rFonts w:ascii="Arial" w:eastAsia="Times New Roman" w:hAnsi="Arial" w:cs="Arial"/>
                <w:lang w:eastAsia="lv-LV"/>
              </w:rPr>
            </w:pPr>
          </w:p>
        </w:tc>
      </w:tr>
      <w:tr w:rsidR="009E004B" w:rsidRPr="00D75ADA" w14:paraId="1B2D96C9"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8BDAC5" w14:textId="77777777" w:rsidR="009E004B" w:rsidRPr="00D75ADA" w:rsidRDefault="009E004B" w:rsidP="00E36C22">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D75ADA">
              <w:rPr>
                <w:rFonts w:ascii="Arial" w:eastAsia="Times New Roman" w:hAnsi="Arial" w:cs="Arial"/>
                <w:lang w:eastAsia="lv-LV"/>
              </w:rPr>
              <w:t>Ietekme uz pašvaldības funkcijām un cilvēkresursiem </w:t>
            </w: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F794C0" w14:textId="4111DFC3" w:rsidR="006B1F8E" w:rsidRDefault="009E004B" w:rsidP="00E36C22">
            <w:pPr>
              <w:widowControl w:val="0"/>
              <w:spacing w:after="0" w:line="240" w:lineRule="auto"/>
              <w:ind w:right="102"/>
              <w:jc w:val="both"/>
              <w:textAlignment w:val="baseline"/>
              <w:rPr>
                <w:rFonts w:ascii="Arial" w:eastAsia="Times New Roman" w:hAnsi="Arial" w:cs="Arial"/>
                <w:lang w:eastAsia="lv-LV"/>
              </w:rPr>
            </w:pPr>
            <w:r w:rsidRPr="00D75ADA">
              <w:rPr>
                <w:rFonts w:ascii="Arial" w:eastAsia="Times New Roman" w:hAnsi="Arial" w:cs="Arial"/>
                <w:lang w:eastAsia="lv-LV"/>
              </w:rPr>
              <w:t>Saistošie noteikumi izdoti, īstenojot Pašvaldību likuma 4.</w:t>
            </w:r>
            <w:r w:rsidR="00610A08">
              <w:rPr>
                <w:rFonts w:ascii="Arial" w:eastAsia="Times New Roman" w:hAnsi="Arial" w:cs="Arial"/>
                <w:lang w:eastAsia="lv-LV"/>
              </w:rPr>
              <w:t> </w:t>
            </w:r>
            <w:r w:rsidRPr="00D75ADA">
              <w:rPr>
                <w:rFonts w:ascii="Arial" w:eastAsia="Times New Roman" w:hAnsi="Arial" w:cs="Arial"/>
                <w:lang w:eastAsia="lv-LV"/>
              </w:rPr>
              <w:t>panta  4. punktu, kas paredz gādāt par iedzīvotāju izglītību, tai skaitā par</w:t>
            </w:r>
            <w:r w:rsidRPr="00D75ADA">
              <w:t xml:space="preserve"> </w:t>
            </w:r>
            <w:r w:rsidRPr="00D75ADA">
              <w:rPr>
                <w:rFonts w:ascii="Arial" w:eastAsia="Times New Roman" w:hAnsi="Arial" w:cs="Arial"/>
                <w:lang w:eastAsia="lv-LV"/>
              </w:rPr>
              <w:t>interešu izglītības un pieaugušo izglītības pieejamību un Izglītības likuma 17.</w:t>
            </w:r>
            <w:r w:rsidR="00A211D3">
              <w:rPr>
                <w:rFonts w:ascii="Arial" w:eastAsia="Times New Roman" w:hAnsi="Arial" w:cs="Arial"/>
                <w:lang w:eastAsia="lv-LV"/>
              </w:rPr>
              <w:t xml:space="preserve"> </w:t>
            </w:r>
            <w:r w:rsidRPr="00D75ADA">
              <w:rPr>
                <w:rFonts w:ascii="Arial" w:eastAsia="Times New Roman" w:hAnsi="Arial" w:cs="Arial"/>
                <w:lang w:eastAsia="lv-LV"/>
              </w:rPr>
              <w:t>panta trešās daļas 16.</w:t>
            </w:r>
            <w:r w:rsidR="00610A08">
              <w:rPr>
                <w:rFonts w:ascii="Arial" w:eastAsia="Times New Roman" w:hAnsi="Arial" w:cs="Arial"/>
                <w:lang w:eastAsia="lv-LV"/>
              </w:rPr>
              <w:t> </w:t>
            </w:r>
            <w:r w:rsidRPr="00D75ADA">
              <w:rPr>
                <w:rFonts w:ascii="Arial" w:eastAsia="Times New Roman" w:hAnsi="Arial" w:cs="Arial"/>
                <w:lang w:eastAsia="lv-LV"/>
              </w:rPr>
              <w:t xml:space="preserve">punktu </w:t>
            </w:r>
            <w:r w:rsidR="00A211D3">
              <w:rPr>
                <w:rFonts w:ascii="Arial" w:eastAsia="Times New Roman" w:hAnsi="Arial" w:cs="Arial"/>
                <w:lang w:eastAsia="lv-LV"/>
              </w:rPr>
              <w:t>–</w:t>
            </w:r>
            <w:r w:rsidRPr="00D75ADA">
              <w:t xml:space="preserve"> </w:t>
            </w:r>
            <w:r w:rsidRPr="00D75ADA">
              <w:rPr>
                <w:rFonts w:ascii="Arial" w:eastAsia="Times New Roman" w:hAnsi="Arial" w:cs="Arial"/>
                <w:lang w:eastAsia="lv-LV"/>
              </w:rPr>
              <w:t>izsniedz licences interešu izglītības īstenošanai, 46.</w:t>
            </w:r>
            <w:r w:rsidR="00A211D3">
              <w:rPr>
                <w:rFonts w:ascii="Arial" w:eastAsia="Times New Roman" w:hAnsi="Arial" w:cs="Arial"/>
                <w:lang w:eastAsia="lv-LV"/>
              </w:rPr>
              <w:t xml:space="preserve"> </w:t>
            </w:r>
            <w:r w:rsidRPr="00D75ADA">
              <w:rPr>
                <w:rFonts w:ascii="Arial" w:eastAsia="Times New Roman" w:hAnsi="Arial" w:cs="Arial"/>
                <w:lang w:eastAsia="lv-LV"/>
              </w:rPr>
              <w:t xml:space="preserve">panta ceturto daļu </w:t>
            </w:r>
            <w:r w:rsidR="00A211D3">
              <w:rPr>
                <w:rFonts w:ascii="Arial" w:eastAsia="Times New Roman" w:hAnsi="Arial" w:cs="Arial"/>
                <w:lang w:eastAsia="lv-LV"/>
              </w:rPr>
              <w:t>–</w:t>
            </w:r>
            <w:r w:rsidRPr="00D75ADA">
              <w:rPr>
                <w:rFonts w:ascii="Arial" w:eastAsia="Times New Roman" w:hAnsi="Arial" w:cs="Arial"/>
                <w:lang w:eastAsia="lv-LV"/>
              </w:rPr>
              <w:t xml:space="preserve"> </w:t>
            </w:r>
            <w:r w:rsidR="00610A08">
              <w:rPr>
                <w:rFonts w:ascii="Arial" w:eastAsia="Times New Roman" w:hAnsi="Arial" w:cs="Arial"/>
                <w:lang w:eastAsia="lv-LV"/>
              </w:rPr>
              <w:t>a</w:t>
            </w:r>
            <w:r w:rsidRPr="00D75ADA">
              <w:rPr>
                <w:rFonts w:ascii="Arial" w:eastAsia="Times New Roman" w:hAnsi="Arial" w:cs="Arial"/>
                <w:lang w:eastAsia="lv-LV"/>
              </w:rPr>
              <w:t xml:space="preserve">tļauju neformālās izglītības </w:t>
            </w:r>
            <w:r w:rsidRPr="00D75ADA">
              <w:rPr>
                <w:rFonts w:ascii="Arial" w:eastAsia="Times New Roman" w:hAnsi="Arial" w:cs="Arial"/>
                <w:lang w:eastAsia="lv-LV"/>
              </w:rPr>
              <w:lastRenderedPageBreak/>
              <w:t xml:space="preserve">programmas īstenošanai izsniedz vai to anulē attiecīgās administratīvās teritorijas pašvaldība Ministru kabineta noteiktajā kārtībā. Neformālās izglītības programmas reģistrē attiecīgās administratīvās teritorijas pašvaldībā. Personas, kuras nav reģistrētas Izglītības iestāžu reģistrā, ir tiesīgas īstenot neformālās izglītības programmas pēc atļaujas saņemšanas. Akreditētas izglītības iestādes, kā arī Nacionālo bruņoto spēku vienības ir tiesīgas īstenot neformālās izglītības programmas bez atļaujas saņemšanas. </w:t>
            </w:r>
          </w:p>
          <w:p w14:paraId="51549766" w14:textId="238AAF72" w:rsidR="009E004B" w:rsidRDefault="006B1F8E" w:rsidP="00E36C22">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9E004B" w:rsidRPr="00D75ADA">
              <w:rPr>
                <w:rFonts w:ascii="Arial" w:eastAsia="Times New Roman" w:hAnsi="Arial" w:cs="Arial"/>
                <w:lang w:eastAsia="lv-LV"/>
              </w:rPr>
              <w:t>Interešu izglītības programmas ir tiesīgas īstenot arī juridiskās un fiziskās personas, kuras nav reģistrētas Izglītības iestāžu reģistrā, pēc attiecīgas licences saņemšanas pašvaldībā.</w:t>
            </w:r>
          </w:p>
          <w:p w14:paraId="29223070" w14:textId="77777777" w:rsidR="00A211D3" w:rsidRPr="00D75ADA" w:rsidRDefault="00A211D3" w:rsidP="00E36C22">
            <w:pPr>
              <w:widowControl w:val="0"/>
              <w:spacing w:after="0" w:line="240" w:lineRule="auto"/>
              <w:ind w:right="102"/>
              <w:jc w:val="both"/>
              <w:textAlignment w:val="baseline"/>
              <w:rPr>
                <w:rFonts w:ascii="Arial" w:eastAsia="Times New Roman" w:hAnsi="Arial" w:cs="Arial"/>
                <w:lang w:eastAsia="lv-LV"/>
              </w:rPr>
            </w:pPr>
          </w:p>
          <w:p w14:paraId="32D7069F" w14:textId="77777777" w:rsidR="009E004B" w:rsidRDefault="009E004B" w:rsidP="00E36C22">
            <w:pPr>
              <w:widowControl w:val="0"/>
              <w:spacing w:after="0" w:line="240" w:lineRule="auto"/>
              <w:ind w:right="102"/>
              <w:jc w:val="both"/>
              <w:textAlignment w:val="baseline"/>
              <w:rPr>
                <w:rFonts w:ascii="Arial" w:eastAsia="Times New Roman" w:hAnsi="Arial" w:cs="Arial"/>
                <w:lang w:eastAsia="lv-LV"/>
              </w:rPr>
            </w:pPr>
            <w:r w:rsidRPr="00D75ADA">
              <w:rPr>
                <w:rFonts w:ascii="Arial" w:eastAsia="Times New Roman" w:hAnsi="Arial" w:cs="Arial"/>
                <w:lang w:eastAsia="lv-LV"/>
              </w:rPr>
              <w:t xml:space="preserve">Saistošo noteikumu izpildes nodrošināšanai nav nepieciešama jaunu institūciju izveide vai papildu cilvēkresursu piesaiste. </w:t>
            </w:r>
          </w:p>
          <w:p w14:paraId="43689E1E" w14:textId="77777777" w:rsidR="009335CB" w:rsidRDefault="009335CB" w:rsidP="00E36C22">
            <w:pPr>
              <w:widowControl w:val="0"/>
              <w:spacing w:after="0" w:line="240" w:lineRule="auto"/>
              <w:ind w:right="102"/>
              <w:jc w:val="both"/>
              <w:textAlignment w:val="baseline"/>
              <w:rPr>
                <w:rFonts w:ascii="Arial" w:eastAsia="Times New Roman" w:hAnsi="Arial" w:cs="Arial"/>
                <w:lang w:eastAsia="lv-LV"/>
              </w:rPr>
            </w:pPr>
          </w:p>
          <w:p w14:paraId="35410A1C" w14:textId="77777777" w:rsidR="00A211D3" w:rsidRPr="00D75ADA" w:rsidRDefault="00A211D3" w:rsidP="00E36C22">
            <w:pPr>
              <w:widowControl w:val="0"/>
              <w:spacing w:after="0" w:line="240" w:lineRule="auto"/>
              <w:ind w:right="102"/>
              <w:jc w:val="both"/>
              <w:textAlignment w:val="baseline"/>
              <w:rPr>
                <w:rFonts w:ascii="Arial" w:eastAsia="Times New Roman" w:hAnsi="Arial" w:cs="Arial"/>
                <w:lang w:eastAsia="lv-LV"/>
              </w:rPr>
            </w:pPr>
          </w:p>
        </w:tc>
      </w:tr>
      <w:tr w:rsidR="009E004B" w:rsidRPr="00D75ADA" w14:paraId="34BDC7C2"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FE62DA" w14:textId="77777777" w:rsidR="009E004B" w:rsidRPr="00D75ADA" w:rsidRDefault="009E004B" w:rsidP="00E36C22">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D75ADA">
              <w:rPr>
                <w:rFonts w:ascii="Arial" w:eastAsia="Times New Roman" w:hAnsi="Arial" w:cs="Arial"/>
                <w:lang w:eastAsia="lv-LV"/>
              </w:rPr>
              <w:lastRenderedPageBreak/>
              <w:t>Informācija par izpildes nodrošināšanu </w:t>
            </w: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232A20" w14:textId="5AC6417B" w:rsidR="009E004B" w:rsidRDefault="009E004B" w:rsidP="00E36C22">
            <w:pPr>
              <w:widowControl w:val="0"/>
              <w:spacing w:after="0" w:line="240" w:lineRule="auto"/>
              <w:ind w:right="102"/>
              <w:jc w:val="both"/>
              <w:textAlignment w:val="baseline"/>
              <w:rPr>
                <w:rFonts w:ascii="Arial" w:eastAsia="Times New Roman" w:hAnsi="Arial" w:cs="Arial"/>
                <w:lang w:eastAsia="lv-LV"/>
              </w:rPr>
            </w:pPr>
            <w:r w:rsidRPr="00D75ADA">
              <w:rPr>
                <w:rFonts w:ascii="Arial" w:eastAsia="Times New Roman" w:hAnsi="Arial" w:cs="Arial"/>
                <w:lang w:eastAsia="lv-LV"/>
              </w:rPr>
              <w:t xml:space="preserve">Saistošo noteikumu izpildē iesaistītās institūcijas – Liepājas </w:t>
            </w:r>
            <w:r w:rsidR="00610A08">
              <w:rPr>
                <w:rFonts w:ascii="Arial" w:eastAsia="Times New Roman" w:hAnsi="Arial" w:cs="Arial"/>
                <w:lang w:eastAsia="lv-LV"/>
              </w:rPr>
              <w:t>I</w:t>
            </w:r>
            <w:r w:rsidRPr="00D75ADA">
              <w:rPr>
                <w:rFonts w:ascii="Arial" w:eastAsia="Times New Roman" w:hAnsi="Arial" w:cs="Arial"/>
                <w:lang w:eastAsia="lv-LV"/>
              </w:rPr>
              <w:t xml:space="preserve">zglītības pārvalde, Liepājas </w:t>
            </w:r>
            <w:proofErr w:type="spellStart"/>
            <w:r w:rsidRPr="00D75ADA">
              <w:rPr>
                <w:rFonts w:ascii="Arial" w:eastAsia="Times New Roman" w:hAnsi="Arial" w:cs="Arial"/>
                <w:lang w:eastAsia="lv-LV"/>
              </w:rPr>
              <w:t>valstspilsētas</w:t>
            </w:r>
            <w:proofErr w:type="spellEnd"/>
            <w:r w:rsidR="00882291">
              <w:rPr>
                <w:rFonts w:ascii="Arial" w:eastAsia="Times New Roman" w:hAnsi="Arial" w:cs="Arial"/>
                <w:lang w:eastAsia="lv-LV"/>
              </w:rPr>
              <w:t xml:space="preserve"> pašvaldības</w:t>
            </w:r>
            <w:r w:rsidRPr="00D75ADA">
              <w:rPr>
                <w:rFonts w:ascii="Arial" w:eastAsia="Times New Roman" w:hAnsi="Arial" w:cs="Arial"/>
                <w:lang w:eastAsia="lv-LV"/>
              </w:rPr>
              <w:t xml:space="preserve"> Izglītības komisija.</w:t>
            </w:r>
          </w:p>
          <w:p w14:paraId="0E8E874D" w14:textId="77777777" w:rsidR="00A211D3" w:rsidRPr="00D75ADA" w:rsidRDefault="00A211D3" w:rsidP="00E36C22">
            <w:pPr>
              <w:widowControl w:val="0"/>
              <w:spacing w:after="0" w:line="240" w:lineRule="auto"/>
              <w:ind w:right="102"/>
              <w:jc w:val="both"/>
              <w:textAlignment w:val="baseline"/>
              <w:rPr>
                <w:rFonts w:ascii="Arial" w:eastAsia="Times New Roman" w:hAnsi="Arial" w:cs="Arial"/>
                <w:lang w:eastAsia="lv-LV"/>
              </w:rPr>
            </w:pPr>
          </w:p>
          <w:p w14:paraId="6C1FFA5C" w14:textId="77777777" w:rsidR="009E004B" w:rsidRDefault="009E004B" w:rsidP="00E36C22">
            <w:pPr>
              <w:widowControl w:val="0"/>
              <w:spacing w:after="0" w:line="240" w:lineRule="auto"/>
              <w:ind w:right="102"/>
              <w:jc w:val="both"/>
              <w:textAlignment w:val="baseline"/>
              <w:rPr>
                <w:rFonts w:ascii="Arial" w:eastAsia="Times New Roman" w:hAnsi="Arial" w:cs="Arial"/>
                <w:lang w:eastAsia="lv-LV"/>
              </w:rPr>
            </w:pPr>
            <w:r w:rsidRPr="00D75ADA">
              <w:rPr>
                <w:rFonts w:ascii="Arial" w:eastAsia="Times New Roman" w:hAnsi="Arial" w:cs="Arial"/>
                <w:lang w:eastAsia="lv-LV"/>
              </w:rPr>
              <w:t>Izpildes nodrošināšanai nav nepieciešami papildu resursi. </w:t>
            </w:r>
          </w:p>
          <w:p w14:paraId="0F0B2D70" w14:textId="77777777" w:rsidR="009335CB" w:rsidRDefault="009335CB" w:rsidP="00E36C22">
            <w:pPr>
              <w:widowControl w:val="0"/>
              <w:spacing w:after="0" w:line="240" w:lineRule="auto"/>
              <w:ind w:right="102"/>
              <w:jc w:val="both"/>
              <w:textAlignment w:val="baseline"/>
              <w:rPr>
                <w:rFonts w:ascii="Arial" w:eastAsia="Times New Roman" w:hAnsi="Arial" w:cs="Arial"/>
                <w:lang w:eastAsia="lv-LV"/>
              </w:rPr>
            </w:pPr>
          </w:p>
          <w:p w14:paraId="2013DACE" w14:textId="77777777" w:rsidR="00A211D3" w:rsidRPr="00D75ADA" w:rsidRDefault="00A211D3" w:rsidP="00E36C22">
            <w:pPr>
              <w:widowControl w:val="0"/>
              <w:spacing w:after="0" w:line="240" w:lineRule="auto"/>
              <w:ind w:right="102"/>
              <w:jc w:val="both"/>
              <w:textAlignment w:val="baseline"/>
              <w:rPr>
                <w:rFonts w:ascii="Arial" w:eastAsia="Times New Roman" w:hAnsi="Arial" w:cs="Arial"/>
                <w:lang w:eastAsia="lv-LV"/>
              </w:rPr>
            </w:pPr>
          </w:p>
        </w:tc>
      </w:tr>
      <w:tr w:rsidR="009E004B" w:rsidRPr="00D75ADA" w14:paraId="3C3BE2A8"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A53CC8" w14:textId="77777777" w:rsidR="009E004B" w:rsidRPr="00D75ADA" w:rsidRDefault="009E004B" w:rsidP="00E36C22">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D75ADA">
              <w:rPr>
                <w:rFonts w:ascii="Arial" w:eastAsia="Times New Roman" w:hAnsi="Arial" w:cs="Arial"/>
                <w:lang w:eastAsia="lv-LV"/>
              </w:rPr>
              <w:t>Prasību un izmaksu samērīgums pret ieguvumiem, ko sniedz mērķa sasniegšana </w:t>
            </w: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19C6A8" w14:textId="2BC2E8F6" w:rsidR="009E004B" w:rsidRDefault="009E004B" w:rsidP="00E36C22">
            <w:pPr>
              <w:widowControl w:val="0"/>
              <w:spacing w:after="0" w:line="240" w:lineRule="auto"/>
              <w:ind w:right="102"/>
              <w:contextualSpacing/>
              <w:jc w:val="both"/>
              <w:textAlignment w:val="baseline"/>
              <w:rPr>
                <w:rFonts w:ascii="Arial" w:eastAsia="Times New Roman" w:hAnsi="Arial" w:cs="Arial"/>
                <w:lang w:eastAsia="lv-LV"/>
              </w:rPr>
            </w:pPr>
            <w:r w:rsidRPr="00D75ADA">
              <w:rPr>
                <w:rFonts w:ascii="Arial" w:eastAsia="Times New Roman" w:hAnsi="Arial" w:cs="Arial"/>
                <w:lang w:eastAsia="lv-LV"/>
              </w:rPr>
              <w:t xml:space="preserve">Saistošo noteikumu izstrādāšanas mērķis </w:t>
            </w:r>
            <w:r w:rsidR="00610A08">
              <w:rPr>
                <w:rFonts w:ascii="Arial" w:eastAsia="Times New Roman" w:hAnsi="Arial" w:cs="Arial"/>
                <w:lang w:eastAsia="lv-LV"/>
              </w:rPr>
              <w:t>ir</w:t>
            </w:r>
            <w:r w:rsidRPr="00D75ADA">
              <w:rPr>
                <w:rFonts w:ascii="Arial" w:eastAsia="Times New Roman" w:hAnsi="Arial" w:cs="Arial"/>
                <w:lang w:eastAsia="lv-LV"/>
              </w:rPr>
              <w:t xml:space="preserve"> noteikt kārtību, kādā juridiskās un fiziskās personas var saņemt licenci interešu izglītības programmas īstenošanai. </w:t>
            </w:r>
          </w:p>
          <w:p w14:paraId="74CA9637" w14:textId="77777777" w:rsidR="00A211D3" w:rsidRPr="00D75ADA" w:rsidRDefault="00A211D3" w:rsidP="00E36C22">
            <w:pPr>
              <w:widowControl w:val="0"/>
              <w:spacing w:after="0" w:line="240" w:lineRule="auto"/>
              <w:ind w:right="102"/>
              <w:contextualSpacing/>
              <w:jc w:val="both"/>
              <w:textAlignment w:val="baseline"/>
              <w:rPr>
                <w:rFonts w:ascii="Arial" w:eastAsia="Times New Roman" w:hAnsi="Arial" w:cs="Arial"/>
                <w:lang w:eastAsia="lv-LV"/>
              </w:rPr>
            </w:pPr>
          </w:p>
          <w:p w14:paraId="44E6FA91" w14:textId="77777777" w:rsidR="009E004B" w:rsidRDefault="009E004B" w:rsidP="00E36C22">
            <w:pPr>
              <w:widowControl w:val="0"/>
              <w:spacing w:after="0" w:line="240" w:lineRule="auto"/>
              <w:ind w:right="102"/>
              <w:contextualSpacing/>
              <w:jc w:val="both"/>
              <w:textAlignment w:val="baseline"/>
              <w:rPr>
                <w:rFonts w:ascii="Arial" w:eastAsia="Times New Roman" w:hAnsi="Arial" w:cs="Arial"/>
                <w:lang w:eastAsia="lv-LV"/>
              </w:rPr>
            </w:pPr>
            <w:r w:rsidRPr="00D75ADA">
              <w:rPr>
                <w:rFonts w:ascii="Arial" w:eastAsia="Times New Roman" w:hAnsi="Arial" w:cs="Arial"/>
                <w:lang w:eastAsia="lv-LV"/>
              </w:rPr>
              <w:t>Saistošo noteikumu prasības un to izpilde neradīs papildu izmaksas pašvaldībai.</w:t>
            </w:r>
          </w:p>
          <w:p w14:paraId="42CAF711" w14:textId="77777777" w:rsidR="00A211D3" w:rsidRPr="00D75ADA" w:rsidRDefault="00A211D3" w:rsidP="00E36C22">
            <w:pPr>
              <w:widowControl w:val="0"/>
              <w:spacing w:after="0" w:line="240" w:lineRule="auto"/>
              <w:ind w:right="102"/>
              <w:contextualSpacing/>
              <w:jc w:val="both"/>
              <w:textAlignment w:val="baseline"/>
              <w:rPr>
                <w:rFonts w:ascii="Arial" w:eastAsia="Times New Roman" w:hAnsi="Arial" w:cs="Arial"/>
                <w:lang w:eastAsia="lv-LV"/>
              </w:rPr>
            </w:pPr>
          </w:p>
          <w:p w14:paraId="49C89BE9" w14:textId="77777777" w:rsidR="009E004B" w:rsidRDefault="009E004B" w:rsidP="00E36C22">
            <w:pPr>
              <w:widowControl w:val="0"/>
              <w:spacing w:after="0" w:line="240" w:lineRule="auto"/>
              <w:ind w:right="102"/>
              <w:contextualSpacing/>
              <w:jc w:val="both"/>
              <w:textAlignment w:val="baseline"/>
              <w:rPr>
                <w:rFonts w:ascii="Arial" w:eastAsia="Times New Roman" w:hAnsi="Arial" w:cs="Arial"/>
                <w:lang w:eastAsia="lv-LV"/>
              </w:rPr>
            </w:pPr>
            <w:r w:rsidRPr="00D75ADA">
              <w:rPr>
                <w:rFonts w:ascii="Arial" w:eastAsia="Times New Roman" w:hAnsi="Arial" w:cs="Arial"/>
                <w:lang w:eastAsia="lv-LV"/>
              </w:rPr>
              <w:t>Pašvaldības izraudzītie līdzekļi ir leģitīmi un rīcība ir atbilstoša normatīvajiem aktiem.</w:t>
            </w:r>
          </w:p>
          <w:p w14:paraId="7B72186C" w14:textId="77777777" w:rsidR="009335CB" w:rsidRDefault="009335CB" w:rsidP="00E36C22">
            <w:pPr>
              <w:widowControl w:val="0"/>
              <w:spacing w:after="0" w:line="240" w:lineRule="auto"/>
              <w:ind w:right="102"/>
              <w:contextualSpacing/>
              <w:jc w:val="both"/>
              <w:textAlignment w:val="baseline"/>
              <w:rPr>
                <w:rFonts w:ascii="Arial" w:eastAsia="Times New Roman" w:hAnsi="Arial" w:cs="Arial"/>
                <w:lang w:eastAsia="lv-LV"/>
              </w:rPr>
            </w:pPr>
          </w:p>
          <w:p w14:paraId="6C2756DA" w14:textId="77777777" w:rsidR="00A211D3" w:rsidRPr="00D75ADA" w:rsidRDefault="00A211D3" w:rsidP="00E36C22">
            <w:pPr>
              <w:widowControl w:val="0"/>
              <w:spacing w:after="0" w:line="240" w:lineRule="auto"/>
              <w:ind w:right="102"/>
              <w:contextualSpacing/>
              <w:jc w:val="both"/>
              <w:textAlignment w:val="baseline"/>
              <w:rPr>
                <w:rFonts w:ascii="Arial" w:eastAsia="Times New Roman" w:hAnsi="Arial" w:cs="Arial"/>
                <w:lang w:eastAsia="lv-LV"/>
              </w:rPr>
            </w:pPr>
          </w:p>
        </w:tc>
      </w:tr>
      <w:tr w:rsidR="009E004B" w:rsidRPr="00D75ADA" w14:paraId="3E34B23C" w14:textId="77777777" w:rsidTr="007815D5">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730B70" w14:textId="77777777" w:rsidR="009E004B" w:rsidRPr="00D75ADA" w:rsidRDefault="009E004B" w:rsidP="00E36C22">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D75ADA">
              <w:rPr>
                <w:rFonts w:ascii="Arial" w:eastAsia="Times New Roman" w:hAnsi="Arial" w:cs="Arial"/>
                <w:lang w:eastAsia="lv-LV"/>
              </w:rPr>
              <w:t>Izstrādes gaitā veiktās konsultācijas ar privātpersonām un institūcijām </w:t>
            </w:r>
          </w:p>
        </w:tc>
        <w:tc>
          <w:tcPr>
            <w:tcW w:w="61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0D104C" w14:textId="77777777" w:rsidR="009E004B" w:rsidRDefault="00021242" w:rsidP="00E36C22">
            <w:pPr>
              <w:spacing w:after="0" w:line="240" w:lineRule="auto"/>
              <w:jc w:val="both"/>
              <w:rPr>
                <w:rFonts w:ascii="Arial" w:eastAsia="Times New Roman" w:hAnsi="Arial" w:cs="Arial"/>
                <w:lang w:eastAsia="lv-LV"/>
              </w:rPr>
            </w:pPr>
            <w:r>
              <w:rPr>
                <w:rFonts w:ascii="Arial" w:eastAsia="Times New Roman" w:hAnsi="Arial" w:cs="Arial"/>
                <w:lang w:eastAsia="lv-LV"/>
              </w:rPr>
              <w:t xml:space="preserve">Sabiedrības viedokļa noskaidrošana tiks veikta atbilstoši Pašvaldību likuma 46. panta trešajā daļā noteiktajam – informācija ievietota pašvaldības tīmekļvietnē </w:t>
            </w:r>
            <w:hyperlink r:id="rId6" w:history="1">
              <w:r w:rsidRPr="00582026">
                <w:rPr>
                  <w:rStyle w:val="Hipersaite"/>
                  <w:rFonts w:ascii="Arial" w:eastAsia="Times New Roman" w:hAnsi="Arial" w:cs="Arial"/>
                  <w:lang w:eastAsia="lv-LV"/>
                </w:rPr>
                <w:t>www.liepaja.lv</w:t>
              </w:r>
            </w:hyperlink>
            <w:r>
              <w:rPr>
                <w:rFonts w:ascii="Arial" w:eastAsia="Times New Roman" w:hAnsi="Arial" w:cs="Arial"/>
                <w:lang w:eastAsia="lv-LV"/>
              </w:rPr>
              <w:t xml:space="preserve"> un sniegtas iespējas ikvienam interesentam iesniegt savus priekšlikumus un komentārus.</w:t>
            </w:r>
          </w:p>
          <w:p w14:paraId="388AC1AC" w14:textId="5BB4FE7E" w:rsidR="009335CB" w:rsidRPr="00D75ADA" w:rsidRDefault="009335CB" w:rsidP="00E36C22">
            <w:pPr>
              <w:spacing w:after="0" w:line="240" w:lineRule="auto"/>
              <w:jc w:val="both"/>
              <w:rPr>
                <w:rFonts w:ascii="Arial" w:eastAsia="Times New Roman" w:hAnsi="Arial" w:cs="Arial"/>
                <w:lang w:eastAsia="lv-LV"/>
              </w:rPr>
            </w:pPr>
          </w:p>
        </w:tc>
      </w:tr>
    </w:tbl>
    <w:p w14:paraId="06A67DF8" w14:textId="77777777" w:rsidR="009E004B" w:rsidRPr="00D75ADA" w:rsidRDefault="009E004B" w:rsidP="00E36C22">
      <w:pPr>
        <w:spacing w:after="0" w:line="240" w:lineRule="auto"/>
      </w:pPr>
    </w:p>
    <w:p w14:paraId="3C3B4239" w14:textId="77777777" w:rsidR="009E004B" w:rsidRDefault="009E004B" w:rsidP="00E36C22">
      <w:pPr>
        <w:spacing w:after="0" w:line="240" w:lineRule="auto"/>
        <w:ind w:right="-199"/>
        <w:rPr>
          <w:rFonts w:ascii="Arial" w:hAnsi="Arial" w:cs="Arial"/>
        </w:rPr>
      </w:pPr>
      <w:r w:rsidRPr="00D75ADA">
        <w:rPr>
          <w:rFonts w:ascii="Arial" w:hAnsi="Arial" w:cs="Arial"/>
        </w:rPr>
        <w:t>Domes priekšsēdētājs                                                                                Gunārs Ansiņš</w:t>
      </w:r>
    </w:p>
    <w:p w14:paraId="48686836" w14:textId="77777777" w:rsidR="009E004B" w:rsidRDefault="009E004B" w:rsidP="00E36C22">
      <w:pPr>
        <w:spacing w:after="0" w:line="240" w:lineRule="auto"/>
        <w:ind w:right="-199"/>
        <w:rPr>
          <w:rFonts w:ascii="Arial" w:hAnsi="Arial" w:cs="Arial"/>
        </w:rPr>
      </w:pPr>
    </w:p>
    <w:p w14:paraId="6872C1D9" w14:textId="77777777" w:rsidR="009E004B" w:rsidRDefault="009E004B" w:rsidP="00E36C22">
      <w:pPr>
        <w:spacing w:after="0" w:line="240" w:lineRule="auto"/>
        <w:ind w:right="-199"/>
        <w:rPr>
          <w:rFonts w:ascii="Arial" w:hAnsi="Arial" w:cs="Arial"/>
        </w:rPr>
      </w:pPr>
    </w:p>
    <w:p w14:paraId="158380B2" w14:textId="77777777" w:rsidR="009E004B" w:rsidRPr="00D75ADA" w:rsidRDefault="009E004B" w:rsidP="00E36C22">
      <w:pPr>
        <w:spacing w:after="0" w:line="240" w:lineRule="auto"/>
        <w:ind w:right="-199"/>
        <w:rPr>
          <w:rFonts w:ascii="Arial" w:hAnsi="Arial" w:cs="Arial"/>
        </w:rPr>
      </w:pPr>
    </w:p>
    <w:p w14:paraId="70ECDE7D" w14:textId="77777777" w:rsidR="002C0EB3" w:rsidRDefault="002C0EB3" w:rsidP="00E36C22">
      <w:pPr>
        <w:spacing w:after="0" w:line="240" w:lineRule="auto"/>
      </w:pPr>
    </w:p>
    <w:sectPr w:rsidR="002C0EB3" w:rsidSect="00032EA3">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2641133">
    <w:abstractNumId w:val="1"/>
  </w:num>
  <w:num w:numId="2" w16cid:durableId="242224337">
    <w:abstractNumId w:val="3"/>
  </w:num>
  <w:num w:numId="3" w16cid:durableId="1950887832">
    <w:abstractNumId w:val="2"/>
  </w:num>
  <w:num w:numId="4" w16cid:durableId="357395847">
    <w:abstractNumId w:val="5"/>
  </w:num>
  <w:num w:numId="5" w16cid:durableId="546794618">
    <w:abstractNumId w:val="7"/>
  </w:num>
  <w:num w:numId="6" w16cid:durableId="1266964943">
    <w:abstractNumId w:val="4"/>
  </w:num>
  <w:num w:numId="7" w16cid:durableId="884874321">
    <w:abstractNumId w:val="0"/>
  </w:num>
  <w:num w:numId="8" w16cid:durableId="673458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4B"/>
    <w:rsid w:val="00021242"/>
    <w:rsid w:val="00032EA3"/>
    <w:rsid w:val="00036191"/>
    <w:rsid w:val="00082861"/>
    <w:rsid w:val="000F4BF2"/>
    <w:rsid w:val="00135FDA"/>
    <w:rsid w:val="00180FF7"/>
    <w:rsid w:val="002C0EB3"/>
    <w:rsid w:val="002F2885"/>
    <w:rsid w:val="00316142"/>
    <w:rsid w:val="00424AB5"/>
    <w:rsid w:val="004A2F2D"/>
    <w:rsid w:val="004D4899"/>
    <w:rsid w:val="0055513A"/>
    <w:rsid w:val="005C3ABC"/>
    <w:rsid w:val="00610A08"/>
    <w:rsid w:val="006400D9"/>
    <w:rsid w:val="0065079C"/>
    <w:rsid w:val="00672886"/>
    <w:rsid w:val="006B1F8E"/>
    <w:rsid w:val="007815D5"/>
    <w:rsid w:val="007E78F4"/>
    <w:rsid w:val="00882291"/>
    <w:rsid w:val="00887B6B"/>
    <w:rsid w:val="008D3679"/>
    <w:rsid w:val="008E71F9"/>
    <w:rsid w:val="009335CB"/>
    <w:rsid w:val="00991CE8"/>
    <w:rsid w:val="009C2C32"/>
    <w:rsid w:val="009D2263"/>
    <w:rsid w:val="009E004B"/>
    <w:rsid w:val="00A211D3"/>
    <w:rsid w:val="00A539C4"/>
    <w:rsid w:val="00AD7324"/>
    <w:rsid w:val="00B1246B"/>
    <w:rsid w:val="00B905FD"/>
    <w:rsid w:val="00D52142"/>
    <w:rsid w:val="00D81D86"/>
    <w:rsid w:val="00DD690B"/>
    <w:rsid w:val="00E36C22"/>
    <w:rsid w:val="00E510D9"/>
    <w:rsid w:val="00E8280C"/>
    <w:rsid w:val="00F83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7D8"/>
  <w15:chartTrackingRefBased/>
  <w15:docId w15:val="{F3C8625A-DB3A-4004-AD22-890C15CF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00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E004B"/>
    <w:rPr>
      <w:color w:val="0563C1" w:themeColor="hyperlink"/>
      <w:u w:val="single"/>
    </w:rPr>
  </w:style>
  <w:style w:type="character" w:styleId="Neatrisintapieminana">
    <w:name w:val="Unresolved Mention"/>
    <w:basedOn w:val="Noklusjumarindkopasfonts"/>
    <w:uiPriority w:val="99"/>
    <w:semiHidden/>
    <w:unhideWhenUsed/>
    <w:rsid w:val="00021242"/>
    <w:rPr>
      <w:color w:val="605E5C"/>
      <w:shd w:val="clear" w:color="auto" w:fill="E1DFDD"/>
    </w:rPr>
  </w:style>
  <w:style w:type="paragraph" w:styleId="Prskatjums">
    <w:name w:val="Revision"/>
    <w:hidden/>
    <w:uiPriority w:val="99"/>
    <w:semiHidden/>
    <w:rsid w:val="002F2885"/>
    <w:pPr>
      <w:spacing w:after="0" w:line="240" w:lineRule="auto"/>
    </w:pPr>
  </w:style>
  <w:style w:type="character" w:styleId="Komentraatsauce">
    <w:name w:val="annotation reference"/>
    <w:basedOn w:val="Noklusjumarindkopasfonts"/>
    <w:uiPriority w:val="99"/>
    <w:semiHidden/>
    <w:unhideWhenUsed/>
    <w:rsid w:val="000F4BF2"/>
    <w:rPr>
      <w:sz w:val="16"/>
      <w:szCs w:val="16"/>
    </w:rPr>
  </w:style>
  <w:style w:type="paragraph" w:styleId="Komentrateksts">
    <w:name w:val="annotation text"/>
    <w:basedOn w:val="Parasts"/>
    <w:link w:val="KomentratekstsRakstz"/>
    <w:uiPriority w:val="99"/>
    <w:unhideWhenUsed/>
    <w:rsid w:val="000F4BF2"/>
    <w:pPr>
      <w:spacing w:line="240" w:lineRule="auto"/>
    </w:pPr>
    <w:rPr>
      <w:sz w:val="20"/>
      <w:szCs w:val="20"/>
    </w:rPr>
  </w:style>
  <w:style w:type="character" w:customStyle="1" w:styleId="KomentratekstsRakstz">
    <w:name w:val="Komentāra teksts Rakstz."/>
    <w:basedOn w:val="Noklusjumarindkopasfonts"/>
    <w:link w:val="Komentrateksts"/>
    <w:uiPriority w:val="99"/>
    <w:rsid w:val="000F4BF2"/>
    <w:rPr>
      <w:sz w:val="20"/>
      <w:szCs w:val="20"/>
    </w:rPr>
  </w:style>
  <w:style w:type="paragraph" w:styleId="Komentratma">
    <w:name w:val="annotation subject"/>
    <w:basedOn w:val="Komentrateksts"/>
    <w:next w:val="Komentrateksts"/>
    <w:link w:val="KomentratmaRakstz"/>
    <w:uiPriority w:val="99"/>
    <w:semiHidden/>
    <w:unhideWhenUsed/>
    <w:rsid w:val="000F4BF2"/>
    <w:rPr>
      <w:b/>
      <w:bCs/>
    </w:rPr>
  </w:style>
  <w:style w:type="character" w:customStyle="1" w:styleId="KomentratmaRakstz">
    <w:name w:val="Komentāra tēma Rakstz."/>
    <w:basedOn w:val="KomentratekstsRakstz"/>
    <w:link w:val="Komentratma"/>
    <w:uiPriority w:val="99"/>
    <w:semiHidden/>
    <w:rsid w:val="000F4BF2"/>
    <w:rPr>
      <w:b/>
      <w:bCs/>
      <w:sz w:val="20"/>
      <w:szCs w:val="20"/>
    </w:rPr>
  </w:style>
  <w:style w:type="paragraph" w:styleId="Balonteksts">
    <w:name w:val="Balloon Text"/>
    <w:basedOn w:val="Parasts"/>
    <w:link w:val="BalontekstsRakstz"/>
    <w:uiPriority w:val="99"/>
    <w:semiHidden/>
    <w:unhideWhenUsed/>
    <w:rsid w:val="007815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1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7371-7712-42AB-8F11-BFD06D8D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4668</Words>
  <Characters>2662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- 0015</dc:creator>
  <cp:keywords/>
  <dc:description/>
  <cp:lastModifiedBy>Iveta Fomina</cp:lastModifiedBy>
  <cp:revision>2</cp:revision>
  <dcterms:created xsi:type="dcterms:W3CDTF">2024-02-22T09:16:00Z</dcterms:created>
  <dcterms:modified xsi:type="dcterms:W3CDTF">2024-02-22T09:16:00Z</dcterms:modified>
</cp:coreProperties>
</file>