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4FEF" w14:textId="77777777" w:rsidR="00F7371C" w:rsidRPr="001E5A6F" w:rsidRDefault="00F7371C" w:rsidP="00F7371C">
      <w:pPr>
        <w:spacing w:after="0" w:line="240" w:lineRule="auto"/>
        <w:jc w:val="center"/>
        <w:textAlignment w:val="baseline"/>
        <w:rPr>
          <w:rFonts w:ascii="Arial" w:eastAsia="Times New Roman" w:hAnsi="Arial" w:cs="Arial"/>
          <w:b/>
          <w:bCs/>
          <w:sz w:val="24"/>
          <w:szCs w:val="24"/>
          <w:lang w:eastAsia="lv-LV"/>
        </w:rPr>
      </w:pPr>
      <w:r w:rsidRPr="001E5A6F">
        <w:rPr>
          <w:rFonts w:ascii="Arial" w:eastAsia="Times New Roman" w:hAnsi="Arial" w:cs="Arial"/>
          <w:b/>
          <w:bCs/>
          <w:sz w:val="24"/>
          <w:szCs w:val="24"/>
          <w:lang w:eastAsia="lv-LV"/>
        </w:rPr>
        <w:t>Saistošo noteikumu projekta “</w:t>
      </w:r>
      <w:r w:rsidRPr="00901399">
        <w:rPr>
          <w:rFonts w:ascii="Arial" w:eastAsia="Times New Roman" w:hAnsi="Arial" w:cs="Arial"/>
          <w:b/>
          <w:bCs/>
          <w:sz w:val="24"/>
          <w:szCs w:val="24"/>
          <w:lang w:eastAsia="lv-LV"/>
        </w:rPr>
        <w:t>Saistošie noteikumi par reklāmas, priekšvēlēšanu aģitācijas un citu informatīvo materiālu izvietošanu Liepājā</w:t>
      </w:r>
      <w:r w:rsidRPr="001E5A6F">
        <w:rPr>
          <w:rFonts w:ascii="Arial" w:eastAsia="Times New Roman" w:hAnsi="Arial" w:cs="Arial"/>
          <w:b/>
          <w:bCs/>
          <w:sz w:val="24"/>
          <w:szCs w:val="24"/>
          <w:lang w:eastAsia="lv-LV"/>
        </w:rPr>
        <w:t xml:space="preserve">” </w:t>
      </w:r>
    </w:p>
    <w:p w14:paraId="23C0343B" w14:textId="77777777" w:rsidR="00F7371C" w:rsidRDefault="00F7371C" w:rsidP="00F7371C">
      <w:pPr>
        <w:spacing w:after="0" w:line="240" w:lineRule="auto"/>
        <w:jc w:val="center"/>
        <w:textAlignment w:val="baseline"/>
        <w:rPr>
          <w:rFonts w:ascii="Arial" w:eastAsia="Times New Roman" w:hAnsi="Arial" w:cs="Arial"/>
          <w:b/>
          <w:bCs/>
          <w:sz w:val="24"/>
          <w:szCs w:val="24"/>
          <w:lang w:eastAsia="lv-LV"/>
        </w:rPr>
      </w:pPr>
      <w:r w:rsidRPr="001E5A6F">
        <w:rPr>
          <w:rFonts w:ascii="Arial" w:eastAsia="Times New Roman" w:hAnsi="Arial" w:cs="Arial"/>
          <w:b/>
          <w:bCs/>
          <w:sz w:val="24"/>
          <w:szCs w:val="24"/>
          <w:lang w:eastAsia="lv-LV"/>
        </w:rPr>
        <w:t>paskaidrojuma raksts</w:t>
      </w:r>
    </w:p>
    <w:p w14:paraId="1FA07BF3" w14:textId="77777777" w:rsidR="00F7371C" w:rsidRPr="001E5A6F" w:rsidRDefault="00F7371C" w:rsidP="00F7371C">
      <w:pPr>
        <w:spacing w:after="0" w:line="240" w:lineRule="auto"/>
        <w:jc w:val="center"/>
        <w:textAlignment w:val="baseline"/>
        <w:rPr>
          <w:rFonts w:ascii="Arial" w:eastAsia="Times New Roman" w:hAnsi="Arial" w:cs="Arial"/>
          <w:b/>
          <w:bCs/>
          <w:sz w:val="24"/>
          <w:szCs w:val="24"/>
          <w:lang w:eastAsia="lv-LV"/>
        </w:rPr>
      </w:pPr>
    </w:p>
    <w:tbl>
      <w:tblPr>
        <w:tblW w:w="864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6095"/>
      </w:tblGrid>
      <w:tr w:rsidR="00F7371C" w:rsidRPr="001E5A6F" w14:paraId="5EDEF16E" w14:textId="77777777" w:rsidTr="00CA47B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BFDBD0" w14:textId="77777777" w:rsidR="00F7371C" w:rsidRPr="001E5A6F" w:rsidRDefault="00F7371C" w:rsidP="00CA47BF">
            <w:pPr>
              <w:spacing w:after="0" w:line="240" w:lineRule="auto"/>
              <w:ind w:right="39"/>
              <w:jc w:val="center"/>
              <w:textAlignment w:val="baseline"/>
              <w:rPr>
                <w:rFonts w:ascii="Arial" w:eastAsia="Times New Roman" w:hAnsi="Arial" w:cs="Arial"/>
                <w:lang w:eastAsia="lv-LV"/>
              </w:rPr>
            </w:pPr>
            <w:r w:rsidRPr="001E5A6F">
              <w:rPr>
                <w:rFonts w:ascii="Arial" w:eastAsia="Times New Roman" w:hAnsi="Arial" w:cs="Arial"/>
                <w:b/>
                <w:bCs/>
                <w:lang w:eastAsia="lv-LV"/>
              </w:rPr>
              <w:t>Paskaidrojuma raksta sadaļa</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D609FCA" w14:textId="77777777" w:rsidR="00F7371C" w:rsidRPr="001E5A6F" w:rsidRDefault="00F7371C" w:rsidP="00CA47BF">
            <w:pPr>
              <w:spacing w:after="0" w:line="240" w:lineRule="auto"/>
              <w:ind w:right="102"/>
              <w:jc w:val="center"/>
              <w:textAlignment w:val="baseline"/>
              <w:rPr>
                <w:rFonts w:ascii="Arial" w:eastAsia="Times New Roman" w:hAnsi="Arial" w:cs="Arial"/>
                <w:b/>
                <w:bCs/>
                <w:lang w:eastAsia="lv-LV"/>
              </w:rPr>
            </w:pPr>
            <w:r w:rsidRPr="001E5A6F">
              <w:rPr>
                <w:rFonts w:ascii="Arial" w:eastAsia="Times New Roman" w:hAnsi="Arial" w:cs="Arial"/>
                <w:b/>
                <w:bCs/>
                <w:lang w:eastAsia="lv-LV"/>
              </w:rPr>
              <w:t>Norādāmā informācija </w:t>
            </w:r>
          </w:p>
        </w:tc>
      </w:tr>
      <w:tr w:rsidR="00F7371C" w:rsidRPr="001E5A6F" w14:paraId="04796E32" w14:textId="77777777" w:rsidTr="00CA47B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9E0FC21" w14:textId="77777777" w:rsidR="00F7371C" w:rsidRPr="001E5A6F" w:rsidRDefault="00F7371C" w:rsidP="00CA47BF">
            <w:pPr>
              <w:widowControl w:val="0"/>
              <w:numPr>
                <w:ilvl w:val="0"/>
                <w:numId w:val="1"/>
              </w:numPr>
              <w:spacing w:after="0" w:line="240" w:lineRule="auto"/>
              <w:ind w:left="392" w:right="39" w:hanging="284"/>
              <w:textAlignment w:val="baseline"/>
              <w:rPr>
                <w:rFonts w:ascii="Arial" w:eastAsia="Times New Roman" w:hAnsi="Arial" w:cs="Arial"/>
                <w:lang w:eastAsia="lv-LV"/>
              </w:rPr>
            </w:pPr>
            <w:r w:rsidRPr="001E5A6F">
              <w:rPr>
                <w:rFonts w:ascii="Arial" w:eastAsia="Times New Roman" w:hAnsi="Arial" w:cs="Arial"/>
                <w:lang w:eastAsia="lv-LV"/>
              </w:rPr>
              <w:t>Mērķis un nepieciešamības pamatojums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735386F" w14:textId="74D317C5" w:rsidR="00F7371C" w:rsidRPr="001E5A6F" w:rsidRDefault="00F7371C" w:rsidP="00CA47BF">
            <w:pPr>
              <w:widowControl w:val="0"/>
              <w:spacing w:after="0" w:line="240" w:lineRule="auto"/>
              <w:ind w:right="102"/>
              <w:jc w:val="both"/>
              <w:textAlignment w:val="baseline"/>
              <w:rPr>
                <w:rFonts w:ascii="Arial" w:eastAsia="Times New Roman" w:hAnsi="Arial" w:cs="Arial"/>
                <w:lang w:eastAsia="lv-LV"/>
              </w:rPr>
            </w:pPr>
            <w:r w:rsidRPr="001E5A6F">
              <w:rPr>
                <w:rFonts w:ascii="Arial" w:eastAsia="Times New Roman" w:hAnsi="Arial" w:cs="Arial"/>
                <w:lang w:eastAsia="lv-LV"/>
              </w:rPr>
              <w:t xml:space="preserve">2023. gada 1. janvārī spēkā stājās Pašvaldību likums. Minētā likuma </w:t>
            </w:r>
            <w:r w:rsidR="00E054C7">
              <w:rPr>
                <w:rFonts w:ascii="Arial" w:eastAsia="Times New Roman" w:hAnsi="Arial" w:cs="Arial"/>
                <w:lang w:eastAsia="lv-LV"/>
              </w:rPr>
              <w:t>p</w:t>
            </w:r>
            <w:r w:rsidRPr="001E5A6F">
              <w:rPr>
                <w:rFonts w:ascii="Arial" w:eastAsia="Times New Roman" w:hAnsi="Arial" w:cs="Arial"/>
                <w:lang w:eastAsia="lv-LV"/>
              </w:rPr>
              <w:t xml:space="preserve">ārejas noteikumu 6. punkts nosaka, ka dome izvērtē uz likuma "Par pašvaldībām" normu pamata izdoto saistošo noteikumu atbilstību </w:t>
            </w:r>
            <w:r>
              <w:rPr>
                <w:rFonts w:ascii="Arial" w:eastAsia="Times New Roman" w:hAnsi="Arial" w:cs="Arial"/>
                <w:lang w:eastAsia="lv-LV"/>
              </w:rPr>
              <w:t>Pašvaldību</w:t>
            </w:r>
            <w:r w:rsidRPr="001E5A6F">
              <w:rPr>
                <w:rFonts w:ascii="Arial" w:eastAsia="Times New Roman" w:hAnsi="Arial" w:cs="Arial"/>
                <w:lang w:eastAsia="lv-LV"/>
              </w:rPr>
              <w:t xml:space="preserve"> likumam un izdod jaunus saistošos noteikumus atbilstoši šajā likumā ietvertajam pilnvarojumam. </w:t>
            </w:r>
          </w:p>
          <w:p w14:paraId="0FC2C7E1" w14:textId="77777777" w:rsidR="00F7371C" w:rsidRPr="001E5A6F" w:rsidRDefault="00F7371C" w:rsidP="00CA47BF">
            <w:pPr>
              <w:widowControl w:val="0"/>
              <w:spacing w:after="0" w:line="240" w:lineRule="auto"/>
              <w:ind w:right="102"/>
              <w:jc w:val="both"/>
              <w:textAlignment w:val="baseline"/>
              <w:rPr>
                <w:rFonts w:ascii="Arial" w:eastAsia="Times New Roman" w:hAnsi="Arial" w:cs="Arial"/>
                <w:lang w:eastAsia="lv-LV"/>
              </w:rPr>
            </w:pPr>
          </w:p>
          <w:p w14:paraId="3E7AB624" w14:textId="3D93616D" w:rsidR="00F7371C" w:rsidRPr="001E5A6F" w:rsidRDefault="00F7371C" w:rsidP="00CA47BF">
            <w:pPr>
              <w:widowControl w:val="0"/>
              <w:spacing w:after="0" w:line="240" w:lineRule="auto"/>
              <w:ind w:right="102"/>
              <w:jc w:val="both"/>
              <w:textAlignment w:val="baseline"/>
              <w:rPr>
                <w:rFonts w:ascii="Arial" w:eastAsia="Times New Roman" w:hAnsi="Arial" w:cs="Arial"/>
                <w:lang w:eastAsia="lv-LV"/>
              </w:rPr>
            </w:pPr>
            <w:r w:rsidRPr="001E5A6F">
              <w:rPr>
                <w:rFonts w:ascii="Arial" w:eastAsia="Times New Roman" w:hAnsi="Arial" w:cs="Arial"/>
                <w:lang w:eastAsia="lv-LV"/>
              </w:rPr>
              <w:t xml:space="preserve">Ņemot vērā Pašvaldības likuma </w:t>
            </w:r>
            <w:r w:rsidR="00E054C7">
              <w:rPr>
                <w:rFonts w:ascii="Arial" w:eastAsia="Times New Roman" w:hAnsi="Arial" w:cs="Arial"/>
                <w:lang w:eastAsia="lv-LV"/>
              </w:rPr>
              <w:t>p</w:t>
            </w:r>
            <w:r w:rsidRPr="001E5A6F">
              <w:rPr>
                <w:rFonts w:ascii="Arial" w:eastAsia="Times New Roman" w:hAnsi="Arial" w:cs="Arial"/>
                <w:lang w:eastAsia="lv-LV"/>
              </w:rPr>
              <w:t xml:space="preserve">ārejas noteikumu 6. punktā noteikto, </w:t>
            </w:r>
            <w:r>
              <w:rPr>
                <w:rFonts w:ascii="Arial" w:eastAsia="Times New Roman" w:hAnsi="Arial" w:cs="Arial"/>
                <w:lang w:eastAsia="lv-LV"/>
              </w:rPr>
              <w:t>tiek</w:t>
            </w:r>
            <w:r w:rsidRPr="001E5A6F">
              <w:rPr>
                <w:rFonts w:ascii="Arial" w:eastAsia="Times New Roman" w:hAnsi="Arial" w:cs="Arial"/>
                <w:lang w:eastAsia="lv-LV"/>
              </w:rPr>
              <w:t xml:space="preserve"> </w:t>
            </w:r>
            <w:r>
              <w:rPr>
                <w:rFonts w:ascii="Arial" w:eastAsia="Times New Roman" w:hAnsi="Arial" w:cs="Arial"/>
                <w:lang w:eastAsia="lv-LV"/>
              </w:rPr>
              <w:t>izdoti jauni</w:t>
            </w:r>
            <w:r w:rsidRPr="001E5A6F">
              <w:rPr>
                <w:rFonts w:ascii="Arial" w:eastAsia="Times New Roman" w:hAnsi="Arial" w:cs="Arial"/>
                <w:lang w:eastAsia="lv-LV"/>
              </w:rPr>
              <w:t xml:space="preserve"> saistoš</w:t>
            </w:r>
            <w:r>
              <w:rPr>
                <w:rFonts w:ascii="Arial" w:eastAsia="Times New Roman" w:hAnsi="Arial" w:cs="Arial"/>
                <w:lang w:eastAsia="lv-LV"/>
              </w:rPr>
              <w:t>ie</w:t>
            </w:r>
            <w:r w:rsidRPr="001E5A6F">
              <w:rPr>
                <w:rFonts w:ascii="Arial" w:eastAsia="Times New Roman" w:hAnsi="Arial" w:cs="Arial"/>
                <w:lang w:eastAsia="lv-LV"/>
              </w:rPr>
              <w:t xml:space="preserve"> noteikum</w:t>
            </w:r>
            <w:r>
              <w:rPr>
                <w:rFonts w:ascii="Arial" w:eastAsia="Times New Roman" w:hAnsi="Arial" w:cs="Arial"/>
                <w:lang w:eastAsia="lv-LV"/>
              </w:rPr>
              <w:t>i</w:t>
            </w:r>
            <w:r w:rsidRPr="001E5A6F">
              <w:rPr>
                <w:rFonts w:ascii="Arial" w:eastAsia="Times New Roman" w:hAnsi="Arial" w:cs="Arial"/>
                <w:lang w:eastAsia="lv-LV"/>
              </w:rPr>
              <w:t xml:space="preserve"> par reklāmas un citu informatīvo materiālu izvietošanu publiskās vietās vai vietās, kas vērstas pret publisku vietu</w:t>
            </w:r>
            <w:r>
              <w:rPr>
                <w:rFonts w:ascii="Arial" w:eastAsia="Times New Roman" w:hAnsi="Arial" w:cs="Arial"/>
                <w:lang w:eastAsia="lv-LV"/>
              </w:rPr>
              <w:t>,</w:t>
            </w:r>
            <w:r w:rsidRPr="001E5A6F">
              <w:rPr>
                <w:rFonts w:ascii="Arial" w:eastAsia="Times New Roman" w:hAnsi="Arial" w:cs="Arial"/>
                <w:lang w:eastAsia="lv-LV"/>
              </w:rPr>
              <w:t xml:space="preserve"> Liepājas </w:t>
            </w:r>
            <w:proofErr w:type="spellStart"/>
            <w:r w:rsidRPr="001E5A6F">
              <w:rPr>
                <w:rFonts w:ascii="Arial" w:eastAsia="Times New Roman" w:hAnsi="Arial" w:cs="Arial"/>
                <w:lang w:eastAsia="lv-LV"/>
              </w:rPr>
              <w:t>valstspilsētas</w:t>
            </w:r>
            <w:proofErr w:type="spellEnd"/>
            <w:r w:rsidRPr="001E5A6F">
              <w:rPr>
                <w:rFonts w:ascii="Arial" w:eastAsia="Times New Roman" w:hAnsi="Arial" w:cs="Arial"/>
                <w:lang w:eastAsia="lv-LV"/>
              </w:rPr>
              <w:t xml:space="preserve"> pašvaldības administratīvajā teritorijā</w:t>
            </w:r>
            <w:r>
              <w:rPr>
                <w:rFonts w:ascii="Arial" w:eastAsia="Times New Roman" w:hAnsi="Arial" w:cs="Arial"/>
                <w:lang w:eastAsia="lv-LV"/>
              </w:rPr>
              <w:t>. Vienlaikus a</w:t>
            </w:r>
            <w:r w:rsidRPr="004D75D9">
              <w:rPr>
                <w:rFonts w:ascii="Arial" w:eastAsia="Times New Roman" w:hAnsi="Arial" w:cs="Arial"/>
                <w:lang w:eastAsia="lv-LV"/>
              </w:rPr>
              <w:t xml:space="preserve">r saistošo noteikumu spēkā stāšanos spēku zaudēs Liepājas </w:t>
            </w:r>
            <w:proofErr w:type="spellStart"/>
            <w:r w:rsidRPr="004D75D9">
              <w:rPr>
                <w:rFonts w:ascii="Arial" w:eastAsia="Times New Roman" w:hAnsi="Arial" w:cs="Arial"/>
                <w:lang w:eastAsia="lv-LV"/>
              </w:rPr>
              <w:t>valstspilsētas</w:t>
            </w:r>
            <w:proofErr w:type="spellEnd"/>
            <w:r w:rsidRPr="004D75D9">
              <w:rPr>
                <w:rFonts w:ascii="Arial" w:eastAsia="Times New Roman" w:hAnsi="Arial" w:cs="Arial"/>
                <w:lang w:eastAsia="lv-LV"/>
              </w:rPr>
              <w:t xml:space="preserve"> pašvaldības domes 2022. gada 17. februāra saistošie noteikumi Nr.3 "Par reklāmu, priekšvēlēšanu aģitācijas materiālu un citu informatīvo materiālu izvietošanu Liepājā" (turpmāk – spēkā esošie saistošie noteikumi)</w:t>
            </w:r>
            <w:r>
              <w:rPr>
                <w:rFonts w:ascii="Arial" w:eastAsia="Times New Roman" w:hAnsi="Arial" w:cs="Arial"/>
                <w:lang w:eastAsia="lv-LV"/>
              </w:rPr>
              <w:t xml:space="preserve"> </w:t>
            </w:r>
            <w:r w:rsidRPr="004D75D9">
              <w:rPr>
                <w:rFonts w:ascii="Arial" w:eastAsia="Times New Roman" w:hAnsi="Arial" w:cs="Arial"/>
                <w:lang w:eastAsia="lv-LV"/>
              </w:rPr>
              <w:t xml:space="preserve">un  Liepājas </w:t>
            </w:r>
            <w:proofErr w:type="spellStart"/>
            <w:r w:rsidRPr="004D75D9">
              <w:rPr>
                <w:rFonts w:ascii="Arial" w:eastAsia="Times New Roman" w:hAnsi="Arial" w:cs="Arial"/>
                <w:lang w:eastAsia="lv-LV"/>
              </w:rPr>
              <w:t>valstspilsētas</w:t>
            </w:r>
            <w:proofErr w:type="spellEnd"/>
            <w:r w:rsidRPr="004D75D9">
              <w:rPr>
                <w:rFonts w:ascii="Arial" w:eastAsia="Times New Roman" w:hAnsi="Arial" w:cs="Arial"/>
                <w:lang w:eastAsia="lv-LV"/>
              </w:rPr>
              <w:t xml:space="preserve"> pašvaldības domes 2024.</w:t>
            </w:r>
            <w:r w:rsidR="00E054C7">
              <w:rPr>
                <w:rFonts w:ascii="Arial" w:eastAsia="Times New Roman" w:hAnsi="Arial" w:cs="Arial"/>
                <w:lang w:eastAsia="lv-LV"/>
              </w:rPr>
              <w:t> </w:t>
            </w:r>
            <w:r w:rsidRPr="004D75D9">
              <w:rPr>
                <w:rFonts w:ascii="Arial" w:eastAsia="Times New Roman" w:hAnsi="Arial" w:cs="Arial"/>
                <w:lang w:eastAsia="lv-LV"/>
              </w:rPr>
              <w:t>gada 21.</w:t>
            </w:r>
            <w:r w:rsidR="00E054C7">
              <w:rPr>
                <w:rFonts w:ascii="Arial" w:eastAsia="Times New Roman" w:hAnsi="Arial" w:cs="Arial"/>
                <w:lang w:eastAsia="lv-LV"/>
              </w:rPr>
              <w:t> </w:t>
            </w:r>
            <w:r w:rsidRPr="004D75D9">
              <w:rPr>
                <w:rFonts w:ascii="Arial" w:eastAsia="Times New Roman" w:hAnsi="Arial" w:cs="Arial"/>
                <w:lang w:eastAsia="lv-LV"/>
              </w:rPr>
              <w:t xml:space="preserve">marta noteikumi Nr.9 “Grozījumi Liepājas </w:t>
            </w:r>
            <w:proofErr w:type="spellStart"/>
            <w:r w:rsidRPr="004D75D9">
              <w:rPr>
                <w:rFonts w:ascii="Arial" w:eastAsia="Times New Roman" w:hAnsi="Arial" w:cs="Arial"/>
                <w:lang w:eastAsia="lv-LV"/>
              </w:rPr>
              <w:t>valstspilsētas</w:t>
            </w:r>
            <w:proofErr w:type="spellEnd"/>
            <w:r w:rsidRPr="004D75D9">
              <w:rPr>
                <w:rFonts w:ascii="Arial" w:eastAsia="Times New Roman" w:hAnsi="Arial" w:cs="Arial"/>
                <w:lang w:eastAsia="lv-LV"/>
              </w:rPr>
              <w:t xml:space="preserve"> pašvaldības domes 2022. gada 17. februāra saistošajos noteikumos Nr. 3 "Par reklāmu, priekšvēlēšanu aģitācijas materiālu un citu informatīvo materiālu izvietošanu Liepājā””</w:t>
            </w:r>
            <w:r w:rsidRPr="001E5A6F">
              <w:rPr>
                <w:rFonts w:ascii="Arial" w:eastAsia="Times New Roman" w:hAnsi="Arial" w:cs="Arial"/>
                <w:lang w:eastAsia="lv-LV"/>
              </w:rPr>
              <w:t>.</w:t>
            </w:r>
            <w:r>
              <w:rPr>
                <w:rFonts w:ascii="Arial" w:eastAsia="Times New Roman" w:hAnsi="Arial" w:cs="Arial"/>
                <w:lang w:eastAsia="lv-LV"/>
              </w:rPr>
              <w:t xml:space="preserve"> </w:t>
            </w:r>
          </w:p>
          <w:p w14:paraId="04AA4DC9" w14:textId="77777777" w:rsidR="00F7371C" w:rsidRPr="001E5A6F" w:rsidRDefault="00F7371C" w:rsidP="00CA47BF">
            <w:pPr>
              <w:widowControl w:val="0"/>
              <w:spacing w:after="0" w:line="240" w:lineRule="auto"/>
              <w:ind w:right="102"/>
              <w:jc w:val="both"/>
              <w:textAlignment w:val="baseline"/>
              <w:rPr>
                <w:rFonts w:ascii="Arial" w:eastAsia="Times New Roman" w:hAnsi="Arial" w:cs="Arial"/>
                <w:lang w:eastAsia="lv-LV"/>
              </w:rPr>
            </w:pPr>
          </w:p>
          <w:p w14:paraId="1476CF2B" w14:textId="77777777" w:rsidR="00F7371C" w:rsidRPr="001E5A6F" w:rsidRDefault="00F7371C" w:rsidP="00CA47BF">
            <w:pPr>
              <w:widowControl w:val="0"/>
              <w:spacing w:after="0" w:line="240" w:lineRule="auto"/>
              <w:ind w:right="102"/>
              <w:jc w:val="both"/>
              <w:textAlignment w:val="baseline"/>
              <w:rPr>
                <w:rFonts w:ascii="Arial" w:eastAsia="Times New Roman" w:hAnsi="Arial" w:cs="Arial"/>
                <w:lang w:eastAsia="lv-LV"/>
              </w:rPr>
            </w:pPr>
            <w:r w:rsidRPr="001E5A6F">
              <w:rPr>
                <w:rFonts w:ascii="Arial" w:eastAsia="Times New Roman" w:hAnsi="Arial" w:cs="Arial"/>
                <w:lang w:eastAsia="lv-LV"/>
              </w:rPr>
              <w:t xml:space="preserve">Saistošo noteikumu izdošanas mērķis ir nodrošināt noteiktu reklāmas un reklāmas objektu izvietošanas, grafiskā dizaina maiņas saskaņošanas kārtību, ekspluatācijas un demontāžas kārtību Liepājas </w:t>
            </w:r>
            <w:proofErr w:type="spellStart"/>
            <w:r w:rsidRPr="001E5A6F">
              <w:rPr>
                <w:rFonts w:ascii="Arial" w:eastAsia="Times New Roman" w:hAnsi="Arial" w:cs="Arial"/>
                <w:lang w:eastAsia="lv-LV"/>
              </w:rPr>
              <w:t>valstspilsētas</w:t>
            </w:r>
            <w:proofErr w:type="spellEnd"/>
            <w:r w:rsidRPr="001E5A6F">
              <w:rPr>
                <w:rFonts w:ascii="Arial" w:eastAsia="Times New Roman" w:hAnsi="Arial" w:cs="Arial"/>
                <w:lang w:eastAsia="lv-LV"/>
              </w:rPr>
              <w:t xml:space="preserve"> pašvaldības administratīvajā teritorijā, kā arī noteikt vienlīdzīgus reklāmas izvietošanas nosacījumus, lai saglabātu pilsētai raksturīgos apbūves parametrus un pilsētvidi. Noteikumi regulē arī priekšvēlēšanu aģitācijas materiālu izvietošanu publiskās lietošanas </w:t>
            </w:r>
            <w:proofErr w:type="spellStart"/>
            <w:r w:rsidRPr="001E5A6F">
              <w:rPr>
                <w:rFonts w:ascii="Arial" w:eastAsia="Times New Roman" w:hAnsi="Arial" w:cs="Arial"/>
                <w:lang w:eastAsia="lv-LV"/>
              </w:rPr>
              <w:t>ārtelpās</w:t>
            </w:r>
            <w:proofErr w:type="spellEnd"/>
            <w:r w:rsidRPr="001E5A6F">
              <w:rPr>
                <w:rFonts w:ascii="Arial" w:eastAsia="Times New Roman" w:hAnsi="Arial" w:cs="Arial"/>
                <w:lang w:eastAsia="lv-LV"/>
              </w:rPr>
              <w:t xml:space="preserve"> vai pret publiskās lietošanas </w:t>
            </w:r>
            <w:proofErr w:type="spellStart"/>
            <w:r w:rsidRPr="001E5A6F">
              <w:rPr>
                <w:rFonts w:ascii="Arial" w:eastAsia="Times New Roman" w:hAnsi="Arial" w:cs="Arial"/>
                <w:lang w:eastAsia="lv-LV"/>
              </w:rPr>
              <w:t>ārtelpām</w:t>
            </w:r>
            <w:proofErr w:type="spellEnd"/>
            <w:r w:rsidRPr="001E5A6F">
              <w:rPr>
                <w:rFonts w:ascii="Arial" w:eastAsia="Times New Roman" w:hAnsi="Arial" w:cs="Arial"/>
                <w:lang w:eastAsia="lv-LV"/>
              </w:rPr>
              <w:t xml:space="preserve"> (</w:t>
            </w:r>
            <w:proofErr w:type="spellStart"/>
            <w:r w:rsidRPr="001E5A6F">
              <w:rPr>
                <w:rFonts w:ascii="Arial" w:eastAsia="Times New Roman" w:hAnsi="Arial" w:cs="Arial"/>
                <w:lang w:eastAsia="lv-LV"/>
              </w:rPr>
              <w:t>izkārtnes</w:t>
            </w:r>
            <w:proofErr w:type="spellEnd"/>
            <w:r w:rsidRPr="001E5A6F">
              <w:rPr>
                <w:rFonts w:ascii="Arial" w:eastAsia="Times New Roman" w:hAnsi="Arial" w:cs="Arial"/>
                <w:lang w:eastAsia="lv-LV"/>
              </w:rPr>
              <w:t xml:space="preserve">, tāfeles, </w:t>
            </w:r>
            <w:proofErr w:type="spellStart"/>
            <w:r w:rsidRPr="001E5A6F">
              <w:rPr>
                <w:rFonts w:ascii="Arial" w:eastAsia="Times New Roman" w:hAnsi="Arial" w:cs="Arial"/>
                <w:lang w:eastAsia="lv-LV"/>
              </w:rPr>
              <w:t>slietņi</w:t>
            </w:r>
            <w:proofErr w:type="spellEnd"/>
            <w:r w:rsidRPr="001E5A6F">
              <w:rPr>
                <w:rFonts w:ascii="Arial" w:eastAsia="Times New Roman" w:hAnsi="Arial" w:cs="Arial"/>
                <w:lang w:eastAsia="lv-LV"/>
              </w:rPr>
              <w:t>, novietoti plakāti, reklāma skatlogos un citi tamlīdzīgi reklāmas objekti).</w:t>
            </w:r>
            <w:r>
              <w:rPr>
                <w:rFonts w:ascii="Arial" w:eastAsia="Times New Roman" w:hAnsi="Arial" w:cs="Arial"/>
                <w:lang w:eastAsia="lv-LV"/>
              </w:rPr>
              <w:t xml:space="preserve"> Attiecībā uz </w:t>
            </w:r>
            <w:r w:rsidRPr="00DD26BA">
              <w:rPr>
                <w:rFonts w:ascii="Arial" w:eastAsia="Times New Roman" w:hAnsi="Arial" w:cs="Arial"/>
                <w:lang w:eastAsia="lv-LV"/>
              </w:rPr>
              <w:t xml:space="preserve">priekšvēlēšanu aģitācijas materiālu izvietošanu publiskās lietošanas </w:t>
            </w:r>
            <w:proofErr w:type="spellStart"/>
            <w:r w:rsidRPr="00DD26BA">
              <w:rPr>
                <w:rFonts w:ascii="Arial" w:eastAsia="Times New Roman" w:hAnsi="Arial" w:cs="Arial"/>
                <w:lang w:eastAsia="lv-LV"/>
              </w:rPr>
              <w:t>ārtelpās</w:t>
            </w:r>
            <w:proofErr w:type="spellEnd"/>
            <w:r w:rsidRPr="00DD26BA">
              <w:rPr>
                <w:rFonts w:ascii="Arial" w:eastAsia="Times New Roman" w:hAnsi="Arial" w:cs="Arial"/>
                <w:lang w:eastAsia="lv-LV"/>
              </w:rPr>
              <w:t xml:space="preserve"> vai pret publiskās lietošanas </w:t>
            </w:r>
            <w:proofErr w:type="spellStart"/>
            <w:r w:rsidRPr="00DD26BA">
              <w:rPr>
                <w:rFonts w:ascii="Arial" w:eastAsia="Times New Roman" w:hAnsi="Arial" w:cs="Arial"/>
                <w:lang w:eastAsia="lv-LV"/>
              </w:rPr>
              <w:t>ārtelpām</w:t>
            </w:r>
            <w:proofErr w:type="spellEnd"/>
            <w:r w:rsidRPr="00DD26BA">
              <w:rPr>
                <w:rFonts w:ascii="Arial" w:eastAsia="Times New Roman" w:hAnsi="Arial" w:cs="Arial"/>
                <w:lang w:eastAsia="lv-LV"/>
              </w:rPr>
              <w:t xml:space="preserve"> </w:t>
            </w:r>
            <w:r>
              <w:rPr>
                <w:rFonts w:ascii="Arial" w:eastAsia="Times New Roman" w:hAnsi="Arial" w:cs="Arial"/>
                <w:lang w:eastAsia="lv-LV"/>
              </w:rPr>
              <w:t xml:space="preserve">saistošie noteikumi paredz tādu pašu kārtību kā </w:t>
            </w:r>
            <w:r w:rsidRPr="00DD26BA">
              <w:rPr>
                <w:rFonts w:ascii="Arial" w:eastAsia="Times New Roman" w:hAnsi="Arial" w:cs="Arial"/>
                <w:lang w:eastAsia="lv-LV"/>
              </w:rPr>
              <w:t>reklāmas un reklāmas objektu izvietošana</w:t>
            </w:r>
            <w:r>
              <w:rPr>
                <w:rFonts w:ascii="Arial" w:eastAsia="Times New Roman" w:hAnsi="Arial" w:cs="Arial"/>
                <w:lang w:eastAsia="lv-LV"/>
              </w:rPr>
              <w:t>i</w:t>
            </w:r>
            <w:r w:rsidRPr="00DD26BA">
              <w:rPr>
                <w:rFonts w:ascii="Arial" w:eastAsia="Times New Roman" w:hAnsi="Arial" w:cs="Arial"/>
                <w:lang w:eastAsia="lv-LV"/>
              </w:rPr>
              <w:t>, ekspluatācij</w:t>
            </w:r>
            <w:r>
              <w:rPr>
                <w:rFonts w:ascii="Arial" w:eastAsia="Times New Roman" w:hAnsi="Arial" w:cs="Arial"/>
                <w:lang w:eastAsia="lv-LV"/>
              </w:rPr>
              <w:t>ai</w:t>
            </w:r>
            <w:r w:rsidRPr="00DD26BA">
              <w:rPr>
                <w:rFonts w:ascii="Arial" w:eastAsia="Times New Roman" w:hAnsi="Arial" w:cs="Arial"/>
                <w:lang w:eastAsia="lv-LV"/>
              </w:rPr>
              <w:t xml:space="preserve"> un demontāža</w:t>
            </w:r>
            <w:r>
              <w:rPr>
                <w:rFonts w:ascii="Arial" w:eastAsia="Times New Roman" w:hAnsi="Arial" w:cs="Arial"/>
                <w:lang w:eastAsia="lv-LV"/>
              </w:rPr>
              <w:t xml:space="preserve">i, neparedzot īpašas prasības, nosacījumus vai ierobežojumus. </w:t>
            </w:r>
          </w:p>
          <w:p w14:paraId="2CF67279"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p>
          <w:p w14:paraId="05925B3C" w14:textId="21CADB10" w:rsidR="00F7371C" w:rsidRDefault="00F7371C" w:rsidP="00CA47B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Ievērojot </w:t>
            </w:r>
            <w:r w:rsidRPr="00CD5AC9">
              <w:rPr>
                <w:rFonts w:ascii="Arial" w:eastAsia="Times New Roman" w:hAnsi="Arial" w:cs="Arial"/>
                <w:lang w:eastAsia="lv-LV"/>
              </w:rPr>
              <w:t>Vides aizsardzības un reģionālās attīstības ministrija</w:t>
            </w:r>
            <w:r>
              <w:rPr>
                <w:rFonts w:ascii="Arial" w:eastAsia="Times New Roman" w:hAnsi="Arial" w:cs="Arial"/>
                <w:lang w:eastAsia="lv-LV"/>
              </w:rPr>
              <w:t>s un Konkurences padomes viedokli par</w:t>
            </w:r>
            <w:r w:rsidRPr="00CD5AC9">
              <w:rPr>
                <w:rFonts w:ascii="Arial" w:eastAsia="Times New Roman" w:hAnsi="Arial" w:cs="Arial"/>
                <w:lang w:eastAsia="lv-LV"/>
              </w:rPr>
              <w:t xml:space="preserve"> </w:t>
            </w:r>
            <w:r>
              <w:rPr>
                <w:rFonts w:ascii="Arial" w:eastAsia="Times New Roman" w:hAnsi="Arial" w:cs="Arial"/>
                <w:lang w:eastAsia="lv-LV"/>
              </w:rPr>
              <w:t xml:space="preserve">proporcionalitātes principa ievērošanu kopsakarā ar </w:t>
            </w:r>
            <w:r w:rsidRPr="00CD5AC9">
              <w:rPr>
                <w:rFonts w:ascii="Arial" w:eastAsia="Times New Roman" w:hAnsi="Arial" w:cs="Arial"/>
                <w:lang w:eastAsia="lv-LV"/>
              </w:rPr>
              <w:t>Reklāmas likuma 7. panta treš</w:t>
            </w:r>
            <w:r>
              <w:rPr>
                <w:rFonts w:ascii="Arial" w:eastAsia="Times New Roman" w:hAnsi="Arial" w:cs="Arial"/>
                <w:lang w:eastAsia="lv-LV"/>
              </w:rPr>
              <w:t xml:space="preserve">ās daļas pilnvarojumu pašvaldībām </w:t>
            </w:r>
            <w:r w:rsidRPr="00F5074B">
              <w:rPr>
                <w:rFonts w:ascii="Arial" w:eastAsia="Times New Roman" w:hAnsi="Arial" w:cs="Arial"/>
                <w:lang w:eastAsia="lv-LV"/>
              </w:rPr>
              <w:t>paredz</w:t>
            </w:r>
            <w:r>
              <w:rPr>
                <w:rFonts w:ascii="Arial" w:eastAsia="Times New Roman" w:hAnsi="Arial" w:cs="Arial"/>
                <w:lang w:eastAsia="lv-LV"/>
              </w:rPr>
              <w:t>ēt</w:t>
            </w:r>
            <w:r w:rsidRPr="00F5074B">
              <w:rPr>
                <w:rFonts w:ascii="Arial" w:eastAsia="Times New Roman" w:hAnsi="Arial" w:cs="Arial"/>
                <w:lang w:eastAsia="lv-LV"/>
              </w:rPr>
              <w:t xml:space="preserve"> ierobežojumus reklām</w:t>
            </w:r>
            <w:r>
              <w:rPr>
                <w:rFonts w:ascii="Arial" w:eastAsia="Times New Roman" w:hAnsi="Arial" w:cs="Arial"/>
                <w:lang w:eastAsia="lv-LV"/>
              </w:rPr>
              <w:t xml:space="preserve">u izvietošanai, </w:t>
            </w:r>
            <w:r w:rsidRPr="00901399">
              <w:rPr>
                <w:rFonts w:ascii="Arial" w:eastAsia="Times New Roman" w:hAnsi="Arial" w:cs="Arial"/>
                <w:lang w:eastAsia="lv-LV"/>
              </w:rPr>
              <w:lastRenderedPageBreak/>
              <w:t xml:space="preserve">spēkā esošo saistošo noteikumu </w:t>
            </w:r>
            <w:r w:rsidRPr="00BA1C87">
              <w:rPr>
                <w:rFonts w:ascii="Arial" w:eastAsia="Times New Roman" w:hAnsi="Arial" w:cs="Arial"/>
                <w:lang w:eastAsia="lv-LV"/>
              </w:rPr>
              <w:t xml:space="preserve">14.3. </w:t>
            </w:r>
            <w:r w:rsidRPr="00F5074B">
              <w:rPr>
                <w:rFonts w:ascii="Arial" w:eastAsia="Times New Roman" w:hAnsi="Arial" w:cs="Arial"/>
                <w:lang w:eastAsia="lv-LV"/>
              </w:rPr>
              <w:t>apakšpunkt</w:t>
            </w:r>
            <w:r>
              <w:rPr>
                <w:rFonts w:ascii="Arial" w:eastAsia="Times New Roman" w:hAnsi="Arial" w:cs="Arial"/>
                <w:lang w:eastAsia="lv-LV"/>
              </w:rPr>
              <w:t>s</w:t>
            </w:r>
            <w:r w:rsidRPr="00F5074B">
              <w:rPr>
                <w:rFonts w:ascii="Arial" w:eastAsia="Times New Roman" w:hAnsi="Arial" w:cs="Arial"/>
                <w:lang w:eastAsia="lv-LV"/>
              </w:rPr>
              <w:t xml:space="preserve"> tiek pārvietot</w:t>
            </w:r>
            <w:r>
              <w:rPr>
                <w:rFonts w:ascii="Arial" w:eastAsia="Times New Roman" w:hAnsi="Arial" w:cs="Arial"/>
                <w:lang w:eastAsia="lv-LV"/>
              </w:rPr>
              <w:t>s</w:t>
            </w:r>
            <w:r w:rsidRPr="00F5074B">
              <w:rPr>
                <w:rFonts w:ascii="Arial" w:eastAsia="Times New Roman" w:hAnsi="Arial" w:cs="Arial"/>
                <w:lang w:eastAsia="lv-LV"/>
              </w:rPr>
              <w:t xml:space="preserve"> uz jauno saistošo noteikumu 2</w:t>
            </w:r>
            <w:r>
              <w:rPr>
                <w:rFonts w:ascii="Arial" w:eastAsia="Times New Roman" w:hAnsi="Arial" w:cs="Arial"/>
                <w:lang w:eastAsia="lv-LV"/>
              </w:rPr>
              <w:t>9</w:t>
            </w:r>
            <w:r w:rsidRPr="00F5074B">
              <w:rPr>
                <w:rFonts w:ascii="Arial" w:eastAsia="Times New Roman" w:hAnsi="Arial" w:cs="Arial"/>
                <w:lang w:eastAsia="lv-LV"/>
              </w:rPr>
              <w:t>.</w:t>
            </w:r>
            <w:r>
              <w:rPr>
                <w:rFonts w:ascii="Arial" w:eastAsia="Times New Roman" w:hAnsi="Arial" w:cs="Arial"/>
                <w:lang w:eastAsia="lv-LV"/>
              </w:rPr>
              <w:t>18. un 33.7. apakš</w:t>
            </w:r>
            <w:r w:rsidRPr="00F5074B">
              <w:rPr>
                <w:rFonts w:ascii="Arial" w:eastAsia="Times New Roman" w:hAnsi="Arial" w:cs="Arial"/>
                <w:lang w:eastAsia="lv-LV"/>
              </w:rPr>
              <w:t>punkt</w:t>
            </w:r>
            <w:r>
              <w:rPr>
                <w:rFonts w:ascii="Arial" w:eastAsia="Times New Roman" w:hAnsi="Arial" w:cs="Arial"/>
                <w:lang w:eastAsia="lv-LV"/>
              </w:rPr>
              <w:t>u</w:t>
            </w:r>
            <w:r w:rsidRPr="00F5074B">
              <w:rPr>
                <w:rFonts w:ascii="Arial" w:eastAsia="Times New Roman" w:hAnsi="Arial" w:cs="Arial"/>
                <w:lang w:eastAsia="lv-LV"/>
              </w:rPr>
              <w:t>, kuros norādītas prasības, kas attiecināmas tikai uz Liepājas pilsētas vēsturisko centru un Liepājas pilsētas aizsargājamās apbūves teritoriju</w:t>
            </w:r>
            <w:r>
              <w:rPr>
                <w:rFonts w:ascii="Arial" w:eastAsia="Times New Roman" w:hAnsi="Arial" w:cs="Arial"/>
                <w:lang w:eastAsia="lv-LV"/>
              </w:rPr>
              <w:t xml:space="preserve">, savukārt </w:t>
            </w:r>
            <w:r w:rsidRPr="006F61BC">
              <w:rPr>
                <w:rFonts w:ascii="Arial" w:eastAsia="Times New Roman" w:hAnsi="Arial" w:cs="Arial"/>
                <w:lang w:eastAsia="lv-LV"/>
              </w:rPr>
              <w:t>31.3.</w:t>
            </w:r>
            <w:r>
              <w:rPr>
                <w:rFonts w:ascii="Arial" w:eastAsia="Times New Roman" w:hAnsi="Arial" w:cs="Arial"/>
                <w:lang w:eastAsia="lv-LV"/>
              </w:rPr>
              <w:t xml:space="preserve"> apakšpunkts tiek pārvietots uz 29.10. apakšpunktu un 36. punktu, </w:t>
            </w:r>
            <w:r w:rsidRPr="006F61BC">
              <w:rPr>
                <w:rFonts w:ascii="Arial" w:eastAsia="Times New Roman" w:hAnsi="Arial" w:cs="Arial"/>
                <w:lang w:eastAsia="lv-LV"/>
              </w:rPr>
              <w:t>kas attiecināmas tikai uz Liepājas pilsētas vēsturisko centru</w:t>
            </w:r>
            <w:r>
              <w:rPr>
                <w:rFonts w:ascii="Arial" w:eastAsia="Times New Roman" w:hAnsi="Arial" w:cs="Arial"/>
                <w:lang w:eastAsia="lv-LV"/>
              </w:rPr>
              <w:t xml:space="preserve">, </w:t>
            </w:r>
            <w:r w:rsidRPr="006F61BC">
              <w:rPr>
                <w:rFonts w:ascii="Arial" w:eastAsia="Times New Roman" w:hAnsi="Arial" w:cs="Arial"/>
                <w:lang w:eastAsia="lv-LV"/>
              </w:rPr>
              <w:t>Liepājas pilsētas aizsargājamās apbūves teritoriju</w:t>
            </w:r>
            <w:r>
              <w:rPr>
                <w:rFonts w:ascii="Arial" w:eastAsia="Times New Roman" w:hAnsi="Arial" w:cs="Arial"/>
                <w:lang w:eastAsia="lv-LV"/>
              </w:rPr>
              <w:t xml:space="preserve"> un </w:t>
            </w:r>
            <w:r w:rsidRPr="006F61BC">
              <w:rPr>
                <w:rFonts w:ascii="Arial" w:eastAsia="Times New Roman" w:hAnsi="Arial" w:cs="Arial"/>
                <w:lang w:eastAsia="lv-LV"/>
              </w:rPr>
              <w:t>pilsētbūvnieciski svarīgu skatu teritorijā</w:t>
            </w:r>
            <w:r>
              <w:rPr>
                <w:rFonts w:ascii="Arial" w:eastAsia="Times New Roman" w:hAnsi="Arial" w:cs="Arial"/>
                <w:lang w:eastAsia="lv-LV"/>
              </w:rPr>
              <w:t>m</w:t>
            </w:r>
            <w:r w:rsidRPr="00F5074B">
              <w:rPr>
                <w:rFonts w:ascii="Arial" w:eastAsia="Times New Roman" w:hAnsi="Arial" w:cs="Arial"/>
                <w:lang w:eastAsia="lv-LV"/>
              </w:rPr>
              <w:t>.</w:t>
            </w:r>
            <w:r>
              <w:rPr>
                <w:rFonts w:ascii="Arial" w:eastAsia="Times New Roman" w:hAnsi="Arial" w:cs="Arial"/>
                <w:lang w:eastAsia="lv-LV"/>
              </w:rPr>
              <w:t xml:space="preserve"> </w:t>
            </w:r>
            <w:r w:rsidRPr="00F5074B">
              <w:rPr>
                <w:rFonts w:ascii="Arial" w:eastAsia="Times New Roman" w:hAnsi="Arial" w:cs="Arial"/>
                <w:lang w:eastAsia="lv-LV"/>
              </w:rPr>
              <w:t>Ierobežojum</w:t>
            </w:r>
            <w:r>
              <w:rPr>
                <w:rFonts w:ascii="Arial" w:eastAsia="Times New Roman" w:hAnsi="Arial" w:cs="Arial"/>
                <w:lang w:eastAsia="lv-LV"/>
              </w:rPr>
              <w:t>u</w:t>
            </w:r>
            <w:r w:rsidRPr="00F5074B">
              <w:rPr>
                <w:rFonts w:ascii="Arial" w:eastAsia="Times New Roman" w:hAnsi="Arial" w:cs="Arial"/>
                <w:lang w:eastAsia="lv-LV"/>
              </w:rPr>
              <w:t xml:space="preserve"> mērķis ir saglabāt Liepājas pilsētas vēsturisk</w:t>
            </w:r>
            <w:r>
              <w:rPr>
                <w:rFonts w:ascii="Arial" w:eastAsia="Times New Roman" w:hAnsi="Arial" w:cs="Arial"/>
                <w:lang w:eastAsia="lv-LV"/>
              </w:rPr>
              <w:t>ajā</w:t>
            </w:r>
            <w:r w:rsidRPr="00F5074B">
              <w:rPr>
                <w:rFonts w:ascii="Arial" w:eastAsia="Times New Roman" w:hAnsi="Arial" w:cs="Arial"/>
                <w:lang w:eastAsia="lv-LV"/>
              </w:rPr>
              <w:t xml:space="preserve"> centr</w:t>
            </w:r>
            <w:r>
              <w:rPr>
                <w:rFonts w:ascii="Arial" w:eastAsia="Times New Roman" w:hAnsi="Arial" w:cs="Arial"/>
                <w:lang w:eastAsia="lv-LV"/>
              </w:rPr>
              <w:t xml:space="preserve">ā, </w:t>
            </w:r>
            <w:r w:rsidRPr="00F5074B">
              <w:rPr>
                <w:rFonts w:ascii="Arial" w:eastAsia="Times New Roman" w:hAnsi="Arial" w:cs="Arial"/>
                <w:lang w:eastAsia="lv-LV"/>
              </w:rPr>
              <w:t xml:space="preserve">Liepājas pilsētas aizsargājamās apbūves teritorijā </w:t>
            </w:r>
            <w:r>
              <w:rPr>
                <w:rFonts w:ascii="Arial" w:eastAsia="Times New Roman" w:hAnsi="Arial" w:cs="Arial"/>
                <w:lang w:eastAsia="lv-LV"/>
              </w:rPr>
              <w:t xml:space="preserve">un </w:t>
            </w:r>
            <w:r w:rsidRPr="006D5BA9">
              <w:rPr>
                <w:rFonts w:ascii="Arial" w:eastAsia="Times New Roman" w:hAnsi="Arial" w:cs="Arial"/>
                <w:lang w:eastAsia="lv-LV"/>
              </w:rPr>
              <w:t>pilsētbūvnieciski svarīgu skatu teritorijā</w:t>
            </w:r>
            <w:r>
              <w:rPr>
                <w:rFonts w:ascii="Arial" w:eastAsia="Times New Roman" w:hAnsi="Arial" w:cs="Arial"/>
                <w:lang w:eastAsia="lv-LV"/>
              </w:rPr>
              <w:t>s</w:t>
            </w:r>
            <w:r w:rsidRPr="006D5BA9">
              <w:rPr>
                <w:rFonts w:ascii="Arial" w:eastAsia="Times New Roman" w:hAnsi="Arial" w:cs="Arial"/>
                <w:lang w:eastAsia="lv-LV"/>
              </w:rPr>
              <w:t xml:space="preserve"> </w:t>
            </w:r>
            <w:r w:rsidRPr="00F5074B">
              <w:rPr>
                <w:rFonts w:ascii="Arial" w:eastAsia="Times New Roman" w:hAnsi="Arial" w:cs="Arial"/>
                <w:lang w:eastAsia="lv-LV"/>
              </w:rPr>
              <w:t xml:space="preserve">esošo ēku </w:t>
            </w:r>
            <w:r>
              <w:rPr>
                <w:rFonts w:ascii="Arial" w:eastAsia="Times New Roman" w:hAnsi="Arial" w:cs="Arial"/>
                <w:lang w:eastAsia="lv-LV"/>
              </w:rPr>
              <w:t xml:space="preserve">un vides </w:t>
            </w:r>
            <w:r w:rsidRPr="00F5074B">
              <w:rPr>
                <w:rFonts w:ascii="Arial" w:eastAsia="Times New Roman" w:hAnsi="Arial" w:cs="Arial"/>
                <w:lang w:eastAsia="lv-LV"/>
              </w:rPr>
              <w:t xml:space="preserve">kultūrvēsturisko vērtību atbilstoši Liepājas teritorijas izmantošanas un apbūves noteikumos jau iepriekš noteiktajām prasībām. </w:t>
            </w:r>
          </w:p>
          <w:p w14:paraId="5AC2C704"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p>
          <w:p w14:paraId="7D59C375"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Minēto normu ieviešanai netiek paredzēts pārejas periods, jo tiek sašaurināta tā pilsētas daļa, uz kuru attiecināmas prasības, sekojoši nevienā pilsētas daļā prasības nav kļuvušas ierobežojošākas. </w:t>
            </w:r>
            <w:r w:rsidRPr="00F5074B">
              <w:rPr>
                <w:rFonts w:ascii="Arial" w:eastAsia="Times New Roman" w:hAnsi="Arial" w:cs="Arial"/>
                <w:lang w:eastAsia="lv-LV"/>
              </w:rPr>
              <w:t xml:space="preserve">  </w:t>
            </w:r>
          </w:p>
          <w:p w14:paraId="77AC6BFE"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p>
          <w:p w14:paraId="2CB7DF4B" w14:textId="0971D0B9" w:rsidR="00F7371C" w:rsidRDefault="00F7371C" w:rsidP="00CA47B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Tāpat precizēti saistošo noteikumu punkti, kas paredz noteikt administratīvo atbildību, ietverot tajos skaidras darbības vai bezdarbības izpausmes, par kurām personu paredzēts sodīt. </w:t>
            </w:r>
            <w:r w:rsidRPr="001E5A6F">
              <w:rPr>
                <w:rFonts w:ascii="Arial" w:eastAsia="Times New Roman" w:hAnsi="Arial" w:cs="Arial"/>
                <w:lang w:eastAsia="lv-LV"/>
              </w:rPr>
              <w:t>Atbilstoši Pašvaldību likuma 45. panta otrās daļas 4. punktam ar saistošajiem noteikumiem tiek noteikts administratīvais sods par</w:t>
            </w:r>
            <w:r>
              <w:rPr>
                <w:rFonts w:ascii="Arial" w:eastAsia="Times New Roman" w:hAnsi="Arial" w:cs="Arial"/>
                <w:lang w:eastAsia="lv-LV"/>
              </w:rPr>
              <w:t xml:space="preserve"> mobilās reklāmas izmantošanas nosacījumu pārkāpumiem. Pirmkārt, 53. punktā tiek paredzēta administratīvā atbildība par m</w:t>
            </w:r>
            <w:r w:rsidRPr="009C0A3E">
              <w:rPr>
                <w:rFonts w:ascii="Arial" w:eastAsia="Times New Roman" w:hAnsi="Arial" w:cs="Arial"/>
                <w:lang w:eastAsia="lv-LV"/>
              </w:rPr>
              <w:t>obilās reklāmas objekt</w:t>
            </w:r>
            <w:r>
              <w:rPr>
                <w:rFonts w:ascii="Arial" w:eastAsia="Times New Roman" w:hAnsi="Arial" w:cs="Arial"/>
                <w:lang w:eastAsia="lv-LV"/>
              </w:rPr>
              <w:t xml:space="preserve">a </w:t>
            </w:r>
            <w:r w:rsidRPr="009C0A3E">
              <w:rPr>
                <w:rFonts w:ascii="Arial" w:eastAsia="Times New Roman" w:hAnsi="Arial" w:cs="Arial"/>
                <w:lang w:eastAsia="lv-LV"/>
              </w:rPr>
              <w:t>novieto</w:t>
            </w:r>
            <w:r>
              <w:rPr>
                <w:rFonts w:ascii="Arial" w:eastAsia="Times New Roman" w:hAnsi="Arial" w:cs="Arial"/>
                <w:lang w:eastAsia="lv-LV"/>
              </w:rPr>
              <w:t>šanu</w:t>
            </w:r>
            <w:r w:rsidRPr="009C0A3E">
              <w:rPr>
                <w:rFonts w:ascii="Arial" w:eastAsia="Times New Roman" w:hAnsi="Arial" w:cs="Arial"/>
                <w:lang w:eastAsia="lv-LV"/>
              </w:rPr>
              <w:t xml:space="preserve"> stāvēšanai pilsētas ielu teritorijā, autostāvvietā, laukumā u. c. vietās, kas pārredzamas no publiskās </w:t>
            </w:r>
            <w:proofErr w:type="spellStart"/>
            <w:r w:rsidRPr="009C0A3E">
              <w:rPr>
                <w:rFonts w:ascii="Arial" w:eastAsia="Times New Roman" w:hAnsi="Arial" w:cs="Arial"/>
                <w:lang w:eastAsia="lv-LV"/>
              </w:rPr>
              <w:t>ārtelpas</w:t>
            </w:r>
            <w:proofErr w:type="spellEnd"/>
            <w:r>
              <w:rPr>
                <w:rFonts w:ascii="Arial" w:eastAsia="Times New Roman" w:hAnsi="Arial" w:cs="Arial"/>
                <w:lang w:eastAsia="lv-LV"/>
              </w:rPr>
              <w:t xml:space="preserve"> </w:t>
            </w:r>
            <w:r w:rsidRPr="00715A93">
              <w:rPr>
                <w:rFonts w:ascii="Arial" w:eastAsia="Times New Roman" w:hAnsi="Arial" w:cs="Arial"/>
                <w:lang w:eastAsia="lv-LV"/>
              </w:rPr>
              <w:t>(izņemot saistošo noteikumu 3</w:t>
            </w:r>
            <w:r>
              <w:rPr>
                <w:rFonts w:ascii="Arial" w:eastAsia="Times New Roman" w:hAnsi="Arial" w:cs="Arial"/>
                <w:lang w:eastAsia="lv-LV"/>
              </w:rPr>
              <w:t>8</w:t>
            </w:r>
            <w:r w:rsidRPr="00715A93">
              <w:rPr>
                <w:rFonts w:ascii="Arial" w:eastAsia="Times New Roman" w:hAnsi="Arial" w:cs="Arial"/>
                <w:lang w:eastAsia="lv-LV"/>
              </w:rPr>
              <w:t>.</w:t>
            </w:r>
            <w:r>
              <w:rPr>
                <w:rFonts w:ascii="Arial" w:eastAsia="Times New Roman" w:hAnsi="Arial" w:cs="Arial"/>
                <w:lang w:eastAsia="lv-LV"/>
              </w:rPr>
              <w:t xml:space="preserve"> </w:t>
            </w:r>
            <w:r w:rsidRPr="00715A93">
              <w:rPr>
                <w:rFonts w:ascii="Arial" w:eastAsia="Times New Roman" w:hAnsi="Arial" w:cs="Arial"/>
                <w:lang w:eastAsia="lv-LV"/>
              </w:rPr>
              <w:t>punktā minētos gadījumus)</w:t>
            </w:r>
            <w:r w:rsidRPr="009C0A3E">
              <w:rPr>
                <w:rFonts w:ascii="Arial" w:eastAsia="Times New Roman" w:hAnsi="Arial" w:cs="Arial"/>
                <w:lang w:eastAsia="lv-LV"/>
              </w:rPr>
              <w:t xml:space="preserve"> </w:t>
            </w:r>
            <w:r>
              <w:rPr>
                <w:rFonts w:ascii="Arial" w:eastAsia="Times New Roman" w:hAnsi="Arial" w:cs="Arial"/>
                <w:lang w:eastAsia="lv-LV"/>
              </w:rPr>
              <w:t>(korespondējošā tiesību norma – 37. punkts); otrkārt, 54. punktā tiek paredzēta administratīvā atbildība par m</w:t>
            </w:r>
            <w:r w:rsidRPr="009C0A3E">
              <w:rPr>
                <w:rFonts w:ascii="Arial" w:eastAsia="Times New Roman" w:hAnsi="Arial" w:cs="Arial"/>
                <w:lang w:eastAsia="lv-LV"/>
              </w:rPr>
              <w:t>obilās reklāmas izmantošan</w:t>
            </w:r>
            <w:r>
              <w:rPr>
                <w:rFonts w:ascii="Arial" w:eastAsia="Times New Roman" w:hAnsi="Arial" w:cs="Arial"/>
                <w:lang w:eastAsia="lv-LV"/>
              </w:rPr>
              <w:t>u</w:t>
            </w:r>
            <w:r w:rsidRPr="009C0A3E">
              <w:rPr>
                <w:rFonts w:ascii="Arial" w:eastAsia="Times New Roman" w:hAnsi="Arial" w:cs="Arial"/>
                <w:lang w:eastAsia="lv-LV"/>
              </w:rPr>
              <w:t xml:space="preserve"> (izņemot reklāmu uz cilvēku pārnēsāta stenda, transparenta un tamlīdzīga palīglīdzekļa) Rožu laukumā un tam piegulošajās ielās un teritorijās</w:t>
            </w:r>
            <w:r>
              <w:rPr>
                <w:rFonts w:ascii="Arial" w:eastAsia="Times New Roman" w:hAnsi="Arial" w:cs="Arial"/>
                <w:lang w:eastAsia="lv-LV"/>
              </w:rPr>
              <w:t xml:space="preserve"> (korespondējošā tiesību norma – 39. punkts)</w:t>
            </w:r>
            <w:r w:rsidRPr="009C0A3E">
              <w:rPr>
                <w:rFonts w:ascii="Arial" w:eastAsia="Times New Roman" w:hAnsi="Arial" w:cs="Arial"/>
                <w:lang w:eastAsia="lv-LV"/>
              </w:rPr>
              <w:t>.</w:t>
            </w:r>
          </w:p>
          <w:p w14:paraId="24FE0901"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p>
          <w:p w14:paraId="40AC2D27" w14:textId="5A0D74D4" w:rsidR="00F7371C" w:rsidRDefault="00F7371C" w:rsidP="00CA47B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Līdzšinējā pieredze rāda, ka nepastāvot administratīvās atbildības regulējumam mobilās reklāmas jomā, reklāmas devēji nereti izmanto mobilo reklāmu negodprātīgi un pretēji mobilās reklāmas jēgai, apejot reklāmas izvietošanas ierobežojumus. Piemēram, ir novēroti gadījumi, kad mobilā reklāma novietota stāvēšanai vietā, kur citādi reklāmas izvietošana nav pieļaujama, gan pārkāpjot reklāmas izvietošanas nosacījumus un kārtību, gan ilglaicīgi aizņemot publiski pieejamās autostāvvietas, tādejādi radot sabiedriskās kārtības traucēšanu un apgrūtinot publiski nozīmīgu objektu pieejamību. Tāpat šāds regulējums nepieciešams, jo </w:t>
            </w:r>
            <w:r w:rsidRPr="006E37F8">
              <w:rPr>
                <w:rFonts w:ascii="Arial" w:eastAsia="Times New Roman" w:hAnsi="Arial" w:cs="Arial"/>
                <w:lang w:eastAsia="lv-LV"/>
              </w:rPr>
              <w:t>Liepājas pilsētas domes 2022. gada 17.</w:t>
            </w:r>
            <w:r>
              <w:rPr>
                <w:rFonts w:ascii="Arial" w:eastAsia="Times New Roman" w:hAnsi="Arial" w:cs="Arial"/>
                <w:lang w:eastAsia="lv-LV"/>
              </w:rPr>
              <w:t> </w:t>
            </w:r>
            <w:r w:rsidRPr="006E37F8">
              <w:rPr>
                <w:rFonts w:ascii="Arial" w:eastAsia="Times New Roman" w:hAnsi="Arial" w:cs="Arial"/>
                <w:lang w:eastAsia="lv-LV"/>
              </w:rPr>
              <w:t>februāra saistošie noteikumi Nr.2 "Par pašvaldības nodevu par reklāmas izvietošanu Liepājā"</w:t>
            </w:r>
            <w:r>
              <w:rPr>
                <w:rFonts w:ascii="Arial" w:eastAsia="Times New Roman" w:hAnsi="Arial" w:cs="Arial"/>
                <w:lang w:eastAsia="lv-LV"/>
              </w:rPr>
              <w:t xml:space="preserve"> paredz </w:t>
            </w:r>
            <w:r w:rsidRPr="006E37F8">
              <w:rPr>
                <w:rFonts w:ascii="Arial" w:eastAsia="Times New Roman" w:hAnsi="Arial" w:cs="Arial"/>
                <w:lang w:eastAsia="lv-LV"/>
              </w:rPr>
              <w:t>pašvaldības nodev</w:t>
            </w:r>
            <w:r>
              <w:rPr>
                <w:rFonts w:ascii="Arial" w:eastAsia="Times New Roman" w:hAnsi="Arial" w:cs="Arial"/>
                <w:lang w:eastAsia="lv-LV"/>
              </w:rPr>
              <w:t>as</w:t>
            </w:r>
            <w:r w:rsidRPr="006E37F8">
              <w:rPr>
                <w:rFonts w:ascii="Arial" w:eastAsia="Times New Roman" w:hAnsi="Arial" w:cs="Arial"/>
                <w:lang w:eastAsia="lv-LV"/>
              </w:rPr>
              <w:t xml:space="preserve"> </w:t>
            </w:r>
            <w:r>
              <w:rPr>
                <w:rFonts w:ascii="Arial" w:eastAsia="Times New Roman" w:hAnsi="Arial" w:cs="Arial"/>
                <w:lang w:eastAsia="lv-LV"/>
              </w:rPr>
              <w:t xml:space="preserve">aprēķinā izmantot koeficientus, </w:t>
            </w:r>
            <w:proofErr w:type="spellStart"/>
            <w:r>
              <w:rPr>
                <w:rFonts w:ascii="Arial" w:eastAsia="Times New Roman" w:hAnsi="Arial" w:cs="Arial"/>
                <w:lang w:eastAsia="lv-LV"/>
              </w:rPr>
              <w:t>citstarp</w:t>
            </w:r>
            <w:proofErr w:type="spellEnd"/>
            <w:r>
              <w:rPr>
                <w:rFonts w:ascii="Arial" w:eastAsia="Times New Roman" w:hAnsi="Arial" w:cs="Arial"/>
                <w:lang w:eastAsia="lv-LV"/>
              </w:rPr>
              <w:t xml:space="preserve"> </w:t>
            </w:r>
            <w:r>
              <w:rPr>
                <w:rFonts w:ascii="Arial" w:eastAsia="Times New Roman" w:hAnsi="Arial" w:cs="Arial"/>
                <w:lang w:eastAsia="lv-LV"/>
              </w:rPr>
              <w:lastRenderedPageBreak/>
              <w:t>atbilstoši reklāmas izvietošanas  vietai un veidam. Pieļaujot situācijas, kad mobilā reklāma tiktu novietota stāvēšanai tādā pilsētas zonā, kur stacionārai reklāmai tiktu piemērota augstāka pašvaldības nodeva, netiktu ievērots vienlīdzības princips. Ievērojot minēto, jauno saistošo noteikumu 53.</w:t>
            </w:r>
            <w:r w:rsidR="005A360E">
              <w:rPr>
                <w:rFonts w:ascii="Arial" w:eastAsia="Times New Roman" w:hAnsi="Arial" w:cs="Arial"/>
                <w:lang w:eastAsia="lv-LV"/>
              </w:rPr>
              <w:t> </w:t>
            </w:r>
            <w:r>
              <w:rPr>
                <w:rFonts w:ascii="Arial" w:eastAsia="Times New Roman" w:hAnsi="Arial" w:cs="Arial"/>
                <w:lang w:eastAsia="lv-LV"/>
              </w:rPr>
              <w:t xml:space="preserve">pantā paredzēta administratīvā atbildība par mobilās reklāmas objekta novietošanu stāvēšanai tam neatļautās vietās. Sods par minēto pārkāpumu paredzēts brīdinājums vai naudas sods </w:t>
            </w:r>
            <w:r w:rsidRPr="00EC7119">
              <w:rPr>
                <w:rFonts w:ascii="Arial" w:eastAsia="Times New Roman" w:hAnsi="Arial" w:cs="Arial"/>
                <w:lang w:eastAsia="lv-LV"/>
              </w:rPr>
              <w:t>fiziskajām personām no divām līdz divdesmit naudas soda vienībām, juridiskajām personām no divām līdz piecdesmit naudas soda vienībām.</w:t>
            </w:r>
            <w:r>
              <w:rPr>
                <w:rFonts w:ascii="Arial" w:eastAsia="Times New Roman" w:hAnsi="Arial" w:cs="Arial"/>
                <w:lang w:eastAsia="lv-LV"/>
              </w:rPr>
              <w:t xml:space="preserve"> Šāds soda vieds un apmērs izvēlēts, lai dotu iespēju soda piemērotājam, ņemot vērā pārkāpuma smagumu un pārkāpumu izdarījušās personas attieksmi, pielietot taisnīgākos un efektīvākos līdzekļus nolūkā pārtraukt pārkāpumu un novērst tā atkārtošanos. Vienlaikus ņemta vērā citos normatīvajos aktos noteiktais soda veids un apmērs citos salīdzināmos gadījumos, piemēram Ceļu satiksmes likumā noteiktā administratīvā atbildība par transportlīdzekļa novietošanu stāvēšanai neatbilstoši prasībām. Normas sankcijā paredzēts jauns soda veids brīdinājums, tādejādi paredzot iespēju nepiemērot naudas sodu gadījumos, kad pārkāpuma apstākļi liecina par nodarījuma bīstamības, sabiedriskā kaitējuma un pārkāpuma seku maznozīmīgumu. </w:t>
            </w:r>
          </w:p>
          <w:p w14:paraId="284CF714"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p>
          <w:p w14:paraId="2BAF7FCD" w14:textId="50502800" w:rsidR="00F7371C" w:rsidRDefault="00F7371C" w:rsidP="00CA47B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Savukārt 54. punktā paredzēta administratīvā atbildība par </w:t>
            </w:r>
            <w:r w:rsidRPr="002468FA">
              <w:rPr>
                <w:rFonts w:ascii="Arial" w:eastAsia="Times New Roman" w:hAnsi="Arial" w:cs="Arial"/>
                <w:lang w:eastAsia="lv-LV"/>
              </w:rPr>
              <w:t>mobilās reklāmas izmantošanu (izņemot reklāmu uz cilvēku pārnēsāta stenda, transparenta un tamlīdzīga palīglīdzekļa) Rožu laukumā un tam piegulošajās ielās un teritorijās</w:t>
            </w:r>
            <w:r>
              <w:rPr>
                <w:rFonts w:ascii="Arial" w:eastAsia="Times New Roman" w:hAnsi="Arial" w:cs="Arial"/>
                <w:lang w:eastAsia="lv-LV"/>
              </w:rPr>
              <w:t xml:space="preserve">, jo Rožu laukums un tam piegulošās ielas un teritorijas ir teritorijas ar augstu cilvēku un transportlīdzekļu plūsmu. Sekojoši šī arī ir teritorija, kur reklāmas devējs potenciāli var iegūt lielāko sabiedrības uzmanību. Tomēr atļaujot mobilās reklāmas eksponēšanu, pārvietojoties pa šīm teritorijām, tiktu vēl vairāk noslogota un traucēta cilvēku un transportlīdzekļu plūsma attiecīgajā teritorijā, tādejādi provocējot sabiedriskās kārtības pārkāpumus. Bez tam Rožu laukums ir pašvaldībai nozīmīgs tūrisma objekts. Mobilo reklāmu neierobežota izvietošana apgrūtinātu un traucētu </w:t>
            </w:r>
            <w:r w:rsidRPr="005A5D67">
              <w:rPr>
                <w:rFonts w:ascii="Arial" w:eastAsia="Times New Roman" w:hAnsi="Arial" w:cs="Arial"/>
                <w:lang w:eastAsia="lv-LV"/>
              </w:rPr>
              <w:t>attiecīg</w:t>
            </w:r>
            <w:r>
              <w:rPr>
                <w:rFonts w:ascii="Arial" w:eastAsia="Times New Roman" w:hAnsi="Arial" w:cs="Arial"/>
                <w:lang w:eastAsia="lv-LV"/>
              </w:rPr>
              <w:t>ās</w:t>
            </w:r>
            <w:r w:rsidRPr="005A5D67">
              <w:rPr>
                <w:rFonts w:ascii="Arial" w:eastAsia="Times New Roman" w:hAnsi="Arial" w:cs="Arial"/>
                <w:lang w:eastAsia="lv-LV"/>
              </w:rPr>
              <w:t xml:space="preserve"> teritorij</w:t>
            </w:r>
            <w:r>
              <w:rPr>
                <w:rFonts w:ascii="Arial" w:eastAsia="Times New Roman" w:hAnsi="Arial" w:cs="Arial"/>
                <w:lang w:eastAsia="lv-LV"/>
              </w:rPr>
              <w:t xml:space="preserve">as kultūrvēsturisko vērtību uztveri. </w:t>
            </w:r>
            <w:r w:rsidRPr="005A5D67">
              <w:rPr>
                <w:rFonts w:ascii="Arial" w:eastAsia="Times New Roman" w:hAnsi="Arial" w:cs="Arial"/>
                <w:lang w:eastAsia="lv-LV"/>
              </w:rPr>
              <w:t>Sods par minēto pārkāpumu paredzēts brīdinājums vai naudas sods fiziskajām personām no divām līdz divdesmit naudas soda vienībām, juridiskajām personām no divām līdz piecdesmit naudas soda vienībām. Šāds soda vieds un apmērs izvēlēts, lai dotu iespēju soda piemērotājam, ņemot vērā pārkāpuma smagumu un pārkāpumu izdarījušās personas attieksmi, pielietot taisnīgākos un efektīvākos līdzekļus nolūkā pārtraukt pārkāpumu un novērst tā atkārtošanos. Vienlaikus ņemt</w:t>
            </w:r>
            <w:r>
              <w:rPr>
                <w:rFonts w:ascii="Arial" w:eastAsia="Times New Roman" w:hAnsi="Arial" w:cs="Arial"/>
                <w:lang w:eastAsia="lv-LV"/>
              </w:rPr>
              <w:t>s</w:t>
            </w:r>
            <w:r w:rsidRPr="005A5D67">
              <w:rPr>
                <w:rFonts w:ascii="Arial" w:eastAsia="Times New Roman" w:hAnsi="Arial" w:cs="Arial"/>
                <w:lang w:eastAsia="lv-LV"/>
              </w:rPr>
              <w:t xml:space="preserve"> vērā</w:t>
            </w:r>
            <w:r>
              <w:rPr>
                <w:rFonts w:ascii="Arial" w:eastAsia="Times New Roman" w:hAnsi="Arial" w:cs="Arial"/>
                <w:lang w:eastAsia="lv-LV"/>
              </w:rPr>
              <w:t xml:space="preserve">, ka pārkāpuma raksturs un smagums ir pielīdzināms 53. punktā noteiktajam pārkāpumam, tādēļ sankcija paredzēta analoģiska. </w:t>
            </w:r>
            <w:r w:rsidRPr="005A5D67">
              <w:rPr>
                <w:rFonts w:ascii="Arial" w:eastAsia="Times New Roman" w:hAnsi="Arial" w:cs="Arial"/>
                <w:lang w:eastAsia="lv-LV"/>
              </w:rPr>
              <w:t xml:space="preserve"> </w:t>
            </w:r>
          </w:p>
          <w:p w14:paraId="06C6A488"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p>
          <w:p w14:paraId="0DA2ACB5"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Abās tiesību normās paredzētās </w:t>
            </w:r>
            <w:proofErr w:type="spellStart"/>
            <w:r>
              <w:rPr>
                <w:rFonts w:ascii="Arial" w:eastAsia="Times New Roman" w:hAnsi="Arial" w:cs="Arial"/>
                <w:lang w:eastAsia="lv-LV"/>
              </w:rPr>
              <w:t>problēmsituācijas</w:t>
            </w:r>
            <w:proofErr w:type="spellEnd"/>
            <w:r>
              <w:rPr>
                <w:rFonts w:ascii="Arial" w:eastAsia="Times New Roman" w:hAnsi="Arial" w:cs="Arial"/>
                <w:lang w:eastAsia="lv-LV"/>
              </w:rPr>
              <w:t xml:space="preserve"> ir aktuālas, jo šī brīža mārketinga aktivitātes ir tendētas uz </w:t>
            </w:r>
            <w:r>
              <w:rPr>
                <w:rFonts w:ascii="Arial" w:eastAsia="Times New Roman" w:hAnsi="Arial" w:cs="Arial"/>
                <w:lang w:eastAsia="lv-LV"/>
              </w:rPr>
              <w:lastRenderedPageBreak/>
              <w:t xml:space="preserve">strauju, kustīgu, efektīvu un neordināru reklāmas elementu izmantošanu, līdz ar to mobilā reklāma tiek aizvien biežāk izmantota sabiedrības uzmanības piesaistīšanai. Vienlaikus jāatzīmē, ka kopš noteikta administratīvā atbildība par attiecīgajiem pārkāpumiem, ir būtiski mazinājies attiecīgo pārkāpumu skaits un tiesiskais regulējums līdz šim ir efektīvi darbojies </w:t>
            </w:r>
            <w:proofErr w:type="spellStart"/>
            <w:r>
              <w:rPr>
                <w:rFonts w:ascii="Arial" w:eastAsia="Times New Roman" w:hAnsi="Arial" w:cs="Arial"/>
                <w:lang w:eastAsia="lv-LV"/>
              </w:rPr>
              <w:t>prevencijas</w:t>
            </w:r>
            <w:proofErr w:type="spellEnd"/>
            <w:r>
              <w:rPr>
                <w:rFonts w:ascii="Arial" w:eastAsia="Times New Roman" w:hAnsi="Arial" w:cs="Arial"/>
                <w:lang w:eastAsia="lv-LV"/>
              </w:rPr>
              <w:t xml:space="preserve"> līmenī.</w:t>
            </w:r>
          </w:p>
          <w:p w14:paraId="34C8512E"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p>
          <w:p w14:paraId="03DF18BF" w14:textId="13EA6717" w:rsidR="00F7371C" w:rsidRDefault="00F7371C" w:rsidP="00CA47B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Kopum</w:t>
            </w:r>
            <w:r w:rsidR="005A360E">
              <w:rPr>
                <w:rFonts w:ascii="Arial" w:eastAsia="Times New Roman" w:hAnsi="Arial" w:cs="Arial"/>
                <w:lang w:eastAsia="lv-LV"/>
              </w:rPr>
              <w:t>ā</w:t>
            </w:r>
            <w:r>
              <w:rPr>
                <w:rFonts w:ascii="Arial" w:eastAsia="Times New Roman" w:hAnsi="Arial" w:cs="Arial"/>
                <w:lang w:eastAsia="lv-LV"/>
              </w:rPr>
              <w:t xml:space="preserve"> š</w:t>
            </w:r>
            <w:r w:rsidRPr="001E5A6F">
              <w:rPr>
                <w:rFonts w:ascii="Arial" w:eastAsia="Times New Roman" w:hAnsi="Arial" w:cs="Arial"/>
                <w:lang w:eastAsia="lv-LV"/>
              </w:rPr>
              <w:t xml:space="preserve">āds </w:t>
            </w:r>
            <w:r>
              <w:rPr>
                <w:rFonts w:ascii="Arial" w:eastAsia="Times New Roman" w:hAnsi="Arial" w:cs="Arial"/>
                <w:lang w:eastAsia="lv-LV"/>
              </w:rPr>
              <w:t xml:space="preserve">administratīvās atbildības </w:t>
            </w:r>
            <w:r w:rsidRPr="001E5A6F">
              <w:rPr>
                <w:rFonts w:ascii="Arial" w:eastAsia="Times New Roman" w:hAnsi="Arial" w:cs="Arial"/>
                <w:lang w:eastAsia="lv-LV"/>
              </w:rPr>
              <w:t>regulējums paredzēts, ievērojot, ka ar Administratīvā procesa likuma normām par administratīvā akta piespiedu izpildi nav iespējams šo jautājumu noregulēt. Proti, mobilā reklāma nav stacionāra, līdz ar ko lēmuma (administratīvā akta) pieņemšana un tā piespiedu izpilde ir nelietderīga, jo mobilās reklāmas izvietotājs savu mērķi jau būs sasniedzis – reklamējis savu preci vai pakalpojumu.</w:t>
            </w:r>
            <w:r>
              <w:rPr>
                <w:rFonts w:ascii="Arial" w:eastAsia="Times New Roman" w:hAnsi="Arial" w:cs="Arial"/>
                <w:lang w:eastAsia="lv-LV"/>
              </w:rPr>
              <w:t xml:space="preserve"> Ievērojot, ka pārkāpuma konstatēšanai un fiksēšanai ir nepieciešama nekavējoša un operatīva kontrolējošās iestādes reakcija, ko ārpus iestādes darba laika nespēj nodrošināt </w:t>
            </w:r>
            <w:r w:rsidRPr="000B3AF0">
              <w:rPr>
                <w:rFonts w:ascii="Arial" w:eastAsia="Times New Roman" w:hAnsi="Arial" w:cs="Arial"/>
                <w:lang w:eastAsia="lv-LV"/>
              </w:rPr>
              <w:t>Liepājas būvvalde</w:t>
            </w:r>
            <w:r>
              <w:rPr>
                <w:rFonts w:ascii="Arial" w:eastAsia="Times New Roman" w:hAnsi="Arial" w:cs="Arial"/>
                <w:lang w:eastAsia="lv-LV"/>
              </w:rPr>
              <w:t>s</w:t>
            </w:r>
            <w:r w:rsidRPr="000B3AF0">
              <w:rPr>
                <w:rFonts w:ascii="Arial" w:eastAsia="Times New Roman" w:hAnsi="Arial" w:cs="Arial"/>
                <w:lang w:eastAsia="lv-LV"/>
              </w:rPr>
              <w:t xml:space="preserve"> </w:t>
            </w:r>
            <w:r>
              <w:rPr>
                <w:rFonts w:ascii="Arial" w:eastAsia="Times New Roman" w:hAnsi="Arial" w:cs="Arial"/>
                <w:lang w:eastAsia="lv-LV"/>
              </w:rPr>
              <w:t>amatpersonas, a</w:t>
            </w:r>
            <w:r w:rsidRPr="000B3AF0">
              <w:rPr>
                <w:rFonts w:ascii="Arial" w:eastAsia="Times New Roman" w:hAnsi="Arial" w:cs="Arial"/>
                <w:lang w:eastAsia="lv-LV"/>
              </w:rPr>
              <w:t>dministratīvā pārkāpuma procesu par saistošo noteikumu prasību neievērošanu</w:t>
            </w:r>
            <w:r>
              <w:rPr>
                <w:rFonts w:ascii="Arial" w:eastAsia="Times New Roman" w:hAnsi="Arial" w:cs="Arial"/>
                <w:lang w:eastAsia="lv-LV"/>
              </w:rPr>
              <w:t>, tostarp soda piemērošanu,</w:t>
            </w:r>
            <w:r w:rsidRPr="000B3AF0">
              <w:rPr>
                <w:rFonts w:ascii="Arial" w:eastAsia="Times New Roman" w:hAnsi="Arial" w:cs="Arial"/>
                <w:lang w:eastAsia="lv-LV"/>
              </w:rPr>
              <w:t xml:space="preserve"> </w:t>
            </w:r>
            <w:r>
              <w:rPr>
                <w:rFonts w:ascii="Arial" w:eastAsia="Times New Roman" w:hAnsi="Arial" w:cs="Arial"/>
                <w:lang w:eastAsia="lv-LV"/>
              </w:rPr>
              <w:t xml:space="preserve">turpina veikt </w:t>
            </w:r>
            <w:r w:rsidRPr="000B3AF0">
              <w:rPr>
                <w:rFonts w:ascii="Arial" w:eastAsia="Times New Roman" w:hAnsi="Arial" w:cs="Arial"/>
                <w:lang w:eastAsia="lv-LV"/>
              </w:rPr>
              <w:t>Liepājas pašvaldības policijas amatpersonas.</w:t>
            </w:r>
          </w:p>
          <w:p w14:paraId="20C5125C"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p>
          <w:p w14:paraId="435E0506" w14:textId="29908832" w:rsidR="00F7371C" w:rsidRDefault="00F7371C" w:rsidP="00CA47B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Citos gadījumos </w:t>
            </w:r>
            <w:r w:rsidRPr="000B3AF0">
              <w:rPr>
                <w:rFonts w:ascii="Arial" w:eastAsia="Times New Roman" w:hAnsi="Arial" w:cs="Arial"/>
                <w:lang w:eastAsia="lv-LV"/>
              </w:rPr>
              <w:t>saistošo noteikumu izpildi</w:t>
            </w:r>
            <w:r>
              <w:rPr>
                <w:rFonts w:ascii="Arial" w:eastAsia="Times New Roman" w:hAnsi="Arial" w:cs="Arial"/>
                <w:lang w:eastAsia="lv-LV"/>
              </w:rPr>
              <w:t xml:space="preserve"> kontrolēt, </w:t>
            </w:r>
            <w:r w:rsidRPr="000B3AF0">
              <w:rPr>
                <w:rFonts w:ascii="Arial" w:eastAsia="Times New Roman" w:hAnsi="Arial" w:cs="Arial"/>
                <w:lang w:eastAsia="lv-LV"/>
              </w:rPr>
              <w:t xml:space="preserve">izdot administratīvos aktus un veikt ar to piespiedu izpildi saistītās darbības </w:t>
            </w:r>
            <w:r>
              <w:rPr>
                <w:rFonts w:ascii="Arial" w:eastAsia="Times New Roman" w:hAnsi="Arial" w:cs="Arial"/>
                <w:lang w:eastAsia="lv-LV"/>
              </w:rPr>
              <w:t xml:space="preserve">paredzēts </w:t>
            </w:r>
            <w:r w:rsidRPr="008340C9">
              <w:rPr>
                <w:rFonts w:ascii="Arial" w:eastAsia="Times New Roman" w:hAnsi="Arial" w:cs="Arial"/>
                <w:lang w:eastAsia="lv-LV"/>
              </w:rPr>
              <w:t>Liepājas būvvalde</w:t>
            </w:r>
            <w:r>
              <w:rPr>
                <w:rFonts w:ascii="Arial" w:eastAsia="Times New Roman" w:hAnsi="Arial" w:cs="Arial"/>
                <w:lang w:eastAsia="lv-LV"/>
              </w:rPr>
              <w:t>s</w:t>
            </w:r>
            <w:r w:rsidRPr="008340C9">
              <w:rPr>
                <w:rFonts w:ascii="Arial" w:eastAsia="Times New Roman" w:hAnsi="Arial" w:cs="Arial"/>
                <w:lang w:eastAsia="lv-LV"/>
              </w:rPr>
              <w:t xml:space="preserve"> amatperson</w:t>
            </w:r>
            <w:r>
              <w:rPr>
                <w:rFonts w:ascii="Arial" w:eastAsia="Times New Roman" w:hAnsi="Arial" w:cs="Arial"/>
                <w:lang w:eastAsia="lv-LV"/>
              </w:rPr>
              <w:t xml:space="preserve">ām Administratīvā procesa likuma ietvaros, ievērojot administratīva akta prioritātes principa ievērošanu. </w:t>
            </w:r>
          </w:p>
          <w:p w14:paraId="08F39A77" w14:textId="77777777" w:rsidR="00F7371C" w:rsidRPr="003E4225" w:rsidRDefault="00F7371C" w:rsidP="00CA47BF">
            <w:pPr>
              <w:widowControl w:val="0"/>
              <w:spacing w:after="0" w:line="240" w:lineRule="auto"/>
              <w:ind w:right="102"/>
              <w:jc w:val="both"/>
              <w:textAlignment w:val="baseline"/>
              <w:rPr>
                <w:rFonts w:ascii="Arial" w:eastAsia="Times New Roman" w:hAnsi="Arial" w:cs="Arial"/>
                <w:color w:val="FF0000"/>
                <w:lang w:eastAsia="lv-LV"/>
              </w:rPr>
            </w:pPr>
          </w:p>
        </w:tc>
      </w:tr>
      <w:tr w:rsidR="00F7371C" w:rsidRPr="001E5A6F" w14:paraId="00E2BA35" w14:textId="77777777" w:rsidTr="00CA47B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1853906" w14:textId="77777777" w:rsidR="00F7371C" w:rsidRPr="001E5A6F" w:rsidRDefault="00F7371C" w:rsidP="00CA47BF">
            <w:pPr>
              <w:widowControl w:val="0"/>
              <w:numPr>
                <w:ilvl w:val="0"/>
                <w:numId w:val="2"/>
              </w:numPr>
              <w:spacing w:after="0" w:line="240" w:lineRule="auto"/>
              <w:ind w:left="392" w:right="39" w:hanging="284"/>
              <w:textAlignment w:val="baseline"/>
              <w:rPr>
                <w:rFonts w:ascii="Arial" w:eastAsia="Times New Roman" w:hAnsi="Arial" w:cs="Arial"/>
                <w:lang w:eastAsia="lv-LV"/>
              </w:rPr>
            </w:pPr>
            <w:r w:rsidRPr="001E5A6F">
              <w:rPr>
                <w:rFonts w:ascii="Arial" w:eastAsia="Times New Roman" w:hAnsi="Arial" w:cs="Arial"/>
                <w:lang w:eastAsia="lv-LV"/>
              </w:rPr>
              <w:lastRenderedPageBreak/>
              <w:t>Fiskālā ietekme uz pašvaldības budžetu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E9723F" w14:textId="77777777" w:rsidR="00F7371C" w:rsidRPr="001E5A6F" w:rsidRDefault="00F7371C" w:rsidP="00CA47BF">
            <w:pPr>
              <w:widowControl w:val="0"/>
              <w:spacing w:after="0" w:line="240" w:lineRule="auto"/>
              <w:ind w:right="102"/>
              <w:jc w:val="both"/>
              <w:textAlignment w:val="baseline"/>
              <w:rPr>
                <w:rFonts w:ascii="Arial" w:eastAsia="Times New Roman" w:hAnsi="Arial" w:cs="Arial"/>
                <w:lang w:eastAsia="lv-LV"/>
              </w:rPr>
            </w:pPr>
            <w:r w:rsidRPr="001E5A6F">
              <w:rPr>
                <w:rFonts w:ascii="Arial" w:eastAsia="Times New Roman" w:hAnsi="Arial" w:cs="Arial"/>
                <w:lang w:eastAsia="lv-LV"/>
              </w:rPr>
              <w:t xml:space="preserve">Saistošo noteikumu projektam nav ietekmes uz Liepājas </w:t>
            </w:r>
            <w:proofErr w:type="spellStart"/>
            <w:r w:rsidRPr="001E5A6F">
              <w:rPr>
                <w:rFonts w:ascii="Arial" w:eastAsia="Times New Roman" w:hAnsi="Arial" w:cs="Arial"/>
                <w:lang w:eastAsia="lv-LV"/>
              </w:rPr>
              <w:t>valstspilsētas</w:t>
            </w:r>
            <w:proofErr w:type="spellEnd"/>
            <w:r w:rsidRPr="001E5A6F">
              <w:rPr>
                <w:rFonts w:ascii="Arial" w:eastAsia="Times New Roman" w:hAnsi="Arial" w:cs="Arial"/>
                <w:lang w:eastAsia="lv-LV"/>
              </w:rPr>
              <w:t xml:space="preserve"> pašvaldības budžetu. Nodeva par reklāmas izvietošanu netiek mainīta, jo to nosaka citi saistošie noteikumi</w:t>
            </w:r>
            <w:r>
              <w:rPr>
                <w:rFonts w:ascii="Arial" w:eastAsia="Times New Roman" w:hAnsi="Arial" w:cs="Arial"/>
                <w:lang w:eastAsia="lv-LV"/>
              </w:rPr>
              <w:t xml:space="preserve"> –</w:t>
            </w:r>
            <w:r w:rsidRPr="001E5A6F">
              <w:rPr>
                <w:rFonts w:ascii="Arial" w:eastAsia="Times New Roman" w:hAnsi="Arial" w:cs="Arial"/>
                <w:lang w:eastAsia="lv-LV"/>
              </w:rPr>
              <w:t xml:space="preserve"> Liepājas </w:t>
            </w:r>
            <w:proofErr w:type="spellStart"/>
            <w:r w:rsidRPr="001E5A6F">
              <w:rPr>
                <w:rFonts w:ascii="Arial" w:eastAsia="Times New Roman" w:hAnsi="Arial" w:cs="Arial"/>
                <w:lang w:eastAsia="lv-LV"/>
              </w:rPr>
              <w:t>valstspilsētas</w:t>
            </w:r>
            <w:proofErr w:type="spellEnd"/>
            <w:r w:rsidRPr="001E5A6F">
              <w:rPr>
                <w:rFonts w:ascii="Arial" w:eastAsia="Times New Roman" w:hAnsi="Arial" w:cs="Arial"/>
                <w:lang w:eastAsia="lv-LV"/>
              </w:rPr>
              <w:t xml:space="preserve"> pašvaldības domes 2022. gada 17. februāra noteikumi Nr. 2 “Par pašvaldības nodevu par reklāmas izvietošanu Liepājā”.</w:t>
            </w:r>
          </w:p>
          <w:p w14:paraId="4CD0B746" w14:textId="77777777" w:rsidR="00F7371C" w:rsidRPr="001E5A6F" w:rsidRDefault="00F7371C" w:rsidP="00CA47BF">
            <w:pPr>
              <w:widowControl w:val="0"/>
              <w:spacing w:after="0" w:line="240" w:lineRule="auto"/>
              <w:ind w:right="102"/>
              <w:jc w:val="both"/>
              <w:textAlignment w:val="baseline"/>
              <w:rPr>
                <w:rFonts w:ascii="Arial" w:eastAsia="Times New Roman" w:hAnsi="Arial" w:cs="Arial"/>
                <w:lang w:eastAsia="lv-LV"/>
              </w:rPr>
            </w:pPr>
          </w:p>
          <w:p w14:paraId="7E13D0D7"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r w:rsidRPr="001E5A6F">
              <w:rPr>
                <w:rFonts w:ascii="Arial" w:eastAsia="Times New Roman" w:hAnsi="Arial" w:cs="Arial"/>
                <w:lang w:eastAsia="lv-LV"/>
              </w:rPr>
              <w:t>Nav nepieciešami papildu resursi sakarā ar jaunu institūciju vai darba vietu veidošanu, lai nodrošinātu saistošo noteikumu izpildi.</w:t>
            </w:r>
          </w:p>
          <w:p w14:paraId="593FD532" w14:textId="77777777" w:rsidR="00F7371C" w:rsidRPr="001E5A6F" w:rsidRDefault="00F7371C" w:rsidP="00CA47BF">
            <w:pPr>
              <w:widowControl w:val="0"/>
              <w:spacing w:after="0" w:line="240" w:lineRule="auto"/>
              <w:ind w:right="102"/>
              <w:jc w:val="both"/>
              <w:textAlignment w:val="baseline"/>
              <w:rPr>
                <w:rFonts w:ascii="Arial" w:eastAsia="Times New Roman" w:hAnsi="Arial" w:cs="Arial"/>
                <w:lang w:eastAsia="lv-LV"/>
              </w:rPr>
            </w:pPr>
          </w:p>
        </w:tc>
      </w:tr>
      <w:tr w:rsidR="00F7371C" w:rsidRPr="001E5A6F" w14:paraId="36437188" w14:textId="77777777" w:rsidTr="00CA47B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0E2AF8" w14:textId="77777777" w:rsidR="00F7371C" w:rsidRDefault="00F7371C" w:rsidP="00CA47BF">
            <w:pPr>
              <w:widowControl w:val="0"/>
              <w:numPr>
                <w:ilvl w:val="0"/>
                <w:numId w:val="3"/>
              </w:numPr>
              <w:spacing w:after="0" w:line="240" w:lineRule="auto"/>
              <w:ind w:left="392" w:right="39" w:hanging="284"/>
              <w:textAlignment w:val="baseline"/>
              <w:rPr>
                <w:rFonts w:ascii="Arial" w:eastAsia="Times New Roman" w:hAnsi="Arial" w:cs="Arial"/>
                <w:lang w:eastAsia="lv-LV"/>
              </w:rPr>
            </w:pPr>
            <w:r w:rsidRPr="001E5A6F">
              <w:rPr>
                <w:rFonts w:ascii="Arial" w:eastAsia="Times New Roman" w:hAnsi="Arial" w:cs="Arial"/>
                <w:lang w:eastAsia="lv-LV"/>
              </w:rPr>
              <w:t>Sociālā ietekme, ietekme uz vidi, iedzīvotāju veselību, uzņēmējdarbības vidi pašvaldības teritorijā, kā arī plānotā regulējuma ietekme uz konkurenci </w:t>
            </w:r>
          </w:p>
          <w:p w14:paraId="5B9329E9" w14:textId="77777777" w:rsidR="00F7371C" w:rsidRPr="001E5A6F" w:rsidRDefault="00F7371C" w:rsidP="00CA47BF">
            <w:pPr>
              <w:widowControl w:val="0"/>
              <w:spacing w:after="0" w:line="240" w:lineRule="auto"/>
              <w:ind w:left="392" w:right="39"/>
              <w:textAlignment w:val="baseline"/>
              <w:rPr>
                <w:rFonts w:ascii="Arial" w:eastAsia="Times New Roman" w:hAnsi="Arial" w:cs="Arial"/>
                <w:lang w:eastAsia="lv-LV"/>
              </w:rPr>
            </w:pP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7BBAF5E" w14:textId="77777777" w:rsidR="00F7371C" w:rsidRPr="001E5A6F" w:rsidRDefault="00F7371C" w:rsidP="00CA47BF">
            <w:pPr>
              <w:widowControl w:val="0"/>
              <w:spacing w:after="0" w:line="240" w:lineRule="auto"/>
              <w:ind w:right="102"/>
              <w:contextualSpacing/>
              <w:jc w:val="both"/>
              <w:textAlignment w:val="baseline"/>
              <w:rPr>
                <w:rFonts w:ascii="Arial" w:eastAsia="Times New Roman" w:hAnsi="Arial" w:cs="Arial"/>
                <w:lang w:eastAsia="lv-LV"/>
              </w:rPr>
            </w:pPr>
            <w:r w:rsidRPr="001E5A6F">
              <w:rPr>
                <w:rFonts w:ascii="Arial" w:eastAsia="Times New Roman" w:hAnsi="Arial" w:cs="Arial"/>
                <w:lang w:eastAsia="lv-LV"/>
              </w:rPr>
              <w:t>Saistošie noteikumi nerada ietekmi uz vidi un iedzīvotāju veselību. Plānota pozitīva ietekme uz uzņēmējdarbības vidi. Konkurence netiek ierobežota.</w:t>
            </w:r>
          </w:p>
        </w:tc>
      </w:tr>
      <w:tr w:rsidR="00F7371C" w:rsidRPr="001E5A6F" w14:paraId="0DF1202E" w14:textId="77777777" w:rsidTr="00CA47B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6733B7" w14:textId="77777777" w:rsidR="00F7371C" w:rsidRPr="001E5A6F" w:rsidRDefault="00F7371C" w:rsidP="00CA47BF">
            <w:pPr>
              <w:widowControl w:val="0"/>
              <w:numPr>
                <w:ilvl w:val="0"/>
                <w:numId w:val="4"/>
              </w:numPr>
              <w:spacing w:after="0" w:line="240" w:lineRule="auto"/>
              <w:ind w:left="392" w:right="39" w:hanging="284"/>
              <w:textAlignment w:val="baseline"/>
              <w:rPr>
                <w:rFonts w:ascii="Arial" w:eastAsia="Times New Roman" w:hAnsi="Arial" w:cs="Arial"/>
                <w:lang w:eastAsia="lv-LV"/>
              </w:rPr>
            </w:pPr>
            <w:r w:rsidRPr="001E5A6F">
              <w:rPr>
                <w:rFonts w:ascii="Arial" w:eastAsia="Times New Roman" w:hAnsi="Arial" w:cs="Arial"/>
                <w:lang w:eastAsia="lv-LV"/>
              </w:rPr>
              <w:t>Ietekme uz administratīvajām procedūrām un to izmaksām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37CDFF" w14:textId="77777777" w:rsidR="00F7371C" w:rsidRPr="001E5A6F" w:rsidRDefault="00F7371C" w:rsidP="00CA47BF">
            <w:pPr>
              <w:widowControl w:val="0"/>
              <w:spacing w:after="0" w:line="240" w:lineRule="auto"/>
              <w:ind w:right="102"/>
              <w:jc w:val="both"/>
              <w:textAlignment w:val="baseline"/>
              <w:rPr>
                <w:rFonts w:ascii="Arial" w:eastAsia="Times New Roman" w:hAnsi="Arial" w:cs="Arial"/>
                <w:lang w:eastAsia="lv-LV"/>
              </w:rPr>
            </w:pPr>
            <w:r w:rsidRPr="001E5A6F">
              <w:rPr>
                <w:rFonts w:ascii="Arial" w:eastAsia="Times New Roman" w:hAnsi="Arial" w:cs="Arial"/>
                <w:lang w:eastAsia="lv-LV"/>
              </w:rPr>
              <w:t xml:space="preserve">Saistošo noteikumu piemērošanā persona var vērsties Liepājas </w:t>
            </w:r>
            <w:proofErr w:type="spellStart"/>
            <w:r w:rsidRPr="001E5A6F">
              <w:rPr>
                <w:rFonts w:ascii="Arial" w:eastAsia="Times New Roman" w:hAnsi="Arial" w:cs="Arial"/>
                <w:lang w:eastAsia="lv-LV"/>
              </w:rPr>
              <w:t>valstspilsētas</w:t>
            </w:r>
            <w:proofErr w:type="spellEnd"/>
            <w:r w:rsidRPr="001E5A6F">
              <w:rPr>
                <w:rFonts w:ascii="Arial" w:eastAsia="Times New Roman" w:hAnsi="Arial" w:cs="Arial"/>
                <w:lang w:eastAsia="lv-LV"/>
              </w:rPr>
              <w:t xml:space="preserve"> pašvaldībā. Līdzšinējā kārtība netiek mainīta. Atļaujas saņemšanai par reklāmas izvietošanu, fiziskām un juridiskām personām Liepājas būvvaldē jāiesniedz attiecīgs iesniegums.</w:t>
            </w:r>
          </w:p>
          <w:p w14:paraId="75E6734B"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r w:rsidRPr="001E5A6F">
              <w:rPr>
                <w:rFonts w:ascii="Arial" w:eastAsia="Times New Roman" w:hAnsi="Arial" w:cs="Arial"/>
                <w:lang w:eastAsia="lv-LV"/>
              </w:rPr>
              <w:lastRenderedPageBreak/>
              <w:t>Nav paredzētas papildus administratīvo procedūru izmaksas.</w:t>
            </w:r>
          </w:p>
          <w:p w14:paraId="24E20546" w14:textId="77777777" w:rsidR="00F7371C" w:rsidRPr="001E5A6F" w:rsidRDefault="00F7371C" w:rsidP="00CA47BF">
            <w:pPr>
              <w:widowControl w:val="0"/>
              <w:spacing w:after="0" w:line="240" w:lineRule="auto"/>
              <w:ind w:right="102"/>
              <w:jc w:val="both"/>
              <w:textAlignment w:val="baseline"/>
              <w:rPr>
                <w:rFonts w:ascii="Arial" w:eastAsia="Times New Roman" w:hAnsi="Arial" w:cs="Arial"/>
                <w:lang w:eastAsia="lv-LV"/>
              </w:rPr>
            </w:pPr>
          </w:p>
        </w:tc>
      </w:tr>
      <w:tr w:rsidR="00F7371C" w:rsidRPr="001E5A6F" w14:paraId="60B1F60C" w14:textId="77777777" w:rsidTr="00CA47B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6C3EB4" w14:textId="77777777" w:rsidR="00F7371C" w:rsidRDefault="00F7371C" w:rsidP="00CA47BF">
            <w:pPr>
              <w:widowControl w:val="0"/>
              <w:numPr>
                <w:ilvl w:val="0"/>
                <w:numId w:val="5"/>
              </w:numPr>
              <w:spacing w:after="0" w:line="240" w:lineRule="auto"/>
              <w:ind w:left="392" w:right="39" w:hanging="284"/>
              <w:textAlignment w:val="baseline"/>
              <w:rPr>
                <w:rFonts w:ascii="Arial" w:eastAsia="Times New Roman" w:hAnsi="Arial" w:cs="Arial"/>
                <w:lang w:eastAsia="lv-LV"/>
              </w:rPr>
            </w:pPr>
            <w:r w:rsidRPr="001E5A6F">
              <w:rPr>
                <w:rFonts w:ascii="Arial" w:eastAsia="Times New Roman" w:hAnsi="Arial" w:cs="Arial"/>
                <w:lang w:eastAsia="lv-LV"/>
              </w:rPr>
              <w:lastRenderedPageBreak/>
              <w:t>Ietekme uz pašvaldības funkcijām un cilvēkresursiem </w:t>
            </w:r>
          </w:p>
          <w:p w14:paraId="31AE6FDC" w14:textId="77777777" w:rsidR="00F7371C" w:rsidRPr="001E5A6F" w:rsidRDefault="00F7371C" w:rsidP="00CA47BF">
            <w:pPr>
              <w:widowControl w:val="0"/>
              <w:spacing w:after="0" w:line="240" w:lineRule="auto"/>
              <w:ind w:left="392" w:right="39"/>
              <w:textAlignment w:val="baseline"/>
              <w:rPr>
                <w:rFonts w:ascii="Arial" w:eastAsia="Times New Roman" w:hAnsi="Arial" w:cs="Arial"/>
                <w:lang w:eastAsia="lv-LV"/>
              </w:rPr>
            </w:pP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061721" w14:textId="77777777" w:rsidR="00F7371C" w:rsidRPr="001E5A6F" w:rsidRDefault="00F7371C" w:rsidP="00CA47BF">
            <w:pPr>
              <w:widowControl w:val="0"/>
              <w:spacing w:after="0" w:line="240" w:lineRule="auto"/>
              <w:ind w:right="102"/>
              <w:jc w:val="both"/>
              <w:textAlignment w:val="baseline"/>
              <w:rPr>
                <w:rFonts w:ascii="Arial" w:eastAsia="Times New Roman" w:hAnsi="Arial" w:cs="Arial"/>
                <w:lang w:eastAsia="lv-LV"/>
              </w:rPr>
            </w:pPr>
            <w:r w:rsidRPr="001E5A6F">
              <w:rPr>
                <w:rFonts w:ascii="Arial" w:eastAsia="Times New Roman" w:hAnsi="Arial" w:cs="Arial"/>
                <w:lang w:eastAsia="lv-LV"/>
              </w:rPr>
              <w:t>Saistošo noteikumu izpilde notiks, iesaistot esošos cilvēkresursus. Jaunas institūcijas netiek veidotas.</w:t>
            </w:r>
          </w:p>
        </w:tc>
      </w:tr>
      <w:tr w:rsidR="00F7371C" w:rsidRPr="001E5A6F" w14:paraId="313EC5F3" w14:textId="77777777" w:rsidTr="00CA47B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3918E1" w14:textId="77777777" w:rsidR="00F7371C" w:rsidRPr="001E5A6F" w:rsidRDefault="00F7371C" w:rsidP="00CA47BF">
            <w:pPr>
              <w:widowControl w:val="0"/>
              <w:numPr>
                <w:ilvl w:val="0"/>
                <w:numId w:val="6"/>
              </w:numPr>
              <w:spacing w:after="0" w:line="240" w:lineRule="auto"/>
              <w:ind w:left="392" w:right="39" w:hanging="284"/>
              <w:textAlignment w:val="baseline"/>
              <w:rPr>
                <w:rFonts w:ascii="Arial" w:eastAsia="Times New Roman" w:hAnsi="Arial" w:cs="Arial"/>
                <w:lang w:eastAsia="lv-LV"/>
              </w:rPr>
            </w:pPr>
            <w:r w:rsidRPr="001E5A6F">
              <w:rPr>
                <w:rFonts w:ascii="Arial" w:eastAsia="Times New Roman" w:hAnsi="Arial" w:cs="Arial"/>
                <w:lang w:eastAsia="lv-LV"/>
              </w:rPr>
              <w:t>Informācija par izpildes nodrošināšanu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7C4681"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r w:rsidRPr="001E5A6F">
              <w:rPr>
                <w:rFonts w:ascii="Arial" w:eastAsia="Times New Roman" w:hAnsi="Arial" w:cs="Arial"/>
                <w:lang w:eastAsia="lv-LV"/>
              </w:rPr>
              <w:t>Iesniegumus par reklāmas vai reklāmas objekta izvietošanu, projektu saskaņošanu un atļauju izsniegšanu izskatīs iestādes Liepājas būvvaldes speciālisti.</w:t>
            </w:r>
          </w:p>
          <w:p w14:paraId="75A9A9BD"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p>
          <w:p w14:paraId="08E1A0A3"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r w:rsidRPr="004D63DE">
              <w:rPr>
                <w:rFonts w:ascii="Arial" w:eastAsia="Times New Roman" w:hAnsi="Arial" w:cs="Arial"/>
                <w:lang w:eastAsia="lv-LV"/>
              </w:rPr>
              <w:t xml:space="preserve">Saistošie noteikumi tiks publicēti oficiālajā izdevumā “Latvijas Vēstnesis” un pašvaldības tīmekļvietnē </w:t>
            </w:r>
            <w:hyperlink r:id="rId8" w:history="1">
              <w:r w:rsidRPr="00ED14D4">
                <w:rPr>
                  <w:rStyle w:val="Hipersaite"/>
                  <w:rFonts w:ascii="Arial" w:eastAsia="Times New Roman" w:hAnsi="Arial" w:cs="Arial"/>
                  <w:lang w:eastAsia="lv-LV"/>
                </w:rPr>
                <w:t>www.liepaja.lv</w:t>
              </w:r>
            </w:hyperlink>
            <w:r w:rsidRPr="004D63DE">
              <w:rPr>
                <w:rFonts w:ascii="Arial" w:eastAsia="Times New Roman" w:hAnsi="Arial" w:cs="Arial"/>
                <w:lang w:eastAsia="lv-LV"/>
              </w:rPr>
              <w:t>.</w:t>
            </w:r>
          </w:p>
          <w:p w14:paraId="52DC531F" w14:textId="77777777" w:rsidR="00F7371C" w:rsidRPr="004D63DE" w:rsidRDefault="00F7371C" w:rsidP="00CA47BF">
            <w:pPr>
              <w:widowControl w:val="0"/>
              <w:spacing w:after="0" w:line="240" w:lineRule="auto"/>
              <w:ind w:right="102"/>
              <w:jc w:val="both"/>
              <w:textAlignment w:val="baseline"/>
              <w:rPr>
                <w:rFonts w:ascii="Arial" w:eastAsia="Times New Roman" w:hAnsi="Arial" w:cs="Arial"/>
                <w:lang w:eastAsia="lv-LV"/>
              </w:rPr>
            </w:pPr>
          </w:p>
          <w:p w14:paraId="696DB828" w14:textId="77777777" w:rsidR="00F7371C" w:rsidRPr="001E5A6F" w:rsidRDefault="00F7371C" w:rsidP="00CA47BF">
            <w:pPr>
              <w:widowControl w:val="0"/>
              <w:spacing w:after="0" w:line="240" w:lineRule="auto"/>
              <w:ind w:right="102"/>
              <w:jc w:val="both"/>
              <w:textAlignment w:val="baseline"/>
              <w:rPr>
                <w:rFonts w:ascii="Arial" w:eastAsia="Times New Roman" w:hAnsi="Arial" w:cs="Arial"/>
                <w:lang w:eastAsia="lv-LV"/>
              </w:rPr>
            </w:pPr>
          </w:p>
        </w:tc>
      </w:tr>
      <w:tr w:rsidR="00F7371C" w:rsidRPr="001E5A6F" w14:paraId="4F3C40C6" w14:textId="77777777" w:rsidTr="00CA47B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3CD8F0" w14:textId="77777777" w:rsidR="00F7371C" w:rsidRPr="001E5A6F" w:rsidRDefault="00F7371C" w:rsidP="00CA47BF">
            <w:pPr>
              <w:widowControl w:val="0"/>
              <w:numPr>
                <w:ilvl w:val="0"/>
                <w:numId w:val="7"/>
              </w:numPr>
              <w:spacing w:after="0" w:line="240" w:lineRule="auto"/>
              <w:ind w:left="392" w:right="39" w:hanging="284"/>
              <w:textAlignment w:val="baseline"/>
              <w:rPr>
                <w:rFonts w:ascii="Arial" w:eastAsia="Times New Roman" w:hAnsi="Arial" w:cs="Arial"/>
                <w:lang w:eastAsia="lv-LV"/>
              </w:rPr>
            </w:pPr>
            <w:r w:rsidRPr="001E5A6F">
              <w:rPr>
                <w:rFonts w:ascii="Arial" w:eastAsia="Times New Roman" w:hAnsi="Arial" w:cs="Arial"/>
                <w:lang w:eastAsia="lv-LV"/>
              </w:rPr>
              <w:t>Prasību un izmaksu samērīgums pret ieguvumiem, ko sniedz mērķa sasniegšana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5B4AF9" w14:textId="77777777" w:rsidR="00F7371C" w:rsidRDefault="00F7371C" w:rsidP="00CA47BF">
            <w:pPr>
              <w:widowControl w:val="0"/>
              <w:spacing w:after="0" w:line="240" w:lineRule="auto"/>
              <w:ind w:right="102"/>
              <w:contextualSpacing/>
              <w:jc w:val="both"/>
              <w:textAlignment w:val="baseline"/>
              <w:rPr>
                <w:rFonts w:ascii="Arial" w:eastAsia="Times New Roman" w:hAnsi="Arial" w:cs="Arial"/>
                <w:lang w:eastAsia="lv-LV"/>
              </w:rPr>
            </w:pPr>
            <w:r w:rsidRPr="001E5A6F">
              <w:rPr>
                <w:rFonts w:ascii="Arial" w:eastAsia="Times New Roman" w:hAnsi="Arial" w:cs="Arial"/>
                <w:lang w:eastAsia="lv-LV"/>
              </w:rPr>
              <w:t>Noteikumi ir piemēroti iecerētā mērķa sasniegšanas nodrošināšanai un paredz tikai to, kas ir vajadzīgs minētā mērķa sasniegšanai. Pašvaldības izraudzītie līdzekļi ir piemēroti leģitīmā mērķa sasniegšanai un tās rīcība ir atbilstoša.</w:t>
            </w:r>
          </w:p>
          <w:p w14:paraId="4E581FDA" w14:textId="77777777" w:rsidR="00F7371C" w:rsidRPr="001E5A6F" w:rsidRDefault="00F7371C" w:rsidP="00CA47BF">
            <w:pPr>
              <w:widowControl w:val="0"/>
              <w:spacing w:after="0" w:line="240" w:lineRule="auto"/>
              <w:ind w:right="102"/>
              <w:contextualSpacing/>
              <w:jc w:val="both"/>
              <w:textAlignment w:val="baseline"/>
              <w:rPr>
                <w:rFonts w:ascii="Arial" w:eastAsia="Times New Roman" w:hAnsi="Arial" w:cs="Arial"/>
                <w:lang w:eastAsia="lv-LV"/>
              </w:rPr>
            </w:pPr>
          </w:p>
          <w:p w14:paraId="25CACF87" w14:textId="77777777" w:rsidR="00F7371C" w:rsidRDefault="00F7371C" w:rsidP="00CA47BF">
            <w:pPr>
              <w:widowControl w:val="0"/>
              <w:spacing w:after="0" w:line="240" w:lineRule="auto"/>
              <w:ind w:right="102"/>
              <w:contextualSpacing/>
              <w:jc w:val="both"/>
              <w:textAlignment w:val="baseline"/>
              <w:rPr>
                <w:rFonts w:ascii="Arial" w:eastAsia="Times New Roman" w:hAnsi="Arial" w:cs="Arial"/>
                <w:lang w:eastAsia="lv-LV"/>
              </w:rPr>
            </w:pPr>
            <w:r w:rsidRPr="001E5A6F">
              <w:rPr>
                <w:rFonts w:ascii="Arial" w:eastAsia="Times New Roman" w:hAnsi="Arial" w:cs="Arial"/>
                <w:lang w:eastAsia="lv-LV"/>
              </w:rPr>
              <w:t>Izdodot saistošos noteikumus tiks izpildīts Pašvaldības likuma Pārejas noteikumu 6. punktā noteiktais pienākums.</w:t>
            </w:r>
          </w:p>
          <w:p w14:paraId="70884602" w14:textId="77777777" w:rsidR="00F7371C" w:rsidRPr="004D63DE" w:rsidRDefault="00F7371C" w:rsidP="00CA47BF">
            <w:pPr>
              <w:widowControl w:val="0"/>
              <w:spacing w:after="0" w:line="240" w:lineRule="auto"/>
              <w:ind w:right="102"/>
              <w:contextualSpacing/>
              <w:jc w:val="both"/>
              <w:textAlignment w:val="baseline"/>
              <w:rPr>
                <w:rFonts w:ascii="Arial" w:eastAsia="Times New Roman" w:hAnsi="Arial" w:cs="Arial"/>
                <w:lang w:eastAsia="lv-LV"/>
              </w:rPr>
            </w:pPr>
            <w:r w:rsidRPr="004D63DE">
              <w:rPr>
                <w:rFonts w:ascii="Arial" w:eastAsia="Times New Roman" w:hAnsi="Arial" w:cs="Arial"/>
                <w:lang w:eastAsia="lv-LV"/>
              </w:rPr>
              <w:t>Noteikumi nerada papildus izmaksas mērķa sasniegšanai.</w:t>
            </w:r>
          </w:p>
          <w:p w14:paraId="36F29E02" w14:textId="77777777" w:rsidR="00F7371C" w:rsidRPr="004D63DE" w:rsidRDefault="00F7371C" w:rsidP="00CA47BF">
            <w:pPr>
              <w:widowControl w:val="0"/>
              <w:spacing w:after="0" w:line="240" w:lineRule="auto"/>
              <w:ind w:right="102"/>
              <w:contextualSpacing/>
              <w:jc w:val="both"/>
              <w:textAlignment w:val="baseline"/>
              <w:rPr>
                <w:rFonts w:ascii="Arial" w:eastAsia="Times New Roman" w:hAnsi="Arial" w:cs="Arial"/>
                <w:lang w:eastAsia="lv-LV"/>
              </w:rPr>
            </w:pPr>
          </w:p>
          <w:p w14:paraId="14A48021" w14:textId="77777777" w:rsidR="00F7371C" w:rsidRPr="004D63DE" w:rsidRDefault="00F7371C" w:rsidP="00CA47BF">
            <w:pPr>
              <w:widowControl w:val="0"/>
              <w:spacing w:after="0" w:line="240" w:lineRule="auto"/>
              <w:ind w:right="102"/>
              <w:contextualSpacing/>
              <w:jc w:val="both"/>
              <w:textAlignment w:val="baseline"/>
              <w:rPr>
                <w:rFonts w:ascii="Arial" w:eastAsia="Times New Roman" w:hAnsi="Arial" w:cs="Arial"/>
                <w:lang w:eastAsia="lv-LV"/>
              </w:rPr>
            </w:pPr>
            <w:r w:rsidRPr="004D63DE">
              <w:rPr>
                <w:rFonts w:ascii="Arial" w:eastAsia="Times New Roman" w:hAnsi="Arial" w:cs="Arial"/>
                <w:lang w:eastAsia="lv-LV"/>
              </w:rPr>
              <w:t>Pašvaldības izraudzītie līdzekļi ir leģitīmi un rīcība ir atbilstoša normatīviem aktiem.</w:t>
            </w:r>
          </w:p>
          <w:p w14:paraId="05D43DD2" w14:textId="77777777" w:rsidR="00F7371C" w:rsidRPr="004D63DE" w:rsidRDefault="00F7371C" w:rsidP="00CA47BF">
            <w:pPr>
              <w:widowControl w:val="0"/>
              <w:spacing w:after="0" w:line="240" w:lineRule="auto"/>
              <w:ind w:right="102"/>
              <w:contextualSpacing/>
              <w:jc w:val="both"/>
              <w:textAlignment w:val="baseline"/>
              <w:rPr>
                <w:rFonts w:ascii="Arial" w:eastAsia="Times New Roman" w:hAnsi="Arial" w:cs="Arial"/>
                <w:lang w:eastAsia="lv-LV"/>
              </w:rPr>
            </w:pPr>
          </w:p>
          <w:p w14:paraId="3A544DDF" w14:textId="77777777" w:rsidR="00F7371C" w:rsidRPr="001E5A6F" w:rsidRDefault="00F7371C" w:rsidP="00CA47BF">
            <w:pPr>
              <w:widowControl w:val="0"/>
              <w:spacing w:after="0" w:line="240" w:lineRule="auto"/>
              <w:ind w:right="102"/>
              <w:contextualSpacing/>
              <w:jc w:val="both"/>
              <w:textAlignment w:val="baseline"/>
              <w:rPr>
                <w:rFonts w:ascii="Arial" w:eastAsia="Times New Roman" w:hAnsi="Arial" w:cs="Arial"/>
                <w:lang w:eastAsia="lv-LV"/>
              </w:rPr>
            </w:pPr>
          </w:p>
        </w:tc>
      </w:tr>
      <w:tr w:rsidR="00F7371C" w:rsidRPr="001E5A6F" w14:paraId="340E9CB8" w14:textId="77777777" w:rsidTr="00CA47B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8DC0D3" w14:textId="77777777" w:rsidR="00F7371C" w:rsidRPr="001E5A6F" w:rsidRDefault="00F7371C" w:rsidP="00CA47BF">
            <w:pPr>
              <w:widowControl w:val="0"/>
              <w:numPr>
                <w:ilvl w:val="0"/>
                <w:numId w:val="8"/>
              </w:numPr>
              <w:spacing w:after="0" w:line="240" w:lineRule="auto"/>
              <w:ind w:left="392" w:right="39" w:hanging="284"/>
              <w:textAlignment w:val="baseline"/>
              <w:rPr>
                <w:rFonts w:ascii="Arial" w:eastAsia="Times New Roman" w:hAnsi="Arial" w:cs="Arial"/>
                <w:lang w:eastAsia="lv-LV"/>
              </w:rPr>
            </w:pPr>
            <w:r w:rsidRPr="001E5A6F">
              <w:rPr>
                <w:rFonts w:ascii="Arial" w:eastAsia="Times New Roman" w:hAnsi="Arial" w:cs="Arial"/>
                <w:lang w:eastAsia="lv-LV"/>
              </w:rPr>
              <w:t>Izstrādes gaitā veiktās konsultācijas ar privātpersonām un institūcijām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2B30C6"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r w:rsidRPr="004D63DE">
              <w:rPr>
                <w:rFonts w:ascii="Arial" w:eastAsia="Times New Roman" w:hAnsi="Arial" w:cs="Arial"/>
                <w:lang w:eastAsia="lv-LV"/>
              </w:rPr>
              <w:t>Sabiedrības viedokļa noskaidrošana tika veikta atbilstoši Pašvaldību likuma 46. panta trešajā daļā noteiktajam – noteikumu projekts un tam pievienotais paskaidrojuma raksts publicēts pašvaldības oficiālajā tīmekļvietnē www.liepaja.lv, komentāru un priekšlikumu sniegšanai.</w:t>
            </w:r>
            <w:r>
              <w:rPr>
                <w:rFonts w:ascii="Arial" w:eastAsia="Times New Roman" w:hAnsi="Arial" w:cs="Arial"/>
                <w:lang w:eastAsia="lv-LV"/>
              </w:rPr>
              <w:t xml:space="preserve"> </w:t>
            </w:r>
          </w:p>
          <w:p w14:paraId="25FAF8C5" w14:textId="77777777" w:rsidR="00F7371C" w:rsidRPr="001E5A6F" w:rsidRDefault="00F7371C" w:rsidP="00CA47BF">
            <w:pPr>
              <w:widowControl w:val="0"/>
              <w:spacing w:after="0" w:line="240" w:lineRule="auto"/>
              <w:ind w:right="102"/>
              <w:jc w:val="both"/>
              <w:textAlignment w:val="baseline"/>
              <w:rPr>
                <w:rFonts w:ascii="Arial" w:eastAsia="Times New Roman" w:hAnsi="Arial" w:cs="Arial"/>
                <w:lang w:eastAsia="lv-LV"/>
              </w:rPr>
            </w:pPr>
          </w:p>
          <w:p w14:paraId="28265311"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r w:rsidRPr="00ED2692">
              <w:rPr>
                <w:rFonts w:ascii="Arial" w:eastAsia="Times New Roman" w:hAnsi="Arial" w:cs="Arial"/>
                <w:lang w:eastAsia="lv-LV"/>
              </w:rPr>
              <w:t>[Šī sadaļa tiks papildināta pēc sabiedrības viedokļa noskaidrošanas.]</w:t>
            </w:r>
          </w:p>
          <w:p w14:paraId="614D812D" w14:textId="77777777" w:rsidR="00F7371C" w:rsidRDefault="00F7371C" w:rsidP="00CA47BF">
            <w:pPr>
              <w:widowControl w:val="0"/>
              <w:spacing w:after="0" w:line="240" w:lineRule="auto"/>
              <w:ind w:right="102"/>
              <w:jc w:val="both"/>
              <w:textAlignment w:val="baseline"/>
              <w:rPr>
                <w:rFonts w:ascii="Arial" w:eastAsia="Times New Roman" w:hAnsi="Arial" w:cs="Arial"/>
                <w:lang w:eastAsia="lv-LV"/>
              </w:rPr>
            </w:pPr>
          </w:p>
          <w:p w14:paraId="7561788E" w14:textId="64387D1E" w:rsidR="00F7371C" w:rsidRDefault="00F7371C" w:rsidP="00CA47BF">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Izstrādājot šos saistošos noteikumus, ņemti vērā visām pašvaldībām izsūtītajā </w:t>
            </w:r>
            <w:r w:rsidRPr="004C13E5">
              <w:rPr>
                <w:rFonts w:ascii="Arial" w:eastAsia="Times New Roman" w:hAnsi="Arial" w:cs="Arial"/>
                <w:lang w:eastAsia="lv-LV"/>
              </w:rPr>
              <w:t>Tieslietu ministrijas 2023. gada 1.</w:t>
            </w:r>
            <w:r>
              <w:rPr>
                <w:rFonts w:ascii="Arial" w:eastAsia="Times New Roman" w:hAnsi="Arial" w:cs="Arial"/>
                <w:lang w:eastAsia="lv-LV"/>
              </w:rPr>
              <w:t> </w:t>
            </w:r>
            <w:r w:rsidRPr="004C13E5">
              <w:rPr>
                <w:rFonts w:ascii="Arial" w:eastAsia="Times New Roman" w:hAnsi="Arial" w:cs="Arial"/>
                <w:lang w:eastAsia="lv-LV"/>
              </w:rPr>
              <w:t>februāra vēstul</w:t>
            </w:r>
            <w:r>
              <w:rPr>
                <w:rFonts w:ascii="Arial" w:eastAsia="Times New Roman" w:hAnsi="Arial" w:cs="Arial"/>
                <w:lang w:eastAsia="lv-LV"/>
              </w:rPr>
              <w:t>ē</w:t>
            </w:r>
            <w:r w:rsidRPr="004C13E5">
              <w:rPr>
                <w:rFonts w:ascii="Arial" w:eastAsia="Times New Roman" w:hAnsi="Arial" w:cs="Arial"/>
                <w:lang w:eastAsia="lv-LV"/>
              </w:rPr>
              <w:t xml:space="preserve"> Nr. 1-17/356 “Par pašvaldību saistošajiem noteikumiem administratīvās atbildības jomā”</w:t>
            </w:r>
            <w:r>
              <w:rPr>
                <w:rFonts w:ascii="Arial" w:eastAsia="Times New Roman" w:hAnsi="Arial" w:cs="Arial"/>
                <w:lang w:eastAsia="lv-LV"/>
              </w:rPr>
              <w:t xml:space="preserve"> paustie ieteikumi un norādījumi, kā arī Vides aizsardzības un reģionālās attīstības ministrijas  2024. gada 8. aprīļa vēstulē Nr.</w:t>
            </w:r>
            <w:r>
              <w:t xml:space="preserve"> </w:t>
            </w:r>
            <w:r w:rsidRPr="004C13E5">
              <w:rPr>
                <w:rFonts w:ascii="Arial" w:eastAsia="Times New Roman" w:hAnsi="Arial" w:cs="Arial"/>
                <w:lang w:eastAsia="lv-LV"/>
              </w:rPr>
              <w:t>1-18/2142</w:t>
            </w:r>
            <w:r>
              <w:rPr>
                <w:rFonts w:ascii="Arial" w:eastAsia="Times New Roman" w:hAnsi="Arial" w:cs="Arial"/>
                <w:lang w:eastAsia="lv-LV"/>
              </w:rPr>
              <w:t xml:space="preserve"> “Par saistošo noteikumu Nr. 9 atcelšanu” paustie iebildumi un ieteikumi, tostarp arī vēstulē atspoguļotie </w:t>
            </w:r>
            <w:r w:rsidRPr="00EC08A2">
              <w:rPr>
                <w:rFonts w:ascii="Arial" w:eastAsia="Times New Roman" w:hAnsi="Arial" w:cs="Arial"/>
                <w:lang w:eastAsia="lv-LV"/>
              </w:rPr>
              <w:t>Tieslietu ministrij</w:t>
            </w:r>
            <w:r>
              <w:rPr>
                <w:rFonts w:ascii="Arial" w:eastAsia="Times New Roman" w:hAnsi="Arial" w:cs="Arial"/>
                <w:lang w:eastAsia="lv-LV"/>
              </w:rPr>
              <w:t>as</w:t>
            </w:r>
            <w:r w:rsidRPr="00EC08A2">
              <w:rPr>
                <w:rFonts w:ascii="Arial" w:eastAsia="Times New Roman" w:hAnsi="Arial" w:cs="Arial"/>
                <w:lang w:eastAsia="lv-LV"/>
              </w:rPr>
              <w:t>, Ekonomikas ministrij</w:t>
            </w:r>
            <w:r>
              <w:rPr>
                <w:rFonts w:ascii="Arial" w:eastAsia="Times New Roman" w:hAnsi="Arial" w:cs="Arial"/>
                <w:lang w:eastAsia="lv-LV"/>
              </w:rPr>
              <w:t>as</w:t>
            </w:r>
            <w:r w:rsidRPr="00EC08A2">
              <w:rPr>
                <w:rFonts w:ascii="Arial" w:eastAsia="Times New Roman" w:hAnsi="Arial" w:cs="Arial"/>
                <w:lang w:eastAsia="lv-LV"/>
              </w:rPr>
              <w:t xml:space="preserve"> un Konkurences padom</w:t>
            </w:r>
            <w:r>
              <w:rPr>
                <w:rFonts w:ascii="Arial" w:eastAsia="Times New Roman" w:hAnsi="Arial" w:cs="Arial"/>
                <w:lang w:eastAsia="lv-LV"/>
              </w:rPr>
              <w:t>es viedokļi, un veikti atbilstoši labojumi.</w:t>
            </w:r>
          </w:p>
          <w:p w14:paraId="375ADE4A" w14:textId="77777777" w:rsidR="00F7371C" w:rsidRPr="001E5A6F" w:rsidRDefault="00F7371C" w:rsidP="00CA47BF">
            <w:pPr>
              <w:widowControl w:val="0"/>
              <w:spacing w:after="0" w:line="240" w:lineRule="auto"/>
              <w:ind w:right="102"/>
              <w:jc w:val="both"/>
              <w:textAlignment w:val="baseline"/>
              <w:rPr>
                <w:rFonts w:ascii="Arial" w:eastAsia="Times New Roman" w:hAnsi="Arial" w:cs="Arial"/>
                <w:lang w:eastAsia="lv-LV"/>
              </w:rPr>
            </w:pPr>
          </w:p>
        </w:tc>
      </w:tr>
    </w:tbl>
    <w:p w14:paraId="2F9EFE89" w14:textId="77777777" w:rsidR="00F7371C" w:rsidRPr="001E5A6F" w:rsidRDefault="00F7371C" w:rsidP="00F7371C">
      <w:pPr>
        <w:ind w:right="-199" w:hanging="142"/>
        <w:rPr>
          <w:rFonts w:ascii="Arial" w:hAnsi="Arial" w:cs="Arial"/>
        </w:rPr>
      </w:pPr>
    </w:p>
    <w:p w14:paraId="01979063" w14:textId="77777777" w:rsidR="00F7371C" w:rsidRPr="001E5A6F" w:rsidRDefault="00F7371C" w:rsidP="00F7371C">
      <w:pPr>
        <w:tabs>
          <w:tab w:val="left" w:pos="6804"/>
        </w:tabs>
        <w:ind w:right="-199" w:hanging="142"/>
        <w:rPr>
          <w:rFonts w:ascii="Arial" w:eastAsia="Times New Roman" w:hAnsi="Arial" w:cs="Arial"/>
          <w:sz w:val="24"/>
          <w:szCs w:val="24"/>
          <w:lang w:eastAsia="lv-LV"/>
        </w:rPr>
      </w:pPr>
      <w:r w:rsidRPr="001E5A6F">
        <w:rPr>
          <w:rFonts w:ascii="Arial" w:hAnsi="Arial" w:cs="Arial"/>
        </w:rPr>
        <w:t xml:space="preserve">Domes priekšsēdētājs                   </w:t>
      </w:r>
      <w:r>
        <w:rPr>
          <w:rFonts w:ascii="Arial" w:hAnsi="Arial" w:cs="Arial"/>
        </w:rPr>
        <w:tab/>
      </w:r>
      <w:r w:rsidRPr="001E5A6F">
        <w:rPr>
          <w:rFonts w:ascii="Arial" w:hAnsi="Arial" w:cs="Arial"/>
        </w:rPr>
        <w:t xml:space="preserve">Gunārs </w:t>
      </w:r>
      <w:proofErr w:type="spellStart"/>
      <w:r w:rsidRPr="001E5A6F">
        <w:rPr>
          <w:rFonts w:ascii="Arial" w:hAnsi="Arial" w:cs="Arial"/>
        </w:rPr>
        <w:t>Ansiņš</w:t>
      </w:r>
      <w:proofErr w:type="spellEnd"/>
    </w:p>
    <w:p w14:paraId="40B948F0" w14:textId="5FBDDE7D" w:rsidR="002A5DBA" w:rsidRPr="001E5A6F" w:rsidRDefault="002A5DBA" w:rsidP="002A5DBA">
      <w:pPr>
        <w:tabs>
          <w:tab w:val="left" w:pos="6804"/>
        </w:tabs>
        <w:ind w:right="-199" w:hanging="142"/>
        <w:rPr>
          <w:rFonts w:ascii="Arial" w:hAnsi="Arial" w:cs="Arial"/>
        </w:rPr>
      </w:pPr>
    </w:p>
    <w:p w14:paraId="0A10DFE6" w14:textId="77777777" w:rsidR="000D251B" w:rsidRPr="001E5A6F" w:rsidRDefault="000D251B" w:rsidP="000D251B">
      <w:pPr>
        <w:spacing w:after="0" w:line="240" w:lineRule="auto"/>
        <w:textAlignment w:val="baseline"/>
        <w:rPr>
          <w:rFonts w:ascii="Arial" w:eastAsia="Times New Roman" w:hAnsi="Arial" w:cs="Arial"/>
          <w:sz w:val="24"/>
          <w:szCs w:val="24"/>
          <w:lang w:eastAsia="lv-LV"/>
        </w:rPr>
      </w:pPr>
    </w:p>
    <w:sectPr w:rsidR="000D251B" w:rsidRPr="001E5A6F" w:rsidSect="00F7371C">
      <w:footerReference w:type="default" r:id="rId9"/>
      <w:footerReference w:type="first" r:id="rId10"/>
      <w:pgSz w:w="11906" w:h="16838"/>
      <w:pgMar w:top="1276"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7D07F" w14:textId="77777777" w:rsidR="005940DE" w:rsidRDefault="005940DE">
      <w:pPr>
        <w:spacing w:after="0" w:line="240" w:lineRule="auto"/>
      </w:pPr>
      <w:r>
        <w:separator/>
      </w:r>
    </w:p>
  </w:endnote>
  <w:endnote w:type="continuationSeparator" w:id="0">
    <w:p w14:paraId="4E67FB41" w14:textId="77777777" w:rsidR="005940DE" w:rsidRDefault="0059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1D222" w14:textId="2B067A9A" w:rsidR="001C4DEE" w:rsidRDefault="00A0651B" w:rsidP="001C4DEE">
    <w:r>
      <w:t xml:space="preserve">      </w:t>
    </w:r>
  </w:p>
  <w:p w14:paraId="63674F4C" w14:textId="590C5817" w:rsidR="00695ED1" w:rsidRDefault="00695E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57677" w14:textId="77777777" w:rsidR="00812226" w:rsidRDefault="00A0651B">
    <w:r>
      <w:t xml:space="preserve">          </w:t>
    </w:r>
    <w:r>
      <w:t>Šis dokuments ir parakstīts ar drošu elektronisko parakstu un satur laika zīmogu</w:t>
    </w:r>
  </w:p>
  <w:p w14:paraId="1F9E9444" w14:textId="77777777" w:rsidR="00695ED1" w:rsidRDefault="00A0651B">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7A51E" w14:textId="77777777" w:rsidR="005940DE" w:rsidRDefault="005940DE" w:rsidP="000D251B">
      <w:pPr>
        <w:spacing w:after="0" w:line="240" w:lineRule="auto"/>
      </w:pPr>
      <w:r>
        <w:separator/>
      </w:r>
    </w:p>
  </w:footnote>
  <w:footnote w:type="continuationSeparator" w:id="0">
    <w:p w14:paraId="2B40D5E1" w14:textId="77777777" w:rsidR="005940DE" w:rsidRDefault="005940DE" w:rsidP="000D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79BC"/>
    <w:multiLevelType w:val="hybridMultilevel"/>
    <w:tmpl w:val="BAF02F1C"/>
    <w:lvl w:ilvl="0" w:tplc="437073A2">
      <w:start w:val="1"/>
      <w:numFmt w:val="decimal"/>
      <w:lvlText w:val="3.%1."/>
      <w:lvlJc w:val="left"/>
      <w:pPr>
        <w:ind w:left="2424" w:hanging="360"/>
      </w:pPr>
      <w:rPr>
        <w:rFonts w:hint="default"/>
        <w:b w:val="0"/>
      </w:rPr>
    </w:lvl>
    <w:lvl w:ilvl="1" w:tplc="9642E1A8" w:tentative="1">
      <w:start w:val="1"/>
      <w:numFmt w:val="lowerLetter"/>
      <w:lvlText w:val="%2."/>
      <w:lvlJc w:val="left"/>
      <w:pPr>
        <w:ind w:left="1440" w:hanging="360"/>
      </w:pPr>
    </w:lvl>
    <w:lvl w:ilvl="2" w:tplc="A43AEBBC" w:tentative="1">
      <w:start w:val="1"/>
      <w:numFmt w:val="lowerRoman"/>
      <w:lvlText w:val="%3."/>
      <w:lvlJc w:val="right"/>
      <w:pPr>
        <w:ind w:left="2160" w:hanging="180"/>
      </w:pPr>
    </w:lvl>
    <w:lvl w:ilvl="3" w:tplc="4D8C427A" w:tentative="1">
      <w:start w:val="1"/>
      <w:numFmt w:val="decimal"/>
      <w:lvlText w:val="%4."/>
      <w:lvlJc w:val="left"/>
      <w:pPr>
        <w:ind w:left="2880" w:hanging="360"/>
      </w:pPr>
    </w:lvl>
    <w:lvl w:ilvl="4" w:tplc="C980BF2E" w:tentative="1">
      <w:start w:val="1"/>
      <w:numFmt w:val="lowerLetter"/>
      <w:lvlText w:val="%5."/>
      <w:lvlJc w:val="left"/>
      <w:pPr>
        <w:ind w:left="3600" w:hanging="360"/>
      </w:pPr>
    </w:lvl>
    <w:lvl w:ilvl="5" w:tplc="EBC2347E" w:tentative="1">
      <w:start w:val="1"/>
      <w:numFmt w:val="lowerRoman"/>
      <w:lvlText w:val="%6."/>
      <w:lvlJc w:val="right"/>
      <w:pPr>
        <w:ind w:left="4320" w:hanging="180"/>
      </w:pPr>
    </w:lvl>
    <w:lvl w:ilvl="6" w:tplc="197AA070" w:tentative="1">
      <w:start w:val="1"/>
      <w:numFmt w:val="decimal"/>
      <w:lvlText w:val="%7."/>
      <w:lvlJc w:val="left"/>
      <w:pPr>
        <w:ind w:left="5040" w:hanging="360"/>
      </w:pPr>
    </w:lvl>
    <w:lvl w:ilvl="7" w:tplc="6D548920" w:tentative="1">
      <w:start w:val="1"/>
      <w:numFmt w:val="lowerLetter"/>
      <w:lvlText w:val="%8."/>
      <w:lvlJc w:val="left"/>
      <w:pPr>
        <w:ind w:left="5760" w:hanging="360"/>
      </w:pPr>
    </w:lvl>
    <w:lvl w:ilvl="8" w:tplc="F74A8DFA"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77C67280">
      <w:start w:val="1"/>
      <w:numFmt w:val="decimal"/>
      <w:lvlText w:val="5.%1."/>
      <w:lvlJc w:val="left"/>
      <w:pPr>
        <w:ind w:left="1440" w:hanging="360"/>
      </w:pPr>
      <w:rPr>
        <w:rFonts w:hint="default"/>
      </w:rPr>
    </w:lvl>
    <w:lvl w:ilvl="1" w:tplc="2BD030C8" w:tentative="1">
      <w:start w:val="1"/>
      <w:numFmt w:val="lowerLetter"/>
      <w:lvlText w:val="%2."/>
      <w:lvlJc w:val="left"/>
      <w:pPr>
        <w:ind w:left="2160" w:hanging="360"/>
      </w:pPr>
    </w:lvl>
    <w:lvl w:ilvl="2" w:tplc="DC88D570" w:tentative="1">
      <w:start w:val="1"/>
      <w:numFmt w:val="lowerRoman"/>
      <w:lvlText w:val="%3."/>
      <w:lvlJc w:val="right"/>
      <w:pPr>
        <w:ind w:left="2880" w:hanging="180"/>
      </w:pPr>
    </w:lvl>
    <w:lvl w:ilvl="3" w:tplc="BBD4391E" w:tentative="1">
      <w:start w:val="1"/>
      <w:numFmt w:val="decimal"/>
      <w:lvlText w:val="%4."/>
      <w:lvlJc w:val="left"/>
      <w:pPr>
        <w:ind w:left="3600" w:hanging="360"/>
      </w:pPr>
    </w:lvl>
    <w:lvl w:ilvl="4" w:tplc="878693D8" w:tentative="1">
      <w:start w:val="1"/>
      <w:numFmt w:val="lowerLetter"/>
      <w:lvlText w:val="%5."/>
      <w:lvlJc w:val="left"/>
      <w:pPr>
        <w:ind w:left="4320" w:hanging="360"/>
      </w:pPr>
    </w:lvl>
    <w:lvl w:ilvl="5" w:tplc="42F2A028" w:tentative="1">
      <w:start w:val="1"/>
      <w:numFmt w:val="lowerRoman"/>
      <w:lvlText w:val="%6."/>
      <w:lvlJc w:val="right"/>
      <w:pPr>
        <w:ind w:left="5040" w:hanging="180"/>
      </w:pPr>
    </w:lvl>
    <w:lvl w:ilvl="6" w:tplc="9BB852A4" w:tentative="1">
      <w:start w:val="1"/>
      <w:numFmt w:val="decimal"/>
      <w:lvlText w:val="%7."/>
      <w:lvlJc w:val="left"/>
      <w:pPr>
        <w:ind w:left="5760" w:hanging="360"/>
      </w:pPr>
    </w:lvl>
    <w:lvl w:ilvl="7" w:tplc="F0940692" w:tentative="1">
      <w:start w:val="1"/>
      <w:numFmt w:val="lowerLetter"/>
      <w:lvlText w:val="%8."/>
      <w:lvlJc w:val="left"/>
      <w:pPr>
        <w:ind w:left="6480" w:hanging="360"/>
      </w:pPr>
    </w:lvl>
    <w:lvl w:ilvl="8" w:tplc="7C8A5DDA"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1C24DF4E">
      <w:start w:val="1"/>
      <w:numFmt w:val="decimal"/>
      <w:lvlText w:val="1.%1."/>
      <w:lvlJc w:val="left"/>
      <w:pPr>
        <w:ind w:left="1440" w:hanging="360"/>
      </w:pPr>
      <w:rPr>
        <w:rFonts w:hint="default"/>
        <w:b w:val="0"/>
        <w:bCs w:val="0"/>
      </w:rPr>
    </w:lvl>
    <w:lvl w:ilvl="1" w:tplc="2D626BA4" w:tentative="1">
      <w:start w:val="1"/>
      <w:numFmt w:val="lowerLetter"/>
      <w:lvlText w:val="%2."/>
      <w:lvlJc w:val="left"/>
      <w:pPr>
        <w:ind w:left="2160" w:hanging="360"/>
      </w:pPr>
    </w:lvl>
    <w:lvl w:ilvl="2" w:tplc="FEAA7C60" w:tentative="1">
      <w:start w:val="1"/>
      <w:numFmt w:val="lowerRoman"/>
      <w:lvlText w:val="%3."/>
      <w:lvlJc w:val="right"/>
      <w:pPr>
        <w:ind w:left="2880" w:hanging="180"/>
      </w:pPr>
    </w:lvl>
    <w:lvl w:ilvl="3" w:tplc="EA94E160" w:tentative="1">
      <w:start w:val="1"/>
      <w:numFmt w:val="decimal"/>
      <w:lvlText w:val="%4."/>
      <w:lvlJc w:val="left"/>
      <w:pPr>
        <w:ind w:left="3600" w:hanging="360"/>
      </w:pPr>
    </w:lvl>
    <w:lvl w:ilvl="4" w:tplc="B16E58DC" w:tentative="1">
      <w:start w:val="1"/>
      <w:numFmt w:val="lowerLetter"/>
      <w:lvlText w:val="%5."/>
      <w:lvlJc w:val="left"/>
      <w:pPr>
        <w:ind w:left="4320" w:hanging="360"/>
      </w:pPr>
    </w:lvl>
    <w:lvl w:ilvl="5" w:tplc="79CAA172" w:tentative="1">
      <w:start w:val="1"/>
      <w:numFmt w:val="lowerRoman"/>
      <w:lvlText w:val="%6."/>
      <w:lvlJc w:val="right"/>
      <w:pPr>
        <w:ind w:left="5040" w:hanging="180"/>
      </w:pPr>
    </w:lvl>
    <w:lvl w:ilvl="6" w:tplc="3CB669B0" w:tentative="1">
      <w:start w:val="1"/>
      <w:numFmt w:val="decimal"/>
      <w:lvlText w:val="%7."/>
      <w:lvlJc w:val="left"/>
      <w:pPr>
        <w:ind w:left="5760" w:hanging="360"/>
      </w:pPr>
    </w:lvl>
    <w:lvl w:ilvl="7" w:tplc="084238B0" w:tentative="1">
      <w:start w:val="1"/>
      <w:numFmt w:val="lowerLetter"/>
      <w:lvlText w:val="%8."/>
      <w:lvlJc w:val="left"/>
      <w:pPr>
        <w:ind w:left="6480" w:hanging="360"/>
      </w:pPr>
    </w:lvl>
    <w:lvl w:ilvl="8" w:tplc="02E2DC84"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FF1697CA">
      <w:start w:val="1"/>
      <w:numFmt w:val="decimal"/>
      <w:lvlText w:val="7.%1."/>
      <w:lvlJc w:val="left"/>
      <w:pPr>
        <w:ind w:left="2880" w:hanging="360"/>
      </w:pPr>
      <w:rPr>
        <w:rFonts w:hint="default"/>
      </w:rPr>
    </w:lvl>
    <w:lvl w:ilvl="1" w:tplc="98F8FA68">
      <w:start w:val="1"/>
      <w:numFmt w:val="decimal"/>
      <w:lvlText w:val="%2)"/>
      <w:lvlJc w:val="left"/>
      <w:pPr>
        <w:ind w:left="1440" w:hanging="360"/>
      </w:pPr>
      <w:rPr>
        <w:rFonts w:hint="default"/>
      </w:rPr>
    </w:lvl>
    <w:lvl w:ilvl="2" w:tplc="F8A8FE36" w:tentative="1">
      <w:start w:val="1"/>
      <w:numFmt w:val="lowerRoman"/>
      <w:lvlText w:val="%3."/>
      <w:lvlJc w:val="right"/>
      <w:pPr>
        <w:ind w:left="2160" w:hanging="180"/>
      </w:pPr>
    </w:lvl>
    <w:lvl w:ilvl="3" w:tplc="E62CBCA8" w:tentative="1">
      <w:start w:val="1"/>
      <w:numFmt w:val="decimal"/>
      <w:lvlText w:val="%4."/>
      <w:lvlJc w:val="left"/>
      <w:pPr>
        <w:ind w:left="2880" w:hanging="360"/>
      </w:pPr>
    </w:lvl>
    <w:lvl w:ilvl="4" w:tplc="FE9E79D0" w:tentative="1">
      <w:start w:val="1"/>
      <w:numFmt w:val="lowerLetter"/>
      <w:lvlText w:val="%5."/>
      <w:lvlJc w:val="left"/>
      <w:pPr>
        <w:ind w:left="3600" w:hanging="360"/>
      </w:pPr>
    </w:lvl>
    <w:lvl w:ilvl="5" w:tplc="B8D6968E" w:tentative="1">
      <w:start w:val="1"/>
      <w:numFmt w:val="lowerRoman"/>
      <w:lvlText w:val="%6."/>
      <w:lvlJc w:val="right"/>
      <w:pPr>
        <w:ind w:left="4320" w:hanging="180"/>
      </w:pPr>
    </w:lvl>
    <w:lvl w:ilvl="6" w:tplc="754C4152" w:tentative="1">
      <w:start w:val="1"/>
      <w:numFmt w:val="decimal"/>
      <w:lvlText w:val="%7."/>
      <w:lvlJc w:val="left"/>
      <w:pPr>
        <w:ind w:left="5040" w:hanging="360"/>
      </w:pPr>
    </w:lvl>
    <w:lvl w:ilvl="7" w:tplc="7534B280" w:tentative="1">
      <w:start w:val="1"/>
      <w:numFmt w:val="lowerLetter"/>
      <w:lvlText w:val="%8."/>
      <w:lvlJc w:val="left"/>
      <w:pPr>
        <w:ind w:left="5760" w:hanging="360"/>
      </w:pPr>
    </w:lvl>
    <w:lvl w:ilvl="8" w:tplc="5162A1C4" w:tentative="1">
      <w:start w:val="1"/>
      <w:numFmt w:val="lowerRoman"/>
      <w:lvlText w:val="%9."/>
      <w:lvlJc w:val="right"/>
      <w:pPr>
        <w:ind w:left="6480" w:hanging="180"/>
      </w:pPr>
    </w:lvl>
  </w:abstractNum>
  <w:abstractNum w:abstractNumId="4" w15:restartNumberingAfterBreak="0">
    <w:nsid w:val="2B0879F5"/>
    <w:multiLevelType w:val="multilevel"/>
    <w:tmpl w:val="EB6E61FE"/>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446A0A44">
      <w:start w:val="1"/>
      <w:numFmt w:val="decimal"/>
      <w:lvlText w:val="4.%1."/>
      <w:lvlJc w:val="left"/>
      <w:pPr>
        <w:ind w:left="1440" w:hanging="360"/>
      </w:pPr>
      <w:rPr>
        <w:rFonts w:hint="default"/>
      </w:rPr>
    </w:lvl>
    <w:lvl w:ilvl="1" w:tplc="301868EE" w:tentative="1">
      <w:start w:val="1"/>
      <w:numFmt w:val="lowerLetter"/>
      <w:lvlText w:val="%2."/>
      <w:lvlJc w:val="left"/>
      <w:pPr>
        <w:ind w:left="2160" w:hanging="360"/>
      </w:pPr>
    </w:lvl>
    <w:lvl w:ilvl="2" w:tplc="FFA29FA2" w:tentative="1">
      <w:start w:val="1"/>
      <w:numFmt w:val="lowerRoman"/>
      <w:lvlText w:val="%3."/>
      <w:lvlJc w:val="right"/>
      <w:pPr>
        <w:ind w:left="2880" w:hanging="180"/>
      </w:pPr>
    </w:lvl>
    <w:lvl w:ilvl="3" w:tplc="7B3C3FF0" w:tentative="1">
      <w:start w:val="1"/>
      <w:numFmt w:val="decimal"/>
      <w:lvlText w:val="%4."/>
      <w:lvlJc w:val="left"/>
      <w:pPr>
        <w:ind w:left="3600" w:hanging="360"/>
      </w:pPr>
    </w:lvl>
    <w:lvl w:ilvl="4" w:tplc="437C7ED0" w:tentative="1">
      <w:start w:val="1"/>
      <w:numFmt w:val="lowerLetter"/>
      <w:lvlText w:val="%5."/>
      <w:lvlJc w:val="left"/>
      <w:pPr>
        <w:ind w:left="4320" w:hanging="360"/>
      </w:pPr>
    </w:lvl>
    <w:lvl w:ilvl="5" w:tplc="676AABC0" w:tentative="1">
      <w:start w:val="1"/>
      <w:numFmt w:val="lowerRoman"/>
      <w:lvlText w:val="%6."/>
      <w:lvlJc w:val="right"/>
      <w:pPr>
        <w:ind w:left="5040" w:hanging="180"/>
      </w:pPr>
    </w:lvl>
    <w:lvl w:ilvl="6" w:tplc="6E52AB4C" w:tentative="1">
      <w:start w:val="1"/>
      <w:numFmt w:val="decimal"/>
      <w:lvlText w:val="%7."/>
      <w:lvlJc w:val="left"/>
      <w:pPr>
        <w:ind w:left="5760" w:hanging="360"/>
      </w:pPr>
    </w:lvl>
    <w:lvl w:ilvl="7" w:tplc="0F34A4F2" w:tentative="1">
      <w:start w:val="1"/>
      <w:numFmt w:val="lowerLetter"/>
      <w:lvlText w:val="%8."/>
      <w:lvlJc w:val="left"/>
      <w:pPr>
        <w:ind w:left="6480" w:hanging="360"/>
      </w:pPr>
    </w:lvl>
    <w:lvl w:ilvl="8" w:tplc="5C1272F6" w:tentative="1">
      <w:start w:val="1"/>
      <w:numFmt w:val="lowerRoman"/>
      <w:lvlText w:val="%9."/>
      <w:lvlJc w:val="right"/>
      <w:pPr>
        <w:ind w:left="7200" w:hanging="180"/>
      </w:pPr>
    </w:lvl>
  </w:abstractNum>
  <w:abstractNum w:abstractNumId="6" w15:restartNumberingAfterBreak="0">
    <w:nsid w:val="30BC57A0"/>
    <w:multiLevelType w:val="multilevel"/>
    <w:tmpl w:val="E52C4F7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D5661A2">
      <w:start w:val="1"/>
      <w:numFmt w:val="decimal"/>
      <w:lvlText w:val="3.3.%1."/>
      <w:lvlJc w:val="left"/>
      <w:pPr>
        <w:ind w:left="852" w:hanging="360"/>
      </w:pPr>
      <w:rPr>
        <w:rFonts w:hint="default"/>
      </w:rPr>
    </w:lvl>
    <w:lvl w:ilvl="1" w:tplc="09EC1062">
      <w:start w:val="1"/>
      <w:numFmt w:val="decimal"/>
      <w:lvlText w:val="3.3.%2."/>
      <w:lvlJc w:val="left"/>
      <w:pPr>
        <w:ind w:left="1440" w:hanging="360"/>
      </w:pPr>
      <w:rPr>
        <w:rFonts w:hint="default"/>
        <w:b w:val="0"/>
        <w:bCs w:val="0"/>
      </w:rPr>
    </w:lvl>
    <w:lvl w:ilvl="2" w:tplc="BB7882FE" w:tentative="1">
      <w:start w:val="1"/>
      <w:numFmt w:val="lowerRoman"/>
      <w:lvlText w:val="%3."/>
      <w:lvlJc w:val="right"/>
      <w:pPr>
        <w:ind w:left="2160" w:hanging="180"/>
      </w:pPr>
    </w:lvl>
    <w:lvl w:ilvl="3" w:tplc="E93E7E48" w:tentative="1">
      <w:start w:val="1"/>
      <w:numFmt w:val="decimal"/>
      <w:lvlText w:val="%4."/>
      <w:lvlJc w:val="left"/>
      <w:pPr>
        <w:ind w:left="2880" w:hanging="360"/>
      </w:pPr>
    </w:lvl>
    <w:lvl w:ilvl="4" w:tplc="195E7644" w:tentative="1">
      <w:start w:val="1"/>
      <w:numFmt w:val="lowerLetter"/>
      <w:lvlText w:val="%5."/>
      <w:lvlJc w:val="left"/>
      <w:pPr>
        <w:ind w:left="3600" w:hanging="360"/>
      </w:pPr>
    </w:lvl>
    <w:lvl w:ilvl="5" w:tplc="91AA8976" w:tentative="1">
      <w:start w:val="1"/>
      <w:numFmt w:val="lowerRoman"/>
      <w:lvlText w:val="%6."/>
      <w:lvlJc w:val="right"/>
      <w:pPr>
        <w:ind w:left="4320" w:hanging="180"/>
      </w:pPr>
    </w:lvl>
    <w:lvl w:ilvl="6" w:tplc="F806A93E" w:tentative="1">
      <w:start w:val="1"/>
      <w:numFmt w:val="decimal"/>
      <w:lvlText w:val="%7."/>
      <w:lvlJc w:val="left"/>
      <w:pPr>
        <w:ind w:left="5040" w:hanging="360"/>
      </w:pPr>
    </w:lvl>
    <w:lvl w:ilvl="7" w:tplc="37229862" w:tentative="1">
      <w:start w:val="1"/>
      <w:numFmt w:val="lowerLetter"/>
      <w:lvlText w:val="%8."/>
      <w:lvlJc w:val="left"/>
      <w:pPr>
        <w:ind w:left="5760" w:hanging="360"/>
      </w:pPr>
    </w:lvl>
    <w:lvl w:ilvl="8" w:tplc="92EE2D50"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8D380DD4">
      <w:start w:val="1"/>
      <w:numFmt w:val="decimal"/>
      <w:lvlText w:val="2.%1."/>
      <w:lvlJc w:val="left"/>
      <w:pPr>
        <w:ind w:left="1440" w:hanging="360"/>
      </w:pPr>
      <w:rPr>
        <w:rFonts w:hint="default"/>
      </w:rPr>
    </w:lvl>
    <w:lvl w:ilvl="1" w:tplc="E8360EC6">
      <w:start w:val="1"/>
      <w:numFmt w:val="decimal"/>
      <w:lvlText w:val="2.1.%2."/>
      <w:lvlJc w:val="left"/>
      <w:pPr>
        <w:ind w:left="2160" w:hanging="360"/>
      </w:pPr>
      <w:rPr>
        <w:rFonts w:hint="default"/>
        <w:b w:val="0"/>
      </w:rPr>
    </w:lvl>
    <w:lvl w:ilvl="2" w:tplc="FE00E9E8" w:tentative="1">
      <w:start w:val="1"/>
      <w:numFmt w:val="lowerRoman"/>
      <w:lvlText w:val="%3."/>
      <w:lvlJc w:val="right"/>
      <w:pPr>
        <w:ind w:left="2880" w:hanging="180"/>
      </w:pPr>
    </w:lvl>
    <w:lvl w:ilvl="3" w:tplc="FDEA7C9A" w:tentative="1">
      <w:start w:val="1"/>
      <w:numFmt w:val="decimal"/>
      <w:lvlText w:val="%4."/>
      <w:lvlJc w:val="left"/>
      <w:pPr>
        <w:ind w:left="3600" w:hanging="360"/>
      </w:pPr>
    </w:lvl>
    <w:lvl w:ilvl="4" w:tplc="972E3CFC" w:tentative="1">
      <w:start w:val="1"/>
      <w:numFmt w:val="lowerLetter"/>
      <w:lvlText w:val="%5."/>
      <w:lvlJc w:val="left"/>
      <w:pPr>
        <w:ind w:left="4320" w:hanging="360"/>
      </w:pPr>
    </w:lvl>
    <w:lvl w:ilvl="5" w:tplc="09D6AA80" w:tentative="1">
      <w:start w:val="1"/>
      <w:numFmt w:val="lowerRoman"/>
      <w:lvlText w:val="%6."/>
      <w:lvlJc w:val="right"/>
      <w:pPr>
        <w:ind w:left="5040" w:hanging="180"/>
      </w:pPr>
    </w:lvl>
    <w:lvl w:ilvl="6" w:tplc="5CF69D22" w:tentative="1">
      <w:start w:val="1"/>
      <w:numFmt w:val="decimal"/>
      <w:lvlText w:val="%7."/>
      <w:lvlJc w:val="left"/>
      <w:pPr>
        <w:ind w:left="5760" w:hanging="360"/>
      </w:pPr>
    </w:lvl>
    <w:lvl w:ilvl="7" w:tplc="C83AE34C" w:tentative="1">
      <w:start w:val="1"/>
      <w:numFmt w:val="lowerLetter"/>
      <w:lvlText w:val="%8."/>
      <w:lvlJc w:val="left"/>
      <w:pPr>
        <w:ind w:left="6480" w:hanging="360"/>
      </w:pPr>
    </w:lvl>
    <w:lvl w:ilvl="8" w:tplc="9544F9FA"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EF7CEBF0">
      <w:start w:val="5"/>
      <w:numFmt w:val="decimal"/>
      <w:lvlText w:val="3.%1."/>
      <w:lvlJc w:val="left"/>
      <w:pPr>
        <w:ind w:left="2292" w:hanging="360"/>
      </w:pPr>
      <w:rPr>
        <w:rFonts w:hint="default"/>
        <w:b w:val="0"/>
      </w:rPr>
    </w:lvl>
    <w:lvl w:ilvl="1" w:tplc="F806C094" w:tentative="1">
      <w:start w:val="1"/>
      <w:numFmt w:val="lowerLetter"/>
      <w:lvlText w:val="%2."/>
      <w:lvlJc w:val="left"/>
      <w:pPr>
        <w:ind w:left="1440" w:hanging="360"/>
      </w:pPr>
    </w:lvl>
    <w:lvl w:ilvl="2" w:tplc="9588E902" w:tentative="1">
      <w:start w:val="1"/>
      <w:numFmt w:val="lowerRoman"/>
      <w:lvlText w:val="%3."/>
      <w:lvlJc w:val="right"/>
      <w:pPr>
        <w:ind w:left="2160" w:hanging="180"/>
      </w:pPr>
    </w:lvl>
    <w:lvl w:ilvl="3" w:tplc="9C1EB8AC" w:tentative="1">
      <w:start w:val="1"/>
      <w:numFmt w:val="decimal"/>
      <w:lvlText w:val="%4."/>
      <w:lvlJc w:val="left"/>
      <w:pPr>
        <w:ind w:left="2880" w:hanging="360"/>
      </w:pPr>
    </w:lvl>
    <w:lvl w:ilvl="4" w:tplc="43DE0A86" w:tentative="1">
      <w:start w:val="1"/>
      <w:numFmt w:val="lowerLetter"/>
      <w:lvlText w:val="%5."/>
      <w:lvlJc w:val="left"/>
      <w:pPr>
        <w:ind w:left="3600" w:hanging="360"/>
      </w:pPr>
    </w:lvl>
    <w:lvl w:ilvl="5" w:tplc="1D603238" w:tentative="1">
      <w:start w:val="1"/>
      <w:numFmt w:val="lowerRoman"/>
      <w:lvlText w:val="%6."/>
      <w:lvlJc w:val="right"/>
      <w:pPr>
        <w:ind w:left="4320" w:hanging="180"/>
      </w:pPr>
    </w:lvl>
    <w:lvl w:ilvl="6" w:tplc="F8BA94A8" w:tentative="1">
      <w:start w:val="1"/>
      <w:numFmt w:val="decimal"/>
      <w:lvlText w:val="%7."/>
      <w:lvlJc w:val="left"/>
      <w:pPr>
        <w:ind w:left="5040" w:hanging="360"/>
      </w:pPr>
    </w:lvl>
    <w:lvl w:ilvl="7" w:tplc="654EEF36" w:tentative="1">
      <w:start w:val="1"/>
      <w:numFmt w:val="lowerLetter"/>
      <w:lvlText w:val="%8."/>
      <w:lvlJc w:val="left"/>
      <w:pPr>
        <w:ind w:left="5760" w:hanging="360"/>
      </w:pPr>
    </w:lvl>
    <w:lvl w:ilvl="8" w:tplc="A0A44D9E" w:tentative="1">
      <w:start w:val="1"/>
      <w:numFmt w:val="lowerRoman"/>
      <w:lvlText w:val="%9."/>
      <w:lvlJc w:val="right"/>
      <w:pPr>
        <w:ind w:left="6480" w:hanging="180"/>
      </w:pPr>
    </w:lvl>
  </w:abstractNum>
  <w:abstractNum w:abstractNumId="10" w15:restartNumberingAfterBreak="0">
    <w:nsid w:val="607B2398"/>
    <w:multiLevelType w:val="hybridMultilevel"/>
    <w:tmpl w:val="FA74C02E"/>
    <w:lvl w:ilvl="0" w:tplc="C57A502C">
      <w:start w:val="1"/>
      <w:numFmt w:val="decimal"/>
      <w:lvlText w:val="4.3.%1."/>
      <w:lvlJc w:val="left"/>
      <w:pPr>
        <w:ind w:left="2145" w:hanging="360"/>
      </w:pPr>
      <w:rPr>
        <w:rFonts w:hint="default"/>
      </w:rPr>
    </w:lvl>
    <w:lvl w:ilvl="1" w:tplc="00B0BF18" w:tentative="1">
      <w:start w:val="1"/>
      <w:numFmt w:val="lowerLetter"/>
      <w:lvlText w:val="%2."/>
      <w:lvlJc w:val="left"/>
      <w:pPr>
        <w:ind w:left="2865" w:hanging="360"/>
      </w:pPr>
    </w:lvl>
    <w:lvl w:ilvl="2" w:tplc="AEF0BECC" w:tentative="1">
      <w:start w:val="1"/>
      <w:numFmt w:val="lowerRoman"/>
      <w:lvlText w:val="%3."/>
      <w:lvlJc w:val="right"/>
      <w:pPr>
        <w:ind w:left="3585" w:hanging="180"/>
      </w:pPr>
    </w:lvl>
    <w:lvl w:ilvl="3" w:tplc="14D47422" w:tentative="1">
      <w:start w:val="1"/>
      <w:numFmt w:val="decimal"/>
      <w:lvlText w:val="%4."/>
      <w:lvlJc w:val="left"/>
      <w:pPr>
        <w:ind w:left="4305" w:hanging="360"/>
      </w:pPr>
    </w:lvl>
    <w:lvl w:ilvl="4" w:tplc="C0F87F80" w:tentative="1">
      <w:start w:val="1"/>
      <w:numFmt w:val="lowerLetter"/>
      <w:lvlText w:val="%5."/>
      <w:lvlJc w:val="left"/>
      <w:pPr>
        <w:ind w:left="5025" w:hanging="360"/>
      </w:pPr>
    </w:lvl>
    <w:lvl w:ilvl="5" w:tplc="C81C82F2" w:tentative="1">
      <w:start w:val="1"/>
      <w:numFmt w:val="lowerRoman"/>
      <w:lvlText w:val="%6."/>
      <w:lvlJc w:val="right"/>
      <w:pPr>
        <w:ind w:left="5745" w:hanging="180"/>
      </w:pPr>
    </w:lvl>
    <w:lvl w:ilvl="6" w:tplc="F65CCD9C" w:tentative="1">
      <w:start w:val="1"/>
      <w:numFmt w:val="decimal"/>
      <w:lvlText w:val="%7."/>
      <w:lvlJc w:val="left"/>
      <w:pPr>
        <w:ind w:left="6465" w:hanging="360"/>
      </w:pPr>
    </w:lvl>
    <w:lvl w:ilvl="7" w:tplc="616862CA" w:tentative="1">
      <w:start w:val="1"/>
      <w:numFmt w:val="lowerLetter"/>
      <w:lvlText w:val="%8."/>
      <w:lvlJc w:val="left"/>
      <w:pPr>
        <w:ind w:left="7185" w:hanging="360"/>
      </w:pPr>
    </w:lvl>
    <w:lvl w:ilvl="8" w:tplc="3558CEBA" w:tentative="1">
      <w:start w:val="1"/>
      <w:numFmt w:val="lowerRoman"/>
      <w:lvlText w:val="%9."/>
      <w:lvlJc w:val="right"/>
      <w:pPr>
        <w:ind w:left="7905" w:hanging="180"/>
      </w:pPr>
    </w:lvl>
  </w:abstractNum>
  <w:abstractNum w:abstractNumId="11" w15:restartNumberingAfterBreak="0">
    <w:nsid w:val="607F451A"/>
    <w:multiLevelType w:val="multilevel"/>
    <w:tmpl w:val="4AB2EB78"/>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83BD7"/>
    <w:multiLevelType w:val="multilevel"/>
    <w:tmpl w:val="A0EC097C"/>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E0F6C"/>
    <w:multiLevelType w:val="multilevel"/>
    <w:tmpl w:val="1C1CDA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06A6A"/>
    <w:multiLevelType w:val="hybridMultilevel"/>
    <w:tmpl w:val="868C2BAE"/>
    <w:lvl w:ilvl="0" w:tplc="B260817A">
      <w:start w:val="1"/>
      <w:numFmt w:val="decimal"/>
      <w:lvlText w:val="8.%1."/>
      <w:lvlJc w:val="left"/>
      <w:pPr>
        <w:ind w:left="1515" w:hanging="360"/>
      </w:pPr>
      <w:rPr>
        <w:rFonts w:hint="default"/>
      </w:rPr>
    </w:lvl>
    <w:lvl w:ilvl="1" w:tplc="C3E60528" w:tentative="1">
      <w:start w:val="1"/>
      <w:numFmt w:val="lowerLetter"/>
      <w:lvlText w:val="%2."/>
      <w:lvlJc w:val="left"/>
      <w:pPr>
        <w:ind w:left="1440" w:hanging="360"/>
      </w:pPr>
    </w:lvl>
    <w:lvl w:ilvl="2" w:tplc="2AFA26AE" w:tentative="1">
      <w:start w:val="1"/>
      <w:numFmt w:val="lowerRoman"/>
      <w:lvlText w:val="%3."/>
      <w:lvlJc w:val="right"/>
      <w:pPr>
        <w:ind w:left="2160" w:hanging="180"/>
      </w:pPr>
    </w:lvl>
    <w:lvl w:ilvl="3" w:tplc="323C8796" w:tentative="1">
      <w:start w:val="1"/>
      <w:numFmt w:val="decimal"/>
      <w:lvlText w:val="%4."/>
      <w:lvlJc w:val="left"/>
      <w:pPr>
        <w:ind w:left="2880" w:hanging="360"/>
      </w:pPr>
    </w:lvl>
    <w:lvl w:ilvl="4" w:tplc="3036FD44" w:tentative="1">
      <w:start w:val="1"/>
      <w:numFmt w:val="lowerLetter"/>
      <w:lvlText w:val="%5."/>
      <w:lvlJc w:val="left"/>
      <w:pPr>
        <w:ind w:left="3600" w:hanging="360"/>
      </w:pPr>
    </w:lvl>
    <w:lvl w:ilvl="5" w:tplc="CC8EEB0C" w:tentative="1">
      <w:start w:val="1"/>
      <w:numFmt w:val="lowerRoman"/>
      <w:lvlText w:val="%6."/>
      <w:lvlJc w:val="right"/>
      <w:pPr>
        <w:ind w:left="4320" w:hanging="180"/>
      </w:pPr>
    </w:lvl>
    <w:lvl w:ilvl="6" w:tplc="BEAA02A6" w:tentative="1">
      <w:start w:val="1"/>
      <w:numFmt w:val="decimal"/>
      <w:lvlText w:val="%7."/>
      <w:lvlJc w:val="left"/>
      <w:pPr>
        <w:ind w:left="5040" w:hanging="360"/>
      </w:pPr>
    </w:lvl>
    <w:lvl w:ilvl="7" w:tplc="EE1428FA" w:tentative="1">
      <w:start w:val="1"/>
      <w:numFmt w:val="lowerLetter"/>
      <w:lvlText w:val="%8."/>
      <w:lvlJc w:val="left"/>
      <w:pPr>
        <w:ind w:left="5760" w:hanging="360"/>
      </w:pPr>
    </w:lvl>
    <w:lvl w:ilvl="8" w:tplc="61906F14" w:tentative="1">
      <w:start w:val="1"/>
      <w:numFmt w:val="lowerRoman"/>
      <w:lvlText w:val="%9."/>
      <w:lvlJc w:val="right"/>
      <w:pPr>
        <w:ind w:left="6480" w:hanging="180"/>
      </w:pPr>
    </w:lvl>
  </w:abstractNum>
  <w:abstractNum w:abstractNumId="15" w15:restartNumberingAfterBreak="0">
    <w:nsid w:val="6C7B67B6"/>
    <w:multiLevelType w:val="multilevel"/>
    <w:tmpl w:val="4E68502E"/>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CDD4F2C8"/>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42ABB"/>
    <w:multiLevelType w:val="hybridMultilevel"/>
    <w:tmpl w:val="24D20F0E"/>
    <w:lvl w:ilvl="0" w:tplc="D5BAC918">
      <w:start w:val="1"/>
      <w:numFmt w:val="decimal"/>
      <w:lvlText w:val="7.2.%1."/>
      <w:lvlJc w:val="left"/>
      <w:pPr>
        <w:ind w:left="1800" w:hanging="360"/>
      </w:pPr>
      <w:rPr>
        <w:rFonts w:hint="default"/>
      </w:rPr>
    </w:lvl>
    <w:lvl w:ilvl="1" w:tplc="4BA46BD2" w:tentative="1">
      <w:start w:val="1"/>
      <w:numFmt w:val="lowerLetter"/>
      <w:lvlText w:val="%2."/>
      <w:lvlJc w:val="left"/>
      <w:pPr>
        <w:ind w:left="2520" w:hanging="360"/>
      </w:pPr>
    </w:lvl>
    <w:lvl w:ilvl="2" w:tplc="F0884452" w:tentative="1">
      <w:start w:val="1"/>
      <w:numFmt w:val="lowerRoman"/>
      <w:lvlText w:val="%3."/>
      <w:lvlJc w:val="right"/>
      <w:pPr>
        <w:ind w:left="3240" w:hanging="180"/>
      </w:pPr>
    </w:lvl>
    <w:lvl w:ilvl="3" w:tplc="8DFEC900" w:tentative="1">
      <w:start w:val="1"/>
      <w:numFmt w:val="decimal"/>
      <w:lvlText w:val="%4."/>
      <w:lvlJc w:val="left"/>
      <w:pPr>
        <w:ind w:left="3960" w:hanging="360"/>
      </w:pPr>
    </w:lvl>
    <w:lvl w:ilvl="4" w:tplc="8BDA9180" w:tentative="1">
      <w:start w:val="1"/>
      <w:numFmt w:val="lowerLetter"/>
      <w:lvlText w:val="%5."/>
      <w:lvlJc w:val="left"/>
      <w:pPr>
        <w:ind w:left="4680" w:hanging="360"/>
      </w:pPr>
    </w:lvl>
    <w:lvl w:ilvl="5" w:tplc="7A92CD7A" w:tentative="1">
      <w:start w:val="1"/>
      <w:numFmt w:val="lowerRoman"/>
      <w:lvlText w:val="%6."/>
      <w:lvlJc w:val="right"/>
      <w:pPr>
        <w:ind w:left="5400" w:hanging="180"/>
      </w:pPr>
    </w:lvl>
    <w:lvl w:ilvl="6" w:tplc="617E7316" w:tentative="1">
      <w:start w:val="1"/>
      <w:numFmt w:val="decimal"/>
      <w:lvlText w:val="%7."/>
      <w:lvlJc w:val="left"/>
      <w:pPr>
        <w:ind w:left="6120" w:hanging="360"/>
      </w:pPr>
    </w:lvl>
    <w:lvl w:ilvl="7" w:tplc="B0424318" w:tentative="1">
      <w:start w:val="1"/>
      <w:numFmt w:val="lowerLetter"/>
      <w:lvlText w:val="%8."/>
      <w:lvlJc w:val="left"/>
      <w:pPr>
        <w:ind w:left="6840" w:hanging="360"/>
      </w:pPr>
    </w:lvl>
    <w:lvl w:ilvl="8" w:tplc="50F0867A" w:tentative="1">
      <w:start w:val="1"/>
      <w:numFmt w:val="lowerRoman"/>
      <w:lvlText w:val="%9."/>
      <w:lvlJc w:val="right"/>
      <w:pPr>
        <w:ind w:left="7560" w:hanging="180"/>
      </w:pPr>
    </w:lvl>
  </w:abstractNum>
  <w:abstractNum w:abstractNumId="18" w15:restartNumberingAfterBreak="0">
    <w:nsid w:val="71855C26"/>
    <w:multiLevelType w:val="hybridMultilevel"/>
    <w:tmpl w:val="B1489092"/>
    <w:lvl w:ilvl="0" w:tplc="75F477F0">
      <w:start w:val="1"/>
      <w:numFmt w:val="decimal"/>
      <w:lvlText w:val="6.%1."/>
      <w:lvlJc w:val="left"/>
      <w:pPr>
        <w:ind w:left="2160" w:hanging="360"/>
      </w:pPr>
      <w:rPr>
        <w:rFonts w:hint="default"/>
      </w:rPr>
    </w:lvl>
    <w:lvl w:ilvl="1" w:tplc="C3AE94AC" w:tentative="1">
      <w:start w:val="1"/>
      <w:numFmt w:val="lowerLetter"/>
      <w:lvlText w:val="%2."/>
      <w:lvlJc w:val="left"/>
      <w:pPr>
        <w:ind w:left="1440" w:hanging="360"/>
      </w:pPr>
    </w:lvl>
    <w:lvl w:ilvl="2" w:tplc="114CD5E4" w:tentative="1">
      <w:start w:val="1"/>
      <w:numFmt w:val="lowerRoman"/>
      <w:lvlText w:val="%3."/>
      <w:lvlJc w:val="right"/>
      <w:pPr>
        <w:ind w:left="2160" w:hanging="180"/>
      </w:pPr>
    </w:lvl>
    <w:lvl w:ilvl="3" w:tplc="360E14D2" w:tentative="1">
      <w:start w:val="1"/>
      <w:numFmt w:val="decimal"/>
      <w:lvlText w:val="%4."/>
      <w:lvlJc w:val="left"/>
      <w:pPr>
        <w:ind w:left="2880" w:hanging="360"/>
      </w:pPr>
    </w:lvl>
    <w:lvl w:ilvl="4" w:tplc="2E02892E" w:tentative="1">
      <w:start w:val="1"/>
      <w:numFmt w:val="lowerLetter"/>
      <w:lvlText w:val="%5."/>
      <w:lvlJc w:val="left"/>
      <w:pPr>
        <w:ind w:left="3600" w:hanging="360"/>
      </w:pPr>
    </w:lvl>
    <w:lvl w:ilvl="5" w:tplc="34F85DEC" w:tentative="1">
      <w:start w:val="1"/>
      <w:numFmt w:val="lowerRoman"/>
      <w:lvlText w:val="%6."/>
      <w:lvlJc w:val="right"/>
      <w:pPr>
        <w:ind w:left="4320" w:hanging="180"/>
      </w:pPr>
    </w:lvl>
    <w:lvl w:ilvl="6" w:tplc="9AFC261E" w:tentative="1">
      <w:start w:val="1"/>
      <w:numFmt w:val="decimal"/>
      <w:lvlText w:val="%7."/>
      <w:lvlJc w:val="left"/>
      <w:pPr>
        <w:ind w:left="5040" w:hanging="360"/>
      </w:pPr>
    </w:lvl>
    <w:lvl w:ilvl="7" w:tplc="C67C3F12" w:tentative="1">
      <w:start w:val="1"/>
      <w:numFmt w:val="lowerLetter"/>
      <w:lvlText w:val="%8."/>
      <w:lvlJc w:val="left"/>
      <w:pPr>
        <w:ind w:left="5760" w:hanging="360"/>
      </w:pPr>
    </w:lvl>
    <w:lvl w:ilvl="8" w:tplc="1E503EDC" w:tentative="1">
      <w:start w:val="1"/>
      <w:numFmt w:val="lowerRoman"/>
      <w:lvlText w:val="%9."/>
      <w:lvlJc w:val="right"/>
      <w:pPr>
        <w:ind w:left="6480" w:hanging="180"/>
      </w:pPr>
    </w:lvl>
  </w:abstractNum>
  <w:abstractNum w:abstractNumId="19" w15:restartNumberingAfterBreak="0">
    <w:nsid w:val="768B00E9"/>
    <w:multiLevelType w:val="multilevel"/>
    <w:tmpl w:val="E788D5E8"/>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3B29"/>
    <w:multiLevelType w:val="hybridMultilevel"/>
    <w:tmpl w:val="AF749DBE"/>
    <w:lvl w:ilvl="0" w:tplc="9972440E">
      <w:start w:val="1"/>
      <w:numFmt w:val="decimal"/>
      <w:lvlText w:val="3.4.%1."/>
      <w:lvlJc w:val="left"/>
      <w:pPr>
        <w:ind w:left="2292" w:hanging="360"/>
      </w:pPr>
      <w:rPr>
        <w:rFonts w:hint="default"/>
        <w:b w:val="0"/>
      </w:rPr>
    </w:lvl>
    <w:lvl w:ilvl="1" w:tplc="3CF4E1E8" w:tentative="1">
      <w:start w:val="1"/>
      <w:numFmt w:val="lowerLetter"/>
      <w:lvlText w:val="%2."/>
      <w:lvlJc w:val="left"/>
      <w:pPr>
        <w:ind w:left="1440" w:hanging="360"/>
      </w:pPr>
    </w:lvl>
    <w:lvl w:ilvl="2" w:tplc="3006C6D8" w:tentative="1">
      <w:start w:val="1"/>
      <w:numFmt w:val="lowerRoman"/>
      <w:lvlText w:val="%3."/>
      <w:lvlJc w:val="right"/>
      <w:pPr>
        <w:ind w:left="2160" w:hanging="180"/>
      </w:pPr>
    </w:lvl>
    <w:lvl w:ilvl="3" w:tplc="CD720712" w:tentative="1">
      <w:start w:val="1"/>
      <w:numFmt w:val="decimal"/>
      <w:lvlText w:val="%4."/>
      <w:lvlJc w:val="left"/>
      <w:pPr>
        <w:ind w:left="2880" w:hanging="360"/>
      </w:pPr>
    </w:lvl>
    <w:lvl w:ilvl="4" w:tplc="B120ACBE" w:tentative="1">
      <w:start w:val="1"/>
      <w:numFmt w:val="lowerLetter"/>
      <w:lvlText w:val="%5."/>
      <w:lvlJc w:val="left"/>
      <w:pPr>
        <w:ind w:left="3600" w:hanging="360"/>
      </w:pPr>
    </w:lvl>
    <w:lvl w:ilvl="5" w:tplc="8E109288" w:tentative="1">
      <w:start w:val="1"/>
      <w:numFmt w:val="lowerRoman"/>
      <w:lvlText w:val="%6."/>
      <w:lvlJc w:val="right"/>
      <w:pPr>
        <w:ind w:left="4320" w:hanging="180"/>
      </w:pPr>
    </w:lvl>
    <w:lvl w:ilvl="6" w:tplc="19288604" w:tentative="1">
      <w:start w:val="1"/>
      <w:numFmt w:val="decimal"/>
      <w:lvlText w:val="%7."/>
      <w:lvlJc w:val="left"/>
      <w:pPr>
        <w:ind w:left="5040" w:hanging="360"/>
      </w:pPr>
    </w:lvl>
    <w:lvl w:ilvl="7" w:tplc="F17A9488" w:tentative="1">
      <w:start w:val="1"/>
      <w:numFmt w:val="lowerLetter"/>
      <w:lvlText w:val="%8."/>
      <w:lvlJc w:val="left"/>
      <w:pPr>
        <w:ind w:left="5760" w:hanging="360"/>
      </w:pPr>
    </w:lvl>
    <w:lvl w:ilvl="8" w:tplc="9B904F72" w:tentative="1">
      <w:start w:val="1"/>
      <w:numFmt w:val="lowerRoman"/>
      <w:lvlText w:val="%9."/>
      <w:lvlJc w:val="right"/>
      <w:pPr>
        <w:ind w:left="6480" w:hanging="180"/>
      </w:pPr>
    </w:lvl>
  </w:abstractNum>
  <w:num w:numId="1" w16cid:durableId="728847323">
    <w:abstractNumId w:val="6"/>
  </w:num>
  <w:num w:numId="2" w16cid:durableId="235405391">
    <w:abstractNumId w:val="12"/>
  </w:num>
  <w:num w:numId="3" w16cid:durableId="271398516">
    <w:abstractNumId w:val="11"/>
  </w:num>
  <w:num w:numId="4" w16cid:durableId="146288202">
    <w:abstractNumId w:val="15"/>
  </w:num>
  <w:num w:numId="5" w16cid:durableId="1894075331">
    <w:abstractNumId w:val="19"/>
  </w:num>
  <w:num w:numId="6" w16cid:durableId="600650733">
    <w:abstractNumId w:val="13"/>
  </w:num>
  <w:num w:numId="7" w16cid:durableId="1964143694">
    <w:abstractNumId w:val="4"/>
  </w:num>
  <w:num w:numId="8" w16cid:durableId="938442061">
    <w:abstractNumId w:val="16"/>
  </w:num>
  <w:num w:numId="9" w16cid:durableId="281421192">
    <w:abstractNumId w:val="2"/>
  </w:num>
  <w:num w:numId="10" w16cid:durableId="359864696">
    <w:abstractNumId w:val="8"/>
  </w:num>
  <w:num w:numId="11" w16cid:durableId="750736900">
    <w:abstractNumId w:val="7"/>
  </w:num>
  <w:num w:numId="12" w16cid:durableId="1990204708">
    <w:abstractNumId w:val="5"/>
  </w:num>
  <w:num w:numId="13" w16cid:durableId="492792400">
    <w:abstractNumId w:val="10"/>
  </w:num>
  <w:num w:numId="14" w16cid:durableId="940185861">
    <w:abstractNumId w:val="1"/>
  </w:num>
  <w:num w:numId="15" w16cid:durableId="1776825596">
    <w:abstractNumId w:val="18"/>
  </w:num>
  <w:num w:numId="16" w16cid:durableId="994190498">
    <w:abstractNumId w:val="3"/>
  </w:num>
  <w:num w:numId="17" w16cid:durableId="1024597798">
    <w:abstractNumId w:val="17"/>
  </w:num>
  <w:num w:numId="18" w16cid:durableId="1336879928">
    <w:abstractNumId w:val="14"/>
  </w:num>
  <w:num w:numId="19" w16cid:durableId="402872815">
    <w:abstractNumId w:val="20"/>
  </w:num>
  <w:num w:numId="20" w16cid:durableId="1148126739">
    <w:abstractNumId w:val="0"/>
  </w:num>
  <w:num w:numId="21" w16cid:durableId="1596601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48"/>
    <w:rsid w:val="00044466"/>
    <w:rsid w:val="00045197"/>
    <w:rsid w:val="00057417"/>
    <w:rsid w:val="00073876"/>
    <w:rsid w:val="000808EB"/>
    <w:rsid w:val="000A4630"/>
    <w:rsid w:val="000D251B"/>
    <w:rsid w:val="000E7F6A"/>
    <w:rsid w:val="00127298"/>
    <w:rsid w:val="001C4DEE"/>
    <w:rsid w:val="001E5A6F"/>
    <w:rsid w:val="002235C8"/>
    <w:rsid w:val="0024476B"/>
    <w:rsid w:val="00283BEA"/>
    <w:rsid w:val="002870B8"/>
    <w:rsid w:val="00296012"/>
    <w:rsid w:val="002A5DBA"/>
    <w:rsid w:val="002C5248"/>
    <w:rsid w:val="002E4FFB"/>
    <w:rsid w:val="003E4225"/>
    <w:rsid w:val="0047514D"/>
    <w:rsid w:val="004910EC"/>
    <w:rsid w:val="004943B2"/>
    <w:rsid w:val="004B2713"/>
    <w:rsid w:val="004D79F1"/>
    <w:rsid w:val="0052144C"/>
    <w:rsid w:val="00551690"/>
    <w:rsid w:val="005940DE"/>
    <w:rsid w:val="005A360E"/>
    <w:rsid w:val="005D76C3"/>
    <w:rsid w:val="00600A39"/>
    <w:rsid w:val="00693A9C"/>
    <w:rsid w:val="00695ED1"/>
    <w:rsid w:val="00701FA3"/>
    <w:rsid w:val="00751C86"/>
    <w:rsid w:val="007873E0"/>
    <w:rsid w:val="00812226"/>
    <w:rsid w:val="008202FE"/>
    <w:rsid w:val="0088312F"/>
    <w:rsid w:val="008F33B8"/>
    <w:rsid w:val="008F7C58"/>
    <w:rsid w:val="00900DAD"/>
    <w:rsid w:val="00A03C9E"/>
    <w:rsid w:val="00A0651B"/>
    <w:rsid w:val="00A577B7"/>
    <w:rsid w:val="00AF06DD"/>
    <w:rsid w:val="00B1114D"/>
    <w:rsid w:val="00B24979"/>
    <w:rsid w:val="00B4698F"/>
    <w:rsid w:val="00C40F41"/>
    <w:rsid w:val="00D17842"/>
    <w:rsid w:val="00D74C4C"/>
    <w:rsid w:val="00DD0956"/>
    <w:rsid w:val="00E054C7"/>
    <w:rsid w:val="00E17819"/>
    <w:rsid w:val="00F54867"/>
    <w:rsid w:val="00F632BE"/>
    <w:rsid w:val="00F7371C"/>
    <w:rsid w:val="00F769DB"/>
    <w:rsid w:val="00FD74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267F"/>
  <w15:chartTrackingRefBased/>
  <w15:docId w15:val="{35EA624A-7805-4952-92CA-C410E135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3E42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0D251B"/>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0D251B"/>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0D251B"/>
    <w:rPr>
      <w:vertAlign w:val="superscript"/>
    </w:rPr>
  </w:style>
  <w:style w:type="paragraph" w:customStyle="1" w:styleId="CharCharCharChar">
    <w:name w:val="Char Char Char Char"/>
    <w:aliases w:val="Char2"/>
    <w:basedOn w:val="Parasts"/>
    <w:next w:val="Parasts"/>
    <w:link w:val="Vresatsauce"/>
    <w:uiPriority w:val="99"/>
    <w:semiHidden/>
    <w:rsid w:val="000D251B"/>
    <w:pPr>
      <w:keepNext/>
      <w:keepLines/>
      <w:spacing w:before="120" w:line="240" w:lineRule="exact"/>
      <w:jc w:val="both"/>
      <w:outlineLvl w:val="0"/>
    </w:pPr>
    <w:rPr>
      <w:vertAlign w:val="superscript"/>
    </w:rPr>
  </w:style>
  <w:style w:type="paragraph" w:styleId="Galvene">
    <w:name w:val="header"/>
    <w:basedOn w:val="Parasts"/>
    <w:link w:val="GalveneRakstz"/>
    <w:uiPriority w:val="99"/>
    <w:unhideWhenUsed/>
    <w:rsid w:val="0029601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96012"/>
  </w:style>
  <w:style w:type="paragraph" w:styleId="Kjene">
    <w:name w:val="footer"/>
    <w:basedOn w:val="Parasts"/>
    <w:link w:val="KjeneRakstz"/>
    <w:uiPriority w:val="99"/>
    <w:unhideWhenUsed/>
    <w:rsid w:val="0029601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96012"/>
  </w:style>
  <w:style w:type="character" w:customStyle="1" w:styleId="Virsraksts3Rakstz">
    <w:name w:val="Virsraksts 3 Rakstz."/>
    <w:basedOn w:val="Noklusjumarindkopasfonts"/>
    <w:link w:val="Virsraksts3"/>
    <w:uiPriority w:val="9"/>
    <w:semiHidden/>
    <w:rsid w:val="003E4225"/>
    <w:rPr>
      <w:rFonts w:asciiTheme="majorHAnsi" w:eastAsiaTheme="majorEastAsia" w:hAnsiTheme="majorHAnsi" w:cstheme="majorBidi"/>
      <w:color w:val="1F4D78" w:themeColor="accent1" w:themeShade="7F"/>
      <w:sz w:val="24"/>
      <w:szCs w:val="24"/>
    </w:rPr>
  </w:style>
  <w:style w:type="character" w:styleId="Hipersaite">
    <w:name w:val="Hyperlink"/>
    <w:basedOn w:val="Noklusjumarindkopasfonts"/>
    <w:uiPriority w:val="99"/>
    <w:unhideWhenUsed/>
    <w:rsid w:val="00F737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03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pa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F6ED-2590-4ED7-A16A-DCD3025F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8357</Words>
  <Characters>4764</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Egita Lukjanova</dc:creator>
  <cp:lastModifiedBy>Iveta Fomina</cp:lastModifiedBy>
  <cp:revision>2</cp:revision>
  <cp:lastPrinted>2024-04-19T10:19:00Z</cp:lastPrinted>
  <dcterms:created xsi:type="dcterms:W3CDTF">2024-10-14T12:32:00Z</dcterms:created>
  <dcterms:modified xsi:type="dcterms:W3CDTF">2024-10-14T12:32:00Z</dcterms:modified>
</cp:coreProperties>
</file>