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BE" w:rsidRPr="008B45D1" w:rsidRDefault="008B45D1" w:rsidP="008B45D1">
      <w:pPr>
        <w:jc w:val="right"/>
        <w:rPr>
          <w:rFonts w:ascii="Arial" w:hAnsi="Arial" w:cs="Arial"/>
        </w:rPr>
      </w:pPr>
      <w:bookmarkStart w:id="0" w:name="_GoBack"/>
      <w:bookmarkEnd w:id="0"/>
      <w:r w:rsidRPr="008B45D1">
        <w:rPr>
          <w:rFonts w:ascii="Arial" w:hAnsi="Arial" w:cs="Arial"/>
        </w:rPr>
        <w:t xml:space="preserve">3.pielikums 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3"/>
      </w:tblGrid>
      <w:tr w:rsidR="002855EA" w:rsidRPr="008B45D1" w:rsidTr="002855EA">
        <w:trPr>
          <w:tblCellSpacing w:w="0" w:type="dxa"/>
        </w:trPr>
        <w:tc>
          <w:tcPr>
            <w:tcW w:w="7943" w:type="dxa"/>
            <w:shd w:val="clear" w:color="auto" w:fill="FFFFFF"/>
            <w:hideMark/>
          </w:tcPr>
          <w:p w:rsidR="002855EA" w:rsidRPr="008B45D1" w:rsidRDefault="002855EA" w:rsidP="008B4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lv-LV"/>
                <w14:ligatures w14:val="none"/>
              </w:rPr>
            </w:pPr>
            <w:r w:rsidRPr="008B45D1">
              <w:rPr>
                <w:rFonts w:ascii="Arial" w:eastAsia="Times New Roman" w:hAnsi="Arial" w:cs="Arial"/>
                <w:b/>
                <w:bCs/>
                <w:kern w:val="0"/>
                <w:lang w:eastAsia="lv-LV"/>
                <w14:ligatures w14:val="none"/>
              </w:rPr>
              <w:t>Saskaņojuma lapa</w:t>
            </w:r>
          </w:p>
          <w:p w:rsidR="002855EA" w:rsidRPr="008B45D1" w:rsidRDefault="002855EA" w:rsidP="008B45D1">
            <w:pPr>
              <w:spacing w:before="100" w:beforeAutospacing="1" w:after="100" w:afterAutospacing="1" w:line="293" w:lineRule="atLeast"/>
              <w:ind w:firstLine="300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  <w:r w:rsidRPr="008B45D1"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  <w:t>SASKAŅOTS:</w:t>
            </w:r>
          </w:p>
          <w:tbl>
            <w:tblPr>
              <w:tblW w:w="5000" w:type="pct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3633"/>
              <w:gridCol w:w="110"/>
              <w:gridCol w:w="4200"/>
            </w:tblGrid>
            <w:tr w:rsidR="002855EA" w:rsidRPr="008B45D1" w:rsidTr="008B45D1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855EA" w:rsidRPr="008B45D1" w:rsidRDefault="002855EA" w:rsidP="008B45D1">
                  <w:pPr>
                    <w:spacing w:before="195" w:after="0" w:line="240" w:lineRule="auto"/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</w:pPr>
                  <w:r w:rsidRPr="008B45D1"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  <w:t>1. Zemkopības ministrija</w:t>
                  </w:r>
                </w:p>
              </w:tc>
            </w:tr>
            <w:tr w:rsidR="002855EA" w:rsidRPr="008B45D1" w:rsidTr="002855EA">
              <w:tc>
                <w:tcPr>
                  <w:tcW w:w="228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855EA" w:rsidRPr="008B45D1" w:rsidRDefault="002855EA" w:rsidP="008B45D1">
                  <w:pPr>
                    <w:spacing w:before="195" w:after="0" w:line="240" w:lineRule="auto"/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</w:pPr>
                  <w:r w:rsidRPr="008B45D1"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2713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:rsidR="002855EA" w:rsidRPr="008B45D1" w:rsidRDefault="002855EA" w:rsidP="008B45D1">
                  <w:pPr>
                    <w:pStyle w:val="Standard"/>
                    <w:rPr>
                      <w:rFonts w:ascii="Arial" w:eastAsia="Arial Unicode MS" w:hAnsi="Arial" w:cs="Arial"/>
                      <w:bCs/>
                      <w:iCs/>
                      <w:kern w:val="0"/>
                      <w:sz w:val="22"/>
                      <w:szCs w:val="22"/>
                      <w:lang w:eastAsia="en-US"/>
                    </w:rPr>
                  </w:pPr>
                  <w:r w:rsidRPr="008B45D1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:lang w:eastAsia="lv-LV"/>
                    </w:rPr>
                    <w:t>1</w:t>
                  </w:r>
                  <w:r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:lang w:eastAsia="lv-LV"/>
                    </w:rPr>
                    <w:t>0.02</w:t>
                  </w:r>
                  <w:r w:rsidRPr="008B45D1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:lang w:eastAsia="lv-LV"/>
                    </w:rPr>
                    <w:t>.202</w:t>
                  </w:r>
                  <w:r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:lang w:eastAsia="lv-LV"/>
                    </w:rPr>
                    <w:t>3</w:t>
                  </w:r>
                  <w:r w:rsidRPr="008B45D1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:lang w:eastAsia="lv-LV"/>
                    </w:rPr>
                    <w:t>. vēstule Nr. 4.1-2e/340/2023 "</w:t>
                  </w:r>
                  <w:r w:rsidRPr="008B45D1">
                    <w:rPr>
                      <w:rFonts w:ascii="Arial" w:eastAsia="Arial Unicode MS" w:hAnsi="Arial" w:cs="Arial"/>
                      <w:bCs/>
                      <w:iCs/>
                      <w:kern w:val="0"/>
                      <w:sz w:val="22"/>
                      <w:szCs w:val="22"/>
                    </w:rPr>
                    <w:t xml:space="preserve"> </w:t>
                  </w:r>
                  <w:r w:rsidRPr="008B45D1">
                    <w:rPr>
                      <w:rFonts w:ascii="Arial" w:eastAsia="Arial Unicode MS" w:hAnsi="Arial" w:cs="Arial"/>
                      <w:bCs/>
                      <w:iCs/>
                      <w:kern w:val="0"/>
                      <w:sz w:val="22"/>
                      <w:szCs w:val="22"/>
                      <w:lang w:eastAsia="en-US"/>
                    </w:rPr>
                    <w:t xml:space="preserve">Par licencētās makšķerēšanas nolikuma </w:t>
                  </w:r>
                  <w:r w:rsidRPr="008B45D1">
                    <w:rPr>
                      <w:rFonts w:ascii="Arial" w:hAnsi="Arial" w:cs="Arial"/>
                      <w:sz w:val="22"/>
                      <w:szCs w:val="22"/>
                    </w:rPr>
                    <w:t>saskaņošanu</w:t>
                  </w:r>
                  <w:r w:rsidRPr="008B45D1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:lang w:eastAsia="lv-LV"/>
                    </w:rPr>
                    <w:t xml:space="preserve"> "</w:t>
                  </w:r>
                </w:p>
              </w:tc>
            </w:tr>
            <w:tr w:rsidR="002855EA" w:rsidRPr="008B45D1" w:rsidTr="002855EA">
              <w:tc>
                <w:tcPr>
                  <w:tcW w:w="228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855EA" w:rsidRPr="008B45D1" w:rsidRDefault="002855EA" w:rsidP="008B45D1">
                  <w:pPr>
                    <w:spacing w:before="195" w:after="0" w:line="240" w:lineRule="auto"/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</w:pPr>
                  <w:r w:rsidRPr="008B45D1"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69" w:type="pct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:rsidR="002855EA" w:rsidRPr="008B45D1" w:rsidRDefault="002855EA" w:rsidP="008B45D1">
                  <w:pPr>
                    <w:spacing w:before="195" w:after="0" w:line="240" w:lineRule="auto"/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</w:pPr>
                  <w:r w:rsidRPr="008B45D1"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2644" w:type="pct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:rsidR="002855EA" w:rsidRPr="008B45D1" w:rsidRDefault="002855EA" w:rsidP="008B45D1">
                  <w:pPr>
                    <w:spacing w:before="195" w:after="0" w:line="240" w:lineRule="auto"/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</w:pPr>
                  <w:r w:rsidRPr="008B45D1"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</w:tr>
            <w:tr w:rsidR="002855EA" w:rsidRPr="008B45D1" w:rsidTr="008B45D1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855EA" w:rsidRPr="008B45D1" w:rsidRDefault="002855EA" w:rsidP="008B45D1">
                  <w:pPr>
                    <w:spacing w:before="195" w:after="0" w:line="240" w:lineRule="auto"/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</w:pPr>
                  <w:r w:rsidRPr="008B45D1"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  <w:t>2. Pārtikas drošības, dzīvnieku veselības un vides zinātniskais institūts "BIOR"</w:t>
                  </w:r>
                </w:p>
              </w:tc>
            </w:tr>
            <w:tr w:rsidR="002855EA" w:rsidRPr="008B45D1" w:rsidTr="002855EA">
              <w:tc>
                <w:tcPr>
                  <w:tcW w:w="228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855EA" w:rsidRPr="008B45D1" w:rsidRDefault="002855EA" w:rsidP="008B45D1">
                  <w:pPr>
                    <w:spacing w:before="195" w:after="0" w:line="240" w:lineRule="auto"/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</w:pPr>
                  <w:r w:rsidRPr="008B45D1"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2713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:rsidR="002855EA" w:rsidRPr="008B45D1" w:rsidRDefault="002855EA" w:rsidP="008B45D1">
                  <w:pPr>
                    <w:spacing w:before="195" w:after="0" w:line="240" w:lineRule="auto"/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</w:pPr>
                  <w:r w:rsidRPr="008B45D1"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  <w:t>1</w:t>
                  </w:r>
                  <w:r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  <w:t>5</w:t>
                  </w:r>
                  <w:r w:rsidRPr="008B45D1"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  <w:t>.0</w:t>
                  </w:r>
                  <w:r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  <w:t>3</w:t>
                  </w:r>
                  <w:r w:rsidRPr="008B45D1"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  <w:t>.202</w:t>
                  </w:r>
                  <w:r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  <w:t>3</w:t>
                  </w:r>
                  <w:r w:rsidRPr="008B45D1"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  <w:t>. vēstule Nr. 30-3</w:t>
                  </w:r>
                  <w:r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  <w:t>/64</w:t>
                  </w:r>
                  <w:r w:rsidRPr="008B45D1"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  <w:t>-e "Par licencētās makšķerēšanas nolikuma saskaņošanu"</w:t>
                  </w:r>
                </w:p>
              </w:tc>
            </w:tr>
            <w:tr w:rsidR="002855EA" w:rsidRPr="008B45D1" w:rsidTr="002855EA">
              <w:tc>
                <w:tcPr>
                  <w:tcW w:w="228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855EA" w:rsidRPr="008B45D1" w:rsidRDefault="002855EA" w:rsidP="008B45D1">
                  <w:pPr>
                    <w:spacing w:before="195" w:after="0" w:line="240" w:lineRule="auto"/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</w:pPr>
                  <w:r w:rsidRPr="008B45D1"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69" w:type="pct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:rsidR="002855EA" w:rsidRPr="008B45D1" w:rsidRDefault="002855EA" w:rsidP="008B45D1">
                  <w:pPr>
                    <w:spacing w:before="195" w:after="0" w:line="240" w:lineRule="auto"/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</w:pPr>
                  <w:r w:rsidRPr="008B45D1"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2644" w:type="pct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:rsidR="002855EA" w:rsidRPr="008B45D1" w:rsidRDefault="002855EA" w:rsidP="008B45D1">
                  <w:pPr>
                    <w:spacing w:before="195" w:after="0" w:line="240" w:lineRule="auto"/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</w:pPr>
                  <w:r w:rsidRPr="008B45D1"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</w:tr>
            <w:tr w:rsidR="002855EA" w:rsidRPr="008B45D1" w:rsidTr="008B45D1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855EA" w:rsidRDefault="002855EA" w:rsidP="008B45D1">
                  <w:pPr>
                    <w:spacing w:before="195" w:after="0" w:line="240" w:lineRule="auto"/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</w:pPr>
                  <w:r w:rsidRPr="008B45D1"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  <w:t>3. Valsts vides dienests</w:t>
                  </w:r>
                  <w:r w:rsidRPr="00A838F7"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  <w:t xml:space="preserve"> Kurzemes reģionālā vides pārvalde</w:t>
                  </w:r>
                </w:p>
                <w:p w:rsidR="00A838F7" w:rsidRPr="008B45D1" w:rsidRDefault="00A838F7" w:rsidP="008B45D1">
                  <w:pPr>
                    <w:spacing w:before="195" w:after="0" w:line="240" w:lineRule="auto"/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</w:pPr>
                </w:p>
              </w:tc>
            </w:tr>
            <w:tr w:rsidR="002855EA" w:rsidRPr="008B45D1" w:rsidTr="002855EA">
              <w:tc>
                <w:tcPr>
                  <w:tcW w:w="228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855EA" w:rsidRPr="008B45D1" w:rsidRDefault="002855EA" w:rsidP="008B45D1">
                  <w:pPr>
                    <w:spacing w:before="195" w:after="0" w:line="240" w:lineRule="auto"/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</w:pPr>
                  <w:r w:rsidRPr="008B45D1"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2713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:rsidR="002855EA" w:rsidRPr="008B45D1" w:rsidRDefault="002855EA" w:rsidP="002855EA">
                  <w:pPr>
                    <w:pStyle w:val="Bezatstarpm"/>
                    <w:tabs>
                      <w:tab w:val="left" w:pos="5245"/>
                    </w:tabs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r w:rsidRPr="00A838F7">
                    <w:rPr>
                      <w:rFonts w:ascii="Arial" w:hAnsi="Arial" w:cs="Arial"/>
                      <w:sz w:val="22"/>
                      <w:szCs w:val="22"/>
                    </w:rPr>
                    <w:t>07</w:t>
                  </w:r>
                  <w:r w:rsidRPr="008B45D1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Pr="00A838F7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  <w:r w:rsidRPr="008B45D1">
                    <w:rPr>
                      <w:rFonts w:ascii="Arial" w:hAnsi="Arial" w:cs="Arial"/>
                      <w:sz w:val="22"/>
                      <w:szCs w:val="22"/>
                    </w:rPr>
                    <w:t>.202</w:t>
                  </w:r>
                  <w:r w:rsidRPr="00A838F7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Pr="008B45D1">
                    <w:rPr>
                      <w:rFonts w:ascii="Arial" w:hAnsi="Arial" w:cs="Arial"/>
                      <w:sz w:val="22"/>
                      <w:szCs w:val="22"/>
                    </w:rPr>
                    <w:t>. vēstule Nr. 2.4/</w:t>
                  </w:r>
                  <w:r w:rsidRPr="00A838F7">
                    <w:rPr>
                      <w:rFonts w:ascii="Arial" w:hAnsi="Arial" w:cs="Arial"/>
                      <w:sz w:val="22"/>
                      <w:szCs w:val="22"/>
                    </w:rPr>
                    <w:t>238</w:t>
                  </w:r>
                  <w:r w:rsidRPr="008B45D1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Pr="00A838F7">
                    <w:rPr>
                      <w:rFonts w:ascii="Arial" w:hAnsi="Arial" w:cs="Arial"/>
                      <w:sz w:val="22"/>
                      <w:szCs w:val="22"/>
                    </w:rPr>
                    <w:t>KU</w:t>
                  </w:r>
                  <w:r w:rsidRPr="008B45D1">
                    <w:rPr>
                      <w:rFonts w:ascii="Arial" w:hAnsi="Arial" w:cs="Arial"/>
                      <w:sz w:val="22"/>
                      <w:szCs w:val="22"/>
                    </w:rPr>
                    <w:t>/202</w:t>
                  </w:r>
                  <w:r w:rsidRPr="00A838F7">
                    <w:rPr>
                      <w:rFonts w:ascii="Arial" w:hAnsi="Arial" w:cs="Arial"/>
                      <w:sz w:val="22"/>
                      <w:szCs w:val="22"/>
                    </w:rPr>
                    <w:t xml:space="preserve">3 </w:t>
                  </w:r>
                  <w:r w:rsidRPr="008B45D1">
                    <w:rPr>
                      <w:rFonts w:ascii="Arial" w:hAnsi="Arial" w:cs="Arial"/>
                      <w:sz w:val="22"/>
                      <w:szCs w:val="22"/>
                    </w:rPr>
                    <w:t>"</w:t>
                  </w:r>
                  <w:r w:rsidRPr="00A838F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Par  licencētās makšķerēšanas Liepājas ezerā un Tirdzniecības kanālā nolikuma saskaņoša</w:t>
                  </w:r>
                  <w:r w:rsidR="00A838F7" w:rsidRPr="00A838F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nu</w:t>
                  </w:r>
                  <w:r w:rsidRPr="008B45D1">
                    <w:rPr>
                      <w:rFonts w:ascii="Arial" w:hAnsi="Arial" w:cs="Arial"/>
                      <w:sz w:val="22"/>
                      <w:szCs w:val="22"/>
                    </w:rPr>
                    <w:t>"</w:t>
                  </w:r>
                </w:p>
              </w:tc>
            </w:tr>
            <w:tr w:rsidR="002855EA" w:rsidRPr="008B45D1" w:rsidTr="002855EA">
              <w:trPr>
                <w:trHeight w:val="1034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55EA" w:rsidRDefault="002855EA" w:rsidP="008B45D1">
                  <w:pPr>
                    <w:spacing w:before="195" w:after="0" w:line="240" w:lineRule="auto"/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</w:pPr>
                  <w:r w:rsidRPr="008B45D1"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  <w:t> </w:t>
                  </w:r>
                </w:p>
                <w:p w:rsidR="002855EA" w:rsidRPr="008B45D1" w:rsidRDefault="002855EA" w:rsidP="008B45D1">
                  <w:pPr>
                    <w:spacing w:before="195" w:after="0" w:line="240" w:lineRule="auto"/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  <w:t>4. Dabas aizsardzības pārvalde Kurzemes reģionālā administrācija</w:t>
                  </w:r>
                </w:p>
              </w:tc>
            </w:tr>
            <w:tr w:rsidR="002855EA" w:rsidRPr="008B45D1" w:rsidTr="002855EA">
              <w:trPr>
                <w:trHeight w:val="452"/>
              </w:trPr>
              <w:tc>
                <w:tcPr>
                  <w:tcW w:w="228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855EA" w:rsidRPr="008B45D1" w:rsidRDefault="002855EA" w:rsidP="008B45D1">
                  <w:pPr>
                    <w:spacing w:before="195" w:after="0" w:line="240" w:lineRule="auto"/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</w:pPr>
                </w:p>
              </w:tc>
              <w:tc>
                <w:tcPr>
                  <w:tcW w:w="69" w:type="pct"/>
                  <w:tcBorders>
                    <w:left w:val="nil"/>
                    <w:right w:val="nil"/>
                  </w:tcBorders>
                  <w:hideMark/>
                </w:tcPr>
                <w:p w:rsidR="002855EA" w:rsidRPr="008B45D1" w:rsidRDefault="002855EA" w:rsidP="008B45D1">
                  <w:pPr>
                    <w:spacing w:before="195" w:after="0" w:line="240" w:lineRule="auto"/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</w:pPr>
                  <w:r w:rsidRPr="008B45D1"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2644" w:type="pct"/>
                  <w:tcBorders>
                    <w:left w:val="nil"/>
                    <w:bottom w:val="nil"/>
                    <w:right w:val="nil"/>
                  </w:tcBorders>
                  <w:hideMark/>
                </w:tcPr>
                <w:p w:rsidR="002855EA" w:rsidRDefault="002855EA" w:rsidP="002855EA">
                  <w:pPr>
                    <w:ind w:right="296"/>
                    <w:jc w:val="both"/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  <w:t xml:space="preserve">07.03.2023. </w:t>
                  </w:r>
                </w:p>
                <w:p w:rsidR="002855EA" w:rsidRPr="002855EA" w:rsidRDefault="002855EA" w:rsidP="002855EA">
                  <w:pPr>
                    <w:ind w:right="296"/>
                    <w:jc w:val="both"/>
                    <w:rPr>
                      <w:rFonts w:ascii="Arial" w:hAnsi="Arial" w:cs="Arial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  <w:t xml:space="preserve">Lēmums Nr.3.15.3.3/224/2023-N10 </w:t>
                  </w:r>
                  <w:r w:rsidRPr="002855EA">
                    <w:rPr>
                      <w:rFonts w:ascii="Arial" w:hAnsi="Arial" w:cs="Arial"/>
                      <w:lang w:eastAsia="lv-LV"/>
                    </w:rPr>
                    <w:t>par “Nolikums par licencēto makšķerēšanu Liepājas ezerā un Tirdzniecības kanālā no Dzelzceļa tilta līdz Tramvaja tiltam 2023.-2028.gadam” saskaņošanu</w:t>
                  </w:r>
                </w:p>
                <w:p w:rsidR="002855EA" w:rsidRPr="008B45D1" w:rsidRDefault="002855EA" w:rsidP="008B45D1">
                  <w:pPr>
                    <w:spacing w:before="195" w:after="0" w:line="240" w:lineRule="auto"/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</w:pPr>
                </w:p>
              </w:tc>
            </w:tr>
            <w:tr w:rsidR="002855EA" w:rsidRPr="008B45D1" w:rsidTr="002855EA">
              <w:tc>
                <w:tcPr>
                  <w:tcW w:w="228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855EA" w:rsidRPr="008B45D1" w:rsidRDefault="002855EA" w:rsidP="008B45D1">
                  <w:pPr>
                    <w:spacing w:before="195" w:after="0" w:line="240" w:lineRule="auto"/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</w:pPr>
                  <w:r w:rsidRPr="008B45D1"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69" w:type="pct"/>
                  <w:tcBorders>
                    <w:left w:val="nil"/>
                    <w:bottom w:val="nil"/>
                    <w:right w:val="nil"/>
                  </w:tcBorders>
                  <w:hideMark/>
                </w:tcPr>
                <w:p w:rsidR="002855EA" w:rsidRPr="008B45D1" w:rsidRDefault="002855EA" w:rsidP="008B45D1">
                  <w:pPr>
                    <w:spacing w:before="195" w:after="0" w:line="240" w:lineRule="auto"/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</w:pPr>
                  <w:r w:rsidRPr="008B45D1"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2644" w:type="pct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:rsidR="002855EA" w:rsidRPr="008B45D1" w:rsidRDefault="002855EA" w:rsidP="008B45D1">
                  <w:pPr>
                    <w:spacing w:before="195" w:after="0" w:line="240" w:lineRule="auto"/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</w:pPr>
                  <w:r w:rsidRPr="008B45D1">
                    <w:rPr>
                      <w:rFonts w:ascii="Arial" w:eastAsia="Times New Roman" w:hAnsi="Arial" w:cs="Arial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</w:tr>
          </w:tbl>
          <w:p w:rsidR="002855EA" w:rsidRPr="008B45D1" w:rsidRDefault="002855EA" w:rsidP="008B45D1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lv-LV"/>
                <w14:ligatures w14:val="none"/>
              </w:rPr>
            </w:pPr>
          </w:p>
        </w:tc>
      </w:tr>
    </w:tbl>
    <w:p w:rsidR="008B45D1" w:rsidRDefault="008B45D1" w:rsidP="008B45D1">
      <w:pPr>
        <w:jc w:val="right"/>
      </w:pPr>
    </w:p>
    <w:sectPr w:rsidR="008B45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BA"/>
    <w:family w:val="swiss"/>
    <w:pitch w:val="variable"/>
    <w:sig w:usb0="00000000" w:usb1="5200FDFF" w:usb2="00000021" w:usb3="00000000" w:csb0="000001BF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D1"/>
    <w:rsid w:val="00230096"/>
    <w:rsid w:val="002855EA"/>
    <w:rsid w:val="00434BBE"/>
    <w:rsid w:val="008B45D1"/>
    <w:rsid w:val="008C1FD9"/>
    <w:rsid w:val="00A8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AEA8E-BCA4-4107-AC04-4057F961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8B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Standard">
    <w:name w:val="Standard"/>
    <w:rsid w:val="008B45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  <w14:ligatures w14:val="none"/>
    </w:rPr>
  </w:style>
  <w:style w:type="paragraph" w:styleId="Bezatstarpm">
    <w:name w:val="No Spacing"/>
    <w:uiPriority w:val="1"/>
    <w:qFormat/>
    <w:rsid w:val="002855E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65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6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EE818-5786-4BC0-BC1B-0E8E0052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Liepniece</dc:creator>
  <cp:keywords/>
  <dc:description/>
  <cp:lastModifiedBy>Iveta Fomina</cp:lastModifiedBy>
  <cp:revision>2</cp:revision>
  <dcterms:created xsi:type="dcterms:W3CDTF">2023-05-08T11:11:00Z</dcterms:created>
  <dcterms:modified xsi:type="dcterms:W3CDTF">2023-05-08T11:11:00Z</dcterms:modified>
</cp:coreProperties>
</file>