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A77F9" w14:textId="77777777" w:rsidR="00607627" w:rsidRPr="00607627" w:rsidRDefault="00E50335"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2DD93977" w14:textId="77777777" w:rsidR="00607627" w:rsidRPr="00607627" w:rsidRDefault="0094598C"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60"/>
        <w:gridCol w:w="80"/>
      </w:tblGrid>
      <w:tr w:rsidR="00175E06" w:rsidRPr="00A9050D" w14:paraId="667F30F2" w14:textId="77777777" w:rsidTr="00841B1D">
        <w:tc>
          <w:tcPr>
            <w:tcW w:w="4728" w:type="dxa"/>
            <w:tcBorders>
              <w:top w:val="nil"/>
              <w:left w:val="nil"/>
              <w:bottom w:val="nil"/>
              <w:right w:val="nil"/>
            </w:tcBorders>
          </w:tcPr>
          <w:p w14:paraId="017E51F1" w14:textId="77777777" w:rsidR="0049464E" w:rsidRPr="00A9050D" w:rsidRDefault="0049464E" w:rsidP="00175E06">
            <w:pPr>
              <w:widowControl w:val="0"/>
              <w:autoSpaceDE w:val="0"/>
              <w:autoSpaceDN w:val="0"/>
              <w:adjustRightInd w:val="0"/>
              <w:rPr>
                <w:rFonts w:ascii="Arial" w:hAnsi="Arial" w:cs="Arial"/>
                <w:sz w:val="22"/>
                <w:szCs w:val="22"/>
              </w:rPr>
            </w:pPr>
          </w:p>
          <w:p w14:paraId="661A3781" w14:textId="742F3FF0" w:rsidR="00175E06" w:rsidRPr="00A9050D" w:rsidRDefault="0049464E" w:rsidP="00863E78">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w:t>
            </w:r>
            <w:r w:rsidR="00FC6C2B" w:rsidRPr="00A9050D">
              <w:rPr>
                <w:rFonts w:ascii="Arial" w:hAnsi="Arial" w:cs="Arial"/>
                <w:sz w:val="22"/>
                <w:szCs w:val="22"/>
              </w:rPr>
              <w:t>20</w:t>
            </w:r>
            <w:r w:rsidR="00A840CE" w:rsidRPr="00A9050D">
              <w:rPr>
                <w:rFonts w:ascii="Arial" w:hAnsi="Arial" w:cs="Arial"/>
                <w:sz w:val="22"/>
                <w:szCs w:val="22"/>
              </w:rPr>
              <w:t>2</w:t>
            </w:r>
            <w:r w:rsidR="00E650BB">
              <w:rPr>
                <w:rFonts w:ascii="Arial" w:hAnsi="Arial" w:cs="Arial"/>
                <w:sz w:val="22"/>
                <w:szCs w:val="22"/>
              </w:rPr>
              <w:t>4</w:t>
            </w:r>
            <w:r w:rsidR="00FC6C2B" w:rsidRPr="00A9050D">
              <w:rPr>
                <w:rFonts w:ascii="Arial" w:hAnsi="Arial" w:cs="Arial"/>
                <w:sz w:val="22"/>
                <w:szCs w:val="22"/>
              </w:rPr>
              <w:t>.</w:t>
            </w:r>
            <w:r w:rsidR="006F1F7B">
              <w:rPr>
                <w:rFonts w:ascii="Arial" w:hAnsi="Arial" w:cs="Arial"/>
                <w:sz w:val="22"/>
                <w:szCs w:val="22"/>
              </w:rPr>
              <w:t xml:space="preserve"> </w:t>
            </w:r>
            <w:r w:rsidR="00FC6C2B" w:rsidRPr="00A9050D">
              <w:rPr>
                <w:rFonts w:ascii="Arial" w:hAnsi="Arial" w:cs="Arial"/>
                <w:sz w:val="22"/>
                <w:szCs w:val="22"/>
              </w:rPr>
              <w:t xml:space="preserve">gada </w:t>
            </w:r>
            <w:r w:rsidR="003934D7">
              <w:rPr>
                <w:rFonts w:ascii="Arial" w:hAnsi="Arial" w:cs="Arial"/>
                <w:sz w:val="22"/>
                <w:szCs w:val="22"/>
              </w:rPr>
              <w:t>1</w:t>
            </w:r>
            <w:r w:rsidR="004F2B1E">
              <w:rPr>
                <w:rFonts w:ascii="Arial" w:hAnsi="Arial" w:cs="Arial"/>
                <w:sz w:val="22"/>
                <w:szCs w:val="22"/>
              </w:rPr>
              <w:t>3</w:t>
            </w:r>
            <w:r w:rsidR="00EF1F86">
              <w:rPr>
                <w:rFonts w:ascii="Arial" w:hAnsi="Arial" w:cs="Arial"/>
                <w:sz w:val="22"/>
                <w:szCs w:val="22"/>
              </w:rPr>
              <w:t>.</w:t>
            </w:r>
            <w:r w:rsidR="00A13372">
              <w:rPr>
                <w:rFonts w:ascii="Arial" w:hAnsi="Arial" w:cs="Arial"/>
                <w:sz w:val="22"/>
                <w:szCs w:val="22"/>
              </w:rPr>
              <w:t xml:space="preserve"> </w:t>
            </w:r>
            <w:r w:rsidR="003934D7">
              <w:rPr>
                <w:rFonts w:ascii="Arial" w:hAnsi="Arial" w:cs="Arial"/>
                <w:sz w:val="22"/>
                <w:szCs w:val="22"/>
              </w:rPr>
              <w:t>jūn</w:t>
            </w:r>
            <w:r w:rsidR="004F2B1E">
              <w:rPr>
                <w:rFonts w:ascii="Arial" w:hAnsi="Arial" w:cs="Arial"/>
                <w:sz w:val="22"/>
                <w:szCs w:val="22"/>
              </w:rPr>
              <w:t>ijā</w:t>
            </w:r>
          </w:p>
        </w:tc>
        <w:tc>
          <w:tcPr>
            <w:tcW w:w="3717" w:type="dxa"/>
            <w:tcBorders>
              <w:top w:val="nil"/>
              <w:left w:val="nil"/>
              <w:bottom w:val="nil"/>
              <w:right w:val="nil"/>
            </w:tcBorders>
          </w:tcPr>
          <w:p w14:paraId="16D04F78" w14:textId="77777777" w:rsidR="0049464E" w:rsidRPr="00A9050D" w:rsidRDefault="00FC6C2B"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50857A58" w14:textId="77777777" w:rsidR="00175E06" w:rsidRPr="00A9050D" w:rsidRDefault="0049464E"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EA041B" w:rsidRPr="00A9050D">
              <w:rPr>
                <w:rFonts w:ascii="Arial" w:hAnsi="Arial" w:cs="Arial"/>
                <w:sz w:val="22"/>
                <w:szCs w:val="22"/>
              </w:rPr>
              <w:t xml:space="preserve">  </w:t>
            </w:r>
            <w:r w:rsidR="00FC6C2B" w:rsidRPr="00A9050D">
              <w:rPr>
                <w:rFonts w:ascii="Arial" w:hAnsi="Arial" w:cs="Arial"/>
                <w:sz w:val="22"/>
                <w:szCs w:val="22"/>
              </w:rPr>
              <w:t xml:space="preserve"> </w:t>
            </w:r>
            <w:r w:rsidR="005D1A32">
              <w:rPr>
                <w:rFonts w:ascii="Arial" w:hAnsi="Arial" w:cs="Arial"/>
                <w:sz w:val="22"/>
                <w:szCs w:val="22"/>
              </w:rPr>
              <w:t xml:space="preserve"> </w:t>
            </w:r>
            <w:r w:rsidR="002127D2">
              <w:rPr>
                <w:rFonts w:ascii="Arial" w:hAnsi="Arial" w:cs="Arial"/>
                <w:sz w:val="22"/>
                <w:szCs w:val="22"/>
              </w:rPr>
              <w:t xml:space="preserve">  </w:t>
            </w:r>
            <w:r w:rsidR="00084395">
              <w:rPr>
                <w:rFonts w:ascii="Arial" w:hAnsi="Arial" w:cs="Arial"/>
                <w:sz w:val="22"/>
                <w:szCs w:val="22"/>
              </w:rPr>
              <w:t xml:space="preserve"> </w:t>
            </w:r>
            <w:r w:rsidR="002127D2">
              <w:rPr>
                <w:rFonts w:ascii="Arial" w:hAnsi="Arial" w:cs="Arial"/>
                <w:sz w:val="22"/>
                <w:szCs w:val="22"/>
              </w:rPr>
              <w:t xml:space="preserve"> </w:t>
            </w:r>
            <w:r w:rsidR="0039021E">
              <w:rPr>
                <w:rFonts w:ascii="Arial" w:hAnsi="Arial" w:cs="Arial"/>
                <w:sz w:val="22"/>
                <w:szCs w:val="22"/>
              </w:rPr>
              <w:t xml:space="preserve"> </w:t>
            </w:r>
            <w:r w:rsidR="00175E06" w:rsidRPr="00A9050D">
              <w:rPr>
                <w:rFonts w:ascii="Arial" w:hAnsi="Arial" w:cs="Arial"/>
                <w:sz w:val="22"/>
                <w:szCs w:val="22"/>
              </w:rPr>
              <w:t>Nr.</w:t>
            </w:r>
          </w:p>
          <w:p w14:paraId="2BB37450" w14:textId="5887A9FA" w:rsidR="00FC6C2B" w:rsidRPr="00A9050D" w:rsidRDefault="002A1FCF"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w:t>
            </w:r>
            <w:r w:rsidR="00FC6C2B" w:rsidRPr="00A9050D">
              <w:rPr>
                <w:rFonts w:ascii="Arial" w:hAnsi="Arial" w:cs="Arial"/>
                <w:sz w:val="22"/>
                <w:szCs w:val="22"/>
              </w:rPr>
              <w:t>(prot. Nr.</w:t>
            </w:r>
            <w:r w:rsidR="003934D7">
              <w:rPr>
                <w:rFonts w:ascii="Arial" w:hAnsi="Arial" w:cs="Arial"/>
                <w:sz w:val="22"/>
                <w:szCs w:val="22"/>
              </w:rPr>
              <w:t>6</w:t>
            </w:r>
            <w:r w:rsidR="00FC6C2B" w:rsidRPr="00A9050D">
              <w:rPr>
                <w:rFonts w:ascii="Arial" w:hAnsi="Arial" w:cs="Arial"/>
                <w:sz w:val="22"/>
                <w:szCs w:val="22"/>
              </w:rPr>
              <w:t>,</w:t>
            </w:r>
            <w:r w:rsidR="003243E3">
              <w:rPr>
                <w:rFonts w:ascii="Arial" w:hAnsi="Arial" w:cs="Arial"/>
                <w:sz w:val="22"/>
                <w:szCs w:val="22"/>
              </w:rPr>
              <w:t xml:space="preserve"> </w:t>
            </w:r>
            <w:r w:rsidR="00FC6C2B" w:rsidRPr="00A9050D">
              <w:rPr>
                <w:rFonts w:ascii="Arial" w:hAnsi="Arial" w:cs="Arial"/>
                <w:sz w:val="22"/>
                <w:szCs w:val="22"/>
              </w:rPr>
              <w:t>.</w:t>
            </w:r>
            <w:r w:rsidRPr="00A9050D">
              <w:rPr>
                <w:rFonts w:ascii="Arial" w:hAnsi="Arial" w:cs="Arial"/>
                <w:sz w:val="22"/>
                <w:szCs w:val="22"/>
              </w:rPr>
              <w:t>§</w:t>
            </w:r>
            <w:r w:rsidR="00FC6C2B" w:rsidRPr="00A9050D">
              <w:rPr>
                <w:rFonts w:ascii="Arial" w:hAnsi="Arial" w:cs="Arial"/>
                <w:sz w:val="22"/>
                <w:szCs w:val="22"/>
              </w:rPr>
              <w:t>)</w:t>
            </w:r>
          </w:p>
        </w:tc>
        <w:tc>
          <w:tcPr>
            <w:tcW w:w="140" w:type="dxa"/>
            <w:gridSpan w:val="2"/>
            <w:tcBorders>
              <w:top w:val="nil"/>
              <w:left w:val="nil"/>
              <w:bottom w:val="nil"/>
              <w:right w:val="nil"/>
            </w:tcBorders>
          </w:tcPr>
          <w:p w14:paraId="1E81DB95"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76D1B7A5"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49464E" w:rsidRPr="0039021E" w14:paraId="77420BDB" w14:textId="77777777" w:rsidTr="00841B1D">
        <w:trPr>
          <w:gridAfter w:val="3"/>
          <w:wAfter w:w="3857" w:type="dxa"/>
        </w:trPr>
        <w:tc>
          <w:tcPr>
            <w:tcW w:w="4728" w:type="dxa"/>
            <w:tcBorders>
              <w:top w:val="nil"/>
              <w:left w:val="nil"/>
              <w:bottom w:val="nil"/>
              <w:right w:val="nil"/>
            </w:tcBorders>
          </w:tcPr>
          <w:p w14:paraId="05176D3E" w14:textId="0F150578" w:rsidR="009774BD" w:rsidRPr="008A766D" w:rsidRDefault="009774BD" w:rsidP="009774BD">
            <w:pPr>
              <w:widowControl w:val="0"/>
              <w:autoSpaceDE w:val="0"/>
              <w:autoSpaceDN w:val="0"/>
              <w:adjustRightInd w:val="0"/>
              <w:rPr>
                <w:rFonts w:ascii="Arial" w:hAnsi="Arial" w:cs="Arial"/>
                <w:sz w:val="22"/>
                <w:szCs w:val="22"/>
              </w:rPr>
            </w:pPr>
            <w:r>
              <w:rPr>
                <w:rFonts w:ascii="Arial" w:hAnsi="Arial" w:cs="Arial"/>
                <w:sz w:val="22"/>
                <w:szCs w:val="22"/>
              </w:rPr>
              <w:t>Grozījumi Liepājas valstspilsētas pašvaldības domes 2023. gada 15. jūnija saistošajos noteikumos Nr.9 “</w:t>
            </w:r>
            <w:r w:rsidRPr="008A766D">
              <w:rPr>
                <w:rFonts w:ascii="Arial" w:hAnsi="Arial" w:cs="Arial"/>
                <w:sz w:val="22"/>
                <w:szCs w:val="22"/>
              </w:rPr>
              <w:t xml:space="preserve">Liepājas valstspilsētas pašvaldības atkritumu apsaimniekošanas </w:t>
            </w:r>
          </w:p>
          <w:p w14:paraId="7A284DEA" w14:textId="347F97D3" w:rsidR="00565D2E" w:rsidRPr="0039021E" w:rsidRDefault="009774BD" w:rsidP="009774BD">
            <w:pPr>
              <w:widowControl w:val="0"/>
              <w:autoSpaceDE w:val="0"/>
              <w:autoSpaceDN w:val="0"/>
              <w:adjustRightInd w:val="0"/>
              <w:jc w:val="both"/>
              <w:rPr>
                <w:rFonts w:ascii="Arial" w:hAnsi="Arial" w:cs="Arial"/>
                <w:sz w:val="22"/>
                <w:szCs w:val="22"/>
              </w:rPr>
            </w:pPr>
            <w:r w:rsidRPr="008A766D">
              <w:rPr>
                <w:rFonts w:ascii="Arial" w:hAnsi="Arial" w:cs="Arial"/>
                <w:sz w:val="22"/>
                <w:szCs w:val="22"/>
              </w:rPr>
              <w:t>saistošie noteikumi</w:t>
            </w:r>
            <w:r>
              <w:rPr>
                <w:rFonts w:ascii="Arial" w:hAnsi="Arial" w:cs="Arial"/>
                <w:sz w:val="22"/>
                <w:szCs w:val="22"/>
              </w:rPr>
              <w:t>”</w:t>
            </w:r>
            <w:r w:rsidR="0039021E" w:rsidRPr="0039021E">
              <w:rPr>
                <w:rFonts w:ascii="Arial" w:hAnsi="Arial" w:cs="Arial"/>
                <w:sz w:val="22"/>
                <w:szCs w:val="22"/>
              </w:rPr>
              <w:t xml:space="preserve"> </w:t>
            </w:r>
          </w:p>
        </w:tc>
      </w:tr>
      <w:tr w:rsidR="0049464E" w:rsidRPr="0039021E" w14:paraId="2E69F896" w14:textId="77777777" w:rsidTr="00841B1D">
        <w:trPr>
          <w:gridAfter w:val="1"/>
          <w:wAfter w:w="80" w:type="dxa"/>
        </w:trPr>
        <w:tc>
          <w:tcPr>
            <w:tcW w:w="4728" w:type="dxa"/>
            <w:tcBorders>
              <w:top w:val="nil"/>
              <w:left w:val="nil"/>
              <w:bottom w:val="nil"/>
              <w:right w:val="nil"/>
            </w:tcBorders>
          </w:tcPr>
          <w:p w14:paraId="3BCDC885" w14:textId="77777777" w:rsidR="0049464E" w:rsidRPr="0039021E" w:rsidRDefault="0049464E" w:rsidP="00CD2946">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32697CE4" w14:textId="77777777" w:rsidR="009774BD" w:rsidRPr="0039021E" w:rsidRDefault="009774BD" w:rsidP="009774BD">
            <w:pPr>
              <w:widowControl w:val="0"/>
              <w:ind w:left="256"/>
              <w:jc w:val="both"/>
              <w:rPr>
                <w:rFonts w:ascii="Arial" w:hAnsi="Arial" w:cs="Arial"/>
                <w:iCs/>
                <w:sz w:val="20"/>
                <w:szCs w:val="20"/>
              </w:rPr>
            </w:pPr>
            <w:r w:rsidRPr="008A766D">
              <w:rPr>
                <w:rFonts w:ascii="Arial" w:hAnsi="Arial" w:cs="Arial"/>
                <w:sz w:val="20"/>
                <w:szCs w:val="20"/>
              </w:rPr>
              <w:t>Izdoti saskaņā ar Atkritumu apsaimniekošanas likuma 8. panta  pirmās daļas 3. punktu</w:t>
            </w:r>
            <w:r w:rsidRPr="0039021E">
              <w:rPr>
                <w:rFonts w:ascii="Arial" w:hAnsi="Arial" w:cs="Arial"/>
                <w:sz w:val="20"/>
                <w:szCs w:val="20"/>
              </w:rPr>
              <w:t xml:space="preserve"> </w:t>
            </w:r>
          </w:p>
          <w:p w14:paraId="609268D0" w14:textId="0CA5097B" w:rsidR="00EF1F86" w:rsidRPr="0039021E" w:rsidRDefault="0039021E" w:rsidP="00565D2E">
            <w:pPr>
              <w:jc w:val="both"/>
              <w:rPr>
                <w:rFonts w:ascii="Arial" w:hAnsi="Arial" w:cs="Arial"/>
                <w:iCs/>
                <w:sz w:val="20"/>
                <w:szCs w:val="20"/>
              </w:rPr>
            </w:pPr>
            <w:r w:rsidRPr="0039021E">
              <w:rPr>
                <w:rFonts w:ascii="Arial" w:hAnsi="Arial" w:cs="Arial"/>
                <w:sz w:val="20"/>
                <w:szCs w:val="20"/>
              </w:rPr>
              <w:t xml:space="preserve"> </w:t>
            </w:r>
          </w:p>
          <w:p w14:paraId="047F9B00" w14:textId="77777777" w:rsidR="00565D2E" w:rsidRPr="0039021E" w:rsidRDefault="00565D2E" w:rsidP="00565D2E">
            <w:pPr>
              <w:jc w:val="both"/>
              <w:rPr>
                <w:rFonts w:ascii="Arial" w:hAnsi="Arial" w:cs="Arial"/>
                <w:iCs/>
                <w:sz w:val="16"/>
                <w:szCs w:val="16"/>
              </w:rPr>
            </w:pPr>
          </w:p>
        </w:tc>
      </w:tr>
    </w:tbl>
    <w:p w14:paraId="752FD817" w14:textId="221267AC" w:rsidR="009774BD" w:rsidRPr="004867D2" w:rsidRDefault="009774BD" w:rsidP="009774BD">
      <w:pPr>
        <w:widowControl w:val="0"/>
        <w:autoSpaceDE w:val="0"/>
        <w:autoSpaceDN w:val="0"/>
        <w:adjustRightInd w:val="0"/>
        <w:ind w:firstLine="644"/>
        <w:jc w:val="both"/>
        <w:rPr>
          <w:rFonts w:ascii="Arial" w:hAnsi="Arial" w:cs="Arial"/>
          <w:sz w:val="22"/>
          <w:szCs w:val="22"/>
        </w:rPr>
      </w:pPr>
      <w:r w:rsidRPr="004867D2">
        <w:rPr>
          <w:rFonts w:ascii="Arial" w:hAnsi="Arial" w:cs="Arial"/>
          <w:sz w:val="22"/>
          <w:szCs w:val="22"/>
        </w:rPr>
        <w:t>Izdarīt Liepājas valstspilsētas pašvaldības domes 2023.</w:t>
      </w:r>
      <w:r>
        <w:rPr>
          <w:rFonts w:ascii="Arial" w:hAnsi="Arial" w:cs="Arial"/>
          <w:sz w:val="22"/>
          <w:szCs w:val="22"/>
        </w:rPr>
        <w:t xml:space="preserve"> </w:t>
      </w:r>
      <w:r w:rsidRPr="004867D2">
        <w:rPr>
          <w:rFonts w:ascii="Arial" w:hAnsi="Arial" w:cs="Arial"/>
          <w:sz w:val="22"/>
          <w:szCs w:val="22"/>
        </w:rPr>
        <w:t>gada 15.</w:t>
      </w:r>
      <w:r>
        <w:rPr>
          <w:rFonts w:ascii="Arial" w:hAnsi="Arial" w:cs="Arial"/>
          <w:sz w:val="22"/>
          <w:szCs w:val="22"/>
        </w:rPr>
        <w:t xml:space="preserve"> </w:t>
      </w:r>
      <w:r w:rsidRPr="004867D2">
        <w:rPr>
          <w:rFonts w:ascii="Arial" w:hAnsi="Arial" w:cs="Arial"/>
          <w:sz w:val="22"/>
          <w:szCs w:val="22"/>
        </w:rPr>
        <w:t>jūnija saistošajos noteikumos Nr.9 “Liepājas valstspilsētas pašvaldības atkritumu apsaimniekošanas saistošie noteikumi”</w:t>
      </w:r>
      <w:r>
        <w:rPr>
          <w:rFonts w:ascii="Arial" w:hAnsi="Arial" w:cs="Arial"/>
          <w:sz w:val="22"/>
          <w:szCs w:val="22"/>
        </w:rPr>
        <w:t xml:space="preserve"> (Latvijas Vēstnesis 2023., </w:t>
      </w:r>
      <w:r w:rsidRPr="009E6FB7">
        <w:rPr>
          <w:rFonts w:ascii="Arial" w:hAnsi="Arial" w:cs="Arial"/>
          <w:sz w:val="22"/>
          <w:szCs w:val="22"/>
        </w:rPr>
        <w:t>140</w:t>
      </w:r>
      <w:r>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nr.) </w:t>
      </w:r>
      <w:r w:rsidRPr="004867D2">
        <w:rPr>
          <w:rFonts w:ascii="Arial" w:hAnsi="Arial" w:cs="Arial"/>
          <w:sz w:val="22"/>
          <w:szCs w:val="22"/>
        </w:rPr>
        <w:t>šādus grozījumus:</w:t>
      </w:r>
    </w:p>
    <w:p w14:paraId="4781D667" w14:textId="14C63F54" w:rsidR="009774BD" w:rsidRDefault="009774BD" w:rsidP="009774BD">
      <w:pPr>
        <w:pStyle w:val="Paraststmeklis"/>
        <w:shd w:val="clear" w:color="auto" w:fill="FFFFFF"/>
        <w:spacing w:before="0" w:beforeAutospacing="0" w:after="0" w:afterAutospacing="0"/>
        <w:ind w:firstLine="644"/>
        <w:jc w:val="both"/>
        <w:rPr>
          <w:rFonts w:ascii="Arial" w:hAnsi="Arial" w:cs="Arial"/>
          <w:sz w:val="22"/>
          <w:szCs w:val="22"/>
        </w:rPr>
      </w:pPr>
      <w:r>
        <w:rPr>
          <w:rFonts w:ascii="Arial" w:hAnsi="Arial" w:cs="Arial"/>
          <w:sz w:val="22"/>
          <w:szCs w:val="22"/>
        </w:rPr>
        <w:t xml:space="preserve">1. </w:t>
      </w:r>
      <w:r w:rsidRPr="004867D2">
        <w:rPr>
          <w:rFonts w:ascii="Arial" w:hAnsi="Arial" w:cs="Arial"/>
          <w:sz w:val="22"/>
          <w:szCs w:val="22"/>
        </w:rPr>
        <w:t xml:space="preserve">Aizstāt </w:t>
      </w:r>
      <w:r>
        <w:rPr>
          <w:rFonts w:ascii="Arial" w:hAnsi="Arial" w:cs="Arial"/>
          <w:sz w:val="22"/>
          <w:szCs w:val="22"/>
        </w:rPr>
        <w:t xml:space="preserve">visā </w:t>
      </w:r>
      <w:r w:rsidRPr="004867D2">
        <w:rPr>
          <w:rFonts w:ascii="Arial" w:hAnsi="Arial" w:cs="Arial"/>
          <w:sz w:val="22"/>
          <w:szCs w:val="22"/>
        </w:rPr>
        <w:t>tekstā vārdus “bioloģiski noārdāmie atkritumi</w:t>
      </w:r>
      <w:r w:rsidR="000B3DBE" w:rsidRPr="004867D2">
        <w:rPr>
          <w:rFonts w:ascii="Arial" w:hAnsi="Arial" w:cs="Arial"/>
          <w:sz w:val="22"/>
          <w:szCs w:val="22"/>
        </w:rPr>
        <w:t>”</w:t>
      </w:r>
      <w:r w:rsidRPr="004867D2">
        <w:rPr>
          <w:rFonts w:ascii="Arial" w:hAnsi="Arial" w:cs="Arial"/>
          <w:sz w:val="22"/>
          <w:szCs w:val="22"/>
        </w:rPr>
        <w:t xml:space="preserve"> (attiecīgā locījumā) ar vārdiem </w:t>
      </w:r>
      <w:r w:rsidR="000B3DBE" w:rsidRPr="004867D2">
        <w:rPr>
          <w:rFonts w:ascii="Arial" w:hAnsi="Arial" w:cs="Arial"/>
          <w:sz w:val="22"/>
          <w:szCs w:val="22"/>
        </w:rPr>
        <w:t>“</w:t>
      </w:r>
      <w:r w:rsidRPr="004867D2">
        <w:rPr>
          <w:rFonts w:ascii="Arial" w:hAnsi="Arial" w:cs="Arial"/>
          <w:sz w:val="22"/>
          <w:szCs w:val="22"/>
        </w:rPr>
        <w:t>bioloģiskie atkritumi” (attiecīgā locījumā).</w:t>
      </w:r>
    </w:p>
    <w:p w14:paraId="5B0B048F" w14:textId="77777777" w:rsidR="009774BD" w:rsidRDefault="009774BD" w:rsidP="009774BD">
      <w:pPr>
        <w:pStyle w:val="Paraststmeklis"/>
        <w:shd w:val="clear" w:color="auto" w:fill="FFFFFF"/>
        <w:spacing w:before="0" w:beforeAutospacing="0" w:after="0" w:afterAutospacing="0"/>
        <w:ind w:firstLine="644"/>
        <w:rPr>
          <w:rFonts w:ascii="Arial" w:hAnsi="Arial" w:cs="Arial"/>
          <w:sz w:val="22"/>
          <w:szCs w:val="22"/>
        </w:rPr>
      </w:pPr>
      <w:r>
        <w:rPr>
          <w:rFonts w:ascii="Arial" w:hAnsi="Arial" w:cs="Arial"/>
          <w:sz w:val="22"/>
          <w:szCs w:val="22"/>
        </w:rPr>
        <w:t xml:space="preserve">2. Svītrot </w:t>
      </w:r>
      <w:r w:rsidRPr="006C3053">
        <w:rPr>
          <w:rFonts w:ascii="Arial" w:hAnsi="Arial" w:cs="Arial"/>
          <w:sz w:val="22"/>
          <w:szCs w:val="22"/>
        </w:rPr>
        <w:t>8.1. apakšpunkt</w:t>
      </w:r>
      <w:r>
        <w:rPr>
          <w:rFonts w:ascii="Arial" w:hAnsi="Arial" w:cs="Arial"/>
          <w:sz w:val="22"/>
          <w:szCs w:val="22"/>
        </w:rPr>
        <w:t>ā</w:t>
      </w:r>
      <w:r w:rsidRPr="006C3053">
        <w:rPr>
          <w:rFonts w:ascii="Arial" w:hAnsi="Arial" w:cs="Arial"/>
          <w:sz w:val="22"/>
          <w:szCs w:val="22"/>
        </w:rPr>
        <w:t xml:space="preserve"> </w:t>
      </w:r>
      <w:r>
        <w:rPr>
          <w:rFonts w:ascii="Arial" w:hAnsi="Arial" w:cs="Arial"/>
          <w:sz w:val="22"/>
          <w:szCs w:val="22"/>
        </w:rPr>
        <w:t xml:space="preserve">vārdus </w:t>
      </w:r>
      <w:r w:rsidRPr="00B844E4">
        <w:rPr>
          <w:rFonts w:ascii="Arial" w:hAnsi="Arial" w:cs="Arial"/>
          <w:sz w:val="22"/>
          <w:szCs w:val="22"/>
        </w:rPr>
        <w:t>“villas,</w:t>
      </w:r>
      <w:r>
        <w:rPr>
          <w:rFonts w:ascii="Arial" w:hAnsi="Arial" w:cs="Arial"/>
          <w:sz w:val="22"/>
          <w:szCs w:val="22"/>
        </w:rPr>
        <w:t xml:space="preserve"> mežsargu mājas, lauku mājas”.</w:t>
      </w:r>
    </w:p>
    <w:p w14:paraId="50BAC54E" w14:textId="77777777" w:rsidR="009774BD" w:rsidRDefault="009774BD" w:rsidP="009774BD">
      <w:pPr>
        <w:pStyle w:val="Paraststmeklis"/>
        <w:shd w:val="clear" w:color="auto" w:fill="FFFFFF"/>
        <w:spacing w:before="0" w:beforeAutospacing="0" w:after="0" w:afterAutospacing="0"/>
        <w:ind w:firstLine="644"/>
        <w:rPr>
          <w:rFonts w:ascii="Arial" w:hAnsi="Arial" w:cs="Arial"/>
          <w:sz w:val="22"/>
          <w:szCs w:val="22"/>
        </w:rPr>
      </w:pPr>
      <w:r>
        <w:rPr>
          <w:rFonts w:ascii="Arial" w:hAnsi="Arial" w:cs="Arial"/>
          <w:sz w:val="22"/>
          <w:szCs w:val="22"/>
        </w:rPr>
        <w:t>3. Papildināt ar 8.</w:t>
      </w:r>
      <w:r w:rsidRPr="004867D2">
        <w:rPr>
          <w:rFonts w:ascii="Arial" w:hAnsi="Arial" w:cs="Arial"/>
          <w:sz w:val="22"/>
          <w:szCs w:val="22"/>
          <w:vertAlign w:val="superscript"/>
        </w:rPr>
        <w:t>1</w:t>
      </w:r>
      <w:r>
        <w:rPr>
          <w:rFonts w:ascii="Arial" w:hAnsi="Arial" w:cs="Arial"/>
          <w:sz w:val="22"/>
          <w:szCs w:val="22"/>
        </w:rPr>
        <w:t xml:space="preserve"> punktu šādā redakcijā:</w:t>
      </w:r>
    </w:p>
    <w:p w14:paraId="283015A2" w14:textId="26743F43" w:rsidR="009774BD" w:rsidRDefault="009774BD" w:rsidP="009774BD">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sidRPr="006C3053">
        <w:rPr>
          <w:rFonts w:ascii="Arial" w:hAnsi="Arial" w:cs="Arial"/>
          <w:sz w:val="22"/>
          <w:szCs w:val="22"/>
        </w:rPr>
        <w:t>“8.</w:t>
      </w:r>
      <w:r w:rsidRPr="006C3053">
        <w:rPr>
          <w:rFonts w:ascii="Arial" w:hAnsi="Arial" w:cs="Arial"/>
          <w:sz w:val="22"/>
          <w:szCs w:val="22"/>
          <w:vertAlign w:val="superscript"/>
        </w:rPr>
        <w:t>1</w:t>
      </w:r>
      <w:r w:rsidRPr="006C3053">
        <w:rPr>
          <w:rFonts w:ascii="Arial" w:hAnsi="Arial" w:cs="Arial"/>
          <w:sz w:val="22"/>
          <w:szCs w:val="22"/>
        </w:rPr>
        <w:t xml:space="preserve"> Atkritumu </w:t>
      </w:r>
      <w:r w:rsidRPr="004867D2">
        <w:rPr>
          <w:rFonts w:ascii="Arial" w:hAnsi="Arial" w:cs="Arial"/>
          <w:color w:val="000000"/>
          <w:sz w:val="22"/>
          <w:szCs w:val="22"/>
        </w:rPr>
        <w:t xml:space="preserve">apsaimniekotājs samazina saistošo noteikumu </w:t>
      </w:r>
      <w:r w:rsidR="006C75BA">
        <w:rPr>
          <w:rFonts w:ascii="Arial" w:hAnsi="Arial" w:cs="Arial"/>
          <w:color w:val="000000"/>
          <w:sz w:val="22"/>
          <w:szCs w:val="22"/>
        </w:rPr>
        <w:t xml:space="preserve">                                            </w:t>
      </w:r>
      <w:r w:rsidRPr="004867D2">
        <w:rPr>
          <w:rFonts w:ascii="Arial" w:hAnsi="Arial" w:cs="Arial"/>
          <w:color w:val="000000"/>
          <w:sz w:val="22"/>
          <w:szCs w:val="22"/>
        </w:rPr>
        <w:t>8.</w:t>
      </w:r>
      <w:r>
        <w:rPr>
          <w:rFonts w:ascii="Arial" w:hAnsi="Arial" w:cs="Arial"/>
          <w:color w:val="000000"/>
          <w:sz w:val="22"/>
          <w:szCs w:val="22"/>
        </w:rPr>
        <w:t>1</w:t>
      </w:r>
      <w:r w:rsidRPr="004867D2">
        <w:rPr>
          <w:rFonts w:ascii="Arial" w:hAnsi="Arial" w:cs="Arial"/>
          <w:color w:val="000000"/>
          <w:sz w:val="22"/>
          <w:szCs w:val="22"/>
        </w:rPr>
        <w:t>.</w:t>
      </w:r>
      <w:r>
        <w:rPr>
          <w:rFonts w:ascii="Arial" w:hAnsi="Arial" w:cs="Arial"/>
          <w:color w:val="000000"/>
          <w:sz w:val="22"/>
          <w:szCs w:val="22"/>
        </w:rPr>
        <w:t>-</w:t>
      </w:r>
      <w:r w:rsidRPr="004867D2">
        <w:rPr>
          <w:rFonts w:ascii="Arial" w:hAnsi="Arial" w:cs="Arial"/>
          <w:color w:val="000000"/>
          <w:sz w:val="22"/>
          <w:szCs w:val="22"/>
        </w:rPr>
        <w:t>8.5.</w:t>
      </w:r>
      <w:r>
        <w:rPr>
          <w:rFonts w:ascii="Arial" w:hAnsi="Arial" w:cs="Arial"/>
          <w:color w:val="000000"/>
          <w:sz w:val="22"/>
          <w:szCs w:val="22"/>
        </w:rPr>
        <w:t xml:space="preserve"> </w:t>
      </w:r>
      <w:r w:rsidRPr="004867D2">
        <w:rPr>
          <w:rFonts w:ascii="Arial" w:hAnsi="Arial" w:cs="Arial"/>
          <w:color w:val="000000"/>
          <w:sz w:val="22"/>
          <w:szCs w:val="22"/>
        </w:rPr>
        <w:t>apakšpunktā noteikto nešķiroto sadzīves atkritumu izvešanas biežumu, nosakot divas reizes mazāku izvešanas biežumu attiecībā pret 8.</w:t>
      </w:r>
      <w:r>
        <w:rPr>
          <w:rFonts w:ascii="Arial" w:hAnsi="Arial" w:cs="Arial"/>
          <w:color w:val="000000"/>
          <w:sz w:val="22"/>
          <w:szCs w:val="22"/>
        </w:rPr>
        <w:t>1</w:t>
      </w:r>
      <w:r w:rsidRPr="004867D2">
        <w:rPr>
          <w:rFonts w:ascii="Arial" w:hAnsi="Arial" w:cs="Arial"/>
          <w:color w:val="000000"/>
          <w:sz w:val="22"/>
          <w:szCs w:val="22"/>
        </w:rPr>
        <w:t>.</w:t>
      </w:r>
      <w:r>
        <w:rPr>
          <w:rFonts w:ascii="Arial" w:hAnsi="Arial" w:cs="Arial"/>
          <w:color w:val="000000"/>
          <w:sz w:val="22"/>
          <w:szCs w:val="22"/>
        </w:rPr>
        <w:t>-</w:t>
      </w:r>
      <w:r w:rsidRPr="004867D2">
        <w:rPr>
          <w:rFonts w:ascii="Arial" w:hAnsi="Arial" w:cs="Arial"/>
          <w:color w:val="000000"/>
          <w:sz w:val="22"/>
          <w:szCs w:val="22"/>
        </w:rPr>
        <w:t>8.5.</w:t>
      </w:r>
      <w:r>
        <w:rPr>
          <w:rFonts w:ascii="Arial" w:hAnsi="Arial" w:cs="Arial"/>
          <w:color w:val="000000"/>
          <w:sz w:val="22"/>
          <w:szCs w:val="22"/>
        </w:rPr>
        <w:t xml:space="preserve"> apakšpunktā </w:t>
      </w:r>
      <w:r w:rsidRPr="004867D2">
        <w:rPr>
          <w:rFonts w:ascii="Arial" w:hAnsi="Arial" w:cs="Arial"/>
          <w:color w:val="000000"/>
          <w:sz w:val="22"/>
          <w:szCs w:val="22"/>
        </w:rPr>
        <w:t xml:space="preserve">norādīto, ja atkritumu radītājs vai valdītājs iesaistās dalītās atkritumu savākšanas sistēmā, nodrošinot, ka īpašumā radītie atkritumi (bioloģiskie atkritumi, plastmasa, papīrs, metāla </w:t>
      </w:r>
      <w:r>
        <w:rPr>
          <w:rFonts w:ascii="Arial" w:hAnsi="Arial" w:cs="Arial"/>
          <w:color w:val="000000"/>
          <w:sz w:val="22"/>
          <w:szCs w:val="22"/>
        </w:rPr>
        <w:t xml:space="preserve">vai </w:t>
      </w:r>
      <w:r w:rsidRPr="004867D2">
        <w:rPr>
          <w:rFonts w:ascii="Arial" w:hAnsi="Arial" w:cs="Arial"/>
          <w:color w:val="000000"/>
          <w:sz w:val="22"/>
          <w:szCs w:val="22"/>
        </w:rPr>
        <w:t>stikla iepakojums) tiek savākti dalīti vai kompostēti saskaņā ar šo noteikumu prasībām</w:t>
      </w:r>
      <w:r>
        <w:rPr>
          <w:rFonts w:ascii="Arial" w:hAnsi="Arial" w:cs="Arial"/>
          <w:color w:val="000000"/>
          <w:sz w:val="22"/>
          <w:szCs w:val="22"/>
        </w:rPr>
        <w:t>.”</w:t>
      </w:r>
    </w:p>
    <w:p w14:paraId="57BAA897" w14:textId="77777777" w:rsidR="009774BD" w:rsidRDefault="009774BD" w:rsidP="009774BD">
      <w:pPr>
        <w:pStyle w:val="Sarakstarindkopa"/>
        <w:pBdr>
          <w:top w:val="nil"/>
          <w:left w:val="nil"/>
          <w:bottom w:val="nil"/>
          <w:right w:val="nil"/>
          <w:between w:val="nil"/>
        </w:pBdr>
        <w:tabs>
          <w:tab w:val="left" w:pos="0"/>
        </w:tabs>
        <w:ind w:left="0" w:firstLine="660"/>
        <w:jc w:val="both"/>
        <w:rPr>
          <w:rFonts w:ascii="Arial" w:hAnsi="Arial" w:cs="Arial"/>
          <w:sz w:val="22"/>
          <w:szCs w:val="22"/>
        </w:rPr>
      </w:pPr>
      <w:r>
        <w:rPr>
          <w:rFonts w:ascii="Arial" w:hAnsi="Arial" w:cs="Arial"/>
          <w:color w:val="000000"/>
          <w:sz w:val="22"/>
          <w:szCs w:val="22"/>
        </w:rPr>
        <w:t xml:space="preserve">4. </w:t>
      </w:r>
      <w:r>
        <w:rPr>
          <w:rFonts w:ascii="Arial" w:hAnsi="Arial" w:cs="Arial"/>
          <w:sz w:val="22"/>
          <w:szCs w:val="22"/>
        </w:rPr>
        <w:t>P</w:t>
      </w:r>
      <w:r w:rsidRPr="00636487">
        <w:rPr>
          <w:rFonts w:ascii="Arial" w:hAnsi="Arial" w:cs="Arial"/>
          <w:sz w:val="22"/>
          <w:szCs w:val="22"/>
        </w:rPr>
        <w:t>apildinā</w:t>
      </w:r>
      <w:r>
        <w:rPr>
          <w:rFonts w:ascii="Arial" w:hAnsi="Arial" w:cs="Arial"/>
          <w:sz w:val="22"/>
          <w:szCs w:val="22"/>
        </w:rPr>
        <w:t xml:space="preserve">t </w:t>
      </w:r>
      <w:r w:rsidRPr="00636487">
        <w:rPr>
          <w:rFonts w:ascii="Arial" w:hAnsi="Arial" w:cs="Arial"/>
          <w:sz w:val="22"/>
          <w:szCs w:val="22"/>
        </w:rPr>
        <w:t>15.4. apakšpunktu aiz vārda “apakšpunktos” ar vārdiem un skaitli “un 8.</w:t>
      </w:r>
      <w:r w:rsidRPr="009E6FB7">
        <w:rPr>
          <w:rFonts w:ascii="Arial" w:hAnsi="Arial" w:cs="Arial"/>
          <w:sz w:val="22"/>
          <w:szCs w:val="22"/>
          <w:vertAlign w:val="superscript"/>
        </w:rPr>
        <w:t>1</w:t>
      </w:r>
      <w:r w:rsidRPr="00636487">
        <w:rPr>
          <w:rFonts w:ascii="Arial" w:hAnsi="Arial" w:cs="Arial"/>
          <w:sz w:val="22"/>
          <w:szCs w:val="22"/>
        </w:rPr>
        <w:t xml:space="preserve"> punktā”</w:t>
      </w:r>
      <w:r>
        <w:rPr>
          <w:rFonts w:ascii="Arial" w:hAnsi="Arial" w:cs="Arial"/>
          <w:sz w:val="22"/>
          <w:szCs w:val="22"/>
        </w:rPr>
        <w:t>.</w:t>
      </w:r>
    </w:p>
    <w:p w14:paraId="2EE2804C" w14:textId="77777777" w:rsidR="009774BD" w:rsidRPr="009E6FB7" w:rsidRDefault="009774BD" w:rsidP="009774BD">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Pr>
          <w:rFonts w:ascii="Arial" w:hAnsi="Arial" w:cs="Arial"/>
          <w:sz w:val="22"/>
          <w:szCs w:val="22"/>
        </w:rPr>
        <w:t>5. Papildināt ar 15.12., 15.13. un 15.14. apakšpunktu šādā redakcijā:</w:t>
      </w:r>
    </w:p>
    <w:p w14:paraId="4260BC79" w14:textId="77777777" w:rsidR="009774BD" w:rsidRPr="00FB7112" w:rsidRDefault="009774BD" w:rsidP="009774BD">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highlight w:val="white"/>
        </w:rPr>
      </w:pPr>
      <w:r>
        <w:rPr>
          <w:rFonts w:ascii="Arial" w:hAnsi="Arial" w:cs="Arial"/>
          <w:color w:val="000000"/>
          <w:sz w:val="22"/>
          <w:szCs w:val="22"/>
          <w:highlight w:val="white"/>
        </w:rPr>
        <w:t>“</w:t>
      </w:r>
      <w:r w:rsidRPr="000E1B27">
        <w:rPr>
          <w:rFonts w:ascii="Arial" w:hAnsi="Arial" w:cs="Arial"/>
          <w:color w:val="000000"/>
          <w:sz w:val="22"/>
          <w:szCs w:val="22"/>
          <w:highlight w:val="white"/>
        </w:rPr>
        <w:t>15.12. izvietot bioloģisko atkritumu konteinerus pie daudzdzīvokļu mājām</w:t>
      </w:r>
      <w:r>
        <w:rPr>
          <w:rFonts w:ascii="Arial" w:hAnsi="Arial" w:cs="Arial"/>
          <w:color w:val="000000"/>
          <w:sz w:val="22"/>
          <w:szCs w:val="22"/>
          <w:highlight w:val="white"/>
        </w:rPr>
        <w:t xml:space="preserve">, </w:t>
      </w:r>
      <w:r w:rsidRPr="00FB7112">
        <w:rPr>
          <w:rFonts w:ascii="Arial" w:hAnsi="Arial" w:cs="Arial"/>
          <w:color w:val="000000"/>
          <w:sz w:val="22"/>
          <w:szCs w:val="22"/>
          <w:highlight w:val="white"/>
        </w:rPr>
        <w:t xml:space="preserve"> kurās:</w:t>
      </w:r>
    </w:p>
    <w:p w14:paraId="142B5822" w14:textId="77777777" w:rsidR="009774BD" w:rsidRPr="00C9704A" w:rsidRDefault="009774BD" w:rsidP="009774BD">
      <w:pPr>
        <w:pStyle w:val="Sarakstarindkopa"/>
        <w:pBdr>
          <w:top w:val="nil"/>
          <w:left w:val="nil"/>
          <w:bottom w:val="nil"/>
          <w:right w:val="nil"/>
          <w:between w:val="nil"/>
        </w:pBdr>
        <w:tabs>
          <w:tab w:val="left" w:pos="0"/>
        </w:tabs>
        <w:ind w:left="660"/>
        <w:jc w:val="both"/>
        <w:rPr>
          <w:rFonts w:ascii="Arial" w:hAnsi="Arial" w:cs="Arial"/>
          <w:color w:val="000000"/>
          <w:sz w:val="22"/>
          <w:szCs w:val="22"/>
          <w:highlight w:val="white"/>
        </w:rPr>
      </w:pPr>
      <w:r w:rsidRPr="000E1B27">
        <w:rPr>
          <w:rFonts w:ascii="Arial" w:hAnsi="Arial" w:cs="Arial"/>
          <w:color w:val="000000"/>
          <w:sz w:val="22"/>
          <w:szCs w:val="22"/>
          <w:highlight w:val="white"/>
        </w:rPr>
        <w:tab/>
        <w:t xml:space="preserve">15.12.1. </w:t>
      </w:r>
      <w:r w:rsidRPr="00C9704A">
        <w:rPr>
          <w:rFonts w:ascii="Arial" w:hAnsi="Arial" w:cs="Arial"/>
          <w:color w:val="000000"/>
          <w:sz w:val="22"/>
          <w:szCs w:val="22"/>
          <w:highlight w:val="white"/>
        </w:rPr>
        <w:t>ir vairāk kā 10 dzīvokļi;</w:t>
      </w:r>
    </w:p>
    <w:p w14:paraId="5DE0D296" w14:textId="77777777" w:rsidR="009774BD" w:rsidRPr="000E1B27" w:rsidRDefault="009774BD" w:rsidP="009774BD">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sidRPr="000E1B27">
        <w:rPr>
          <w:rFonts w:ascii="Arial" w:hAnsi="Arial" w:cs="Arial"/>
          <w:color w:val="000000"/>
          <w:sz w:val="22"/>
          <w:szCs w:val="22"/>
          <w:highlight w:val="white"/>
        </w:rPr>
        <w:tab/>
        <w:t>15.12.2. atrodas atkritumu radītāji, kas darbojas kādā no pārtikas piegādes ķēdes posmiem, ja šie atkritumu radītāji to pieprasa</w:t>
      </w:r>
      <w:r>
        <w:rPr>
          <w:rFonts w:ascii="Arial" w:hAnsi="Arial" w:cs="Arial"/>
          <w:color w:val="000000"/>
          <w:sz w:val="22"/>
          <w:szCs w:val="22"/>
        </w:rPr>
        <w:t>;</w:t>
      </w:r>
    </w:p>
    <w:p w14:paraId="14FBB437" w14:textId="77777777" w:rsidR="009774BD" w:rsidRPr="000E1B27" w:rsidRDefault="009774BD" w:rsidP="009774BD">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sidRPr="000E1B27">
        <w:rPr>
          <w:rFonts w:ascii="Arial" w:hAnsi="Arial" w:cs="Arial"/>
          <w:color w:val="000000"/>
          <w:sz w:val="22"/>
          <w:szCs w:val="22"/>
        </w:rPr>
        <w:tab/>
        <w:t>15.1</w:t>
      </w:r>
      <w:r>
        <w:rPr>
          <w:rFonts w:ascii="Arial" w:hAnsi="Arial" w:cs="Arial"/>
          <w:color w:val="000000"/>
          <w:sz w:val="22"/>
          <w:szCs w:val="22"/>
        </w:rPr>
        <w:t xml:space="preserve">3. izvietot </w:t>
      </w:r>
      <w:r w:rsidRPr="000E1B27">
        <w:rPr>
          <w:rFonts w:ascii="Arial" w:hAnsi="Arial" w:cs="Arial"/>
          <w:color w:val="000000"/>
          <w:sz w:val="22"/>
          <w:szCs w:val="22"/>
        </w:rPr>
        <w:t>konteinerus vieglajam iepakojumam</w:t>
      </w:r>
      <w:r>
        <w:rPr>
          <w:rFonts w:ascii="Arial" w:hAnsi="Arial" w:cs="Arial"/>
          <w:color w:val="000000"/>
          <w:sz w:val="22"/>
          <w:szCs w:val="22"/>
        </w:rPr>
        <w:t xml:space="preserve"> pie daudzdzīvokļu mājām</w:t>
      </w:r>
      <w:r w:rsidRPr="000E1B27">
        <w:rPr>
          <w:rFonts w:ascii="Arial" w:hAnsi="Arial" w:cs="Arial"/>
          <w:color w:val="000000"/>
          <w:sz w:val="22"/>
          <w:szCs w:val="22"/>
        </w:rPr>
        <w:t>, kurās ir vairāk kā</w:t>
      </w:r>
      <w:r>
        <w:rPr>
          <w:rFonts w:ascii="Arial" w:hAnsi="Arial" w:cs="Arial"/>
          <w:color w:val="000000"/>
          <w:sz w:val="22"/>
          <w:szCs w:val="22"/>
        </w:rPr>
        <w:t xml:space="preserve"> </w:t>
      </w:r>
      <w:r w:rsidRPr="000E1B27">
        <w:rPr>
          <w:rFonts w:ascii="Arial" w:hAnsi="Arial" w:cs="Arial"/>
          <w:color w:val="000000"/>
          <w:sz w:val="22"/>
          <w:szCs w:val="22"/>
        </w:rPr>
        <w:t>pieci dzīvokļi un pie kurām jau ir izvietoti atkritumu konteineri;</w:t>
      </w:r>
    </w:p>
    <w:p w14:paraId="173D4ECA" w14:textId="77777777" w:rsidR="009774BD" w:rsidRDefault="009774BD" w:rsidP="009774BD">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sidRPr="000E1B27">
        <w:rPr>
          <w:rFonts w:ascii="Arial" w:hAnsi="Arial" w:cs="Arial"/>
          <w:color w:val="000000"/>
          <w:sz w:val="22"/>
          <w:szCs w:val="22"/>
        </w:rPr>
        <w:tab/>
        <w:t>15.1</w:t>
      </w:r>
      <w:r>
        <w:rPr>
          <w:rFonts w:ascii="Arial" w:hAnsi="Arial" w:cs="Arial"/>
          <w:color w:val="000000"/>
          <w:sz w:val="22"/>
          <w:szCs w:val="22"/>
        </w:rPr>
        <w:t xml:space="preserve">4. </w:t>
      </w:r>
      <w:r w:rsidRPr="000E1B27">
        <w:rPr>
          <w:rFonts w:ascii="Arial" w:hAnsi="Arial" w:cs="Arial"/>
          <w:color w:val="000000"/>
          <w:sz w:val="22"/>
          <w:szCs w:val="22"/>
          <w:highlight w:val="white"/>
        </w:rPr>
        <w:t xml:space="preserve">izvietot </w:t>
      </w:r>
      <w:r w:rsidRPr="000E1B27">
        <w:rPr>
          <w:rFonts w:ascii="Arial" w:hAnsi="Arial" w:cs="Arial"/>
          <w:color w:val="000000"/>
          <w:sz w:val="22"/>
          <w:szCs w:val="22"/>
        </w:rPr>
        <w:t>konteinerus stiklam</w:t>
      </w:r>
      <w:r>
        <w:rPr>
          <w:rFonts w:ascii="Arial" w:hAnsi="Arial" w:cs="Arial"/>
          <w:color w:val="000000"/>
          <w:sz w:val="22"/>
          <w:szCs w:val="22"/>
        </w:rPr>
        <w:t xml:space="preserve"> </w:t>
      </w:r>
      <w:r w:rsidRPr="000E1B27">
        <w:rPr>
          <w:rFonts w:ascii="Arial" w:hAnsi="Arial" w:cs="Arial"/>
          <w:color w:val="000000"/>
          <w:sz w:val="22"/>
          <w:szCs w:val="22"/>
          <w:highlight w:val="white"/>
        </w:rPr>
        <w:t>pie daudzdzīvokļu mājām</w:t>
      </w:r>
      <w:r w:rsidRPr="000E1B27">
        <w:rPr>
          <w:rFonts w:ascii="Arial" w:hAnsi="Arial" w:cs="Arial"/>
          <w:color w:val="000000"/>
          <w:sz w:val="22"/>
          <w:szCs w:val="22"/>
        </w:rPr>
        <w:t>, kurās ir vairāk kā 10 dzīvokļi un pie kurām jau ir izvietoti atkritumu konteineri</w:t>
      </w:r>
      <w:r>
        <w:rPr>
          <w:rFonts w:ascii="Arial" w:hAnsi="Arial" w:cs="Arial"/>
          <w:color w:val="000000"/>
          <w:sz w:val="22"/>
          <w:szCs w:val="22"/>
        </w:rPr>
        <w:t>.”</w:t>
      </w:r>
    </w:p>
    <w:p w14:paraId="260466B0" w14:textId="77777777" w:rsidR="009774BD" w:rsidRPr="009E6FB7" w:rsidRDefault="009774BD" w:rsidP="009774BD">
      <w:pPr>
        <w:pStyle w:val="Sarakstarindkopa"/>
        <w:pBdr>
          <w:top w:val="nil"/>
          <w:left w:val="nil"/>
          <w:bottom w:val="nil"/>
          <w:right w:val="nil"/>
          <w:between w:val="nil"/>
        </w:pBdr>
        <w:tabs>
          <w:tab w:val="left" w:pos="0"/>
        </w:tabs>
        <w:ind w:left="0" w:firstLine="660"/>
        <w:jc w:val="both"/>
        <w:rPr>
          <w:rFonts w:ascii="Arial" w:hAnsi="Arial" w:cs="Arial"/>
          <w:color w:val="000000"/>
          <w:sz w:val="22"/>
          <w:szCs w:val="22"/>
        </w:rPr>
      </w:pPr>
      <w:r>
        <w:rPr>
          <w:rFonts w:ascii="Arial" w:hAnsi="Arial" w:cs="Arial"/>
          <w:color w:val="000000"/>
          <w:sz w:val="22"/>
          <w:szCs w:val="22"/>
        </w:rPr>
        <w:t xml:space="preserve">6. </w:t>
      </w:r>
      <w:r>
        <w:rPr>
          <w:rFonts w:ascii="Arial" w:hAnsi="Arial" w:cs="Arial"/>
          <w:sz w:val="22"/>
          <w:szCs w:val="22"/>
        </w:rPr>
        <w:t>Papildināt ar 15.</w:t>
      </w:r>
      <w:r w:rsidRPr="000E1B27">
        <w:rPr>
          <w:rFonts w:ascii="Arial" w:hAnsi="Arial" w:cs="Arial"/>
          <w:sz w:val="22"/>
          <w:szCs w:val="22"/>
          <w:vertAlign w:val="superscript"/>
        </w:rPr>
        <w:t>1</w:t>
      </w:r>
      <w:r>
        <w:rPr>
          <w:rFonts w:ascii="Arial" w:hAnsi="Arial" w:cs="Arial"/>
          <w:sz w:val="22"/>
          <w:szCs w:val="22"/>
        </w:rPr>
        <w:t xml:space="preserve"> punktu šādā redakcijā:</w:t>
      </w:r>
    </w:p>
    <w:p w14:paraId="11E43679" w14:textId="77777777" w:rsidR="009774BD" w:rsidRDefault="009774BD" w:rsidP="009774BD">
      <w:pPr>
        <w:pStyle w:val="Sarakstarindkopa"/>
        <w:pBdr>
          <w:top w:val="nil"/>
          <w:left w:val="nil"/>
          <w:bottom w:val="nil"/>
          <w:right w:val="nil"/>
          <w:between w:val="nil"/>
        </w:pBdr>
        <w:tabs>
          <w:tab w:val="left" w:pos="0"/>
        </w:tabs>
        <w:ind w:left="0" w:firstLine="660"/>
        <w:jc w:val="both"/>
        <w:rPr>
          <w:rFonts w:ascii="Arial" w:hAnsi="Arial" w:cs="Arial"/>
          <w:sz w:val="22"/>
          <w:szCs w:val="22"/>
          <w:shd w:val="clear" w:color="auto" w:fill="FFFFFF"/>
        </w:rPr>
      </w:pPr>
      <w:r w:rsidRPr="001C125E">
        <w:rPr>
          <w:rFonts w:ascii="Arial" w:hAnsi="Arial" w:cs="Arial"/>
          <w:sz w:val="22"/>
          <w:szCs w:val="22"/>
        </w:rPr>
        <w:t>“15.</w:t>
      </w:r>
      <w:r w:rsidRPr="001C125E">
        <w:rPr>
          <w:rFonts w:ascii="Arial" w:hAnsi="Arial" w:cs="Arial"/>
          <w:sz w:val="22"/>
          <w:szCs w:val="22"/>
          <w:vertAlign w:val="superscript"/>
        </w:rPr>
        <w:t>1</w:t>
      </w:r>
      <w:r w:rsidRPr="001C125E">
        <w:rPr>
          <w:rFonts w:ascii="Arial" w:hAnsi="Arial" w:cs="Arial"/>
          <w:sz w:val="22"/>
          <w:szCs w:val="22"/>
          <w:shd w:val="clear" w:color="auto" w:fill="FFFFFF"/>
        </w:rPr>
        <w:t xml:space="preserve"> Tirdzniecības vietas (veikali, tirgus, tirdzniecības centri) ar platību virs 500 m</w:t>
      </w:r>
      <w:r w:rsidRPr="001C125E">
        <w:rPr>
          <w:rFonts w:ascii="Arial" w:hAnsi="Arial" w:cs="Arial"/>
          <w:sz w:val="22"/>
          <w:szCs w:val="22"/>
          <w:shd w:val="clear" w:color="auto" w:fill="FFFFFF"/>
          <w:vertAlign w:val="superscript"/>
        </w:rPr>
        <w:t>2</w:t>
      </w:r>
      <w:r w:rsidRPr="001C125E">
        <w:rPr>
          <w:rFonts w:ascii="Arial" w:hAnsi="Arial" w:cs="Arial"/>
          <w:sz w:val="22"/>
          <w:szCs w:val="22"/>
          <w:shd w:val="clear" w:color="auto" w:fill="FFFFFF"/>
        </w:rPr>
        <w:t xml:space="preserve"> un tirdzniecības vietai piegulošas autostāvvietas (sākot no vismaz 10 vietām, izņemot ielu malu stāvvietas), automazgātavas īpašnieki, apsaimniekotāji vai to pilnvarotas personas izveido atkritumu dalītās savākšanas punktu, nodrošinot vismaz vieglā iepakojuma un stikla atkritumu dalītu savākšanu. Degvielas uzpildes stacijas, </w:t>
      </w:r>
      <w:r w:rsidRPr="001C125E">
        <w:rPr>
          <w:rFonts w:ascii="Arial" w:hAnsi="Arial" w:cs="Arial"/>
          <w:sz w:val="22"/>
          <w:szCs w:val="22"/>
          <w:shd w:val="clear" w:color="auto" w:fill="FFFFFF"/>
        </w:rPr>
        <w:lastRenderedPageBreak/>
        <w:t>kurās uz vietas ir operatori, īpašnieks, apsaimniekotājs vai tā pilnvarota persona nodrošina vieglā iepakojuma atkritumu dalītu vākšanu.”</w:t>
      </w:r>
    </w:p>
    <w:p w14:paraId="7B0A6CD6" w14:textId="77777777" w:rsidR="009774BD" w:rsidRDefault="009774BD" w:rsidP="009774BD">
      <w:pPr>
        <w:pStyle w:val="Sarakstarindkopa"/>
        <w:pBdr>
          <w:top w:val="nil"/>
          <w:left w:val="nil"/>
          <w:bottom w:val="nil"/>
          <w:right w:val="nil"/>
          <w:between w:val="nil"/>
        </w:pBdr>
        <w:tabs>
          <w:tab w:val="left" w:pos="0"/>
        </w:tabs>
        <w:ind w:left="0" w:firstLine="660"/>
        <w:jc w:val="both"/>
        <w:rPr>
          <w:rFonts w:ascii="Arial" w:hAnsi="Arial" w:cs="Arial"/>
          <w:sz w:val="22"/>
          <w:szCs w:val="22"/>
        </w:rPr>
      </w:pPr>
      <w:r>
        <w:rPr>
          <w:rFonts w:ascii="Arial" w:hAnsi="Arial" w:cs="Arial"/>
          <w:sz w:val="22"/>
          <w:szCs w:val="22"/>
          <w:shd w:val="clear" w:color="auto" w:fill="FFFFFF"/>
        </w:rPr>
        <w:t xml:space="preserve">7. </w:t>
      </w:r>
      <w:r>
        <w:rPr>
          <w:rFonts w:ascii="Arial" w:hAnsi="Arial" w:cs="Arial"/>
          <w:sz w:val="22"/>
          <w:szCs w:val="22"/>
        </w:rPr>
        <w:t>Papildināt ar 20.16. apakšpunktu šādā redakcijā:</w:t>
      </w:r>
    </w:p>
    <w:p w14:paraId="59FE4660" w14:textId="77777777" w:rsidR="009774BD" w:rsidRDefault="009774BD" w:rsidP="000E0BA4">
      <w:pPr>
        <w:pStyle w:val="Paraststmeklis"/>
        <w:shd w:val="clear" w:color="auto" w:fill="FFFFFF"/>
        <w:spacing w:before="0" w:beforeAutospacing="0" w:after="0" w:afterAutospacing="0"/>
        <w:ind w:firstLine="660"/>
        <w:jc w:val="both"/>
        <w:rPr>
          <w:rFonts w:ascii="Arial" w:hAnsi="Arial" w:cs="Arial"/>
          <w:sz w:val="22"/>
          <w:szCs w:val="22"/>
        </w:rPr>
      </w:pPr>
      <w:r w:rsidRPr="001C125E">
        <w:rPr>
          <w:rFonts w:ascii="Arial" w:hAnsi="Arial" w:cs="Arial"/>
          <w:sz w:val="22"/>
          <w:szCs w:val="22"/>
        </w:rPr>
        <w:t>“20.16. J</w:t>
      </w:r>
      <w:r w:rsidRPr="001C125E">
        <w:rPr>
          <w:rFonts w:ascii="Arial" w:hAnsi="Arial" w:cs="Arial"/>
          <w:sz w:val="22"/>
          <w:szCs w:val="22"/>
          <w:shd w:val="clear" w:color="auto" w:fill="FFFFFF"/>
        </w:rPr>
        <w:t>a atkritumu apsaimniekotājs vai atkritumu radītājs vai valdītājs konstatē, ka savstarpēji noslēgtā Klienta atkritumu apsaimniekošanas līgumā nolīgtais atkritumu konteineru iztukšošanas reižu skaits noteiktajā laika periodā neatbilst faktiski radītajam atkritumu daudzumam, atkritumu apsaimniekotājam un atkritumu radītājam vai valdītājam ir jāvienojas par tādu konteineru iztukšošanas vai maisu savākšanas reižu skaitu, kas atbilst faktiskajai situācijai.”</w:t>
      </w:r>
    </w:p>
    <w:p w14:paraId="0ADEBBCD" w14:textId="77777777" w:rsidR="009774BD" w:rsidRPr="002339D6" w:rsidRDefault="009774BD" w:rsidP="000E0BA4">
      <w:pPr>
        <w:pStyle w:val="Paraststmeklis"/>
        <w:shd w:val="clear" w:color="auto" w:fill="FFFFFF"/>
        <w:spacing w:before="0" w:beforeAutospacing="0" w:after="0" w:afterAutospacing="0"/>
        <w:ind w:firstLine="644"/>
        <w:jc w:val="both"/>
        <w:rPr>
          <w:rFonts w:ascii="Arial" w:hAnsi="Arial" w:cs="Arial"/>
          <w:sz w:val="22"/>
          <w:szCs w:val="22"/>
        </w:rPr>
      </w:pPr>
      <w:r>
        <w:rPr>
          <w:rFonts w:ascii="Arial" w:hAnsi="Arial" w:cs="Arial"/>
          <w:sz w:val="22"/>
          <w:szCs w:val="22"/>
        </w:rPr>
        <w:t>8. Papildināt ar 21.</w:t>
      </w:r>
      <w:r w:rsidRPr="000F656B">
        <w:rPr>
          <w:rFonts w:ascii="Arial" w:hAnsi="Arial" w:cs="Arial"/>
          <w:sz w:val="22"/>
          <w:szCs w:val="22"/>
          <w:vertAlign w:val="superscript"/>
        </w:rPr>
        <w:t>1</w:t>
      </w:r>
      <w:r>
        <w:rPr>
          <w:rFonts w:ascii="Arial" w:hAnsi="Arial" w:cs="Arial"/>
          <w:sz w:val="22"/>
          <w:szCs w:val="22"/>
        </w:rPr>
        <w:t xml:space="preserve"> punktu šādā redakcijā:</w:t>
      </w:r>
    </w:p>
    <w:p w14:paraId="1DD762AB" w14:textId="77777777" w:rsidR="009774BD" w:rsidRDefault="009774BD" w:rsidP="009774BD">
      <w:pPr>
        <w:pStyle w:val="Sarakstarindkopa"/>
        <w:pBdr>
          <w:top w:val="nil"/>
          <w:left w:val="nil"/>
          <w:bottom w:val="nil"/>
          <w:right w:val="nil"/>
          <w:between w:val="nil"/>
        </w:pBdr>
        <w:ind w:left="0" w:firstLine="644"/>
        <w:jc w:val="both"/>
        <w:rPr>
          <w:rFonts w:ascii="Arial" w:hAnsi="Arial" w:cs="Arial"/>
          <w:color w:val="000000"/>
          <w:sz w:val="22"/>
          <w:szCs w:val="22"/>
        </w:rPr>
      </w:pPr>
      <w:r>
        <w:rPr>
          <w:rFonts w:ascii="Arial" w:hAnsi="Arial" w:cs="Arial"/>
          <w:color w:val="000000"/>
          <w:sz w:val="22"/>
          <w:szCs w:val="22"/>
        </w:rPr>
        <w:t>“</w:t>
      </w:r>
      <w:r w:rsidRPr="000F656B">
        <w:rPr>
          <w:rFonts w:ascii="Arial" w:hAnsi="Arial" w:cs="Arial"/>
          <w:color w:val="000000"/>
          <w:sz w:val="22"/>
          <w:szCs w:val="22"/>
        </w:rPr>
        <w:t>21.</w:t>
      </w:r>
      <w:r w:rsidRPr="000F656B">
        <w:rPr>
          <w:rFonts w:ascii="Arial" w:hAnsi="Arial" w:cs="Arial"/>
          <w:color w:val="000000"/>
          <w:sz w:val="22"/>
          <w:szCs w:val="22"/>
          <w:vertAlign w:val="superscript"/>
        </w:rPr>
        <w:t xml:space="preserve">1 </w:t>
      </w:r>
      <w:r w:rsidRPr="000F656B">
        <w:rPr>
          <w:rFonts w:ascii="Arial" w:hAnsi="Arial" w:cs="Arial"/>
          <w:color w:val="000000"/>
          <w:sz w:val="22"/>
          <w:szCs w:val="22"/>
        </w:rPr>
        <w:t>Atkritumu dalītā vākšana veicama atbilstoši prasībām, ko noteicis atkritumu apsaimniekotājs.</w:t>
      </w:r>
      <w:r>
        <w:rPr>
          <w:rFonts w:ascii="Arial" w:hAnsi="Arial" w:cs="Arial"/>
          <w:color w:val="000000"/>
          <w:sz w:val="22"/>
          <w:szCs w:val="22"/>
        </w:rPr>
        <w:t>”</w:t>
      </w:r>
    </w:p>
    <w:p w14:paraId="6AF100A0" w14:textId="77777777" w:rsidR="009774BD" w:rsidRPr="005441C7" w:rsidRDefault="009774BD" w:rsidP="009774BD">
      <w:pPr>
        <w:pStyle w:val="Sarakstarindkopa"/>
        <w:pBdr>
          <w:top w:val="nil"/>
          <w:left w:val="nil"/>
          <w:bottom w:val="nil"/>
          <w:right w:val="nil"/>
          <w:between w:val="nil"/>
        </w:pBdr>
        <w:ind w:left="0" w:firstLine="644"/>
        <w:jc w:val="both"/>
        <w:rPr>
          <w:rFonts w:ascii="Arial" w:hAnsi="Arial" w:cs="Arial"/>
          <w:color w:val="000000"/>
          <w:sz w:val="22"/>
          <w:szCs w:val="22"/>
        </w:rPr>
      </w:pPr>
      <w:r>
        <w:rPr>
          <w:rFonts w:ascii="Arial" w:hAnsi="Arial" w:cs="Arial"/>
          <w:color w:val="000000"/>
          <w:sz w:val="22"/>
          <w:szCs w:val="22"/>
        </w:rPr>
        <w:t xml:space="preserve">9. </w:t>
      </w:r>
      <w:r>
        <w:rPr>
          <w:rFonts w:ascii="Arial" w:hAnsi="Arial" w:cs="Arial"/>
          <w:sz w:val="22"/>
          <w:szCs w:val="22"/>
        </w:rPr>
        <w:t>Papildināt ar 30.</w:t>
      </w:r>
      <w:r w:rsidRPr="00411212">
        <w:rPr>
          <w:rFonts w:ascii="Arial" w:hAnsi="Arial" w:cs="Arial"/>
          <w:sz w:val="22"/>
          <w:szCs w:val="22"/>
          <w:vertAlign w:val="superscript"/>
        </w:rPr>
        <w:t>1</w:t>
      </w:r>
      <w:r>
        <w:rPr>
          <w:rFonts w:ascii="Arial" w:hAnsi="Arial" w:cs="Arial"/>
          <w:sz w:val="22"/>
          <w:szCs w:val="22"/>
        </w:rPr>
        <w:t xml:space="preserve"> punktu šādā redakcijā: </w:t>
      </w:r>
    </w:p>
    <w:p w14:paraId="3AB1F768" w14:textId="77777777" w:rsidR="009774BD" w:rsidRDefault="009774BD" w:rsidP="009774BD">
      <w:pPr>
        <w:pStyle w:val="Paraststmeklis"/>
        <w:shd w:val="clear" w:color="auto" w:fill="FFFFFF"/>
        <w:spacing w:before="0" w:beforeAutospacing="0" w:after="0" w:afterAutospacing="0"/>
        <w:ind w:firstLine="644"/>
        <w:jc w:val="both"/>
        <w:rPr>
          <w:rFonts w:ascii="Arial" w:hAnsi="Arial" w:cs="Arial"/>
          <w:sz w:val="22"/>
          <w:szCs w:val="22"/>
        </w:rPr>
      </w:pPr>
      <w:r w:rsidRPr="001C125E">
        <w:rPr>
          <w:rFonts w:ascii="Arial" w:hAnsi="Arial" w:cs="Arial"/>
          <w:sz w:val="22"/>
          <w:szCs w:val="22"/>
        </w:rPr>
        <w:t>“30.</w:t>
      </w:r>
      <w:r w:rsidRPr="001C125E">
        <w:rPr>
          <w:rFonts w:ascii="Arial" w:hAnsi="Arial" w:cs="Arial"/>
          <w:sz w:val="22"/>
          <w:szCs w:val="22"/>
          <w:vertAlign w:val="superscript"/>
        </w:rPr>
        <w:t>1</w:t>
      </w:r>
      <w:r w:rsidRPr="001C125E">
        <w:rPr>
          <w:rFonts w:ascii="Arial" w:hAnsi="Arial" w:cs="Arial"/>
          <w:sz w:val="22"/>
          <w:szCs w:val="22"/>
        </w:rPr>
        <w:t xml:space="preserve"> </w:t>
      </w:r>
      <w:r w:rsidRPr="001C125E">
        <w:rPr>
          <w:rFonts w:ascii="Arial" w:hAnsi="Arial" w:cs="Arial"/>
          <w:sz w:val="22"/>
          <w:szCs w:val="22"/>
          <w:shd w:val="clear" w:color="auto" w:fill="FFFFFF"/>
        </w:rPr>
        <w:t>Atkritumu radītājiem, kas darbojas kādā no pārtikas piegādes ķēdes posmiem – primārā ražošana, pārstrāde un ražošana, pārtikas mazumtirdzniecība un citāda izplatīšana, restorāni un ēdināšanas pakalpojumi, ir pienākums dalīti vākt bioloģiskos atkritumus, kas rodas to saimnieciskās darbības rezultātā, un noslēgt līgumu ar atkritumu apsaimniekotāju par šo atkritumu izvešanu, ievērojot normatīvajos aktos un atkritumu apsaimniekotāja noteiktās prasības attiecībā uz šo atkritumu apsaimniekošanu. Bioloģisko atkritumu uzkrāšana veicama tādā veidā, kas nodrošina attiecīgā konteinera nepieejamību trešajām personām, kā arī grauzējiem, putniem un kaitēkļiem.”</w:t>
      </w:r>
    </w:p>
    <w:p w14:paraId="586D1F3B" w14:textId="77777777" w:rsidR="009774BD" w:rsidRDefault="009774BD" w:rsidP="009774BD">
      <w:pPr>
        <w:pStyle w:val="Paraststmeklis"/>
        <w:shd w:val="clear" w:color="auto" w:fill="FFFFFF"/>
        <w:spacing w:before="0" w:beforeAutospacing="0" w:after="0" w:afterAutospacing="0"/>
        <w:ind w:firstLine="644"/>
        <w:jc w:val="both"/>
        <w:rPr>
          <w:rFonts w:ascii="Arial" w:hAnsi="Arial" w:cs="Arial"/>
          <w:sz w:val="22"/>
          <w:szCs w:val="22"/>
        </w:rPr>
      </w:pPr>
      <w:r>
        <w:rPr>
          <w:rFonts w:ascii="Arial" w:hAnsi="Arial" w:cs="Arial"/>
          <w:sz w:val="22"/>
          <w:szCs w:val="22"/>
        </w:rPr>
        <w:t>10. Papildināt ar 32.</w:t>
      </w:r>
      <w:r w:rsidRPr="00EC0FBA">
        <w:rPr>
          <w:rFonts w:ascii="Arial" w:hAnsi="Arial" w:cs="Arial"/>
          <w:sz w:val="22"/>
          <w:szCs w:val="22"/>
          <w:vertAlign w:val="superscript"/>
        </w:rPr>
        <w:t>1</w:t>
      </w:r>
      <w:r>
        <w:rPr>
          <w:rFonts w:ascii="Arial" w:hAnsi="Arial" w:cs="Arial"/>
          <w:sz w:val="22"/>
          <w:szCs w:val="22"/>
        </w:rPr>
        <w:t xml:space="preserve"> punktu šādā redakcijā:</w:t>
      </w:r>
    </w:p>
    <w:p w14:paraId="6D53FB17" w14:textId="77777777" w:rsidR="009774BD" w:rsidRPr="000F656B" w:rsidRDefault="009774BD" w:rsidP="009774BD">
      <w:pPr>
        <w:pStyle w:val="Sarakstarindkopa"/>
        <w:pBdr>
          <w:top w:val="nil"/>
          <w:left w:val="nil"/>
          <w:bottom w:val="nil"/>
          <w:right w:val="nil"/>
          <w:between w:val="nil"/>
        </w:pBdr>
        <w:ind w:left="0" w:firstLine="660"/>
        <w:jc w:val="both"/>
        <w:rPr>
          <w:rFonts w:ascii="Arial" w:hAnsi="Arial" w:cs="Arial"/>
          <w:color w:val="000000"/>
          <w:sz w:val="22"/>
          <w:szCs w:val="22"/>
        </w:rPr>
      </w:pPr>
      <w:r>
        <w:rPr>
          <w:rFonts w:ascii="Arial" w:hAnsi="Arial" w:cs="Arial"/>
          <w:color w:val="000000"/>
          <w:sz w:val="22"/>
          <w:szCs w:val="22"/>
        </w:rPr>
        <w:t>“</w:t>
      </w:r>
      <w:r w:rsidRPr="000F656B">
        <w:rPr>
          <w:rFonts w:ascii="Arial" w:hAnsi="Arial" w:cs="Arial"/>
          <w:color w:val="000000"/>
          <w:sz w:val="22"/>
          <w:szCs w:val="22"/>
        </w:rPr>
        <w:t>32.</w:t>
      </w:r>
      <w:r w:rsidRPr="000F656B">
        <w:rPr>
          <w:rFonts w:ascii="Arial" w:hAnsi="Arial" w:cs="Arial"/>
          <w:color w:val="000000"/>
          <w:sz w:val="22"/>
          <w:szCs w:val="22"/>
          <w:vertAlign w:val="superscript"/>
        </w:rPr>
        <w:t>1</w:t>
      </w:r>
      <w:r w:rsidRPr="000F656B">
        <w:rPr>
          <w:rFonts w:ascii="Arial" w:hAnsi="Arial" w:cs="Arial"/>
          <w:color w:val="000000"/>
          <w:sz w:val="22"/>
          <w:szCs w:val="22"/>
        </w:rPr>
        <w:t xml:space="preserve"> Bioloģisk</w:t>
      </w:r>
      <w:r>
        <w:rPr>
          <w:rFonts w:ascii="Arial" w:hAnsi="Arial" w:cs="Arial"/>
          <w:color w:val="000000"/>
          <w:sz w:val="22"/>
          <w:szCs w:val="22"/>
        </w:rPr>
        <w:t>o</w:t>
      </w:r>
      <w:r w:rsidRPr="000F656B">
        <w:rPr>
          <w:rFonts w:ascii="Arial" w:hAnsi="Arial" w:cs="Arial"/>
          <w:color w:val="000000"/>
          <w:sz w:val="22"/>
          <w:szCs w:val="22"/>
        </w:rPr>
        <w:t xml:space="preserve"> dārzu un parku atkritumu kompostēšanas vietu atļauts ierīkot daudzdzīvokļu dzīvojamās mājas pagalmā ne tuvāk par 1,5 m no zemes vienības robežas, izņemot gadījumu, ja saņemts blakus esošā zemesgabala īpašnieka saskaņojums, ievērojot, ka: </w:t>
      </w:r>
    </w:p>
    <w:p w14:paraId="49D48755" w14:textId="77777777" w:rsidR="009774BD" w:rsidRPr="000F656B" w:rsidRDefault="009774BD" w:rsidP="009774BD">
      <w:pPr>
        <w:pStyle w:val="Sarakstarindkopa"/>
        <w:pBdr>
          <w:top w:val="nil"/>
          <w:left w:val="nil"/>
          <w:bottom w:val="nil"/>
          <w:right w:val="nil"/>
          <w:between w:val="nil"/>
        </w:pBdr>
        <w:ind w:left="0" w:firstLine="660"/>
        <w:jc w:val="both"/>
        <w:rPr>
          <w:rFonts w:ascii="Arial" w:hAnsi="Arial" w:cs="Arial"/>
          <w:color w:val="000000"/>
          <w:sz w:val="22"/>
          <w:szCs w:val="22"/>
        </w:rPr>
      </w:pPr>
      <w:r w:rsidRPr="000F656B">
        <w:rPr>
          <w:rFonts w:ascii="Arial" w:hAnsi="Arial" w:cs="Arial"/>
          <w:color w:val="000000"/>
          <w:sz w:val="22"/>
          <w:szCs w:val="22"/>
        </w:rPr>
        <w:t>32.</w:t>
      </w:r>
      <w:r w:rsidRPr="000F656B">
        <w:rPr>
          <w:rFonts w:ascii="Arial" w:hAnsi="Arial" w:cs="Arial"/>
          <w:color w:val="000000"/>
          <w:sz w:val="22"/>
          <w:szCs w:val="22"/>
          <w:vertAlign w:val="superscript"/>
        </w:rPr>
        <w:t>1</w:t>
      </w:r>
      <w:r w:rsidRPr="000F656B">
        <w:rPr>
          <w:rFonts w:ascii="Arial" w:hAnsi="Arial" w:cs="Arial"/>
          <w:color w:val="000000"/>
          <w:sz w:val="22"/>
          <w:szCs w:val="22"/>
        </w:rPr>
        <w:t>1. ir saņemta daudzdzīvokļu dzīvojamās mājas kopīpašnieku piekrišana;</w:t>
      </w:r>
    </w:p>
    <w:p w14:paraId="7958A9F5" w14:textId="77777777" w:rsidR="009774BD" w:rsidRPr="000F656B" w:rsidRDefault="009774BD" w:rsidP="009774BD">
      <w:pPr>
        <w:pStyle w:val="Sarakstarindkopa"/>
        <w:pBdr>
          <w:top w:val="nil"/>
          <w:left w:val="nil"/>
          <w:bottom w:val="nil"/>
          <w:right w:val="nil"/>
          <w:between w:val="nil"/>
        </w:pBdr>
        <w:ind w:left="0" w:firstLine="660"/>
        <w:jc w:val="both"/>
        <w:rPr>
          <w:rFonts w:ascii="Arial" w:hAnsi="Arial" w:cs="Arial"/>
          <w:color w:val="000000"/>
          <w:sz w:val="22"/>
          <w:szCs w:val="22"/>
        </w:rPr>
      </w:pPr>
      <w:r w:rsidRPr="000F656B">
        <w:rPr>
          <w:rFonts w:ascii="Arial" w:hAnsi="Arial" w:cs="Arial"/>
          <w:color w:val="000000"/>
          <w:sz w:val="22"/>
          <w:szCs w:val="22"/>
        </w:rPr>
        <w:t>32.</w:t>
      </w:r>
      <w:r w:rsidRPr="000F656B">
        <w:rPr>
          <w:rFonts w:ascii="Arial" w:hAnsi="Arial" w:cs="Arial"/>
          <w:color w:val="000000"/>
          <w:sz w:val="22"/>
          <w:szCs w:val="22"/>
          <w:vertAlign w:val="superscript"/>
        </w:rPr>
        <w:t>1</w:t>
      </w:r>
      <w:r w:rsidRPr="000F656B">
        <w:rPr>
          <w:rFonts w:ascii="Arial" w:hAnsi="Arial" w:cs="Arial"/>
          <w:color w:val="000000"/>
          <w:sz w:val="22"/>
          <w:szCs w:val="22"/>
        </w:rPr>
        <w:t>2. kompostēšana nerada traucējumus trešajām personām un neapdraud vidi;</w:t>
      </w:r>
    </w:p>
    <w:p w14:paraId="597D134A" w14:textId="77777777" w:rsidR="009774BD" w:rsidRPr="000F656B" w:rsidRDefault="009774BD" w:rsidP="009774BD">
      <w:pPr>
        <w:pStyle w:val="Sarakstarindkopa"/>
        <w:pBdr>
          <w:top w:val="nil"/>
          <w:left w:val="nil"/>
          <w:bottom w:val="nil"/>
          <w:right w:val="nil"/>
          <w:between w:val="nil"/>
        </w:pBdr>
        <w:ind w:left="0" w:firstLine="660"/>
        <w:jc w:val="both"/>
        <w:rPr>
          <w:rFonts w:ascii="Arial" w:hAnsi="Arial" w:cs="Arial"/>
          <w:color w:val="000000"/>
          <w:sz w:val="22"/>
          <w:szCs w:val="22"/>
        </w:rPr>
      </w:pPr>
      <w:r w:rsidRPr="000F656B">
        <w:rPr>
          <w:rFonts w:ascii="Arial" w:hAnsi="Arial" w:cs="Arial"/>
          <w:color w:val="000000"/>
          <w:sz w:val="22"/>
          <w:szCs w:val="22"/>
        </w:rPr>
        <w:t>32.</w:t>
      </w:r>
      <w:r w:rsidRPr="000F656B">
        <w:rPr>
          <w:rFonts w:ascii="Arial" w:hAnsi="Arial" w:cs="Arial"/>
          <w:color w:val="000000"/>
          <w:sz w:val="22"/>
          <w:szCs w:val="22"/>
          <w:vertAlign w:val="superscript"/>
        </w:rPr>
        <w:t>1</w:t>
      </w:r>
      <w:r w:rsidRPr="000F656B">
        <w:rPr>
          <w:rFonts w:ascii="Arial" w:hAnsi="Arial" w:cs="Arial"/>
          <w:color w:val="000000"/>
          <w:sz w:val="22"/>
          <w:szCs w:val="22"/>
        </w:rPr>
        <w:t>3. kompostēšanai atļauts izmantot tikai rūpnieciski ražotas šim nolūkam paredzētas kastes ar noslēgtām necaurredzamām malām un vāku;</w:t>
      </w:r>
    </w:p>
    <w:p w14:paraId="2E59DE51" w14:textId="791A6CF6" w:rsidR="009774BD" w:rsidRDefault="009774BD" w:rsidP="009774BD">
      <w:pPr>
        <w:pStyle w:val="Sarakstarindkopa"/>
        <w:pBdr>
          <w:top w:val="nil"/>
          <w:left w:val="nil"/>
          <w:bottom w:val="nil"/>
          <w:right w:val="nil"/>
          <w:between w:val="nil"/>
        </w:pBdr>
        <w:ind w:left="0" w:firstLine="660"/>
        <w:jc w:val="both"/>
        <w:rPr>
          <w:rFonts w:ascii="Arial" w:hAnsi="Arial" w:cs="Arial"/>
          <w:color w:val="000000"/>
          <w:sz w:val="22"/>
          <w:szCs w:val="22"/>
        </w:rPr>
      </w:pPr>
      <w:r w:rsidRPr="000F656B">
        <w:rPr>
          <w:rFonts w:ascii="Arial" w:hAnsi="Arial" w:cs="Arial"/>
          <w:color w:val="000000"/>
          <w:sz w:val="22"/>
          <w:szCs w:val="22"/>
        </w:rPr>
        <w:t>32.</w:t>
      </w:r>
      <w:r w:rsidRPr="000F656B">
        <w:rPr>
          <w:rFonts w:ascii="Arial" w:hAnsi="Arial" w:cs="Arial"/>
          <w:color w:val="000000"/>
          <w:sz w:val="22"/>
          <w:szCs w:val="22"/>
          <w:vertAlign w:val="superscript"/>
        </w:rPr>
        <w:t>1</w:t>
      </w:r>
      <w:r w:rsidRPr="000F656B">
        <w:rPr>
          <w:rFonts w:ascii="Arial" w:hAnsi="Arial" w:cs="Arial"/>
          <w:color w:val="000000"/>
          <w:sz w:val="22"/>
          <w:szCs w:val="22"/>
        </w:rPr>
        <w:t>4. uz komposta kastes tiek norādīts par kompostēšanas vietas uzturēšanu atbildīgās personas kontakttālrunis.</w:t>
      </w:r>
      <w:r>
        <w:rPr>
          <w:rFonts w:ascii="Arial" w:hAnsi="Arial" w:cs="Arial"/>
          <w:color w:val="000000"/>
          <w:sz w:val="22"/>
          <w:szCs w:val="22"/>
        </w:rPr>
        <w:t>”</w:t>
      </w:r>
    </w:p>
    <w:p w14:paraId="48B29A7F" w14:textId="77777777" w:rsidR="009774BD" w:rsidRPr="005441C7" w:rsidRDefault="009774BD" w:rsidP="009774BD">
      <w:pPr>
        <w:pStyle w:val="Sarakstarindkopa"/>
        <w:pBdr>
          <w:top w:val="nil"/>
          <w:left w:val="nil"/>
          <w:bottom w:val="nil"/>
          <w:right w:val="nil"/>
          <w:between w:val="nil"/>
        </w:pBdr>
        <w:ind w:left="0" w:firstLine="660"/>
        <w:jc w:val="both"/>
        <w:rPr>
          <w:rFonts w:ascii="Arial" w:hAnsi="Arial" w:cs="Arial"/>
          <w:color w:val="000000"/>
          <w:sz w:val="22"/>
          <w:szCs w:val="22"/>
        </w:rPr>
      </w:pPr>
      <w:r>
        <w:rPr>
          <w:rFonts w:ascii="Arial" w:hAnsi="Arial" w:cs="Arial"/>
          <w:color w:val="000000"/>
          <w:sz w:val="22"/>
          <w:szCs w:val="22"/>
        </w:rPr>
        <w:t xml:space="preserve">11. </w:t>
      </w:r>
      <w:r>
        <w:rPr>
          <w:rFonts w:ascii="Arial" w:hAnsi="Arial" w:cs="Arial"/>
          <w:sz w:val="22"/>
          <w:szCs w:val="22"/>
        </w:rPr>
        <w:t>Papildināt ar 43. punktu šādā redakcijā:</w:t>
      </w:r>
    </w:p>
    <w:p w14:paraId="06DDE883" w14:textId="3B1AD017" w:rsidR="009774BD" w:rsidRPr="001C125E" w:rsidRDefault="009774BD" w:rsidP="009774BD">
      <w:pPr>
        <w:pBdr>
          <w:top w:val="nil"/>
          <w:left w:val="nil"/>
          <w:bottom w:val="nil"/>
          <w:right w:val="nil"/>
          <w:between w:val="nil"/>
        </w:pBdr>
        <w:ind w:firstLine="709"/>
        <w:jc w:val="both"/>
        <w:rPr>
          <w:rFonts w:ascii="Arial" w:hAnsi="Arial" w:cs="Arial"/>
          <w:sz w:val="22"/>
          <w:szCs w:val="22"/>
        </w:rPr>
      </w:pPr>
      <w:r w:rsidRPr="001C125E">
        <w:rPr>
          <w:rFonts w:ascii="Arial" w:hAnsi="Arial" w:cs="Arial"/>
          <w:sz w:val="22"/>
          <w:szCs w:val="22"/>
        </w:rPr>
        <w:t xml:space="preserve">“43. </w:t>
      </w:r>
      <w:r>
        <w:rPr>
          <w:rFonts w:ascii="Arial" w:hAnsi="Arial" w:cs="Arial"/>
          <w:sz w:val="22"/>
          <w:szCs w:val="22"/>
          <w:shd w:val="clear" w:color="auto" w:fill="FFFFFF"/>
        </w:rPr>
        <w:t>S</w:t>
      </w:r>
      <w:r w:rsidRPr="001C125E">
        <w:rPr>
          <w:rFonts w:ascii="Arial" w:hAnsi="Arial" w:cs="Arial"/>
          <w:sz w:val="22"/>
          <w:szCs w:val="22"/>
          <w:shd w:val="clear" w:color="auto" w:fill="FFFFFF"/>
        </w:rPr>
        <w:t>aistošo noteikumu 15.12.</w:t>
      </w:r>
      <w:r w:rsidR="00E81368">
        <w:rPr>
          <w:rFonts w:ascii="Arial" w:hAnsi="Arial" w:cs="Arial"/>
          <w:sz w:val="22"/>
          <w:szCs w:val="22"/>
          <w:shd w:val="clear" w:color="auto" w:fill="FFFFFF"/>
        </w:rPr>
        <w:t xml:space="preserve"> </w:t>
      </w:r>
      <w:r w:rsidRPr="001C125E">
        <w:rPr>
          <w:rFonts w:ascii="Arial" w:hAnsi="Arial" w:cs="Arial"/>
          <w:sz w:val="22"/>
          <w:szCs w:val="22"/>
          <w:shd w:val="clear" w:color="auto" w:fill="FFFFFF"/>
        </w:rPr>
        <w:t>apakšpunkts stājas spēkā 2024.</w:t>
      </w:r>
      <w:r w:rsidR="00F7036C">
        <w:rPr>
          <w:rFonts w:ascii="Arial" w:hAnsi="Arial" w:cs="Arial"/>
          <w:sz w:val="22"/>
          <w:szCs w:val="22"/>
          <w:shd w:val="clear" w:color="auto" w:fill="FFFFFF"/>
        </w:rPr>
        <w:t xml:space="preserve"> </w:t>
      </w:r>
      <w:r w:rsidRPr="001C125E">
        <w:rPr>
          <w:rFonts w:ascii="Arial" w:hAnsi="Arial" w:cs="Arial"/>
          <w:sz w:val="22"/>
          <w:szCs w:val="22"/>
          <w:shd w:val="clear" w:color="auto" w:fill="FFFFFF"/>
        </w:rPr>
        <w:t>gada 1. septembrī.</w:t>
      </w:r>
      <w:r>
        <w:rPr>
          <w:rFonts w:ascii="Arial" w:hAnsi="Arial" w:cs="Arial"/>
          <w:sz w:val="22"/>
          <w:szCs w:val="22"/>
          <w:shd w:val="clear" w:color="auto" w:fill="FFFFFF"/>
        </w:rPr>
        <w:t>”</w:t>
      </w:r>
    </w:p>
    <w:p w14:paraId="699BF718" w14:textId="77777777" w:rsidR="003243E3" w:rsidRPr="0039021E" w:rsidRDefault="003243E3" w:rsidP="003243E3">
      <w:pPr>
        <w:widowControl w:val="0"/>
        <w:autoSpaceDE w:val="0"/>
        <w:autoSpaceDN w:val="0"/>
        <w:adjustRightInd w:val="0"/>
        <w:ind w:firstLine="720"/>
        <w:jc w:val="both"/>
        <w:rPr>
          <w:rFonts w:ascii="Arial" w:hAnsi="Arial" w:cs="Arial"/>
          <w:sz w:val="22"/>
          <w:szCs w:val="22"/>
        </w:rPr>
      </w:pPr>
    </w:p>
    <w:p w14:paraId="1F633D38" w14:textId="77777777" w:rsidR="00565D2E" w:rsidRPr="0039021E" w:rsidRDefault="00565D2E" w:rsidP="003243E3">
      <w:pPr>
        <w:widowControl w:val="0"/>
        <w:autoSpaceDE w:val="0"/>
        <w:autoSpaceDN w:val="0"/>
        <w:adjustRightInd w:val="0"/>
        <w:ind w:firstLine="720"/>
        <w:jc w:val="both"/>
        <w:rPr>
          <w:rFonts w:ascii="Arial" w:hAnsi="Arial" w:cs="Arial"/>
          <w:sz w:val="22"/>
          <w:szCs w:val="22"/>
        </w:rPr>
      </w:pP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453C33" w:rsidRPr="0039021E" w14:paraId="2350C5D7" w14:textId="77777777" w:rsidTr="00841B1D">
        <w:tblPrEx>
          <w:tblCellMar>
            <w:top w:w="0" w:type="dxa"/>
            <w:bottom w:w="0" w:type="dxa"/>
          </w:tblCellMar>
        </w:tblPrEx>
        <w:tc>
          <w:tcPr>
            <w:tcW w:w="5584" w:type="dxa"/>
            <w:tcBorders>
              <w:top w:val="nil"/>
              <w:left w:val="nil"/>
              <w:bottom w:val="nil"/>
              <w:right w:val="nil"/>
            </w:tcBorders>
          </w:tcPr>
          <w:p w14:paraId="3D305D98" w14:textId="77777777" w:rsidR="00453C33" w:rsidRPr="0039021E" w:rsidRDefault="0094598C" w:rsidP="003243E3">
            <w:pPr>
              <w:widowControl w:val="0"/>
              <w:autoSpaceDE w:val="0"/>
              <w:autoSpaceDN w:val="0"/>
              <w:adjustRightInd w:val="0"/>
              <w:ind w:hanging="58"/>
              <w:rPr>
                <w:rFonts w:ascii="Arial" w:hAnsi="Arial" w:cs="Arial"/>
                <w:sz w:val="22"/>
                <w:szCs w:val="22"/>
              </w:rPr>
            </w:pPr>
            <w:r w:rsidRPr="0039021E">
              <w:rPr>
                <w:rFonts w:ascii="Arial" w:hAnsi="Arial" w:cs="Arial"/>
                <w:sz w:val="22"/>
                <w:szCs w:val="22"/>
              </w:rPr>
              <w:t>Priekšsēdētājs</w:t>
            </w:r>
          </w:p>
          <w:p w14:paraId="0383584E" w14:textId="77777777" w:rsidR="00453C33" w:rsidRPr="0039021E" w:rsidRDefault="00453C33" w:rsidP="00C22061">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60DF51C5" w14:textId="5EB2DAF1" w:rsidR="00453C33" w:rsidRPr="0039021E" w:rsidRDefault="00453C33" w:rsidP="00841B1D">
            <w:pPr>
              <w:widowControl w:val="0"/>
              <w:autoSpaceDE w:val="0"/>
              <w:autoSpaceDN w:val="0"/>
              <w:adjustRightInd w:val="0"/>
              <w:ind w:right="75"/>
              <w:jc w:val="both"/>
              <w:rPr>
                <w:rFonts w:ascii="Arial" w:hAnsi="Arial" w:cs="Arial"/>
                <w:sz w:val="22"/>
                <w:szCs w:val="22"/>
              </w:rPr>
            </w:pPr>
            <w:r w:rsidRPr="0039021E">
              <w:rPr>
                <w:rFonts w:ascii="Arial" w:hAnsi="Arial" w:cs="Arial"/>
                <w:sz w:val="22"/>
                <w:szCs w:val="22"/>
              </w:rPr>
              <w:t xml:space="preserve">    </w:t>
            </w:r>
            <w:r w:rsidR="00067BDA" w:rsidRPr="0039021E">
              <w:rPr>
                <w:rFonts w:ascii="Arial" w:hAnsi="Arial" w:cs="Arial"/>
                <w:sz w:val="22"/>
                <w:szCs w:val="22"/>
              </w:rPr>
              <w:t xml:space="preserve">   </w:t>
            </w:r>
            <w:r w:rsidRPr="0039021E">
              <w:rPr>
                <w:rFonts w:ascii="Arial" w:hAnsi="Arial" w:cs="Arial"/>
                <w:sz w:val="22"/>
                <w:szCs w:val="22"/>
              </w:rPr>
              <w:t xml:space="preserve">  </w:t>
            </w:r>
            <w:r w:rsidR="00067BDA" w:rsidRPr="0039021E">
              <w:rPr>
                <w:rFonts w:ascii="Arial" w:hAnsi="Arial" w:cs="Arial"/>
                <w:sz w:val="22"/>
                <w:szCs w:val="22"/>
              </w:rPr>
              <w:t xml:space="preserve">            Gunārs </w:t>
            </w:r>
            <w:r w:rsidR="0094598C" w:rsidRPr="0039021E">
              <w:rPr>
                <w:rFonts w:ascii="Arial" w:hAnsi="Arial" w:cs="Arial"/>
                <w:sz w:val="22"/>
                <w:szCs w:val="22"/>
              </w:rPr>
              <w:t xml:space="preserve">Ansiņš          </w:t>
            </w:r>
          </w:p>
          <w:p w14:paraId="7250DD90" w14:textId="77777777" w:rsidR="00453C33" w:rsidRPr="0039021E" w:rsidRDefault="00453C33" w:rsidP="00C22061">
            <w:pPr>
              <w:widowControl w:val="0"/>
              <w:autoSpaceDE w:val="0"/>
              <w:autoSpaceDN w:val="0"/>
              <w:adjustRightInd w:val="0"/>
              <w:jc w:val="right"/>
              <w:rPr>
                <w:rFonts w:ascii="Arial" w:hAnsi="Arial" w:cs="Arial"/>
                <w:sz w:val="22"/>
                <w:szCs w:val="22"/>
              </w:rPr>
            </w:pPr>
          </w:p>
        </w:tc>
      </w:tr>
    </w:tbl>
    <w:p w14:paraId="6CC28B91" w14:textId="77777777" w:rsidR="00453C33" w:rsidRPr="0039021E" w:rsidRDefault="00453C33" w:rsidP="00453C33">
      <w:pPr>
        <w:rPr>
          <w:rFonts w:ascii="Arial" w:hAnsi="Arial" w:cs="Arial"/>
          <w:sz w:val="22"/>
          <w:szCs w:val="22"/>
        </w:rPr>
      </w:pPr>
    </w:p>
    <w:p w14:paraId="7E7117EF" w14:textId="77777777" w:rsidR="007C5366" w:rsidRPr="00CA0900" w:rsidRDefault="007C5366" w:rsidP="007C5366">
      <w:pPr>
        <w:widowControl w:val="0"/>
        <w:autoSpaceDE w:val="0"/>
        <w:autoSpaceDN w:val="0"/>
        <w:adjustRightInd w:val="0"/>
        <w:jc w:val="center"/>
        <w:rPr>
          <w:rFonts w:ascii="Arial" w:hAnsi="Arial" w:cs="Arial"/>
          <w:sz w:val="22"/>
          <w:szCs w:val="22"/>
        </w:rPr>
      </w:pPr>
    </w:p>
    <w:sectPr w:rsidR="007C5366" w:rsidRPr="00CA0900" w:rsidSect="006C75BA">
      <w:headerReference w:type="default" r:id="rId8"/>
      <w:footerReference w:type="default" r:id="rId9"/>
      <w:headerReference w:type="first" r:id="rId10"/>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DE924" w14:textId="77777777" w:rsidR="00430D62" w:rsidRDefault="00430D62" w:rsidP="009258C8">
      <w:r>
        <w:separator/>
      </w:r>
    </w:p>
  </w:endnote>
  <w:endnote w:type="continuationSeparator" w:id="0">
    <w:p w14:paraId="387D98E0" w14:textId="77777777" w:rsidR="00430D62" w:rsidRDefault="00430D6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1D567"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3C505" w14:textId="77777777" w:rsidR="00430D62" w:rsidRDefault="00430D62" w:rsidP="009258C8">
      <w:r>
        <w:separator/>
      </w:r>
    </w:p>
  </w:footnote>
  <w:footnote w:type="continuationSeparator" w:id="0">
    <w:p w14:paraId="395FDA0D" w14:textId="77777777" w:rsidR="00430D62" w:rsidRDefault="00430D62"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0EA4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85C94" w14:textId="41AE8F1B" w:rsidR="00EB209C" w:rsidRPr="00AE2B38" w:rsidRDefault="009774BD" w:rsidP="00EB209C">
    <w:pPr>
      <w:pStyle w:val="Galvene"/>
      <w:tabs>
        <w:tab w:val="left" w:pos="3828"/>
      </w:tabs>
      <w:jc w:val="center"/>
      <w:rPr>
        <w:rFonts w:ascii="Arial" w:hAnsi="Arial" w:cs="Arial"/>
      </w:rPr>
    </w:pPr>
    <w:r w:rsidRPr="00FF08DF">
      <w:rPr>
        <w:noProof/>
        <w:lang w:eastAsia="lv-LV"/>
      </w:rPr>
      <w:drawing>
        <wp:inline distT="0" distB="0" distL="0" distR="0" wp14:anchorId="09AE3DB7" wp14:editId="67C668C7">
          <wp:extent cx="668655" cy="750570"/>
          <wp:effectExtent l="0" t="0" r="0" b="0"/>
          <wp:docPr id="47564915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14:paraId="40447CF9" w14:textId="77777777" w:rsidR="00EB209C" w:rsidRPr="00AE2B38" w:rsidRDefault="00EB209C" w:rsidP="00EB209C">
    <w:pPr>
      <w:pStyle w:val="Galvene"/>
      <w:jc w:val="center"/>
      <w:rPr>
        <w:rFonts w:ascii="Arial" w:hAnsi="Arial" w:cs="Arial"/>
        <w:sz w:val="10"/>
      </w:rPr>
    </w:pPr>
  </w:p>
  <w:p w14:paraId="1E7B22D1" w14:textId="77777777" w:rsidR="003B6514" w:rsidRDefault="003B6514" w:rsidP="003B6514">
    <w:pPr>
      <w:pStyle w:val="Galvene"/>
      <w:spacing w:before="120"/>
      <w:jc w:val="center"/>
      <w:rPr>
        <w:rFonts w:ascii="Arial" w:hAnsi="Arial" w:cs="Arial"/>
        <w:b/>
      </w:rPr>
    </w:pPr>
    <w:r>
      <w:rPr>
        <w:rFonts w:ascii="Arial" w:hAnsi="Arial" w:cs="Arial"/>
        <w:b/>
      </w:rPr>
      <w:t>Liepājas valstspilsētas pašvaldības dome</w:t>
    </w:r>
  </w:p>
  <w:p w14:paraId="74F374E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5C73DA">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3AD8BEF9" w14:textId="77777777" w:rsidR="00607627" w:rsidRPr="00AE2B38" w:rsidRDefault="00607627" w:rsidP="00AE2B38">
    <w:pPr>
      <w:pStyle w:val="Galvene"/>
      <w:spacing w:before="120"/>
      <w:jc w:val="center"/>
      <w:rPr>
        <w:rFonts w:ascii="Arial" w:hAnsi="Arial" w:cs="Arial"/>
        <w:sz w:val="16"/>
        <w:szCs w:val="16"/>
      </w:rPr>
    </w:pPr>
  </w:p>
  <w:p w14:paraId="2823367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327EE7"/>
    <w:multiLevelType w:val="hybridMultilevel"/>
    <w:tmpl w:val="65B66480"/>
    <w:lvl w:ilvl="0" w:tplc="3738B6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0" w15:restartNumberingAfterBreak="0">
    <w:nsid w:val="4FD2640B"/>
    <w:multiLevelType w:val="hybridMultilevel"/>
    <w:tmpl w:val="63C2A2AA"/>
    <w:lvl w:ilvl="0" w:tplc="A70C13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ED534AD"/>
    <w:multiLevelType w:val="hybridMultilevel"/>
    <w:tmpl w:val="E7B0CFC6"/>
    <w:lvl w:ilvl="0" w:tplc="5CD017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766393053">
    <w:abstractNumId w:val="7"/>
  </w:num>
  <w:num w:numId="2" w16cid:durableId="1621960295">
    <w:abstractNumId w:val="8"/>
  </w:num>
  <w:num w:numId="3" w16cid:durableId="101465383">
    <w:abstractNumId w:val="0"/>
  </w:num>
  <w:num w:numId="4" w16cid:durableId="1220825231">
    <w:abstractNumId w:val="1"/>
  </w:num>
  <w:num w:numId="5" w16cid:durableId="1242447782">
    <w:abstractNumId w:val="2"/>
  </w:num>
  <w:num w:numId="6" w16cid:durableId="366100835">
    <w:abstractNumId w:val="6"/>
  </w:num>
  <w:num w:numId="7" w16cid:durableId="954794860">
    <w:abstractNumId w:val="3"/>
  </w:num>
  <w:num w:numId="8" w16cid:durableId="135293938">
    <w:abstractNumId w:val="13"/>
  </w:num>
  <w:num w:numId="9" w16cid:durableId="2016808954">
    <w:abstractNumId w:val="5"/>
  </w:num>
  <w:num w:numId="10" w16cid:durableId="679356500">
    <w:abstractNumId w:val="4"/>
  </w:num>
  <w:num w:numId="11" w16cid:durableId="1232346395">
    <w:abstractNumId w:val="13"/>
  </w:num>
  <w:num w:numId="12" w16cid:durableId="982468367">
    <w:abstractNumId w:val="5"/>
  </w:num>
  <w:num w:numId="13" w16cid:durableId="1516773490">
    <w:abstractNumId w:val="11"/>
  </w:num>
  <w:num w:numId="14" w16cid:durableId="1967853869">
    <w:abstractNumId w:val="9"/>
  </w:num>
  <w:num w:numId="15" w16cid:durableId="213541802">
    <w:abstractNumId w:val="12"/>
  </w:num>
  <w:num w:numId="16" w16cid:durableId="11077753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06973"/>
    <w:rsid w:val="0001269C"/>
    <w:rsid w:val="000148CA"/>
    <w:rsid w:val="000159ED"/>
    <w:rsid w:val="000212D5"/>
    <w:rsid w:val="00021E23"/>
    <w:rsid w:val="00024466"/>
    <w:rsid w:val="000246E3"/>
    <w:rsid w:val="00046F67"/>
    <w:rsid w:val="00051438"/>
    <w:rsid w:val="000521F8"/>
    <w:rsid w:val="00052C2D"/>
    <w:rsid w:val="000667F2"/>
    <w:rsid w:val="00067BDA"/>
    <w:rsid w:val="00067C8C"/>
    <w:rsid w:val="00075313"/>
    <w:rsid w:val="0007583C"/>
    <w:rsid w:val="00080BBA"/>
    <w:rsid w:val="00083723"/>
    <w:rsid w:val="00084395"/>
    <w:rsid w:val="00087CFE"/>
    <w:rsid w:val="000A0249"/>
    <w:rsid w:val="000A6CFF"/>
    <w:rsid w:val="000A7248"/>
    <w:rsid w:val="000B3DBE"/>
    <w:rsid w:val="000B7112"/>
    <w:rsid w:val="000C6C0F"/>
    <w:rsid w:val="000C6F96"/>
    <w:rsid w:val="000D0086"/>
    <w:rsid w:val="000D173B"/>
    <w:rsid w:val="000D20FD"/>
    <w:rsid w:val="000D2241"/>
    <w:rsid w:val="000D2BFF"/>
    <w:rsid w:val="000D39C0"/>
    <w:rsid w:val="000D60B6"/>
    <w:rsid w:val="000E0BA4"/>
    <w:rsid w:val="000E2068"/>
    <w:rsid w:val="000F1ACE"/>
    <w:rsid w:val="000F232A"/>
    <w:rsid w:val="000F5CE6"/>
    <w:rsid w:val="000F761E"/>
    <w:rsid w:val="001002D7"/>
    <w:rsid w:val="00113932"/>
    <w:rsid w:val="00114727"/>
    <w:rsid w:val="00116EAC"/>
    <w:rsid w:val="00120BDB"/>
    <w:rsid w:val="00126735"/>
    <w:rsid w:val="00127908"/>
    <w:rsid w:val="00131112"/>
    <w:rsid w:val="00132C9E"/>
    <w:rsid w:val="00133187"/>
    <w:rsid w:val="00133287"/>
    <w:rsid w:val="0013367A"/>
    <w:rsid w:val="00137A06"/>
    <w:rsid w:val="00137E55"/>
    <w:rsid w:val="00142C09"/>
    <w:rsid w:val="00143BF6"/>
    <w:rsid w:val="00155DC8"/>
    <w:rsid w:val="0016368D"/>
    <w:rsid w:val="00165C38"/>
    <w:rsid w:val="00170F74"/>
    <w:rsid w:val="00171863"/>
    <w:rsid w:val="0017366E"/>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C6F92"/>
    <w:rsid w:val="001D64EF"/>
    <w:rsid w:val="001D65F6"/>
    <w:rsid w:val="001E10BE"/>
    <w:rsid w:val="001E19F2"/>
    <w:rsid w:val="001E325F"/>
    <w:rsid w:val="001E6C76"/>
    <w:rsid w:val="001F0C1D"/>
    <w:rsid w:val="001F5D9A"/>
    <w:rsid w:val="00200FA6"/>
    <w:rsid w:val="00203942"/>
    <w:rsid w:val="002127D2"/>
    <w:rsid w:val="0021593D"/>
    <w:rsid w:val="002271E2"/>
    <w:rsid w:val="0023288B"/>
    <w:rsid w:val="002328DC"/>
    <w:rsid w:val="00241932"/>
    <w:rsid w:val="0024293C"/>
    <w:rsid w:val="00242DBA"/>
    <w:rsid w:val="00244908"/>
    <w:rsid w:val="00252FE1"/>
    <w:rsid w:val="00253EA0"/>
    <w:rsid w:val="00264CAB"/>
    <w:rsid w:val="002652A2"/>
    <w:rsid w:val="00275DF5"/>
    <w:rsid w:val="002779DC"/>
    <w:rsid w:val="00277C93"/>
    <w:rsid w:val="002809D3"/>
    <w:rsid w:val="00283416"/>
    <w:rsid w:val="00290B09"/>
    <w:rsid w:val="00290F67"/>
    <w:rsid w:val="00295DBD"/>
    <w:rsid w:val="002A1FCF"/>
    <w:rsid w:val="002A30A3"/>
    <w:rsid w:val="002A4B70"/>
    <w:rsid w:val="002A71F7"/>
    <w:rsid w:val="002B2BA9"/>
    <w:rsid w:val="002B6C46"/>
    <w:rsid w:val="002B7BA3"/>
    <w:rsid w:val="002C76B6"/>
    <w:rsid w:val="002D2476"/>
    <w:rsid w:val="002D2ADA"/>
    <w:rsid w:val="002D6C54"/>
    <w:rsid w:val="002E1235"/>
    <w:rsid w:val="002F47DA"/>
    <w:rsid w:val="002F4D74"/>
    <w:rsid w:val="002F63C1"/>
    <w:rsid w:val="002F78D4"/>
    <w:rsid w:val="00302A1F"/>
    <w:rsid w:val="00303760"/>
    <w:rsid w:val="00304E53"/>
    <w:rsid w:val="003051CA"/>
    <w:rsid w:val="00306170"/>
    <w:rsid w:val="00310D7B"/>
    <w:rsid w:val="003110C9"/>
    <w:rsid w:val="003140D2"/>
    <w:rsid w:val="00317160"/>
    <w:rsid w:val="00320422"/>
    <w:rsid w:val="00323D8C"/>
    <w:rsid w:val="003243E3"/>
    <w:rsid w:val="0033228A"/>
    <w:rsid w:val="00335FE5"/>
    <w:rsid w:val="00336E01"/>
    <w:rsid w:val="0033774C"/>
    <w:rsid w:val="00337C9D"/>
    <w:rsid w:val="003418D6"/>
    <w:rsid w:val="00347226"/>
    <w:rsid w:val="00356E0F"/>
    <w:rsid w:val="003627B9"/>
    <w:rsid w:val="0036696F"/>
    <w:rsid w:val="00367417"/>
    <w:rsid w:val="00367AF4"/>
    <w:rsid w:val="00370AC9"/>
    <w:rsid w:val="00370B76"/>
    <w:rsid w:val="00372FDD"/>
    <w:rsid w:val="00374530"/>
    <w:rsid w:val="0037754B"/>
    <w:rsid w:val="0038047B"/>
    <w:rsid w:val="00383A00"/>
    <w:rsid w:val="00386F8D"/>
    <w:rsid w:val="0038774D"/>
    <w:rsid w:val="0039021E"/>
    <w:rsid w:val="00393190"/>
    <w:rsid w:val="003934D7"/>
    <w:rsid w:val="003A4354"/>
    <w:rsid w:val="003A4D06"/>
    <w:rsid w:val="003B2304"/>
    <w:rsid w:val="003B62D1"/>
    <w:rsid w:val="003B6514"/>
    <w:rsid w:val="003B6651"/>
    <w:rsid w:val="003C3465"/>
    <w:rsid w:val="003C3979"/>
    <w:rsid w:val="003C7C96"/>
    <w:rsid w:val="003D27E5"/>
    <w:rsid w:val="003E185F"/>
    <w:rsid w:val="003E1B8D"/>
    <w:rsid w:val="003F68B7"/>
    <w:rsid w:val="003F70F4"/>
    <w:rsid w:val="0040098B"/>
    <w:rsid w:val="00402C18"/>
    <w:rsid w:val="00411FF5"/>
    <w:rsid w:val="00414154"/>
    <w:rsid w:val="00414C84"/>
    <w:rsid w:val="004162D5"/>
    <w:rsid w:val="0042276F"/>
    <w:rsid w:val="00425FC9"/>
    <w:rsid w:val="00426CAC"/>
    <w:rsid w:val="00426CD6"/>
    <w:rsid w:val="00426D9B"/>
    <w:rsid w:val="00430509"/>
    <w:rsid w:val="004307BC"/>
    <w:rsid w:val="00430BB2"/>
    <w:rsid w:val="00430D62"/>
    <w:rsid w:val="00436C14"/>
    <w:rsid w:val="004421B2"/>
    <w:rsid w:val="0044260F"/>
    <w:rsid w:val="0044773E"/>
    <w:rsid w:val="00451FAD"/>
    <w:rsid w:val="00453C33"/>
    <w:rsid w:val="00463BC5"/>
    <w:rsid w:val="00466A07"/>
    <w:rsid w:val="00471357"/>
    <w:rsid w:val="00473A53"/>
    <w:rsid w:val="004741B1"/>
    <w:rsid w:val="00476DB1"/>
    <w:rsid w:val="00477E8D"/>
    <w:rsid w:val="00480DC3"/>
    <w:rsid w:val="00480FCA"/>
    <w:rsid w:val="00481DFE"/>
    <w:rsid w:val="00483745"/>
    <w:rsid w:val="00486A8E"/>
    <w:rsid w:val="0049464E"/>
    <w:rsid w:val="004975A3"/>
    <w:rsid w:val="004A265D"/>
    <w:rsid w:val="004B17A9"/>
    <w:rsid w:val="004B4A7F"/>
    <w:rsid w:val="004C1D1E"/>
    <w:rsid w:val="004D07E4"/>
    <w:rsid w:val="004D4550"/>
    <w:rsid w:val="004D74EA"/>
    <w:rsid w:val="004E2EB0"/>
    <w:rsid w:val="004E48AD"/>
    <w:rsid w:val="004E6652"/>
    <w:rsid w:val="004E7852"/>
    <w:rsid w:val="004F006C"/>
    <w:rsid w:val="004F24EE"/>
    <w:rsid w:val="004F2B1E"/>
    <w:rsid w:val="004F2CE8"/>
    <w:rsid w:val="004F3B38"/>
    <w:rsid w:val="00500491"/>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4651B"/>
    <w:rsid w:val="0055068B"/>
    <w:rsid w:val="00553AE3"/>
    <w:rsid w:val="00562702"/>
    <w:rsid w:val="00563A16"/>
    <w:rsid w:val="00563D75"/>
    <w:rsid w:val="0056464C"/>
    <w:rsid w:val="00565D2E"/>
    <w:rsid w:val="005717F1"/>
    <w:rsid w:val="00574BA1"/>
    <w:rsid w:val="0058439A"/>
    <w:rsid w:val="005A0117"/>
    <w:rsid w:val="005A2099"/>
    <w:rsid w:val="005A4DFE"/>
    <w:rsid w:val="005B33BE"/>
    <w:rsid w:val="005B5B18"/>
    <w:rsid w:val="005C4B5F"/>
    <w:rsid w:val="005C721A"/>
    <w:rsid w:val="005C73DA"/>
    <w:rsid w:val="005D1A32"/>
    <w:rsid w:val="005D3BF3"/>
    <w:rsid w:val="005D5BFB"/>
    <w:rsid w:val="005E0637"/>
    <w:rsid w:val="005F5AA8"/>
    <w:rsid w:val="005F71E6"/>
    <w:rsid w:val="0060279B"/>
    <w:rsid w:val="0060323C"/>
    <w:rsid w:val="00607627"/>
    <w:rsid w:val="00611D1A"/>
    <w:rsid w:val="00616BBA"/>
    <w:rsid w:val="006172F6"/>
    <w:rsid w:val="00621BFB"/>
    <w:rsid w:val="00633DE3"/>
    <w:rsid w:val="0063449E"/>
    <w:rsid w:val="006345F5"/>
    <w:rsid w:val="00637F08"/>
    <w:rsid w:val="00642C38"/>
    <w:rsid w:val="00644C9F"/>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A00"/>
    <w:rsid w:val="0069314B"/>
    <w:rsid w:val="00694433"/>
    <w:rsid w:val="00695284"/>
    <w:rsid w:val="006A0E36"/>
    <w:rsid w:val="006C15A2"/>
    <w:rsid w:val="006C69D2"/>
    <w:rsid w:val="006C75BA"/>
    <w:rsid w:val="006D0D39"/>
    <w:rsid w:val="006D0DBF"/>
    <w:rsid w:val="006D22E8"/>
    <w:rsid w:val="006D352E"/>
    <w:rsid w:val="006D4FBC"/>
    <w:rsid w:val="006D5275"/>
    <w:rsid w:val="006D5EF7"/>
    <w:rsid w:val="006D632F"/>
    <w:rsid w:val="006E3D16"/>
    <w:rsid w:val="006E5122"/>
    <w:rsid w:val="006E7097"/>
    <w:rsid w:val="006F1F24"/>
    <w:rsid w:val="006F1F7B"/>
    <w:rsid w:val="006F7D94"/>
    <w:rsid w:val="00704F88"/>
    <w:rsid w:val="00710081"/>
    <w:rsid w:val="00713450"/>
    <w:rsid w:val="0072778E"/>
    <w:rsid w:val="0073496D"/>
    <w:rsid w:val="007530E9"/>
    <w:rsid w:val="00760904"/>
    <w:rsid w:val="007623A4"/>
    <w:rsid w:val="00765476"/>
    <w:rsid w:val="0076570B"/>
    <w:rsid w:val="007657E6"/>
    <w:rsid w:val="00772B80"/>
    <w:rsid w:val="00780DE5"/>
    <w:rsid w:val="00783EF5"/>
    <w:rsid w:val="007853E4"/>
    <w:rsid w:val="00785FAE"/>
    <w:rsid w:val="00790B8D"/>
    <w:rsid w:val="00792E11"/>
    <w:rsid w:val="007932E4"/>
    <w:rsid w:val="007A1270"/>
    <w:rsid w:val="007A61BE"/>
    <w:rsid w:val="007A6715"/>
    <w:rsid w:val="007B4346"/>
    <w:rsid w:val="007B661C"/>
    <w:rsid w:val="007C03CF"/>
    <w:rsid w:val="007C0545"/>
    <w:rsid w:val="007C184C"/>
    <w:rsid w:val="007C5366"/>
    <w:rsid w:val="007D2A66"/>
    <w:rsid w:val="007D47E3"/>
    <w:rsid w:val="007E114D"/>
    <w:rsid w:val="007E130B"/>
    <w:rsid w:val="007E424B"/>
    <w:rsid w:val="007E6AA6"/>
    <w:rsid w:val="007F17A7"/>
    <w:rsid w:val="007F2E77"/>
    <w:rsid w:val="008008CD"/>
    <w:rsid w:val="00802ABB"/>
    <w:rsid w:val="008038C2"/>
    <w:rsid w:val="00805589"/>
    <w:rsid w:val="00814145"/>
    <w:rsid w:val="00814871"/>
    <w:rsid w:val="0082239E"/>
    <w:rsid w:val="00823D06"/>
    <w:rsid w:val="00824CCB"/>
    <w:rsid w:val="0083083F"/>
    <w:rsid w:val="00833D99"/>
    <w:rsid w:val="00835C3D"/>
    <w:rsid w:val="00841B1D"/>
    <w:rsid w:val="00842C2C"/>
    <w:rsid w:val="00842D41"/>
    <w:rsid w:val="0084325B"/>
    <w:rsid w:val="00843BE7"/>
    <w:rsid w:val="00844638"/>
    <w:rsid w:val="00845A19"/>
    <w:rsid w:val="00847485"/>
    <w:rsid w:val="00854856"/>
    <w:rsid w:val="00857DE9"/>
    <w:rsid w:val="00863A03"/>
    <w:rsid w:val="00863E78"/>
    <w:rsid w:val="00864702"/>
    <w:rsid w:val="00864AD1"/>
    <w:rsid w:val="00876669"/>
    <w:rsid w:val="008841DE"/>
    <w:rsid w:val="008860EE"/>
    <w:rsid w:val="00887E07"/>
    <w:rsid w:val="008928FB"/>
    <w:rsid w:val="00896E7E"/>
    <w:rsid w:val="00897590"/>
    <w:rsid w:val="008A39FA"/>
    <w:rsid w:val="008A5F21"/>
    <w:rsid w:val="008B10F6"/>
    <w:rsid w:val="008B36D9"/>
    <w:rsid w:val="008B4511"/>
    <w:rsid w:val="008B7BB9"/>
    <w:rsid w:val="008C4F55"/>
    <w:rsid w:val="008D15F9"/>
    <w:rsid w:val="008D46AA"/>
    <w:rsid w:val="008E3AD1"/>
    <w:rsid w:val="008E5045"/>
    <w:rsid w:val="008F2302"/>
    <w:rsid w:val="008F6D32"/>
    <w:rsid w:val="00903080"/>
    <w:rsid w:val="00910861"/>
    <w:rsid w:val="00914C9A"/>
    <w:rsid w:val="0092169B"/>
    <w:rsid w:val="0092513C"/>
    <w:rsid w:val="009258C8"/>
    <w:rsid w:val="009306FA"/>
    <w:rsid w:val="009317E4"/>
    <w:rsid w:val="009349E7"/>
    <w:rsid w:val="00935A78"/>
    <w:rsid w:val="00936DB7"/>
    <w:rsid w:val="00937989"/>
    <w:rsid w:val="00941C5B"/>
    <w:rsid w:val="00941F28"/>
    <w:rsid w:val="00943B9B"/>
    <w:rsid w:val="009440E9"/>
    <w:rsid w:val="0094598C"/>
    <w:rsid w:val="00953BB3"/>
    <w:rsid w:val="00955BFB"/>
    <w:rsid w:val="00957658"/>
    <w:rsid w:val="0095786C"/>
    <w:rsid w:val="0096120E"/>
    <w:rsid w:val="009641AD"/>
    <w:rsid w:val="00965736"/>
    <w:rsid w:val="0097145B"/>
    <w:rsid w:val="009774BD"/>
    <w:rsid w:val="0097753A"/>
    <w:rsid w:val="00983168"/>
    <w:rsid w:val="00983DD8"/>
    <w:rsid w:val="00985A99"/>
    <w:rsid w:val="009931B0"/>
    <w:rsid w:val="00993B83"/>
    <w:rsid w:val="00993E99"/>
    <w:rsid w:val="0099742F"/>
    <w:rsid w:val="009A231C"/>
    <w:rsid w:val="009A3836"/>
    <w:rsid w:val="009A5617"/>
    <w:rsid w:val="009A7E88"/>
    <w:rsid w:val="009B5659"/>
    <w:rsid w:val="009B6CD0"/>
    <w:rsid w:val="009B7FC5"/>
    <w:rsid w:val="009C263B"/>
    <w:rsid w:val="009C7D67"/>
    <w:rsid w:val="009D2242"/>
    <w:rsid w:val="009D713C"/>
    <w:rsid w:val="009E2A40"/>
    <w:rsid w:val="009E365C"/>
    <w:rsid w:val="009E77A0"/>
    <w:rsid w:val="009F19A7"/>
    <w:rsid w:val="009F5154"/>
    <w:rsid w:val="009F674C"/>
    <w:rsid w:val="00A02E57"/>
    <w:rsid w:val="00A04216"/>
    <w:rsid w:val="00A0554A"/>
    <w:rsid w:val="00A07EBA"/>
    <w:rsid w:val="00A110A6"/>
    <w:rsid w:val="00A13372"/>
    <w:rsid w:val="00A25C14"/>
    <w:rsid w:val="00A26057"/>
    <w:rsid w:val="00A27DB1"/>
    <w:rsid w:val="00A30604"/>
    <w:rsid w:val="00A34E21"/>
    <w:rsid w:val="00A4077E"/>
    <w:rsid w:val="00A407D1"/>
    <w:rsid w:val="00A43292"/>
    <w:rsid w:val="00A46659"/>
    <w:rsid w:val="00A52BAB"/>
    <w:rsid w:val="00A55CAE"/>
    <w:rsid w:val="00A56EAF"/>
    <w:rsid w:val="00A61E89"/>
    <w:rsid w:val="00A67DF4"/>
    <w:rsid w:val="00A71A13"/>
    <w:rsid w:val="00A71D84"/>
    <w:rsid w:val="00A75391"/>
    <w:rsid w:val="00A76739"/>
    <w:rsid w:val="00A81797"/>
    <w:rsid w:val="00A840CE"/>
    <w:rsid w:val="00A8500B"/>
    <w:rsid w:val="00A8562F"/>
    <w:rsid w:val="00A9050D"/>
    <w:rsid w:val="00A90E5F"/>
    <w:rsid w:val="00A92E31"/>
    <w:rsid w:val="00AA2F5E"/>
    <w:rsid w:val="00AA4A93"/>
    <w:rsid w:val="00AA61B4"/>
    <w:rsid w:val="00AB31C1"/>
    <w:rsid w:val="00AB6E2E"/>
    <w:rsid w:val="00AB7C86"/>
    <w:rsid w:val="00AC486F"/>
    <w:rsid w:val="00AD23BE"/>
    <w:rsid w:val="00AD23D6"/>
    <w:rsid w:val="00AD2C42"/>
    <w:rsid w:val="00AE1A32"/>
    <w:rsid w:val="00AE222B"/>
    <w:rsid w:val="00AE2B0F"/>
    <w:rsid w:val="00AE2B38"/>
    <w:rsid w:val="00AE3706"/>
    <w:rsid w:val="00B06E11"/>
    <w:rsid w:val="00B108D7"/>
    <w:rsid w:val="00B123C2"/>
    <w:rsid w:val="00B15588"/>
    <w:rsid w:val="00B15CBC"/>
    <w:rsid w:val="00B20523"/>
    <w:rsid w:val="00B25192"/>
    <w:rsid w:val="00B265C3"/>
    <w:rsid w:val="00B2779D"/>
    <w:rsid w:val="00B32B9D"/>
    <w:rsid w:val="00B34E65"/>
    <w:rsid w:val="00B37DA3"/>
    <w:rsid w:val="00B4129D"/>
    <w:rsid w:val="00B46B00"/>
    <w:rsid w:val="00B47C2F"/>
    <w:rsid w:val="00B51DD6"/>
    <w:rsid w:val="00B52A2E"/>
    <w:rsid w:val="00B54612"/>
    <w:rsid w:val="00B56C5D"/>
    <w:rsid w:val="00B56E82"/>
    <w:rsid w:val="00B5730F"/>
    <w:rsid w:val="00B6104D"/>
    <w:rsid w:val="00B632CC"/>
    <w:rsid w:val="00B737BC"/>
    <w:rsid w:val="00B83018"/>
    <w:rsid w:val="00B92FED"/>
    <w:rsid w:val="00B96B2A"/>
    <w:rsid w:val="00B96D9D"/>
    <w:rsid w:val="00B97A1E"/>
    <w:rsid w:val="00BA152C"/>
    <w:rsid w:val="00BA19DA"/>
    <w:rsid w:val="00BA4554"/>
    <w:rsid w:val="00BA5774"/>
    <w:rsid w:val="00BA7674"/>
    <w:rsid w:val="00BB020C"/>
    <w:rsid w:val="00BB5AF4"/>
    <w:rsid w:val="00BC15E0"/>
    <w:rsid w:val="00BC66EC"/>
    <w:rsid w:val="00BD56A5"/>
    <w:rsid w:val="00BD72FA"/>
    <w:rsid w:val="00BE6206"/>
    <w:rsid w:val="00BE6376"/>
    <w:rsid w:val="00BF404D"/>
    <w:rsid w:val="00BF5887"/>
    <w:rsid w:val="00BF641A"/>
    <w:rsid w:val="00BF6D66"/>
    <w:rsid w:val="00BF7547"/>
    <w:rsid w:val="00C02AC6"/>
    <w:rsid w:val="00C02B03"/>
    <w:rsid w:val="00C04F21"/>
    <w:rsid w:val="00C22061"/>
    <w:rsid w:val="00C26F1E"/>
    <w:rsid w:val="00C30662"/>
    <w:rsid w:val="00C313D8"/>
    <w:rsid w:val="00C42A17"/>
    <w:rsid w:val="00C446CD"/>
    <w:rsid w:val="00C47E80"/>
    <w:rsid w:val="00C6394C"/>
    <w:rsid w:val="00C72644"/>
    <w:rsid w:val="00C81D0A"/>
    <w:rsid w:val="00C82C37"/>
    <w:rsid w:val="00C923A7"/>
    <w:rsid w:val="00C96260"/>
    <w:rsid w:val="00C96EE9"/>
    <w:rsid w:val="00CA0900"/>
    <w:rsid w:val="00CA1250"/>
    <w:rsid w:val="00CA2209"/>
    <w:rsid w:val="00CA2BE6"/>
    <w:rsid w:val="00CA2E46"/>
    <w:rsid w:val="00CA3645"/>
    <w:rsid w:val="00CA4BAD"/>
    <w:rsid w:val="00CA70B1"/>
    <w:rsid w:val="00CB7C80"/>
    <w:rsid w:val="00CC4895"/>
    <w:rsid w:val="00CC4C45"/>
    <w:rsid w:val="00CC7F91"/>
    <w:rsid w:val="00CD1907"/>
    <w:rsid w:val="00CD2946"/>
    <w:rsid w:val="00CD3A79"/>
    <w:rsid w:val="00CE38D6"/>
    <w:rsid w:val="00CE58FC"/>
    <w:rsid w:val="00CE68D3"/>
    <w:rsid w:val="00CE7E57"/>
    <w:rsid w:val="00CF2F6F"/>
    <w:rsid w:val="00CF4915"/>
    <w:rsid w:val="00CF74E4"/>
    <w:rsid w:val="00D03C2E"/>
    <w:rsid w:val="00D1697F"/>
    <w:rsid w:val="00D2193C"/>
    <w:rsid w:val="00D236C4"/>
    <w:rsid w:val="00D25DF2"/>
    <w:rsid w:val="00D27AC1"/>
    <w:rsid w:val="00D3611B"/>
    <w:rsid w:val="00D3732C"/>
    <w:rsid w:val="00D4102A"/>
    <w:rsid w:val="00D41498"/>
    <w:rsid w:val="00D436CA"/>
    <w:rsid w:val="00D547FD"/>
    <w:rsid w:val="00D648A2"/>
    <w:rsid w:val="00D654E5"/>
    <w:rsid w:val="00D66B4D"/>
    <w:rsid w:val="00D7566E"/>
    <w:rsid w:val="00D802B5"/>
    <w:rsid w:val="00D85128"/>
    <w:rsid w:val="00D8526D"/>
    <w:rsid w:val="00D95963"/>
    <w:rsid w:val="00D974C6"/>
    <w:rsid w:val="00DA3336"/>
    <w:rsid w:val="00DB11BC"/>
    <w:rsid w:val="00DB58CA"/>
    <w:rsid w:val="00DB7E62"/>
    <w:rsid w:val="00DC0586"/>
    <w:rsid w:val="00DC37D9"/>
    <w:rsid w:val="00DD0F13"/>
    <w:rsid w:val="00DD320A"/>
    <w:rsid w:val="00DD3CA1"/>
    <w:rsid w:val="00DE37CD"/>
    <w:rsid w:val="00DE53A4"/>
    <w:rsid w:val="00DF1C10"/>
    <w:rsid w:val="00DF489E"/>
    <w:rsid w:val="00DF6B01"/>
    <w:rsid w:val="00DF7405"/>
    <w:rsid w:val="00E13E07"/>
    <w:rsid w:val="00E217C1"/>
    <w:rsid w:val="00E25266"/>
    <w:rsid w:val="00E324A1"/>
    <w:rsid w:val="00E3265E"/>
    <w:rsid w:val="00E3394D"/>
    <w:rsid w:val="00E4129D"/>
    <w:rsid w:val="00E43268"/>
    <w:rsid w:val="00E4706D"/>
    <w:rsid w:val="00E50335"/>
    <w:rsid w:val="00E53896"/>
    <w:rsid w:val="00E542B6"/>
    <w:rsid w:val="00E62453"/>
    <w:rsid w:val="00E6297F"/>
    <w:rsid w:val="00E650BB"/>
    <w:rsid w:val="00E652D0"/>
    <w:rsid w:val="00E726D2"/>
    <w:rsid w:val="00E75A59"/>
    <w:rsid w:val="00E7746B"/>
    <w:rsid w:val="00E808C8"/>
    <w:rsid w:val="00E81368"/>
    <w:rsid w:val="00E84926"/>
    <w:rsid w:val="00E878D2"/>
    <w:rsid w:val="00E90D4C"/>
    <w:rsid w:val="00E919E2"/>
    <w:rsid w:val="00E922CC"/>
    <w:rsid w:val="00E93F70"/>
    <w:rsid w:val="00EA041B"/>
    <w:rsid w:val="00EA229C"/>
    <w:rsid w:val="00EB0F00"/>
    <w:rsid w:val="00EB209C"/>
    <w:rsid w:val="00EB3654"/>
    <w:rsid w:val="00EC0699"/>
    <w:rsid w:val="00EC422B"/>
    <w:rsid w:val="00EE026C"/>
    <w:rsid w:val="00EE0DAB"/>
    <w:rsid w:val="00EE207A"/>
    <w:rsid w:val="00EE20D2"/>
    <w:rsid w:val="00EE3545"/>
    <w:rsid w:val="00EE7891"/>
    <w:rsid w:val="00EF0A80"/>
    <w:rsid w:val="00EF0FFD"/>
    <w:rsid w:val="00EF1F86"/>
    <w:rsid w:val="00F00003"/>
    <w:rsid w:val="00F14D7E"/>
    <w:rsid w:val="00F174ED"/>
    <w:rsid w:val="00F274BF"/>
    <w:rsid w:val="00F275C2"/>
    <w:rsid w:val="00F30DB7"/>
    <w:rsid w:val="00F35C31"/>
    <w:rsid w:val="00F44904"/>
    <w:rsid w:val="00F5167C"/>
    <w:rsid w:val="00F517EA"/>
    <w:rsid w:val="00F524E5"/>
    <w:rsid w:val="00F5256F"/>
    <w:rsid w:val="00F55E99"/>
    <w:rsid w:val="00F5694E"/>
    <w:rsid w:val="00F61816"/>
    <w:rsid w:val="00F66576"/>
    <w:rsid w:val="00F668B3"/>
    <w:rsid w:val="00F7036C"/>
    <w:rsid w:val="00F73792"/>
    <w:rsid w:val="00F7571A"/>
    <w:rsid w:val="00F8009C"/>
    <w:rsid w:val="00F86827"/>
    <w:rsid w:val="00F914C4"/>
    <w:rsid w:val="00F968BE"/>
    <w:rsid w:val="00FA042E"/>
    <w:rsid w:val="00FB1DFA"/>
    <w:rsid w:val="00FB25A4"/>
    <w:rsid w:val="00FB7C6B"/>
    <w:rsid w:val="00FC21B0"/>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0E9B2"/>
  <w15:docId w15:val="{F661C359-0A77-4CEB-AA4B-F05877E4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69008940">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2CD1-F1B6-4601-A13C-0227AC4C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3238</Words>
  <Characters>1847</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Marina Boguseva</cp:lastModifiedBy>
  <cp:revision>8</cp:revision>
  <cp:lastPrinted>2018-03-13T13:35:00Z</cp:lastPrinted>
  <dcterms:created xsi:type="dcterms:W3CDTF">2024-05-31T07:00:00Z</dcterms:created>
  <dcterms:modified xsi:type="dcterms:W3CDTF">2024-05-31T07:09:00Z</dcterms:modified>
</cp:coreProperties>
</file>