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FF47A" w14:textId="77777777" w:rsidR="000F232A" w:rsidRPr="005810C2" w:rsidRDefault="000F232A" w:rsidP="005810C2">
      <w:pPr>
        <w:widowControl w:val="0"/>
        <w:autoSpaceDE w:val="0"/>
        <w:autoSpaceDN w:val="0"/>
        <w:adjustRightInd w:val="0"/>
        <w:jc w:val="right"/>
        <w:rPr>
          <w:rFonts w:cs="Arial"/>
          <w:bCs/>
          <w:sz w:val="26"/>
          <w:szCs w:val="26"/>
        </w:rPr>
      </w:pPr>
    </w:p>
    <w:p w14:paraId="194FF47B" w14:textId="77777777" w:rsidR="00607627" w:rsidRPr="00607627" w:rsidRDefault="003635DB" w:rsidP="00607627">
      <w:pPr>
        <w:widowControl w:val="0"/>
        <w:autoSpaceDE w:val="0"/>
        <w:autoSpaceDN w:val="0"/>
        <w:adjustRightInd w:val="0"/>
        <w:jc w:val="center"/>
        <w:rPr>
          <w:rFonts w:cs="Arial"/>
          <w:sz w:val="26"/>
          <w:szCs w:val="26"/>
        </w:rPr>
      </w:pPr>
      <w:r>
        <w:rPr>
          <w:rFonts w:cs="Arial"/>
          <w:b/>
          <w:bCs/>
          <w:sz w:val="26"/>
          <w:szCs w:val="26"/>
        </w:rPr>
        <w:t>LĒMUMS</w:t>
      </w:r>
    </w:p>
    <w:p w14:paraId="194FF47C" w14:textId="77777777" w:rsidR="00607627" w:rsidRPr="00607627" w:rsidRDefault="003635DB" w:rsidP="00607627">
      <w:pPr>
        <w:widowControl w:val="0"/>
        <w:autoSpaceDE w:val="0"/>
        <w:autoSpaceDN w:val="0"/>
        <w:adjustRightInd w:val="0"/>
        <w:jc w:val="center"/>
        <w:rPr>
          <w:rFonts w:cs="Arial"/>
          <w:sz w:val="26"/>
          <w:szCs w:val="26"/>
        </w:rPr>
      </w:pPr>
      <w:r w:rsidRPr="00607627">
        <w:rPr>
          <w:rFonts w:cs="Arial"/>
          <w:sz w:val="26"/>
          <w:szCs w:val="26"/>
        </w:rPr>
        <w:t>LIEPĀJĀ</w:t>
      </w:r>
    </w:p>
    <w:p w14:paraId="194FF47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56"/>
        <w:gridCol w:w="4395"/>
        <w:gridCol w:w="393"/>
        <w:gridCol w:w="3717"/>
      </w:tblGrid>
      <w:tr w:rsidR="00FB4F4A" w14:paraId="194FF481" w14:textId="77777777" w:rsidTr="003635DB">
        <w:tc>
          <w:tcPr>
            <w:tcW w:w="4844" w:type="dxa"/>
            <w:gridSpan w:val="3"/>
            <w:tcBorders>
              <w:top w:val="nil"/>
              <w:left w:val="nil"/>
              <w:bottom w:val="nil"/>
              <w:right w:val="nil"/>
            </w:tcBorders>
          </w:tcPr>
          <w:p w14:paraId="194FF47E" w14:textId="77777777" w:rsidR="00E71C29" w:rsidRPr="00393422" w:rsidRDefault="003635DB" w:rsidP="00175E06">
            <w:pPr>
              <w:widowControl w:val="0"/>
              <w:autoSpaceDE w:val="0"/>
              <w:autoSpaceDN w:val="0"/>
              <w:adjustRightInd w:val="0"/>
              <w:rPr>
                <w:rFonts w:cs="Arial"/>
                <w:szCs w:val="22"/>
              </w:rPr>
            </w:pPr>
            <w:r w:rsidRPr="005810C2">
              <w:rPr>
                <w:rFonts w:cs="Arial"/>
                <w:szCs w:val="22"/>
              </w:rPr>
              <w:t>2</w:t>
            </w:r>
            <w:bookmarkStart w:id="0" w:name="_GoBack"/>
            <w:bookmarkEnd w:id="0"/>
            <w:r w:rsidRPr="005810C2">
              <w:rPr>
                <w:rFonts w:cs="Arial"/>
                <w:szCs w:val="22"/>
              </w:rPr>
              <w:t>021.gada 22.aprīlī</w:t>
            </w:r>
          </w:p>
        </w:tc>
        <w:tc>
          <w:tcPr>
            <w:tcW w:w="3717" w:type="dxa"/>
            <w:tcBorders>
              <w:top w:val="nil"/>
              <w:left w:val="nil"/>
              <w:bottom w:val="nil"/>
              <w:right w:val="nil"/>
            </w:tcBorders>
          </w:tcPr>
          <w:p w14:paraId="194FF47F" w14:textId="33204CBE" w:rsidR="00E71C29" w:rsidRDefault="003635DB" w:rsidP="004B7633">
            <w:pPr>
              <w:widowControl w:val="0"/>
              <w:autoSpaceDE w:val="0"/>
              <w:autoSpaceDN w:val="0"/>
              <w:adjustRightInd w:val="0"/>
              <w:jc w:val="center"/>
              <w:rPr>
                <w:rFonts w:cs="Arial"/>
                <w:szCs w:val="22"/>
              </w:rPr>
            </w:pPr>
            <w:r>
              <w:rPr>
                <w:rFonts w:cs="Arial"/>
                <w:szCs w:val="22"/>
              </w:rPr>
              <w:t xml:space="preserve">                     </w:t>
            </w:r>
            <w:r>
              <w:rPr>
                <w:rFonts w:cs="Arial"/>
                <w:szCs w:val="22"/>
              </w:rPr>
              <w:t xml:space="preserve"> </w:t>
            </w:r>
            <w:r w:rsidRPr="00393422">
              <w:rPr>
                <w:rFonts w:cs="Arial"/>
                <w:szCs w:val="22"/>
              </w:rPr>
              <w:t>Nr.</w:t>
            </w:r>
            <w:r w:rsidRPr="005810C2">
              <w:rPr>
                <w:rFonts w:cs="Arial"/>
                <w:szCs w:val="22"/>
              </w:rPr>
              <w:t>135/5</w:t>
            </w:r>
          </w:p>
          <w:p w14:paraId="194FF480" w14:textId="2CFAF89C" w:rsidR="00E71C29" w:rsidRPr="00393422" w:rsidRDefault="003635DB" w:rsidP="003635DB">
            <w:pPr>
              <w:widowControl w:val="0"/>
              <w:tabs>
                <w:tab w:val="left" w:pos="975"/>
                <w:tab w:val="center" w:pos="1798"/>
                <w:tab w:val="left" w:pos="2415"/>
              </w:tabs>
              <w:autoSpaceDE w:val="0"/>
              <w:autoSpaceDN w:val="0"/>
              <w:adjustRightInd w:val="0"/>
              <w:rPr>
                <w:rFonts w:cs="Arial"/>
                <w:szCs w:val="22"/>
              </w:rPr>
            </w:pPr>
            <w:r>
              <w:rPr>
                <w:rFonts w:cs="Arial"/>
                <w:color w:val="000000"/>
                <w:szCs w:val="22"/>
              </w:rPr>
              <w:tab/>
              <w:t xml:space="preserve">             </w:t>
            </w:r>
            <w:r>
              <w:rPr>
                <w:rFonts w:cs="Arial"/>
                <w:color w:val="000000"/>
                <w:szCs w:val="22"/>
              </w:rPr>
              <w:tab/>
            </w:r>
            <w:r w:rsidRPr="003635DB">
              <w:rPr>
                <w:rFonts w:cs="Arial"/>
                <w:color w:val="000000"/>
                <w:szCs w:val="22"/>
              </w:rPr>
              <w:t>(prot. Nr.5, 7.</w:t>
            </w:r>
            <w:r w:rsidRPr="003635DB">
              <w:rPr>
                <w:rFonts w:cs="Arial"/>
                <w:color w:val="000000"/>
                <w:sz w:val="20"/>
                <w:szCs w:val="20"/>
                <w:shd w:val="clear" w:color="auto" w:fill="FFFFFF"/>
              </w:rPr>
              <w:t>§)</w:t>
            </w:r>
          </w:p>
        </w:tc>
      </w:tr>
      <w:tr w:rsidR="003635DB" w:rsidRPr="003635DB" w14:paraId="66FDC783" w14:textId="77777777" w:rsidTr="003635DB">
        <w:trPr>
          <w:gridBefore w:val="1"/>
          <w:gridAfter w:val="2"/>
          <w:wBefore w:w="56" w:type="dxa"/>
          <w:wAfter w:w="4110" w:type="dxa"/>
        </w:trPr>
        <w:tc>
          <w:tcPr>
            <w:tcW w:w="4395" w:type="dxa"/>
            <w:tcBorders>
              <w:top w:val="nil"/>
              <w:left w:val="nil"/>
              <w:bottom w:val="nil"/>
              <w:right w:val="nil"/>
            </w:tcBorders>
          </w:tcPr>
          <w:p w14:paraId="4269B6C2" w14:textId="77777777" w:rsidR="003635DB" w:rsidRPr="003635DB" w:rsidRDefault="003635DB" w:rsidP="003635DB">
            <w:pPr>
              <w:widowControl w:val="0"/>
              <w:autoSpaceDE w:val="0"/>
              <w:autoSpaceDN w:val="0"/>
              <w:adjustRightInd w:val="0"/>
              <w:rPr>
                <w:rFonts w:cs="Arial"/>
                <w:sz w:val="14"/>
                <w:szCs w:val="22"/>
                <w:lang w:eastAsia="en-US"/>
              </w:rPr>
            </w:pPr>
          </w:p>
          <w:p w14:paraId="5DAD936E" w14:textId="77777777" w:rsidR="003635DB" w:rsidRPr="003635DB" w:rsidRDefault="003635DB" w:rsidP="003635DB">
            <w:pPr>
              <w:widowControl w:val="0"/>
              <w:autoSpaceDE w:val="0"/>
              <w:autoSpaceDN w:val="0"/>
              <w:adjustRightInd w:val="0"/>
              <w:rPr>
                <w:rFonts w:cs="Arial"/>
                <w:szCs w:val="22"/>
                <w:lang w:eastAsia="en-US"/>
              </w:rPr>
            </w:pPr>
            <w:r w:rsidRPr="003635DB">
              <w:rPr>
                <w:rFonts w:cs="Arial"/>
                <w:szCs w:val="22"/>
                <w:lang w:eastAsia="en-US"/>
              </w:rPr>
              <w:t xml:space="preserve">Par Liepājas pilsētas nodoma protokola slēgšanu ar Dienvidkurzemes novada Finanšu komisiju </w:t>
            </w:r>
          </w:p>
        </w:tc>
      </w:tr>
    </w:tbl>
    <w:p w14:paraId="30DBE3A7" w14:textId="77777777" w:rsidR="003635DB" w:rsidRPr="003635DB" w:rsidRDefault="003635DB" w:rsidP="003635DB">
      <w:pPr>
        <w:widowControl w:val="0"/>
        <w:autoSpaceDE w:val="0"/>
        <w:autoSpaceDN w:val="0"/>
        <w:adjustRightInd w:val="0"/>
        <w:jc w:val="center"/>
        <w:rPr>
          <w:rFonts w:cs="Arial"/>
          <w:szCs w:val="22"/>
          <w:lang w:eastAsia="en-US"/>
        </w:rPr>
      </w:pPr>
    </w:p>
    <w:p w14:paraId="7EB94931" w14:textId="77777777" w:rsidR="003635DB" w:rsidRPr="003635DB" w:rsidRDefault="003635DB" w:rsidP="003635DB">
      <w:pPr>
        <w:widowControl w:val="0"/>
        <w:tabs>
          <w:tab w:val="left" w:pos="2220"/>
        </w:tabs>
        <w:autoSpaceDE w:val="0"/>
        <w:autoSpaceDN w:val="0"/>
        <w:adjustRightInd w:val="0"/>
        <w:jc w:val="both"/>
        <w:rPr>
          <w:rFonts w:cs="Arial"/>
          <w:szCs w:val="22"/>
          <w:lang w:eastAsia="en-US"/>
        </w:rPr>
      </w:pPr>
      <w:r w:rsidRPr="003635DB">
        <w:rPr>
          <w:rFonts w:cs="Arial"/>
          <w:szCs w:val="22"/>
          <w:lang w:eastAsia="en-US"/>
        </w:rPr>
        <w:tab/>
      </w:r>
    </w:p>
    <w:p w14:paraId="2539E09A" w14:textId="77777777" w:rsidR="003635DB" w:rsidRPr="003635DB" w:rsidRDefault="003635DB" w:rsidP="003635DB">
      <w:pPr>
        <w:widowControl w:val="0"/>
        <w:autoSpaceDE w:val="0"/>
        <w:autoSpaceDN w:val="0"/>
        <w:adjustRightInd w:val="0"/>
        <w:ind w:firstLine="720"/>
        <w:jc w:val="both"/>
        <w:rPr>
          <w:rFonts w:cs="Arial"/>
          <w:szCs w:val="22"/>
          <w:lang w:eastAsia="en-US"/>
        </w:rPr>
      </w:pPr>
      <w:r w:rsidRPr="003635DB">
        <w:rPr>
          <w:rFonts w:cs="Arial"/>
          <w:szCs w:val="22"/>
          <w:lang w:eastAsia="en-US"/>
        </w:rPr>
        <w:t>Liepājas pilsētas dome 2020.gada 15.oktobra sēdē pieņēma lēmumu Nr.505/14 “Par Liepājas pilsētas pieteikuma sagatavošanu Eiropas kultūras galvaspilsētas nosaukuma piešķiršanas 2027.gadam priekšatlasei”, ar kuru apliecina pieteikuma sagatavošanu un iesniegšanu noteiktajā termiņā Eiropas Kultūras galvaspilsētas nosaukuma piešķiršanas 2027.gadam priekšatlasei līdz 2021.gada 4.jūnijam. Veicinot plašāka reģiona iesaisti, Eiropas kultūras galvaspilsētas projekts paredz sadarbību ar citām pašvaldībām. Liepāja jau ilgstoši visās attīstības jomās ir cieši saistīta ar visiem astoņiem apkārtējiem novadiem (Aizpute, Durbe, Grobiņa, Nīca, Pāvilosta, Priekule, Rucava, Vaiņode) un kopā tiek veidoti arī ilgtermiņa stratēģiskie dokumenti, tajos iekļaujot kopīgu redzējumu par pilsētas un plašā reģiona nākotni. Ņemot vērā minēto, pamatojoties uz  likuma “Par pašvaldībām” 21.panta pirmo daļu, LIEPĀJAS PILSĒTAS DOME</w:t>
      </w:r>
    </w:p>
    <w:p w14:paraId="386A3AE7" w14:textId="77777777" w:rsidR="003635DB" w:rsidRPr="003635DB" w:rsidRDefault="003635DB" w:rsidP="003635DB">
      <w:pPr>
        <w:widowControl w:val="0"/>
        <w:autoSpaceDE w:val="0"/>
        <w:autoSpaceDN w:val="0"/>
        <w:adjustRightInd w:val="0"/>
        <w:jc w:val="center"/>
        <w:rPr>
          <w:rFonts w:cs="Arial"/>
          <w:noProof/>
          <w:szCs w:val="22"/>
          <w:lang w:eastAsia="en-US"/>
        </w:rPr>
      </w:pPr>
      <w:r w:rsidRPr="003635DB">
        <w:rPr>
          <w:rFonts w:cs="Arial"/>
          <w:szCs w:val="22"/>
          <w:lang w:eastAsia="en-US"/>
        </w:rPr>
        <w:t>N O L E M J :</w:t>
      </w:r>
    </w:p>
    <w:p w14:paraId="5E628A48" w14:textId="77777777" w:rsidR="003635DB" w:rsidRPr="003635DB" w:rsidRDefault="003635DB" w:rsidP="003635DB">
      <w:pPr>
        <w:widowControl w:val="0"/>
        <w:autoSpaceDE w:val="0"/>
        <w:autoSpaceDN w:val="0"/>
        <w:adjustRightInd w:val="0"/>
        <w:jc w:val="both"/>
        <w:rPr>
          <w:rFonts w:cs="Arial"/>
          <w:szCs w:val="22"/>
          <w:lang w:eastAsia="en-US"/>
        </w:rPr>
      </w:pPr>
    </w:p>
    <w:p w14:paraId="055FC83F" w14:textId="77777777" w:rsidR="003635DB" w:rsidRPr="003635DB" w:rsidRDefault="003635DB" w:rsidP="003635DB">
      <w:pPr>
        <w:widowControl w:val="0"/>
        <w:autoSpaceDE w:val="0"/>
        <w:autoSpaceDN w:val="0"/>
        <w:adjustRightInd w:val="0"/>
        <w:ind w:firstLine="720"/>
        <w:jc w:val="both"/>
        <w:rPr>
          <w:rFonts w:cs="Arial"/>
          <w:szCs w:val="22"/>
          <w:lang w:eastAsia="en-US"/>
        </w:rPr>
      </w:pPr>
      <w:r w:rsidRPr="003635DB">
        <w:rPr>
          <w:rFonts w:cs="Arial"/>
          <w:szCs w:val="22"/>
          <w:lang w:eastAsia="en-US"/>
        </w:rPr>
        <w:t>1. Noslēgt nodomu protokolu (pielikumā) starp Liepājas pilsētu un Dienvidkurzemes novada Finanšu komisiju par kopīgu sadarbību, veidojot pieteikumu Eiropas kultūra galvaspilsētas 2027 pirmajai atlases kārtai, kurā tiek paredzēti pasākumi Liepājā un novadā laika periodā no 2023.-2027.gadam.</w:t>
      </w:r>
    </w:p>
    <w:p w14:paraId="4691D56E" w14:textId="77777777" w:rsidR="003635DB" w:rsidRPr="003635DB" w:rsidRDefault="003635DB" w:rsidP="003635DB">
      <w:pPr>
        <w:jc w:val="both"/>
        <w:rPr>
          <w:rFonts w:cs="Arial"/>
          <w:sz w:val="10"/>
          <w:szCs w:val="22"/>
          <w:lang w:eastAsia="en-US"/>
        </w:rPr>
      </w:pPr>
    </w:p>
    <w:p w14:paraId="63B5ADCF" w14:textId="77777777" w:rsidR="003635DB" w:rsidRPr="003635DB" w:rsidRDefault="003635DB" w:rsidP="003635DB">
      <w:pPr>
        <w:ind w:firstLine="720"/>
        <w:jc w:val="both"/>
        <w:rPr>
          <w:rFonts w:cs="Arial"/>
          <w:szCs w:val="22"/>
          <w:lang w:eastAsia="en-US"/>
        </w:rPr>
      </w:pPr>
      <w:r w:rsidRPr="003635DB">
        <w:rPr>
          <w:rFonts w:cs="Arial"/>
          <w:szCs w:val="22"/>
          <w:lang w:eastAsia="en-US"/>
        </w:rPr>
        <w:t xml:space="preserve">2. Deleģēt Liepājas pilsētas pašvaldības domes priekšsēdētāju parakstīt 1.punktā minēto nodomu protokolu. </w:t>
      </w:r>
    </w:p>
    <w:p w14:paraId="4BD9B7AA" w14:textId="77777777" w:rsidR="003635DB" w:rsidRPr="003635DB" w:rsidRDefault="003635DB" w:rsidP="003635DB">
      <w:pPr>
        <w:widowControl w:val="0"/>
        <w:autoSpaceDE w:val="0"/>
        <w:autoSpaceDN w:val="0"/>
        <w:adjustRightInd w:val="0"/>
        <w:jc w:val="both"/>
        <w:rPr>
          <w:rFonts w:cs="Arial"/>
          <w:sz w:val="28"/>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3635DB" w:rsidRPr="003635DB" w14:paraId="7B3B6017" w14:textId="77777777" w:rsidTr="00EF52FF">
        <w:tc>
          <w:tcPr>
            <w:tcW w:w="5726" w:type="dxa"/>
            <w:gridSpan w:val="2"/>
            <w:tcBorders>
              <w:top w:val="nil"/>
              <w:left w:val="nil"/>
              <w:bottom w:val="nil"/>
              <w:right w:val="nil"/>
            </w:tcBorders>
          </w:tcPr>
          <w:p w14:paraId="7A67C9F3" w14:textId="77777777" w:rsidR="003635DB" w:rsidRPr="003635DB" w:rsidRDefault="003635DB" w:rsidP="003635DB">
            <w:pPr>
              <w:widowControl w:val="0"/>
              <w:autoSpaceDE w:val="0"/>
              <w:autoSpaceDN w:val="0"/>
              <w:adjustRightInd w:val="0"/>
              <w:rPr>
                <w:rFonts w:cs="Arial"/>
                <w:szCs w:val="22"/>
              </w:rPr>
            </w:pPr>
            <w:r w:rsidRPr="003635DB">
              <w:rPr>
                <w:rFonts w:cs="Arial"/>
                <w:szCs w:val="22"/>
              </w:rPr>
              <w:t>DOMES PRIEKŠSĒDĒTĀJS</w:t>
            </w:r>
          </w:p>
        </w:tc>
        <w:tc>
          <w:tcPr>
            <w:tcW w:w="2921" w:type="dxa"/>
            <w:tcBorders>
              <w:top w:val="nil"/>
              <w:left w:val="nil"/>
              <w:bottom w:val="nil"/>
              <w:right w:val="nil"/>
            </w:tcBorders>
          </w:tcPr>
          <w:p w14:paraId="7ABB5D45" w14:textId="77777777" w:rsidR="003635DB" w:rsidRPr="003635DB" w:rsidRDefault="003635DB" w:rsidP="003635DB">
            <w:pPr>
              <w:widowControl w:val="0"/>
              <w:autoSpaceDE w:val="0"/>
              <w:autoSpaceDN w:val="0"/>
              <w:adjustRightInd w:val="0"/>
              <w:jc w:val="right"/>
              <w:rPr>
                <w:rFonts w:cs="Arial"/>
                <w:szCs w:val="22"/>
              </w:rPr>
            </w:pPr>
            <w:r w:rsidRPr="003635DB">
              <w:rPr>
                <w:rFonts w:cs="Arial"/>
                <w:szCs w:val="22"/>
              </w:rPr>
              <w:t>Jānis VILNĪTIS</w:t>
            </w:r>
          </w:p>
          <w:p w14:paraId="00F612C9" w14:textId="77777777" w:rsidR="003635DB" w:rsidRPr="003635DB" w:rsidRDefault="003635DB" w:rsidP="003635DB">
            <w:pPr>
              <w:widowControl w:val="0"/>
              <w:autoSpaceDE w:val="0"/>
              <w:autoSpaceDN w:val="0"/>
              <w:adjustRightInd w:val="0"/>
              <w:jc w:val="right"/>
              <w:rPr>
                <w:rFonts w:cs="Arial"/>
                <w:sz w:val="8"/>
                <w:szCs w:val="22"/>
              </w:rPr>
            </w:pPr>
          </w:p>
        </w:tc>
      </w:tr>
      <w:tr w:rsidR="003635DB" w:rsidRPr="003635DB" w14:paraId="6F4FF7E5" w14:textId="77777777" w:rsidTr="00EF52FF">
        <w:tc>
          <w:tcPr>
            <w:tcW w:w="1276" w:type="dxa"/>
            <w:tcBorders>
              <w:top w:val="nil"/>
              <w:left w:val="nil"/>
              <w:bottom w:val="nil"/>
              <w:right w:val="nil"/>
            </w:tcBorders>
          </w:tcPr>
          <w:p w14:paraId="2FE23F9A" w14:textId="77777777" w:rsidR="003635DB" w:rsidRPr="003635DB" w:rsidRDefault="003635DB" w:rsidP="003635DB">
            <w:pPr>
              <w:widowControl w:val="0"/>
              <w:autoSpaceDE w:val="0"/>
              <w:autoSpaceDN w:val="0"/>
              <w:adjustRightInd w:val="0"/>
              <w:rPr>
                <w:rFonts w:cs="Arial"/>
                <w:szCs w:val="22"/>
              </w:rPr>
            </w:pPr>
            <w:r w:rsidRPr="003635DB">
              <w:rPr>
                <w:rFonts w:cs="Arial"/>
                <w:szCs w:val="22"/>
              </w:rPr>
              <w:t>Nosūtāms:</w:t>
            </w:r>
          </w:p>
        </w:tc>
        <w:tc>
          <w:tcPr>
            <w:tcW w:w="7371" w:type="dxa"/>
            <w:gridSpan w:val="2"/>
            <w:tcBorders>
              <w:top w:val="nil"/>
              <w:left w:val="nil"/>
              <w:bottom w:val="nil"/>
              <w:right w:val="nil"/>
            </w:tcBorders>
          </w:tcPr>
          <w:p w14:paraId="15AED5E2" w14:textId="77777777" w:rsidR="003635DB" w:rsidRPr="003635DB" w:rsidRDefault="003635DB" w:rsidP="003635DB">
            <w:pPr>
              <w:widowControl w:val="0"/>
              <w:autoSpaceDE w:val="0"/>
              <w:autoSpaceDN w:val="0"/>
              <w:adjustRightInd w:val="0"/>
              <w:jc w:val="both"/>
              <w:rPr>
                <w:rFonts w:cs="Arial"/>
                <w:szCs w:val="22"/>
              </w:rPr>
            </w:pPr>
            <w:r w:rsidRPr="003635DB">
              <w:rPr>
                <w:rFonts w:cs="Arial"/>
                <w:szCs w:val="22"/>
                <w:lang w:eastAsia="en-US"/>
              </w:rPr>
              <w:t>Domes priekšsēdētāja birojam, Domes priekšsēdētājam un priekšsēdētāja vietniekiem, V.Vitkovskim, G.Skorobogatovai, Izpilddirektora birojam, pašvaldības izpilddirektoram un izpilddirektora vietniekiem, Liepājas pilsētas pašvaldības administrācijas struktūrvienībām, pašvaldības budžeta iestādēm un aģentūrām, kapitālsabiedrībām, Liepājas speciālās ekonomiskās zonas pārvaldei</w:t>
            </w:r>
          </w:p>
        </w:tc>
      </w:tr>
    </w:tbl>
    <w:p w14:paraId="69E60041" w14:textId="77777777" w:rsidR="003635DB" w:rsidRPr="003635DB" w:rsidRDefault="003635DB" w:rsidP="003635DB">
      <w:pPr>
        <w:widowControl w:val="0"/>
        <w:autoSpaceDE w:val="0"/>
        <w:autoSpaceDN w:val="0"/>
        <w:adjustRightInd w:val="0"/>
        <w:jc w:val="both"/>
        <w:rPr>
          <w:rFonts w:cs="Arial"/>
          <w:szCs w:val="22"/>
        </w:rPr>
      </w:pPr>
    </w:p>
    <w:p w14:paraId="19A5DA17" w14:textId="14BD297F" w:rsidR="00BF1EB5" w:rsidRPr="003635DB" w:rsidRDefault="00BF1EB5" w:rsidP="003635DB">
      <w:pPr>
        <w:tabs>
          <w:tab w:val="left" w:pos="3735"/>
        </w:tabs>
        <w:rPr>
          <w:rFonts w:cs="Arial"/>
          <w:szCs w:val="22"/>
        </w:rPr>
      </w:pPr>
    </w:p>
    <w:sectPr w:rsidR="00BF1EB5" w:rsidRPr="003635D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4EBFE" w14:textId="77777777" w:rsidR="00000000" w:rsidRDefault="003635DB">
      <w:r>
        <w:separator/>
      </w:r>
    </w:p>
  </w:endnote>
  <w:endnote w:type="continuationSeparator" w:id="0">
    <w:p w14:paraId="7B0F670B" w14:textId="77777777" w:rsidR="00000000" w:rsidRDefault="0036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8"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9"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E"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C3F6" w14:textId="77777777" w:rsidR="00000000" w:rsidRDefault="003635DB">
      <w:r>
        <w:separator/>
      </w:r>
    </w:p>
  </w:footnote>
  <w:footnote w:type="continuationSeparator" w:id="0">
    <w:p w14:paraId="22C0394B" w14:textId="77777777" w:rsidR="00000000" w:rsidRDefault="0036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6"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7"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FF49A" w14:textId="77777777" w:rsidR="00EB209C" w:rsidRPr="00AE2B38" w:rsidRDefault="003635DB"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4FF49B" w14:textId="77777777" w:rsidR="00EB209C" w:rsidRPr="00356E0F" w:rsidRDefault="003635D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94FF49C" w14:textId="77777777" w:rsidR="001002D7" w:rsidRDefault="003635D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4FF49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A245BB6">
      <w:numFmt w:val="bullet"/>
      <w:lvlText w:val="-"/>
      <w:lvlJc w:val="left"/>
      <w:pPr>
        <w:ind w:left="720" w:hanging="360"/>
      </w:pPr>
      <w:rPr>
        <w:rFonts w:ascii="Times New Roman" w:eastAsia="Calibri" w:hAnsi="Times New Roman" w:cs="Times New Roman" w:hint="default"/>
        <w:color w:val="1F497D"/>
      </w:rPr>
    </w:lvl>
    <w:lvl w:ilvl="1" w:tplc="DCC043D2">
      <w:start w:val="1"/>
      <w:numFmt w:val="bullet"/>
      <w:lvlText w:val="o"/>
      <w:lvlJc w:val="left"/>
      <w:pPr>
        <w:ind w:left="1440" w:hanging="360"/>
      </w:pPr>
      <w:rPr>
        <w:rFonts w:ascii="Courier New" w:hAnsi="Courier New" w:cs="Courier New" w:hint="default"/>
      </w:rPr>
    </w:lvl>
    <w:lvl w:ilvl="2" w:tplc="1CEE361A">
      <w:start w:val="1"/>
      <w:numFmt w:val="bullet"/>
      <w:lvlText w:val=""/>
      <w:lvlJc w:val="left"/>
      <w:pPr>
        <w:ind w:left="2160" w:hanging="360"/>
      </w:pPr>
      <w:rPr>
        <w:rFonts w:ascii="Wingdings" w:hAnsi="Wingdings" w:hint="default"/>
      </w:rPr>
    </w:lvl>
    <w:lvl w:ilvl="3" w:tplc="CD1095EC">
      <w:start w:val="1"/>
      <w:numFmt w:val="bullet"/>
      <w:lvlText w:val=""/>
      <w:lvlJc w:val="left"/>
      <w:pPr>
        <w:ind w:left="2880" w:hanging="360"/>
      </w:pPr>
      <w:rPr>
        <w:rFonts w:ascii="Symbol" w:hAnsi="Symbol" w:hint="default"/>
      </w:rPr>
    </w:lvl>
    <w:lvl w:ilvl="4" w:tplc="FBC07A02">
      <w:start w:val="1"/>
      <w:numFmt w:val="bullet"/>
      <w:lvlText w:val="o"/>
      <w:lvlJc w:val="left"/>
      <w:pPr>
        <w:ind w:left="3600" w:hanging="360"/>
      </w:pPr>
      <w:rPr>
        <w:rFonts w:ascii="Courier New" w:hAnsi="Courier New" w:cs="Courier New" w:hint="default"/>
      </w:rPr>
    </w:lvl>
    <w:lvl w:ilvl="5" w:tplc="45CE4594">
      <w:start w:val="1"/>
      <w:numFmt w:val="bullet"/>
      <w:lvlText w:val=""/>
      <w:lvlJc w:val="left"/>
      <w:pPr>
        <w:ind w:left="4320" w:hanging="360"/>
      </w:pPr>
      <w:rPr>
        <w:rFonts w:ascii="Wingdings" w:hAnsi="Wingdings" w:hint="default"/>
      </w:rPr>
    </w:lvl>
    <w:lvl w:ilvl="6" w:tplc="8A8E1060">
      <w:start w:val="1"/>
      <w:numFmt w:val="bullet"/>
      <w:lvlText w:val=""/>
      <w:lvlJc w:val="left"/>
      <w:pPr>
        <w:ind w:left="5040" w:hanging="360"/>
      </w:pPr>
      <w:rPr>
        <w:rFonts w:ascii="Symbol" w:hAnsi="Symbol" w:hint="default"/>
      </w:rPr>
    </w:lvl>
    <w:lvl w:ilvl="7" w:tplc="8CA2C698">
      <w:start w:val="1"/>
      <w:numFmt w:val="bullet"/>
      <w:lvlText w:val="o"/>
      <w:lvlJc w:val="left"/>
      <w:pPr>
        <w:ind w:left="5760" w:hanging="360"/>
      </w:pPr>
      <w:rPr>
        <w:rFonts w:ascii="Courier New" w:hAnsi="Courier New" w:cs="Courier New" w:hint="default"/>
      </w:rPr>
    </w:lvl>
    <w:lvl w:ilvl="8" w:tplc="47AACAD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D8844B0">
      <w:start w:val="1"/>
      <w:numFmt w:val="bullet"/>
      <w:lvlText w:val=""/>
      <w:lvlJc w:val="left"/>
      <w:pPr>
        <w:ind w:left="720" w:hanging="360"/>
      </w:pPr>
      <w:rPr>
        <w:rFonts w:ascii="Symbol" w:hAnsi="Symbol" w:hint="default"/>
      </w:rPr>
    </w:lvl>
    <w:lvl w:ilvl="1" w:tplc="83AAA562" w:tentative="1">
      <w:start w:val="1"/>
      <w:numFmt w:val="bullet"/>
      <w:lvlText w:val="o"/>
      <w:lvlJc w:val="left"/>
      <w:pPr>
        <w:ind w:left="1440" w:hanging="360"/>
      </w:pPr>
      <w:rPr>
        <w:rFonts w:ascii="Courier New" w:hAnsi="Courier New" w:cs="Courier New" w:hint="default"/>
      </w:rPr>
    </w:lvl>
    <w:lvl w:ilvl="2" w:tplc="30767D58" w:tentative="1">
      <w:start w:val="1"/>
      <w:numFmt w:val="bullet"/>
      <w:lvlText w:val=""/>
      <w:lvlJc w:val="left"/>
      <w:pPr>
        <w:ind w:left="2160" w:hanging="360"/>
      </w:pPr>
      <w:rPr>
        <w:rFonts w:ascii="Wingdings" w:hAnsi="Wingdings" w:hint="default"/>
      </w:rPr>
    </w:lvl>
    <w:lvl w:ilvl="3" w:tplc="24F2A036" w:tentative="1">
      <w:start w:val="1"/>
      <w:numFmt w:val="bullet"/>
      <w:lvlText w:val=""/>
      <w:lvlJc w:val="left"/>
      <w:pPr>
        <w:ind w:left="2880" w:hanging="360"/>
      </w:pPr>
      <w:rPr>
        <w:rFonts w:ascii="Symbol" w:hAnsi="Symbol" w:hint="default"/>
      </w:rPr>
    </w:lvl>
    <w:lvl w:ilvl="4" w:tplc="C8DAD3AE" w:tentative="1">
      <w:start w:val="1"/>
      <w:numFmt w:val="bullet"/>
      <w:lvlText w:val="o"/>
      <w:lvlJc w:val="left"/>
      <w:pPr>
        <w:ind w:left="3600" w:hanging="360"/>
      </w:pPr>
      <w:rPr>
        <w:rFonts w:ascii="Courier New" w:hAnsi="Courier New" w:cs="Courier New" w:hint="default"/>
      </w:rPr>
    </w:lvl>
    <w:lvl w:ilvl="5" w:tplc="431A9CAA" w:tentative="1">
      <w:start w:val="1"/>
      <w:numFmt w:val="bullet"/>
      <w:lvlText w:val=""/>
      <w:lvlJc w:val="left"/>
      <w:pPr>
        <w:ind w:left="4320" w:hanging="360"/>
      </w:pPr>
      <w:rPr>
        <w:rFonts w:ascii="Wingdings" w:hAnsi="Wingdings" w:hint="default"/>
      </w:rPr>
    </w:lvl>
    <w:lvl w:ilvl="6" w:tplc="A2482236" w:tentative="1">
      <w:start w:val="1"/>
      <w:numFmt w:val="bullet"/>
      <w:lvlText w:val=""/>
      <w:lvlJc w:val="left"/>
      <w:pPr>
        <w:ind w:left="5040" w:hanging="360"/>
      </w:pPr>
      <w:rPr>
        <w:rFonts w:ascii="Symbol" w:hAnsi="Symbol" w:hint="default"/>
      </w:rPr>
    </w:lvl>
    <w:lvl w:ilvl="7" w:tplc="BAB2D61E" w:tentative="1">
      <w:start w:val="1"/>
      <w:numFmt w:val="bullet"/>
      <w:lvlText w:val="o"/>
      <w:lvlJc w:val="left"/>
      <w:pPr>
        <w:ind w:left="5760" w:hanging="360"/>
      </w:pPr>
      <w:rPr>
        <w:rFonts w:ascii="Courier New" w:hAnsi="Courier New" w:cs="Courier New" w:hint="default"/>
      </w:rPr>
    </w:lvl>
    <w:lvl w:ilvl="8" w:tplc="C7C8DFA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A264C6">
      <w:start w:val="1"/>
      <w:numFmt w:val="bullet"/>
      <w:lvlText w:val=""/>
      <w:lvlJc w:val="left"/>
      <w:pPr>
        <w:ind w:left="720" w:hanging="360"/>
      </w:pPr>
      <w:rPr>
        <w:rFonts w:ascii="Symbol" w:hAnsi="Symbol" w:hint="default"/>
      </w:rPr>
    </w:lvl>
    <w:lvl w:ilvl="1" w:tplc="82B253BE" w:tentative="1">
      <w:start w:val="1"/>
      <w:numFmt w:val="bullet"/>
      <w:lvlText w:val="o"/>
      <w:lvlJc w:val="left"/>
      <w:pPr>
        <w:ind w:left="1440" w:hanging="360"/>
      </w:pPr>
      <w:rPr>
        <w:rFonts w:ascii="Courier New" w:hAnsi="Courier New" w:cs="Courier New" w:hint="default"/>
      </w:rPr>
    </w:lvl>
    <w:lvl w:ilvl="2" w:tplc="275EC09A" w:tentative="1">
      <w:start w:val="1"/>
      <w:numFmt w:val="bullet"/>
      <w:lvlText w:val=""/>
      <w:lvlJc w:val="left"/>
      <w:pPr>
        <w:ind w:left="2160" w:hanging="360"/>
      </w:pPr>
      <w:rPr>
        <w:rFonts w:ascii="Wingdings" w:hAnsi="Wingdings" w:hint="default"/>
      </w:rPr>
    </w:lvl>
    <w:lvl w:ilvl="3" w:tplc="53E254A8" w:tentative="1">
      <w:start w:val="1"/>
      <w:numFmt w:val="bullet"/>
      <w:lvlText w:val=""/>
      <w:lvlJc w:val="left"/>
      <w:pPr>
        <w:ind w:left="2880" w:hanging="360"/>
      </w:pPr>
      <w:rPr>
        <w:rFonts w:ascii="Symbol" w:hAnsi="Symbol" w:hint="default"/>
      </w:rPr>
    </w:lvl>
    <w:lvl w:ilvl="4" w:tplc="366A0622" w:tentative="1">
      <w:start w:val="1"/>
      <w:numFmt w:val="bullet"/>
      <w:lvlText w:val="o"/>
      <w:lvlJc w:val="left"/>
      <w:pPr>
        <w:ind w:left="3600" w:hanging="360"/>
      </w:pPr>
      <w:rPr>
        <w:rFonts w:ascii="Courier New" w:hAnsi="Courier New" w:cs="Courier New" w:hint="default"/>
      </w:rPr>
    </w:lvl>
    <w:lvl w:ilvl="5" w:tplc="A686E644" w:tentative="1">
      <w:start w:val="1"/>
      <w:numFmt w:val="bullet"/>
      <w:lvlText w:val=""/>
      <w:lvlJc w:val="left"/>
      <w:pPr>
        <w:ind w:left="4320" w:hanging="360"/>
      </w:pPr>
      <w:rPr>
        <w:rFonts w:ascii="Wingdings" w:hAnsi="Wingdings" w:hint="default"/>
      </w:rPr>
    </w:lvl>
    <w:lvl w:ilvl="6" w:tplc="55761AE0" w:tentative="1">
      <w:start w:val="1"/>
      <w:numFmt w:val="bullet"/>
      <w:lvlText w:val=""/>
      <w:lvlJc w:val="left"/>
      <w:pPr>
        <w:ind w:left="5040" w:hanging="360"/>
      </w:pPr>
      <w:rPr>
        <w:rFonts w:ascii="Symbol" w:hAnsi="Symbol" w:hint="default"/>
      </w:rPr>
    </w:lvl>
    <w:lvl w:ilvl="7" w:tplc="81840B04" w:tentative="1">
      <w:start w:val="1"/>
      <w:numFmt w:val="bullet"/>
      <w:lvlText w:val="o"/>
      <w:lvlJc w:val="left"/>
      <w:pPr>
        <w:ind w:left="5760" w:hanging="360"/>
      </w:pPr>
      <w:rPr>
        <w:rFonts w:ascii="Courier New" w:hAnsi="Courier New" w:cs="Courier New" w:hint="default"/>
      </w:rPr>
    </w:lvl>
    <w:lvl w:ilvl="8" w:tplc="F56001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60663CC">
      <w:start w:val="1"/>
      <w:numFmt w:val="bullet"/>
      <w:lvlText w:val=""/>
      <w:lvlJc w:val="left"/>
      <w:pPr>
        <w:ind w:left="804" w:hanging="360"/>
      </w:pPr>
      <w:rPr>
        <w:rFonts w:ascii="Symbol" w:hAnsi="Symbol" w:hint="default"/>
      </w:rPr>
    </w:lvl>
    <w:lvl w:ilvl="1" w:tplc="FE2A4F02" w:tentative="1">
      <w:start w:val="1"/>
      <w:numFmt w:val="bullet"/>
      <w:lvlText w:val="o"/>
      <w:lvlJc w:val="left"/>
      <w:pPr>
        <w:ind w:left="1524" w:hanging="360"/>
      </w:pPr>
      <w:rPr>
        <w:rFonts w:ascii="Courier New" w:hAnsi="Courier New" w:cs="Courier New" w:hint="default"/>
      </w:rPr>
    </w:lvl>
    <w:lvl w:ilvl="2" w:tplc="604CAAB0" w:tentative="1">
      <w:start w:val="1"/>
      <w:numFmt w:val="bullet"/>
      <w:lvlText w:val=""/>
      <w:lvlJc w:val="left"/>
      <w:pPr>
        <w:ind w:left="2244" w:hanging="360"/>
      </w:pPr>
      <w:rPr>
        <w:rFonts w:ascii="Wingdings" w:hAnsi="Wingdings" w:hint="default"/>
      </w:rPr>
    </w:lvl>
    <w:lvl w:ilvl="3" w:tplc="919CB154" w:tentative="1">
      <w:start w:val="1"/>
      <w:numFmt w:val="bullet"/>
      <w:lvlText w:val=""/>
      <w:lvlJc w:val="left"/>
      <w:pPr>
        <w:ind w:left="2964" w:hanging="360"/>
      </w:pPr>
      <w:rPr>
        <w:rFonts w:ascii="Symbol" w:hAnsi="Symbol" w:hint="default"/>
      </w:rPr>
    </w:lvl>
    <w:lvl w:ilvl="4" w:tplc="5622C58A" w:tentative="1">
      <w:start w:val="1"/>
      <w:numFmt w:val="bullet"/>
      <w:lvlText w:val="o"/>
      <w:lvlJc w:val="left"/>
      <w:pPr>
        <w:ind w:left="3684" w:hanging="360"/>
      </w:pPr>
      <w:rPr>
        <w:rFonts w:ascii="Courier New" w:hAnsi="Courier New" w:cs="Courier New" w:hint="default"/>
      </w:rPr>
    </w:lvl>
    <w:lvl w:ilvl="5" w:tplc="C36699CA" w:tentative="1">
      <w:start w:val="1"/>
      <w:numFmt w:val="bullet"/>
      <w:lvlText w:val=""/>
      <w:lvlJc w:val="left"/>
      <w:pPr>
        <w:ind w:left="4404" w:hanging="360"/>
      </w:pPr>
      <w:rPr>
        <w:rFonts w:ascii="Wingdings" w:hAnsi="Wingdings" w:hint="default"/>
      </w:rPr>
    </w:lvl>
    <w:lvl w:ilvl="6" w:tplc="843090BE" w:tentative="1">
      <w:start w:val="1"/>
      <w:numFmt w:val="bullet"/>
      <w:lvlText w:val=""/>
      <w:lvlJc w:val="left"/>
      <w:pPr>
        <w:ind w:left="5124" w:hanging="360"/>
      </w:pPr>
      <w:rPr>
        <w:rFonts w:ascii="Symbol" w:hAnsi="Symbol" w:hint="default"/>
      </w:rPr>
    </w:lvl>
    <w:lvl w:ilvl="7" w:tplc="594AE96E" w:tentative="1">
      <w:start w:val="1"/>
      <w:numFmt w:val="bullet"/>
      <w:lvlText w:val="o"/>
      <w:lvlJc w:val="left"/>
      <w:pPr>
        <w:ind w:left="5844" w:hanging="360"/>
      </w:pPr>
      <w:rPr>
        <w:rFonts w:ascii="Courier New" w:hAnsi="Courier New" w:cs="Courier New" w:hint="default"/>
      </w:rPr>
    </w:lvl>
    <w:lvl w:ilvl="8" w:tplc="E0A82FB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4D65650">
      <w:start w:val="1"/>
      <w:numFmt w:val="bullet"/>
      <w:lvlText w:val=""/>
      <w:lvlJc w:val="left"/>
      <w:pPr>
        <w:ind w:left="804" w:hanging="360"/>
      </w:pPr>
      <w:rPr>
        <w:rFonts w:ascii="Wingdings" w:hAnsi="Wingdings" w:hint="default"/>
      </w:rPr>
    </w:lvl>
    <w:lvl w:ilvl="1" w:tplc="B5ECAF66" w:tentative="1">
      <w:start w:val="1"/>
      <w:numFmt w:val="bullet"/>
      <w:lvlText w:val="o"/>
      <w:lvlJc w:val="left"/>
      <w:pPr>
        <w:ind w:left="1524" w:hanging="360"/>
      </w:pPr>
      <w:rPr>
        <w:rFonts w:ascii="Courier New" w:hAnsi="Courier New" w:cs="Courier New" w:hint="default"/>
      </w:rPr>
    </w:lvl>
    <w:lvl w:ilvl="2" w:tplc="52A86A70" w:tentative="1">
      <w:start w:val="1"/>
      <w:numFmt w:val="bullet"/>
      <w:lvlText w:val=""/>
      <w:lvlJc w:val="left"/>
      <w:pPr>
        <w:ind w:left="2244" w:hanging="360"/>
      </w:pPr>
      <w:rPr>
        <w:rFonts w:ascii="Wingdings" w:hAnsi="Wingdings" w:hint="default"/>
      </w:rPr>
    </w:lvl>
    <w:lvl w:ilvl="3" w:tplc="C7162E9C" w:tentative="1">
      <w:start w:val="1"/>
      <w:numFmt w:val="bullet"/>
      <w:lvlText w:val=""/>
      <w:lvlJc w:val="left"/>
      <w:pPr>
        <w:ind w:left="2964" w:hanging="360"/>
      </w:pPr>
      <w:rPr>
        <w:rFonts w:ascii="Symbol" w:hAnsi="Symbol" w:hint="default"/>
      </w:rPr>
    </w:lvl>
    <w:lvl w:ilvl="4" w:tplc="A6024C1A" w:tentative="1">
      <w:start w:val="1"/>
      <w:numFmt w:val="bullet"/>
      <w:lvlText w:val="o"/>
      <w:lvlJc w:val="left"/>
      <w:pPr>
        <w:ind w:left="3684" w:hanging="360"/>
      </w:pPr>
      <w:rPr>
        <w:rFonts w:ascii="Courier New" w:hAnsi="Courier New" w:cs="Courier New" w:hint="default"/>
      </w:rPr>
    </w:lvl>
    <w:lvl w:ilvl="5" w:tplc="DF86DC58" w:tentative="1">
      <w:start w:val="1"/>
      <w:numFmt w:val="bullet"/>
      <w:lvlText w:val=""/>
      <w:lvlJc w:val="left"/>
      <w:pPr>
        <w:ind w:left="4404" w:hanging="360"/>
      </w:pPr>
      <w:rPr>
        <w:rFonts w:ascii="Wingdings" w:hAnsi="Wingdings" w:hint="default"/>
      </w:rPr>
    </w:lvl>
    <w:lvl w:ilvl="6" w:tplc="B106AD80" w:tentative="1">
      <w:start w:val="1"/>
      <w:numFmt w:val="bullet"/>
      <w:lvlText w:val=""/>
      <w:lvlJc w:val="left"/>
      <w:pPr>
        <w:ind w:left="5124" w:hanging="360"/>
      </w:pPr>
      <w:rPr>
        <w:rFonts w:ascii="Symbol" w:hAnsi="Symbol" w:hint="default"/>
      </w:rPr>
    </w:lvl>
    <w:lvl w:ilvl="7" w:tplc="7D628B12" w:tentative="1">
      <w:start w:val="1"/>
      <w:numFmt w:val="bullet"/>
      <w:lvlText w:val="o"/>
      <w:lvlJc w:val="left"/>
      <w:pPr>
        <w:ind w:left="5844" w:hanging="360"/>
      </w:pPr>
      <w:rPr>
        <w:rFonts w:ascii="Courier New" w:hAnsi="Courier New" w:cs="Courier New" w:hint="default"/>
      </w:rPr>
    </w:lvl>
    <w:lvl w:ilvl="8" w:tplc="A928EFC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4105AB8">
      <w:start w:val="1"/>
      <w:numFmt w:val="bullet"/>
      <w:lvlText w:val=""/>
      <w:lvlJc w:val="left"/>
      <w:pPr>
        <w:ind w:left="1080" w:hanging="360"/>
      </w:pPr>
      <w:rPr>
        <w:rFonts w:ascii="Symbol" w:hAnsi="Symbol" w:hint="default"/>
      </w:rPr>
    </w:lvl>
    <w:lvl w:ilvl="1" w:tplc="B01CBBDE" w:tentative="1">
      <w:start w:val="1"/>
      <w:numFmt w:val="bullet"/>
      <w:lvlText w:val="o"/>
      <w:lvlJc w:val="left"/>
      <w:pPr>
        <w:ind w:left="1800" w:hanging="360"/>
      </w:pPr>
      <w:rPr>
        <w:rFonts w:ascii="Courier New" w:hAnsi="Courier New" w:cs="Courier New" w:hint="default"/>
      </w:rPr>
    </w:lvl>
    <w:lvl w:ilvl="2" w:tplc="C7AA6540" w:tentative="1">
      <w:start w:val="1"/>
      <w:numFmt w:val="bullet"/>
      <w:lvlText w:val=""/>
      <w:lvlJc w:val="left"/>
      <w:pPr>
        <w:ind w:left="2520" w:hanging="360"/>
      </w:pPr>
      <w:rPr>
        <w:rFonts w:ascii="Wingdings" w:hAnsi="Wingdings" w:hint="default"/>
      </w:rPr>
    </w:lvl>
    <w:lvl w:ilvl="3" w:tplc="CD5A6D80" w:tentative="1">
      <w:start w:val="1"/>
      <w:numFmt w:val="bullet"/>
      <w:lvlText w:val=""/>
      <w:lvlJc w:val="left"/>
      <w:pPr>
        <w:ind w:left="3240" w:hanging="360"/>
      </w:pPr>
      <w:rPr>
        <w:rFonts w:ascii="Symbol" w:hAnsi="Symbol" w:hint="default"/>
      </w:rPr>
    </w:lvl>
    <w:lvl w:ilvl="4" w:tplc="2D2E8A96" w:tentative="1">
      <w:start w:val="1"/>
      <w:numFmt w:val="bullet"/>
      <w:lvlText w:val="o"/>
      <w:lvlJc w:val="left"/>
      <w:pPr>
        <w:ind w:left="3960" w:hanging="360"/>
      </w:pPr>
      <w:rPr>
        <w:rFonts w:ascii="Courier New" w:hAnsi="Courier New" w:cs="Courier New" w:hint="default"/>
      </w:rPr>
    </w:lvl>
    <w:lvl w:ilvl="5" w:tplc="357C1E52" w:tentative="1">
      <w:start w:val="1"/>
      <w:numFmt w:val="bullet"/>
      <w:lvlText w:val=""/>
      <w:lvlJc w:val="left"/>
      <w:pPr>
        <w:ind w:left="4680" w:hanging="360"/>
      </w:pPr>
      <w:rPr>
        <w:rFonts w:ascii="Wingdings" w:hAnsi="Wingdings" w:hint="default"/>
      </w:rPr>
    </w:lvl>
    <w:lvl w:ilvl="6" w:tplc="A3AA54CC" w:tentative="1">
      <w:start w:val="1"/>
      <w:numFmt w:val="bullet"/>
      <w:lvlText w:val=""/>
      <w:lvlJc w:val="left"/>
      <w:pPr>
        <w:ind w:left="5400" w:hanging="360"/>
      </w:pPr>
      <w:rPr>
        <w:rFonts w:ascii="Symbol" w:hAnsi="Symbol" w:hint="default"/>
      </w:rPr>
    </w:lvl>
    <w:lvl w:ilvl="7" w:tplc="8182CE36" w:tentative="1">
      <w:start w:val="1"/>
      <w:numFmt w:val="bullet"/>
      <w:lvlText w:val="o"/>
      <w:lvlJc w:val="left"/>
      <w:pPr>
        <w:ind w:left="6120" w:hanging="360"/>
      </w:pPr>
      <w:rPr>
        <w:rFonts w:ascii="Courier New" w:hAnsi="Courier New" w:cs="Courier New" w:hint="default"/>
      </w:rPr>
    </w:lvl>
    <w:lvl w:ilvl="8" w:tplc="7EAC33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AF67F72">
      <w:start w:val="1"/>
      <w:numFmt w:val="bullet"/>
      <w:lvlText w:val=""/>
      <w:lvlJc w:val="left"/>
      <w:pPr>
        <w:ind w:left="720" w:hanging="360"/>
      </w:pPr>
      <w:rPr>
        <w:rFonts w:ascii="Symbol" w:hAnsi="Symbol" w:hint="default"/>
      </w:rPr>
    </w:lvl>
    <w:lvl w:ilvl="1" w:tplc="990AA35C" w:tentative="1">
      <w:start w:val="1"/>
      <w:numFmt w:val="bullet"/>
      <w:lvlText w:val="o"/>
      <w:lvlJc w:val="left"/>
      <w:pPr>
        <w:ind w:left="1440" w:hanging="360"/>
      </w:pPr>
      <w:rPr>
        <w:rFonts w:ascii="Courier New" w:hAnsi="Courier New" w:cs="Courier New" w:hint="default"/>
      </w:rPr>
    </w:lvl>
    <w:lvl w:ilvl="2" w:tplc="ABA20850" w:tentative="1">
      <w:start w:val="1"/>
      <w:numFmt w:val="bullet"/>
      <w:lvlText w:val=""/>
      <w:lvlJc w:val="left"/>
      <w:pPr>
        <w:ind w:left="2160" w:hanging="360"/>
      </w:pPr>
      <w:rPr>
        <w:rFonts w:ascii="Wingdings" w:hAnsi="Wingdings" w:hint="default"/>
      </w:rPr>
    </w:lvl>
    <w:lvl w:ilvl="3" w:tplc="551EC642" w:tentative="1">
      <w:start w:val="1"/>
      <w:numFmt w:val="bullet"/>
      <w:lvlText w:val=""/>
      <w:lvlJc w:val="left"/>
      <w:pPr>
        <w:ind w:left="2880" w:hanging="360"/>
      </w:pPr>
      <w:rPr>
        <w:rFonts w:ascii="Symbol" w:hAnsi="Symbol" w:hint="default"/>
      </w:rPr>
    </w:lvl>
    <w:lvl w:ilvl="4" w:tplc="5C00E55E" w:tentative="1">
      <w:start w:val="1"/>
      <w:numFmt w:val="bullet"/>
      <w:lvlText w:val="o"/>
      <w:lvlJc w:val="left"/>
      <w:pPr>
        <w:ind w:left="3600" w:hanging="360"/>
      </w:pPr>
      <w:rPr>
        <w:rFonts w:ascii="Courier New" w:hAnsi="Courier New" w:cs="Courier New" w:hint="default"/>
      </w:rPr>
    </w:lvl>
    <w:lvl w:ilvl="5" w:tplc="D9EA6F3C" w:tentative="1">
      <w:start w:val="1"/>
      <w:numFmt w:val="bullet"/>
      <w:lvlText w:val=""/>
      <w:lvlJc w:val="left"/>
      <w:pPr>
        <w:ind w:left="4320" w:hanging="360"/>
      </w:pPr>
      <w:rPr>
        <w:rFonts w:ascii="Wingdings" w:hAnsi="Wingdings" w:hint="default"/>
      </w:rPr>
    </w:lvl>
    <w:lvl w:ilvl="6" w:tplc="E3EE9EEA" w:tentative="1">
      <w:start w:val="1"/>
      <w:numFmt w:val="bullet"/>
      <w:lvlText w:val=""/>
      <w:lvlJc w:val="left"/>
      <w:pPr>
        <w:ind w:left="5040" w:hanging="360"/>
      </w:pPr>
      <w:rPr>
        <w:rFonts w:ascii="Symbol" w:hAnsi="Symbol" w:hint="default"/>
      </w:rPr>
    </w:lvl>
    <w:lvl w:ilvl="7" w:tplc="1518B3A2" w:tentative="1">
      <w:start w:val="1"/>
      <w:numFmt w:val="bullet"/>
      <w:lvlText w:val="o"/>
      <w:lvlJc w:val="left"/>
      <w:pPr>
        <w:ind w:left="5760" w:hanging="360"/>
      </w:pPr>
      <w:rPr>
        <w:rFonts w:ascii="Courier New" w:hAnsi="Courier New" w:cs="Courier New" w:hint="default"/>
      </w:rPr>
    </w:lvl>
    <w:lvl w:ilvl="8" w:tplc="D78A83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14ECBC">
      <w:start w:val="1"/>
      <w:numFmt w:val="bullet"/>
      <w:lvlText w:val=""/>
      <w:lvlJc w:val="left"/>
      <w:pPr>
        <w:ind w:left="720" w:hanging="360"/>
      </w:pPr>
      <w:rPr>
        <w:rFonts w:ascii="Symbol" w:hAnsi="Symbol" w:hint="default"/>
      </w:rPr>
    </w:lvl>
    <w:lvl w:ilvl="1" w:tplc="A3E8914C" w:tentative="1">
      <w:start w:val="1"/>
      <w:numFmt w:val="bullet"/>
      <w:lvlText w:val="o"/>
      <w:lvlJc w:val="left"/>
      <w:pPr>
        <w:ind w:left="1440" w:hanging="360"/>
      </w:pPr>
      <w:rPr>
        <w:rFonts w:ascii="Courier New" w:hAnsi="Courier New" w:cs="Courier New" w:hint="default"/>
      </w:rPr>
    </w:lvl>
    <w:lvl w:ilvl="2" w:tplc="8D66298E" w:tentative="1">
      <w:start w:val="1"/>
      <w:numFmt w:val="bullet"/>
      <w:lvlText w:val=""/>
      <w:lvlJc w:val="left"/>
      <w:pPr>
        <w:ind w:left="2160" w:hanging="360"/>
      </w:pPr>
      <w:rPr>
        <w:rFonts w:ascii="Wingdings" w:hAnsi="Wingdings" w:hint="default"/>
      </w:rPr>
    </w:lvl>
    <w:lvl w:ilvl="3" w:tplc="7FEE6DA8" w:tentative="1">
      <w:start w:val="1"/>
      <w:numFmt w:val="bullet"/>
      <w:lvlText w:val=""/>
      <w:lvlJc w:val="left"/>
      <w:pPr>
        <w:ind w:left="2880" w:hanging="360"/>
      </w:pPr>
      <w:rPr>
        <w:rFonts w:ascii="Symbol" w:hAnsi="Symbol" w:hint="default"/>
      </w:rPr>
    </w:lvl>
    <w:lvl w:ilvl="4" w:tplc="31E44BA0" w:tentative="1">
      <w:start w:val="1"/>
      <w:numFmt w:val="bullet"/>
      <w:lvlText w:val="o"/>
      <w:lvlJc w:val="left"/>
      <w:pPr>
        <w:ind w:left="3600" w:hanging="360"/>
      </w:pPr>
      <w:rPr>
        <w:rFonts w:ascii="Courier New" w:hAnsi="Courier New" w:cs="Courier New" w:hint="default"/>
      </w:rPr>
    </w:lvl>
    <w:lvl w:ilvl="5" w:tplc="BBA2C316" w:tentative="1">
      <w:start w:val="1"/>
      <w:numFmt w:val="bullet"/>
      <w:lvlText w:val=""/>
      <w:lvlJc w:val="left"/>
      <w:pPr>
        <w:ind w:left="4320" w:hanging="360"/>
      </w:pPr>
      <w:rPr>
        <w:rFonts w:ascii="Wingdings" w:hAnsi="Wingdings" w:hint="default"/>
      </w:rPr>
    </w:lvl>
    <w:lvl w:ilvl="6" w:tplc="95F8B83E" w:tentative="1">
      <w:start w:val="1"/>
      <w:numFmt w:val="bullet"/>
      <w:lvlText w:val=""/>
      <w:lvlJc w:val="left"/>
      <w:pPr>
        <w:ind w:left="5040" w:hanging="360"/>
      </w:pPr>
      <w:rPr>
        <w:rFonts w:ascii="Symbol" w:hAnsi="Symbol" w:hint="default"/>
      </w:rPr>
    </w:lvl>
    <w:lvl w:ilvl="7" w:tplc="CF125BB8" w:tentative="1">
      <w:start w:val="1"/>
      <w:numFmt w:val="bullet"/>
      <w:lvlText w:val="o"/>
      <w:lvlJc w:val="left"/>
      <w:pPr>
        <w:ind w:left="5760" w:hanging="360"/>
      </w:pPr>
      <w:rPr>
        <w:rFonts w:ascii="Courier New" w:hAnsi="Courier New" w:cs="Courier New" w:hint="default"/>
      </w:rPr>
    </w:lvl>
    <w:lvl w:ilvl="8" w:tplc="3668ACF4" w:tentative="1">
      <w:start w:val="1"/>
      <w:numFmt w:val="bullet"/>
      <w:lvlText w:val=""/>
      <w:lvlJc w:val="left"/>
      <w:pPr>
        <w:ind w:left="6480" w:hanging="360"/>
      </w:pPr>
      <w:rPr>
        <w:rFonts w:ascii="Wingdings" w:hAnsi="Wingdings" w:hint="default"/>
      </w:rPr>
    </w:lvl>
  </w:abstractNum>
  <w:abstractNum w:abstractNumId="9" w15:restartNumberingAfterBreak="0">
    <w:nsid w:val="76E5736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7CAF1B6C"/>
    <w:multiLevelType w:val="hybridMultilevel"/>
    <w:tmpl w:val="50E8609A"/>
    <w:lvl w:ilvl="0" w:tplc="3A24DE84">
      <w:start w:val="1"/>
      <w:numFmt w:val="bullet"/>
      <w:lvlText w:val=""/>
      <w:lvlJc w:val="left"/>
      <w:pPr>
        <w:ind w:left="804" w:hanging="360"/>
      </w:pPr>
      <w:rPr>
        <w:rFonts w:ascii="Symbol" w:hAnsi="Symbol" w:hint="default"/>
      </w:rPr>
    </w:lvl>
    <w:lvl w:ilvl="1" w:tplc="1214E3FC" w:tentative="1">
      <w:start w:val="1"/>
      <w:numFmt w:val="bullet"/>
      <w:lvlText w:val="o"/>
      <w:lvlJc w:val="left"/>
      <w:pPr>
        <w:ind w:left="1524" w:hanging="360"/>
      </w:pPr>
      <w:rPr>
        <w:rFonts w:ascii="Courier New" w:hAnsi="Courier New" w:cs="Courier New" w:hint="default"/>
      </w:rPr>
    </w:lvl>
    <w:lvl w:ilvl="2" w:tplc="CE7035AC" w:tentative="1">
      <w:start w:val="1"/>
      <w:numFmt w:val="bullet"/>
      <w:lvlText w:val=""/>
      <w:lvlJc w:val="left"/>
      <w:pPr>
        <w:ind w:left="2244" w:hanging="360"/>
      </w:pPr>
      <w:rPr>
        <w:rFonts w:ascii="Wingdings" w:hAnsi="Wingdings" w:hint="default"/>
      </w:rPr>
    </w:lvl>
    <w:lvl w:ilvl="3" w:tplc="892A8728" w:tentative="1">
      <w:start w:val="1"/>
      <w:numFmt w:val="bullet"/>
      <w:lvlText w:val=""/>
      <w:lvlJc w:val="left"/>
      <w:pPr>
        <w:ind w:left="2964" w:hanging="360"/>
      </w:pPr>
      <w:rPr>
        <w:rFonts w:ascii="Symbol" w:hAnsi="Symbol" w:hint="default"/>
      </w:rPr>
    </w:lvl>
    <w:lvl w:ilvl="4" w:tplc="B2D07480" w:tentative="1">
      <w:start w:val="1"/>
      <w:numFmt w:val="bullet"/>
      <w:lvlText w:val="o"/>
      <w:lvlJc w:val="left"/>
      <w:pPr>
        <w:ind w:left="3684" w:hanging="360"/>
      </w:pPr>
      <w:rPr>
        <w:rFonts w:ascii="Courier New" w:hAnsi="Courier New" w:cs="Courier New" w:hint="default"/>
      </w:rPr>
    </w:lvl>
    <w:lvl w:ilvl="5" w:tplc="EAD4850E" w:tentative="1">
      <w:start w:val="1"/>
      <w:numFmt w:val="bullet"/>
      <w:lvlText w:val=""/>
      <w:lvlJc w:val="left"/>
      <w:pPr>
        <w:ind w:left="4404" w:hanging="360"/>
      </w:pPr>
      <w:rPr>
        <w:rFonts w:ascii="Wingdings" w:hAnsi="Wingdings" w:hint="default"/>
      </w:rPr>
    </w:lvl>
    <w:lvl w:ilvl="6" w:tplc="D902B8FA" w:tentative="1">
      <w:start w:val="1"/>
      <w:numFmt w:val="bullet"/>
      <w:lvlText w:val=""/>
      <w:lvlJc w:val="left"/>
      <w:pPr>
        <w:ind w:left="5124" w:hanging="360"/>
      </w:pPr>
      <w:rPr>
        <w:rFonts w:ascii="Symbol" w:hAnsi="Symbol" w:hint="default"/>
      </w:rPr>
    </w:lvl>
    <w:lvl w:ilvl="7" w:tplc="D2AA6BF2" w:tentative="1">
      <w:start w:val="1"/>
      <w:numFmt w:val="bullet"/>
      <w:lvlText w:val="o"/>
      <w:lvlJc w:val="left"/>
      <w:pPr>
        <w:ind w:left="5844" w:hanging="360"/>
      </w:pPr>
      <w:rPr>
        <w:rFonts w:ascii="Courier New" w:hAnsi="Courier New" w:cs="Courier New" w:hint="default"/>
      </w:rPr>
    </w:lvl>
    <w:lvl w:ilvl="8" w:tplc="B28ADC0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0D64"/>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9B2"/>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35DB"/>
    <w:rsid w:val="0036571C"/>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7168"/>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0BFC"/>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07F1"/>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3F15"/>
    <w:rsid w:val="00A04216"/>
    <w:rsid w:val="00A27DB1"/>
    <w:rsid w:val="00A43292"/>
    <w:rsid w:val="00A55CAE"/>
    <w:rsid w:val="00A56EAF"/>
    <w:rsid w:val="00A6242D"/>
    <w:rsid w:val="00A66D04"/>
    <w:rsid w:val="00A76739"/>
    <w:rsid w:val="00A8500B"/>
    <w:rsid w:val="00A90E5F"/>
    <w:rsid w:val="00A92E31"/>
    <w:rsid w:val="00A93F4E"/>
    <w:rsid w:val="00AA1F2D"/>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17AE"/>
    <w:rsid w:val="00CC62FC"/>
    <w:rsid w:val="00CD1907"/>
    <w:rsid w:val="00CD5541"/>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3CA7"/>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49DD"/>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4F4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F4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47C2-4E6D-47A3-AE1E-3E2961D3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1241</Words>
  <Characters>708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18</cp:revision>
  <cp:lastPrinted>2017-11-14T08:23:00Z</cp:lastPrinted>
  <dcterms:created xsi:type="dcterms:W3CDTF">2021-03-29T13:19:00Z</dcterms:created>
  <dcterms:modified xsi:type="dcterms:W3CDTF">2021-04-22T16:13:00Z</dcterms:modified>
</cp:coreProperties>
</file>