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FEDC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FA9271F" w14:textId="77777777" w:rsidR="00AF6895" w:rsidRPr="005810C2" w:rsidRDefault="00AF6895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74EAB00" w14:textId="77777777" w:rsidR="00607627" w:rsidRPr="00607627" w:rsidRDefault="002D244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002F792" w14:textId="77777777" w:rsidR="00607627" w:rsidRPr="00607627" w:rsidRDefault="002D244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CE043FB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F84FE2" w14:paraId="00B988B9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129CA08C" w14:textId="77777777" w:rsidR="00E71C29" w:rsidRPr="00393422" w:rsidRDefault="002D244B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16.septembrī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DC7CA30" w14:textId="77777777" w:rsidR="00E71C29" w:rsidRDefault="002D244B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343/11</w:t>
            </w:r>
          </w:p>
          <w:p w14:paraId="14A45E12" w14:textId="77777777" w:rsidR="00E71C29" w:rsidRPr="00393422" w:rsidRDefault="002D244B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F6895">
              <w:rPr>
                <w:rFonts w:cs="Arial"/>
                <w:color w:val="000000"/>
                <w:szCs w:val="22"/>
              </w:rPr>
              <w:t>(prot. Nr.11, 9.</w:t>
            </w:r>
            <w:r w:rsidRPr="00AF689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68BECCD0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AC43CD3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 xml:space="preserve">Par pastāvīgo komiteju pārraudzībā </w:t>
      </w:r>
    </w:p>
    <w:p w14:paraId="555E5A38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izveidoto komisiju sastāviem</w:t>
      </w:r>
    </w:p>
    <w:p w14:paraId="1FB80205" w14:textId="77777777" w:rsidR="00AF6895" w:rsidRPr="00AF6895" w:rsidRDefault="00AF6895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1322DF7" w14:textId="77777777" w:rsidR="00AF6895" w:rsidRPr="00AF6895" w:rsidRDefault="00AF6895" w:rsidP="00AF68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2D1A46C1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F6895">
        <w:rPr>
          <w:rFonts w:cs="Arial"/>
          <w:iCs/>
          <w:szCs w:val="22"/>
        </w:rPr>
        <w:t xml:space="preserve">Pamatojoties uz likuma “Par pašvaldībām” 21.panta pirmās daļas 24.punktu un </w:t>
      </w:r>
      <w:r w:rsidRPr="00AF6895">
        <w:rPr>
          <w:rFonts w:cs="Arial"/>
          <w:iCs/>
          <w:szCs w:val="22"/>
        </w:rPr>
        <w:t>61.pantu, Liepājas pilsētas domes 2017.gada 17.augusta saistošo noteikumu Nr.14 “Liepājas pilsētas pašvaldības nolikums” 6. un 7.punktu</w:t>
      </w:r>
      <w:r w:rsidRPr="00AF6895">
        <w:rPr>
          <w:rFonts w:cs="Arial"/>
          <w:szCs w:val="22"/>
        </w:rPr>
        <w:t xml:space="preserve">, Liepājas valstspilsētas pašvaldības dome </w:t>
      </w:r>
      <w:r w:rsidRPr="00AF6895">
        <w:rPr>
          <w:rFonts w:cs="Arial"/>
          <w:b/>
          <w:szCs w:val="22"/>
        </w:rPr>
        <w:t>nolemj</w:t>
      </w:r>
      <w:r w:rsidRPr="00AF6895">
        <w:rPr>
          <w:rFonts w:cs="Arial"/>
          <w:b/>
          <w:bCs/>
          <w:szCs w:val="22"/>
        </w:rPr>
        <w:t>:</w:t>
      </w:r>
    </w:p>
    <w:p w14:paraId="641934D9" w14:textId="77777777" w:rsidR="00AF6895" w:rsidRPr="00AF6895" w:rsidRDefault="00AF6895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60D67C3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 Izveidot Liepājas valstspilsētas</w:t>
      </w:r>
      <w:r w:rsidRPr="00AF6895">
        <w:rPr>
          <w:rFonts w:cs="Arial"/>
          <w:szCs w:val="22"/>
        </w:rPr>
        <w:t xml:space="preserve"> pašvaldības domes pastāvīgās Finanšu komitejas pārraudzībā šādas komisijas:</w:t>
      </w:r>
    </w:p>
    <w:p w14:paraId="3B527224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1.1. Dzīvojamo māju privatizācijas komisiju šādā sastāvā:</w:t>
      </w:r>
    </w:p>
    <w:p w14:paraId="64F1A1C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1.1.1. Mārtiņš Tīdens - komisijas priekšsēdētājs;</w:t>
      </w:r>
    </w:p>
    <w:p w14:paraId="24D8FD55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1.1.2. Iveta Ansone;</w:t>
      </w:r>
    </w:p>
    <w:p w14:paraId="337B60C6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1.1.3. Dace Arāja;</w:t>
      </w:r>
    </w:p>
    <w:p w14:paraId="1F3C5CEE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1.1.4. Uldis Hmieļevskis;</w:t>
      </w:r>
    </w:p>
    <w:p w14:paraId="69C5D77F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1.1.5</w:t>
      </w:r>
      <w:r w:rsidRPr="00AF6895">
        <w:rPr>
          <w:rFonts w:cs="Arial"/>
          <w:szCs w:val="22"/>
        </w:rPr>
        <w:t>. Voldemārs Konrads līdz 2021.gada 30.septembrim, no 2021.gada 1.oktobra cits Valsts zemes dienesta pārstāvis;</w:t>
      </w:r>
    </w:p>
    <w:p w14:paraId="65E91673" w14:textId="77777777" w:rsidR="00AF6895" w:rsidRPr="00AF6895" w:rsidRDefault="00AF6895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</w:p>
    <w:p w14:paraId="3A0F2886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1.2. Budžeta komisiju šādā sastāvā:</w:t>
      </w:r>
    </w:p>
    <w:p w14:paraId="729261F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1.2.1. Gunārs Ansiņš - komisijas priekšsēdētājs;</w:t>
      </w:r>
    </w:p>
    <w:p w14:paraId="74C6016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1.2.2. Jānis Vilnītis;</w:t>
      </w:r>
    </w:p>
    <w:p w14:paraId="6B317641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1.2.3. Atis Deksnis;</w:t>
      </w:r>
    </w:p>
    <w:p w14:paraId="63929CB6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 xml:space="preserve">1.2.4. Ronalds </w:t>
      </w:r>
      <w:r w:rsidRPr="00AF6895">
        <w:rPr>
          <w:rFonts w:cs="Arial"/>
          <w:szCs w:val="22"/>
        </w:rPr>
        <w:t>Fricbergs;</w:t>
      </w:r>
    </w:p>
    <w:p w14:paraId="0A92F120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1.2.5. Uldis Sesks;</w:t>
      </w:r>
    </w:p>
    <w:p w14:paraId="42390788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1.2.6. Dace Bluķe;</w:t>
      </w:r>
    </w:p>
    <w:p w14:paraId="20E2BB02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1.2.7. Uldis Lipskis;</w:t>
      </w:r>
    </w:p>
    <w:p w14:paraId="352D03F5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1.2.8. Mārtiņš Tīdens;</w:t>
      </w:r>
    </w:p>
    <w:p w14:paraId="1AFDABBE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1.2.9. Vilnis Vitkovskis;</w:t>
      </w:r>
    </w:p>
    <w:p w14:paraId="10B2546B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1.2.10. Linda Matisone;</w:t>
      </w:r>
    </w:p>
    <w:p w14:paraId="245D4FC9" w14:textId="77777777" w:rsidR="00AF6895" w:rsidRPr="00AF6895" w:rsidRDefault="00AF6895" w:rsidP="00AF6895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Cs w:val="22"/>
        </w:rPr>
      </w:pPr>
    </w:p>
    <w:p w14:paraId="2ACA8D5D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 xml:space="preserve">1.3. Komisiju valsts budžeta mērķdotācijas interešu izglītībai un profesionālās ievirzes izglītībai </w:t>
      </w:r>
      <w:r w:rsidRPr="00AF6895">
        <w:rPr>
          <w:rFonts w:cs="Arial"/>
          <w:szCs w:val="22"/>
        </w:rPr>
        <w:t>sadalei šādā sastāvā:</w:t>
      </w:r>
    </w:p>
    <w:p w14:paraId="379DFD3B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1.3.1. Anda Justoviča - komisijas priekšsēdētāja;</w:t>
      </w:r>
    </w:p>
    <w:p w14:paraId="43088F1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1.3.2. Kristīne Niedre-Lathere;</w:t>
      </w:r>
    </w:p>
    <w:p w14:paraId="3A66F45F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1.3.3. Svetlana Rozentāle;</w:t>
      </w:r>
    </w:p>
    <w:p w14:paraId="1AB9BA21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1.3.4. Inta Korņējeva;</w:t>
      </w:r>
    </w:p>
    <w:p w14:paraId="622640C1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1.3.5. Ineta Šmēdiņa;</w:t>
      </w:r>
    </w:p>
    <w:p w14:paraId="708F11DD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1.3.6. Evija Mūrniece;</w:t>
      </w:r>
    </w:p>
    <w:p w14:paraId="3BAD3EC0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1.3.7. Elans Strazdiņš;</w:t>
      </w:r>
    </w:p>
    <w:p w14:paraId="004D2226" w14:textId="77777777" w:rsidR="00AF6895" w:rsidRPr="00AF6895" w:rsidRDefault="002D244B" w:rsidP="00AF6895">
      <w:pPr>
        <w:ind w:firstLine="720"/>
        <w:contextualSpacing/>
        <w:rPr>
          <w:rFonts w:cs="Arial"/>
          <w:szCs w:val="22"/>
        </w:rPr>
      </w:pPr>
      <w:r w:rsidRPr="00AF6895">
        <w:rPr>
          <w:rFonts w:cs="Arial"/>
          <w:szCs w:val="22"/>
        </w:rPr>
        <w:lastRenderedPageBreak/>
        <w:t xml:space="preserve">1.4. Pašvaldības līdzfinansējuma </w:t>
      </w:r>
      <w:r w:rsidRPr="00AF6895">
        <w:rPr>
          <w:rFonts w:cs="Arial"/>
          <w:szCs w:val="22"/>
        </w:rPr>
        <w:t>kultūras pieminekļu saglabāšanai iesniegto projektu iesniegumu vērtēšanas komisiju šādā sastāvā:</w:t>
      </w:r>
    </w:p>
    <w:p w14:paraId="2A23A97A" w14:textId="77777777" w:rsidR="00AF6895" w:rsidRPr="00AF6895" w:rsidRDefault="002D244B" w:rsidP="00AF6895">
      <w:pPr>
        <w:ind w:left="720"/>
        <w:contextualSpacing/>
        <w:rPr>
          <w:rFonts w:cs="Arial"/>
          <w:szCs w:val="22"/>
        </w:rPr>
      </w:pPr>
      <w:r w:rsidRPr="00AF6895">
        <w:rPr>
          <w:rFonts w:cs="Arial"/>
          <w:szCs w:val="22"/>
        </w:rPr>
        <w:t>1.4.1. Mārtiņš Tīdens - komisijas priekšsēdētājs;</w:t>
      </w:r>
    </w:p>
    <w:p w14:paraId="35298477" w14:textId="77777777" w:rsidR="00AF6895" w:rsidRPr="00AF6895" w:rsidRDefault="002D244B" w:rsidP="00AF6895">
      <w:pPr>
        <w:ind w:left="720"/>
        <w:contextualSpacing/>
        <w:rPr>
          <w:rFonts w:cs="Arial"/>
          <w:szCs w:val="22"/>
        </w:rPr>
      </w:pPr>
      <w:r w:rsidRPr="00AF6895">
        <w:rPr>
          <w:rFonts w:cs="Arial"/>
          <w:szCs w:val="22"/>
        </w:rPr>
        <w:t>1.4.2. Ilze Bernāte;</w:t>
      </w:r>
    </w:p>
    <w:p w14:paraId="14CB949C" w14:textId="77777777" w:rsidR="00AF6895" w:rsidRPr="00AF6895" w:rsidRDefault="002D244B" w:rsidP="00AF6895">
      <w:pPr>
        <w:ind w:left="720"/>
        <w:contextualSpacing/>
        <w:rPr>
          <w:rFonts w:cs="Arial"/>
          <w:szCs w:val="22"/>
        </w:rPr>
      </w:pPr>
      <w:r w:rsidRPr="00AF6895">
        <w:rPr>
          <w:rFonts w:cs="Arial"/>
          <w:szCs w:val="22"/>
        </w:rPr>
        <w:t>1.4.3. Dace Šuktere;</w:t>
      </w:r>
    </w:p>
    <w:p w14:paraId="6110F42B" w14:textId="77777777" w:rsidR="00AF6895" w:rsidRPr="00AF6895" w:rsidRDefault="002D244B" w:rsidP="00AF6895">
      <w:pPr>
        <w:ind w:left="720"/>
        <w:contextualSpacing/>
        <w:rPr>
          <w:rFonts w:cs="Arial"/>
          <w:szCs w:val="22"/>
        </w:rPr>
      </w:pPr>
      <w:r w:rsidRPr="00AF6895">
        <w:rPr>
          <w:rFonts w:cs="Arial"/>
          <w:szCs w:val="22"/>
        </w:rPr>
        <w:t>1.4.4. Uģis Kaugurs;</w:t>
      </w:r>
    </w:p>
    <w:p w14:paraId="62740B1B" w14:textId="77777777" w:rsidR="00AF6895" w:rsidRPr="00AF6895" w:rsidRDefault="002D244B" w:rsidP="00AF6895">
      <w:pPr>
        <w:ind w:left="720"/>
        <w:contextualSpacing/>
        <w:rPr>
          <w:rFonts w:cs="Arial"/>
          <w:szCs w:val="22"/>
        </w:rPr>
      </w:pPr>
      <w:r w:rsidRPr="00AF6895">
        <w:rPr>
          <w:rFonts w:cs="Arial"/>
          <w:szCs w:val="22"/>
        </w:rPr>
        <w:t>1.4.5. Agija Kudrēviča;</w:t>
      </w:r>
    </w:p>
    <w:p w14:paraId="18DB03D2" w14:textId="77777777" w:rsidR="00AF6895" w:rsidRPr="00AF6895" w:rsidRDefault="002D244B" w:rsidP="00AF6895">
      <w:pPr>
        <w:ind w:left="720"/>
        <w:contextualSpacing/>
        <w:rPr>
          <w:rFonts w:cs="Arial"/>
          <w:szCs w:val="22"/>
        </w:rPr>
      </w:pPr>
      <w:r w:rsidRPr="00AF6895">
        <w:rPr>
          <w:rFonts w:cs="Arial"/>
          <w:szCs w:val="22"/>
        </w:rPr>
        <w:t>1.4.6. Jurijs Strižņov</w:t>
      </w:r>
      <w:r w:rsidRPr="00AF6895">
        <w:rPr>
          <w:rFonts w:cs="Arial"/>
          <w:szCs w:val="22"/>
        </w:rPr>
        <w:t>s;</w:t>
      </w:r>
    </w:p>
    <w:p w14:paraId="252E502E" w14:textId="77777777" w:rsidR="00AF6895" w:rsidRPr="00AF6895" w:rsidRDefault="002D244B" w:rsidP="00AF6895">
      <w:pPr>
        <w:ind w:left="720"/>
        <w:contextualSpacing/>
        <w:rPr>
          <w:rFonts w:cs="Arial"/>
          <w:szCs w:val="22"/>
        </w:rPr>
      </w:pPr>
      <w:r w:rsidRPr="00AF6895">
        <w:rPr>
          <w:rFonts w:cs="Arial"/>
          <w:szCs w:val="22"/>
        </w:rPr>
        <w:t>1.4.7. Jurģis Krugļikovs;</w:t>
      </w:r>
    </w:p>
    <w:p w14:paraId="7CC6B3B9" w14:textId="77777777" w:rsidR="00AF6895" w:rsidRPr="00AF6895" w:rsidRDefault="00AF6895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 w:val="16"/>
          <w:szCs w:val="16"/>
        </w:rPr>
      </w:pPr>
    </w:p>
    <w:p w14:paraId="6DE9B731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1.5. Energoefektivitātes, līdzfinansējuma piešķiršanas daudzdzīvokļu mājām piesaistīto zemesgabalu labiekārtošanai un sadzīves atkritumu savākšanas punktu izveides pieteikumu izvērtēšanas komisiju šādā sastāvā:</w:t>
      </w:r>
    </w:p>
    <w:p w14:paraId="3A25BDB9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1.5.1. Mārtiņš Tīdens  - komisijas priekšsēdētājs;</w:t>
      </w:r>
    </w:p>
    <w:p w14:paraId="54EC43D6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1.5.2. Dace Arāja;</w:t>
      </w:r>
    </w:p>
    <w:p w14:paraId="06F35C96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1.5.3. Evija Kalveniece;</w:t>
      </w:r>
    </w:p>
    <w:p w14:paraId="413392ED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1.5.4. Aivars Kaņka;</w:t>
      </w:r>
    </w:p>
    <w:p w14:paraId="72985CEB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1.5.5. Uģis Kaugurs;</w:t>
      </w:r>
    </w:p>
    <w:p w14:paraId="5A31A6DE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1.5.6. Dina Kupača;</w:t>
      </w:r>
    </w:p>
    <w:p w14:paraId="3DDB8A76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 xml:space="preserve">1.5.7. Arvīds Vitāls; </w:t>
      </w:r>
    </w:p>
    <w:p w14:paraId="2A5B955A" w14:textId="77777777" w:rsidR="00AF6895" w:rsidRPr="00AF6895" w:rsidRDefault="00AF6895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 w:val="16"/>
          <w:szCs w:val="16"/>
        </w:rPr>
      </w:pPr>
    </w:p>
    <w:p w14:paraId="167D7849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1.6. Vides aizsardzības fonda komisiju šādā sastāvā:</w:t>
      </w:r>
    </w:p>
    <w:p w14:paraId="667C5325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 xml:space="preserve">1.6.1. Didzis </w:t>
      </w:r>
      <w:r w:rsidRPr="00AF6895">
        <w:rPr>
          <w:rFonts w:cs="Arial"/>
          <w:szCs w:val="22"/>
        </w:rPr>
        <w:t>Jēriņš - komisijas priekšsēdētājs;</w:t>
      </w:r>
    </w:p>
    <w:p w14:paraId="4A8EAF59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1.6.2. Alda Damberga;</w:t>
      </w:r>
    </w:p>
    <w:p w14:paraId="5EE9BB4D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1.6.3. Arvīds Vitāls;</w:t>
      </w:r>
    </w:p>
    <w:p w14:paraId="47C36E3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1.6.4. Dace Liepniece-Liepiņa;</w:t>
      </w:r>
    </w:p>
    <w:p w14:paraId="2F68D7E7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1.6.5. Arnis Vītols.</w:t>
      </w:r>
    </w:p>
    <w:p w14:paraId="642F862B" w14:textId="77777777" w:rsidR="00AF6895" w:rsidRPr="00AF6895" w:rsidRDefault="00AF6895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 w:val="16"/>
          <w:szCs w:val="16"/>
        </w:rPr>
      </w:pPr>
    </w:p>
    <w:p w14:paraId="0E3B03E1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2. Izveidot Liepājas valstspilsētas pašvaldības domes pastāvīgās Pilsētas attīstības komitejas pārraudzībā šādas komisijas:</w:t>
      </w:r>
    </w:p>
    <w:p w14:paraId="09108391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2.1. Licencēšanas komisiju šādā sastāvā:</w:t>
      </w:r>
    </w:p>
    <w:p w14:paraId="59940753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2.1.1. Arnis Vītols - komisijas priekšsēdētājs;</w:t>
      </w:r>
    </w:p>
    <w:p w14:paraId="1EE9D717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2.1.2. Kristīna Balode;</w:t>
      </w:r>
    </w:p>
    <w:p w14:paraId="0BED6254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2.1.3. Daiga Feldmane;</w:t>
      </w:r>
    </w:p>
    <w:p w14:paraId="2CE1E33E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2.1.4. Pāvels Goroškovs;</w:t>
      </w:r>
    </w:p>
    <w:p w14:paraId="70D79A3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2.1.5. Gints Krēsla;</w:t>
      </w:r>
    </w:p>
    <w:p w14:paraId="1A44F266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2.1.6. Inita Bišofa;</w:t>
      </w:r>
    </w:p>
    <w:p w14:paraId="6213FD9B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2.1.7. Ilgvars Skrīvers;</w:t>
      </w:r>
    </w:p>
    <w:p w14:paraId="33F5193F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AF6895">
        <w:rPr>
          <w:rFonts w:cs="Arial"/>
          <w:szCs w:val="22"/>
        </w:rPr>
        <w:tab/>
      </w:r>
    </w:p>
    <w:p w14:paraId="5CD65BFA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 xml:space="preserve">2.2. </w:t>
      </w:r>
      <w:r w:rsidRPr="00AF6895">
        <w:rPr>
          <w:rFonts w:cs="Arial"/>
          <w:szCs w:val="22"/>
        </w:rPr>
        <w:t>Nevalstisko organizāciju projektu līdzfinansēšanas konkursa komisiju šādā sastāvā:</w:t>
      </w:r>
    </w:p>
    <w:p w14:paraId="26937AB6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2.2.1. Ineta Drēže - komisijas priekšsēdētāja;</w:t>
      </w:r>
    </w:p>
    <w:p w14:paraId="02D75962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2.2.2. Līga Ēriksone;</w:t>
      </w:r>
    </w:p>
    <w:p w14:paraId="1A8CC019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2.2.3. Ilze Vainovska;</w:t>
      </w:r>
    </w:p>
    <w:p w14:paraId="24B23B1B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2.2.4. Evija Zemele;</w:t>
      </w:r>
    </w:p>
    <w:p w14:paraId="649231E1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2.2.5. Ira Cīrule;</w:t>
      </w:r>
    </w:p>
    <w:p w14:paraId="579071F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2.2.6. Anna Vaisjūna;</w:t>
      </w:r>
    </w:p>
    <w:p w14:paraId="5B71A3F1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2.2.7. Andra</w:t>
      </w:r>
      <w:r w:rsidRPr="00AF6895">
        <w:rPr>
          <w:rFonts w:cs="Arial"/>
          <w:szCs w:val="22"/>
        </w:rPr>
        <w:t xml:space="preserve"> Strautiņa;</w:t>
      </w:r>
    </w:p>
    <w:p w14:paraId="31AB34C3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2.2.8. Jolanta Saršune-Strazda;</w:t>
      </w:r>
    </w:p>
    <w:p w14:paraId="1013D903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2.2.9. Ārijs Orlovskis;</w:t>
      </w:r>
    </w:p>
    <w:p w14:paraId="6478F618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AF6895">
        <w:rPr>
          <w:rFonts w:cs="Arial"/>
          <w:szCs w:val="22"/>
        </w:rPr>
        <w:tab/>
      </w:r>
    </w:p>
    <w:p w14:paraId="0F85E4CB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2.3. Transporta infrastruktūras komisiju šādā sastāvā:</w:t>
      </w:r>
    </w:p>
    <w:p w14:paraId="1EA6ECB5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2.3.1. Didzis Jēriņš - komisijas priekšsēdētājs;</w:t>
      </w:r>
    </w:p>
    <w:p w14:paraId="04D38EA2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2.3.2. Mārtiņš Aigars;</w:t>
      </w:r>
    </w:p>
    <w:p w14:paraId="43139D24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2.3.3. Andis Dzērve;</w:t>
      </w:r>
    </w:p>
    <w:p w14:paraId="62804212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2.3.4. Mārtiņš Jākobsons;</w:t>
      </w:r>
    </w:p>
    <w:p w14:paraId="6D739E21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2.3.5</w:t>
      </w:r>
      <w:r w:rsidRPr="00AF6895">
        <w:rPr>
          <w:rFonts w:cs="Arial"/>
          <w:szCs w:val="22"/>
        </w:rPr>
        <w:t>. Arnis Jekste;</w:t>
      </w:r>
    </w:p>
    <w:p w14:paraId="07863FEB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lastRenderedPageBreak/>
        <w:tab/>
        <w:t>2.3.6. Egils Sveilis;</w:t>
      </w:r>
    </w:p>
    <w:p w14:paraId="444ECB73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2.3.7. Ingus Ukstiņš;</w:t>
      </w:r>
    </w:p>
    <w:p w14:paraId="1DDFD3A5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2.3.8. Arvīds Vitāls;</w:t>
      </w:r>
    </w:p>
    <w:p w14:paraId="2EC724C1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AF6895">
        <w:rPr>
          <w:rFonts w:cs="Arial"/>
          <w:szCs w:val="22"/>
        </w:rPr>
        <w:tab/>
      </w:r>
    </w:p>
    <w:p w14:paraId="28D9C25A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2.4. Vides komisiju šādā sastāvā:</w:t>
      </w:r>
    </w:p>
    <w:p w14:paraId="4501C00D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2.4.1. Dace Liepniece-Liepiņa - komisijas priekšsēdētāja;</w:t>
      </w:r>
    </w:p>
    <w:p w14:paraId="6F3185E4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2.4.2. Artis Būmeistars;</w:t>
      </w:r>
    </w:p>
    <w:p w14:paraId="59EA6D7E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2.4.3. Eva Mahta;</w:t>
      </w:r>
    </w:p>
    <w:p w14:paraId="117769BF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2.4.4. Gints Ročāns;</w:t>
      </w:r>
    </w:p>
    <w:p w14:paraId="2D20783D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</w:r>
      <w:r w:rsidRPr="00AF6895">
        <w:rPr>
          <w:rFonts w:cs="Arial"/>
          <w:szCs w:val="22"/>
        </w:rPr>
        <w:t>2.4.5. Sintija Ozoliņa;</w:t>
      </w:r>
    </w:p>
    <w:p w14:paraId="51B18A4F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2.4.6. Jānis Džeriņš;</w:t>
      </w:r>
    </w:p>
    <w:p w14:paraId="2313E3D9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2.4.7. Uldis Hmieļevskis;</w:t>
      </w:r>
    </w:p>
    <w:p w14:paraId="4D18CBEE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2.4.8. Ieva Ignatova;</w:t>
      </w:r>
    </w:p>
    <w:p w14:paraId="4B5449F8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2.4.9. Anna Vaisjuna;</w:t>
      </w:r>
    </w:p>
    <w:p w14:paraId="7BA68722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2.4.10. Aldis Zaķis;</w:t>
      </w:r>
    </w:p>
    <w:p w14:paraId="3E9B0D9A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AF6895">
        <w:rPr>
          <w:rFonts w:cs="Arial"/>
          <w:szCs w:val="22"/>
        </w:rPr>
        <w:tab/>
      </w:r>
    </w:p>
    <w:p w14:paraId="5D65964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2.5. Publisku izklaides un svētku pasākumu iesniegumu izskatīšanas komisiju šādā sastāvā:</w:t>
      </w:r>
    </w:p>
    <w:p w14:paraId="1D43DB25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 xml:space="preserve">2.5.1. Didzis Jēriņš </w:t>
      </w:r>
      <w:r w:rsidRPr="00AF6895">
        <w:rPr>
          <w:rFonts w:cs="Arial"/>
          <w:szCs w:val="22"/>
        </w:rPr>
        <w:t>- komisijas priekšsēdētājs;</w:t>
      </w:r>
    </w:p>
    <w:p w14:paraId="4F3AE5BE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2.5.2. Gints Ešenvalds;</w:t>
      </w:r>
    </w:p>
    <w:p w14:paraId="218C98EB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2.5.3. Mārtiņš Jākobsons;</w:t>
      </w:r>
    </w:p>
    <w:p w14:paraId="29D3429E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2.5.4. Nauris Lazdāns;</w:t>
      </w:r>
    </w:p>
    <w:p w14:paraId="28AF79A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2.5.5. Olevs Zutis;</w:t>
      </w:r>
    </w:p>
    <w:p w14:paraId="6EDB7FE4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2.5.6. Juris Muskats;</w:t>
      </w:r>
    </w:p>
    <w:p w14:paraId="75C647CF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2.5.7. Jānis Pošeiko;</w:t>
      </w:r>
    </w:p>
    <w:p w14:paraId="52BDC550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2.5.8. Elans Strazdiņš;</w:t>
      </w:r>
    </w:p>
    <w:p w14:paraId="5547644E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2.5.9. Egija Vierpe;</w:t>
      </w:r>
    </w:p>
    <w:p w14:paraId="2EDFE0C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AF6895">
        <w:rPr>
          <w:rFonts w:cs="Arial"/>
          <w:szCs w:val="22"/>
        </w:rPr>
        <w:tab/>
      </w:r>
    </w:p>
    <w:p w14:paraId="5DBFD17E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2.6. Zemes komisiju šādā sastāvā:</w:t>
      </w:r>
    </w:p>
    <w:p w14:paraId="22D4B162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</w:r>
      <w:r w:rsidRPr="00AF6895">
        <w:rPr>
          <w:rFonts w:cs="Arial"/>
          <w:szCs w:val="22"/>
        </w:rPr>
        <w:t>2.6.1. Uģis Kaugurs - komisijas priekšsēdētājs;</w:t>
      </w:r>
    </w:p>
    <w:p w14:paraId="54A5B193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2.6.2. Inga Krivcova;</w:t>
      </w:r>
    </w:p>
    <w:p w14:paraId="739A3E59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2.6.3. Atis Deksnis;</w:t>
      </w:r>
    </w:p>
    <w:p w14:paraId="7F56D663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2.6.4. Ineta Gusta;</w:t>
      </w:r>
    </w:p>
    <w:p w14:paraId="416B901F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2.6.5. Līga Ločmele;</w:t>
      </w:r>
    </w:p>
    <w:p w14:paraId="5684CE5A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AF6895">
        <w:rPr>
          <w:rFonts w:cs="Arial"/>
          <w:szCs w:val="22"/>
        </w:rPr>
        <w:tab/>
      </w:r>
    </w:p>
    <w:p w14:paraId="3FED2B69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2.7. Nekustamo īpašumu jautājumu konsultatīvo komisiju šādā sastāvā:</w:t>
      </w:r>
    </w:p>
    <w:p w14:paraId="08A73763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2.7.1. Mārtiņš Tīdens - komisijas priekšsēdētājs</w:t>
      </w:r>
      <w:r w:rsidRPr="00AF6895">
        <w:rPr>
          <w:rFonts w:cs="Arial"/>
          <w:szCs w:val="22"/>
        </w:rPr>
        <w:t>;</w:t>
      </w:r>
    </w:p>
    <w:p w14:paraId="12047515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2.7.2. Ronalds Fricbergs;</w:t>
      </w:r>
    </w:p>
    <w:p w14:paraId="500C6F3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2.7.3. Didzis Jēriņš;</w:t>
      </w:r>
    </w:p>
    <w:p w14:paraId="08142B04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2.7.4. Dace Arāja;</w:t>
      </w:r>
    </w:p>
    <w:p w14:paraId="08C2E03E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2.7.5. Uģis Kaugurs;</w:t>
      </w:r>
    </w:p>
    <w:p w14:paraId="37216F4F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2.7.6. Arvīds Vitāls;</w:t>
      </w:r>
    </w:p>
    <w:p w14:paraId="18B7F9CD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2.7.7. Inga Krivcova;</w:t>
      </w:r>
    </w:p>
    <w:p w14:paraId="64F6E79D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2.7.8. Māris Egmanis;</w:t>
      </w:r>
    </w:p>
    <w:p w14:paraId="6F207070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AF6895">
        <w:rPr>
          <w:rFonts w:cs="Arial"/>
          <w:szCs w:val="22"/>
        </w:rPr>
        <w:tab/>
      </w:r>
    </w:p>
    <w:p w14:paraId="4A8662EF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2.8. Stipendiju piešķiršanas komisiju šādā sastāvā:</w:t>
      </w:r>
    </w:p>
    <w:p w14:paraId="208E5A8B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2.8.1. Aija Nelsone - komisijas priekš</w:t>
      </w:r>
      <w:r w:rsidRPr="00AF6895">
        <w:rPr>
          <w:rFonts w:cs="Arial"/>
          <w:szCs w:val="22"/>
        </w:rPr>
        <w:t>sēdētāja;</w:t>
      </w:r>
    </w:p>
    <w:p w14:paraId="103459AB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2.8.2. Mārtiņš Ābols;</w:t>
      </w:r>
    </w:p>
    <w:p w14:paraId="4360C06D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2.8.3. Evija Kalveniece;</w:t>
      </w:r>
    </w:p>
    <w:p w14:paraId="71C2DE20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2.8.4. Kristīne Niedre-Lathere;</w:t>
      </w:r>
    </w:p>
    <w:p w14:paraId="5BD06B3B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2.8.5. Aija Mickus;</w:t>
      </w:r>
    </w:p>
    <w:p w14:paraId="65AEAF24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2.8.6. Gints Ročāns;</w:t>
      </w:r>
    </w:p>
    <w:p w14:paraId="7981E9D1" w14:textId="77777777" w:rsidR="00AF6895" w:rsidRPr="00AF6895" w:rsidRDefault="002D244B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ab/>
        <w:t>2.8.7. Elīna Tolmačova.</w:t>
      </w:r>
    </w:p>
    <w:p w14:paraId="07F3ECCB" w14:textId="77777777" w:rsidR="00AF6895" w:rsidRPr="00AF6895" w:rsidRDefault="00AF6895" w:rsidP="00AF6895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33CFD095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 Izveidot Liepājas valstspilsētas</w:t>
      </w:r>
      <w:r w:rsidRPr="00AF6895">
        <w:rPr>
          <w:rFonts w:cs="Arial"/>
          <w:szCs w:val="22"/>
        </w:rPr>
        <w:t xml:space="preserve"> pašvaldības domes pastāvīgās Sociālo lietu, veselības un sabiedriskās kārtības komitejas pārraudzībā šādas komisijas:</w:t>
      </w:r>
    </w:p>
    <w:p w14:paraId="4681BDBE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3.1. Reliģisko lietu komisiju šādā sastāvā:</w:t>
      </w:r>
    </w:p>
    <w:p w14:paraId="7A590526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3.1.1. Jānis Bitāns - komisijas priekšsēdētājs;</w:t>
      </w:r>
    </w:p>
    <w:p w14:paraId="44278EE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lastRenderedPageBreak/>
        <w:t>3.1.2. Ramils Bagirovs;</w:t>
      </w:r>
    </w:p>
    <w:p w14:paraId="3CA2C0F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3.1.3. Vadims Demčenk</w:t>
      </w:r>
      <w:r w:rsidRPr="00AF6895">
        <w:rPr>
          <w:rFonts w:cs="Arial"/>
          <w:szCs w:val="22"/>
        </w:rPr>
        <w:t>o;</w:t>
      </w:r>
    </w:p>
    <w:p w14:paraId="4AD267CD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3.1.4. Ainars Jaunskalže;</w:t>
      </w:r>
    </w:p>
    <w:p w14:paraId="04E4FEAA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3.1.5. Hanss Martins Jensons;</w:t>
      </w:r>
    </w:p>
    <w:p w14:paraId="600A7568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3.1.6. Egils Ķeiris;</w:t>
      </w:r>
    </w:p>
    <w:p w14:paraId="0C46F2B9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3.1.7. Viktors Stulpins;</w:t>
      </w:r>
    </w:p>
    <w:p w14:paraId="18DA51D1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3.1.8. Edgars Šneiders;</w:t>
      </w:r>
    </w:p>
    <w:p w14:paraId="0A8171A8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3.1.9. Sergejs Ivanovs;</w:t>
      </w:r>
    </w:p>
    <w:p w14:paraId="22F1EC63" w14:textId="77777777" w:rsidR="00AF6895" w:rsidRPr="00AF6895" w:rsidRDefault="00AF6895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 w:val="16"/>
          <w:szCs w:val="16"/>
        </w:rPr>
      </w:pPr>
    </w:p>
    <w:p w14:paraId="360647D7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3.2. Dzīvokļu komisiju šādā sastāvā:</w:t>
      </w:r>
    </w:p>
    <w:p w14:paraId="29FECD96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3.2.1. Mārtiņš Tīdens - komisijas priekšsēdētājs;</w:t>
      </w:r>
    </w:p>
    <w:p w14:paraId="2F21BC19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3.2.2. Diana Bi</w:t>
      </w:r>
      <w:r w:rsidRPr="00AF6895">
        <w:rPr>
          <w:rFonts w:cs="Arial"/>
          <w:szCs w:val="22"/>
        </w:rPr>
        <w:t>kova;</w:t>
      </w:r>
    </w:p>
    <w:p w14:paraId="3C39E54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3.2.3. Maija Frīdmane;</w:t>
      </w:r>
    </w:p>
    <w:p w14:paraId="141E62C3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3.2.4. Mairita Fogele;</w:t>
      </w:r>
    </w:p>
    <w:p w14:paraId="6CBF979F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3.2.5. Indulis Jankovskis;</w:t>
      </w:r>
    </w:p>
    <w:p w14:paraId="0D28A53A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3.2.6. Oskars Arnolds Dombrovskis;</w:t>
      </w:r>
    </w:p>
    <w:p w14:paraId="6B575C4A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3.2.7. Taiga Ziemele;</w:t>
      </w:r>
    </w:p>
    <w:p w14:paraId="117C61E5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3.2.8. Lelda Zīverte;</w:t>
      </w:r>
    </w:p>
    <w:p w14:paraId="6BC44DF4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3.2.9. Kristaps Žimants;</w:t>
      </w:r>
    </w:p>
    <w:p w14:paraId="64EF7995" w14:textId="77777777" w:rsidR="00AF6895" w:rsidRPr="00AF6895" w:rsidRDefault="00AF6895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 w:val="16"/>
          <w:szCs w:val="16"/>
        </w:rPr>
      </w:pPr>
    </w:p>
    <w:p w14:paraId="5218315A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3.3. Sabiedrības veselības komisiju šādā sastāvā:</w:t>
      </w:r>
    </w:p>
    <w:p w14:paraId="052A3CF0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3.3.1. Elīna Tolmačova</w:t>
      </w:r>
      <w:r w:rsidRPr="00AF6895">
        <w:rPr>
          <w:rFonts w:cs="Arial"/>
          <w:szCs w:val="22"/>
        </w:rPr>
        <w:t xml:space="preserve"> - komisijas priekšsēdētaja;</w:t>
      </w:r>
    </w:p>
    <w:p w14:paraId="4070849A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3.3.2. Jānis Vozņesenskis;</w:t>
      </w:r>
    </w:p>
    <w:p w14:paraId="379BD160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3.3.3. Laila Atiķe;</w:t>
      </w:r>
    </w:p>
    <w:p w14:paraId="6FBC2A03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3.3.4. Justīne Rudzīte;</w:t>
      </w:r>
    </w:p>
    <w:p w14:paraId="20A4A2A3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3.3.5. Inita Bišofa;</w:t>
      </w:r>
    </w:p>
    <w:p w14:paraId="67001045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3.3.6. Evija Siliņa;</w:t>
      </w:r>
    </w:p>
    <w:p w14:paraId="087D04BB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3.3.7. Inga Laugale;</w:t>
      </w:r>
    </w:p>
    <w:p w14:paraId="3F2B2F5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3.3.8. Linda Krasovska;</w:t>
      </w:r>
    </w:p>
    <w:p w14:paraId="76C4A373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3.3.9. Raija Šēle;</w:t>
      </w:r>
    </w:p>
    <w:p w14:paraId="70BF7A78" w14:textId="77777777" w:rsidR="00AF6895" w:rsidRPr="00AF6895" w:rsidRDefault="00AF6895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 w:val="16"/>
          <w:szCs w:val="16"/>
        </w:rPr>
      </w:pPr>
    </w:p>
    <w:p w14:paraId="7CCA4BFF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3.4. Sociālo lietu komisiju šādā sastāvā:</w:t>
      </w:r>
    </w:p>
    <w:p w14:paraId="77D25FF5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3.4.1. Helvijs Valcis - komisijas priekšsēdētājs;</w:t>
      </w:r>
    </w:p>
    <w:p w14:paraId="5CB8309D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3.4.2. Līga Zvaigzne;</w:t>
      </w:r>
    </w:p>
    <w:p w14:paraId="212DE58E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3.4.3. Dace Baumane;</w:t>
      </w:r>
    </w:p>
    <w:p w14:paraId="78CC4F5A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3.4.4. Aivars Brālis;</w:t>
      </w:r>
    </w:p>
    <w:p w14:paraId="510D1692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3.4.5. Kristīne Grulle-Drulle;</w:t>
      </w:r>
    </w:p>
    <w:p w14:paraId="7E27C803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3.4.6. Natalija Tkačenko;</w:t>
      </w:r>
    </w:p>
    <w:p w14:paraId="57310749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3.4.7. Anita Lauka;</w:t>
      </w:r>
    </w:p>
    <w:p w14:paraId="0EF16074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3.4.8. Madara Lapsa;</w:t>
      </w:r>
    </w:p>
    <w:p w14:paraId="5D0DE8F4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3.4.9. Vadims Jakubovs.</w:t>
      </w:r>
    </w:p>
    <w:p w14:paraId="79AEB5EC" w14:textId="77777777" w:rsidR="00AF6895" w:rsidRPr="00AF6895" w:rsidRDefault="00AF6895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 w:val="14"/>
          <w:szCs w:val="14"/>
        </w:rPr>
      </w:pPr>
    </w:p>
    <w:p w14:paraId="3E862468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4. Izveidot Liepājas valstspilsētas pašvaldības domes pastāvīgās Izglītības, kultūras un sporta komitejas pārraudzībā Konkursa komisiju bērnu un jauniešu nometņu iesniegto projektu izvērtēšanai šādā sastāvā:</w:t>
      </w:r>
    </w:p>
    <w:p w14:paraId="3B2F856B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4.1. Ineta Drēže - komisijas priekšsēdētāja;</w:t>
      </w:r>
    </w:p>
    <w:p w14:paraId="291E3955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4.2</w:t>
      </w:r>
      <w:r w:rsidRPr="00AF6895">
        <w:rPr>
          <w:rFonts w:cs="Arial"/>
          <w:szCs w:val="22"/>
        </w:rPr>
        <w:t>. Brigita Dreiže;</w:t>
      </w:r>
    </w:p>
    <w:p w14:paraId="078A3518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4.3. Aija Tēraude;</w:t>
      </w:r>
    </w:p>
    <w:p w14:paraId="5C238A92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4.4. Aelita Jankovska;</w:t>
      </w:r>
    </w:p>
    <w:p w14:paraId="5A87ED5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4.5. Pāvels Jurs;</w:t>
      </w:r>
    </w:p>
    <w:p w14:paraId="2BA9D8F6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4.6. Ineta Šmēdiņa;</w:t>
      </w:r>
    </w:p>
    <w:p w14:paraId="2DF5167B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4.7. Kristīne Niedre-Lathere;</w:t>
      </w:r>
    </w:p>
    <w:p w14:paraId="2E6C409B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4.8. Elans Strazdiņš.</w:t>
      </w:r>
    </w:p>
    <w:p w14:paraId="09F73E92" w14:textId="77777777" w:rsidR="00AF6895" w:rsidRPr="00AF6895" w:rsidRDefault="00AF6895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 w:val="14"/>
          <w:szCs w:val="14"/>
        </w:rPr>
      </w:pPr>
    </w:p>
    <w:p w14:paraId="6D282CB8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iCs/>
          <w:szCs w:val="22"/>
        </w:rPr>
        <w:t>5. Uzdot Liepājas valstspilsētas</w:t>
      </w:r>
      <w:r w:rsidRPr="00AF6895">
        <w:rPr>
          <w:rFonts w:cs="Arial"/>
          <w:iCs/>
          <w:szCs w:val="22"/>
        </w:rPr>
        <w:t xml:space="preserve"> komisiju priekšsēdētājiem trīs mēnešu laikā izstrādāt un virzīt komisiju nolikumus apstiprināšanai Liepājas valstspilsētas pašvaldības domes sēdē.</w:t>
      </w:r>
    </w:p>
    <w:p w14:paraId="39488C33" w14:textId="77777777" w:rsidR="00AF6895" w:rsidRPr="00AF6895" w:rsidRDefault="00AF6895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iCs/>
          <w:szCs w:val="22"/>
        </w:rPr>
      </w:pPr>
    </w:p>
    <w:p w14:paraId="2F375606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iCs/>
          <w:szCs w:val="22"/>
        </w:rPr>
        <w:lastRenderedPageBreak/>
        <w:t xml:space="preserve">6. Atzīt par spēku zaudējušiem:  </w:t>
      </w:r>
    </w:p>
    <w:p w14:paraId="78EBE151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F6895">
        <w:rPr>
          <w:rFonts w:cs="Arial"/>
          <w:iCs/>
          <w:szCs w:val="22"/>
        </w:rPr>
        <w:t>6.1. Liepājas pilsētas domes 2017.gada 17.augusta lēmumu Nr.303 “Par komi</w:t>
      </w:r>
      <w:r w:rsidRPr="00AF6895">
        <w:rPr>
          <w:rFonts w:cs="Arial"/>
          <w:iCs/>
          <w:szCs w:val="22"/>
        </w:rPr>
        <w:t>sijām”;</w:t>
      </w:r>
    </w:p>
    <w:p w14:paraId="0C2FE906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 xml:space="preserve">6.2. Liepājas pilsētas domes 2017.gada 17.augusta lēmumu Nr.304 “Par pastāvīgās Finanšu komitejas pārraudzībā izveidoto komisiju sastāviem” </w:t>
      </w:r>
      <w:r w:rsidRPr="00AF6895">
        <w:rPr>
          <w:rFonts w:cs="Arial"/>
          <w:iCs/>
          <w:szCs w:val="22"/>
        </w:rPr>
        <w:t>1.1.apakšpunktu</w:t>
      </w:r>
      <w:r w:rsidRPr="00AF6895">
        <w:rPr>
          <w:rFonts w:cs="Arial"/>
          <w:szCs w:val="22"/>
        </w:rPr>
        <w:t xml:space="preserve">; </w:t>
      </w:r>
    </w:p>
    <w:p w14:paraId="250B43C1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 xml:space="preserve">6.3. Liepājas pilsētas domes 2017.gada 14.septembra lēmumu Nr.369 “Par pastāvīgās Finanšu </w:t>
      </w:r>
      <w:r w:rsidRPr="00AF6895">
        <w:rPr>
          <w:rFonts w:cs="Arial"/>
          <w:szCs w:val="22"/>
        </w:rPr>
        <w:t>komitejas pārraudzībā izveidoto komisiju sastāviem”;</w:t>
      </w:r>
    </w:p>
    <w:p w14:paraId="3C32FBE9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6.4. Liepājas pilsētas domes 2017.gada 14.septembra lēmuma Nr.370 “Par pastāvīgās Pilsētas attīstības komitejas pārraudzībā izveidoto komisiju sastāviem”           1.1. un 1.3.apakšpunktu;</w:t>
      </w:r>
    </w:p>
    <w:p w14:paraId="0AF6E759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 xml:space="preserve">6.5. Liepājas </w:t>
      </w:r>
      <w:r w:rsidRPr="00AF6895">
        <w:rPr>
          <w:rFonts w:cs="Arial"/>
          <w:szCs w:val="22"/>
        </w:rPr>
        <w:t>pilsētas domes 2008.gada 5.jūnija lēmumu Nr.226 “Par 1.kategorijas pamatlīdzekļu izvērtēšanas komisiju”;</w:t>
      </w:r>
    </w:p>
    <w:p w14:paraId="3D1602A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6.6. Liepājas pilsētas domes 2017.gada 14.septembra lēmuma Nr.371 “Par pastāvīgās Sociālo lietu, veselības un sabiedriskās kārtības komitejas pārraudzī</w:t>
      </w:r>
      <w:r w:rsidRPr="00AF6895">
        <w:rPr>
          <w:rFonts w:cs="Arial"/>
          <w:szCs w:val="22"/>
        </w:rPr>
        <w:t>bā izveidoto komisiju sastāviem” 1.2.apakšpunktu;</w:t>
      </w:r>
    </w:p>
    <w:p w14:paraId="107142F3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6.7. Liepājas pilsētas domes 2017.gada 14.decembra lēmumu Nr.479 “Par pastāvīgās Pilsētas attīstības komitejas pārraudzībā izveidoto komisiju sastāviem”;</w:t>
      </w:r>
    </w:p>
    <w:p w14:paraId="64221C2C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6.8. Liepājas pilsētas domes 2017.gada 9.novembra lē</w:t>
      </w:r>
      <w:r w:rsidRPr="00AF6895">
        <w:rPr>
          <w:rFonts w:cs="Arial"/>
          <w:szCs w:val="22"/>
        </w:rPr>
        <w:t>muma Nr.429 “Par pastāvīgās Pilsētas attīstības komitejas pārraudzībā izveidoto komisiju sastāviem” 1.2.apakšpunktu;</w:t>
      </w:r>
    </w:p>
    <w:p w14:paraId="0B9FB129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6.9. Liepājas pilsētas domes 2017.gada 17.augusta lēmumu Nr.305 “Par pastāvīgās Pilsētas attīstības komitejas pārraudzībā izveidoto komisij</w:t>
      </w:r>
      <w:r w:rsidRPr="00AF6895">
        <w:rPr>
          <w:rFonts w:cs="Arial"/>
          <w:szCs w:val="22"/>
        </w:rPr>
        <w:t>u sastāviem”;</w:t>
      </w:r>
    </w:p>
    <w:p w14:paraId="085C17F6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6.10. Liepājas pilsētas domes 2017.gada 17.augusta lēmuma Nr.306 “Par pastāvīgās Sociālo lietu, veselības un sabiedriskās kārtības komitejas pārraudzībā izveidoto komisiju sastāviem” 1.2. un 1.3.apakšpunktu;</w:t>
      </w:r>
    </w:p>
    <w:p w14:paraId="500FF655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6.11. Liepājas pilsētas domes 2015</w:t>
      </w:r>
      <w:r w:rsidRPr="00AF6895">
        <w:rPr>
          <w:rFonts w:cs="Arial"/>
          <w:szCs w:val="22"/>
        </w:rPr>
        <w:t xml:space="preserve">.gada 11.jūnija lēmumu Nr.271 “Par pašvaldības līdzfinansējumam kultūras pieminekļu saglabāšanai iesniegto projektu iesniegumu vērtēšanas komisiju”; </w:t>
      </w:r>
    </w:p>
    <w:p w14:paraId="0F69FD0A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6.12. Liepājas pilsētas domes 2018.gada 8.oktobra rīkojumu Nr.213/2.1.1 “Par konkursa komisijas izveidošan</w:t>
      </w:r>
      <w:r w:rsidRPr="00AF6895">
        <w:rPr>
          <w:rFonts w:cs="Arial"/>
          <w:szCs w:val="22"/>
        </w:rPr>
        <w:t>u”;</w:t>
      </w:r>
    </w:p>
    <w:p w14:paraId="701D1A28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6.13. Liepājas pilsētas domes 2016.gada 5.janvāra rīkojumu Nr.6 “Par komisijas izveidi”;</w:t>
      </w:r>
    </w:p>
    <w:p w14:paraId="27817335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6.14. Liepājas pilsētas domes 2017.gada 12.septembra rīkojumu Nr.174 “Par komisijas izveidi”;</w:t>
      </w:r>
    </w:p>
    <w:p w14:paraId="2C2D89B4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 xml:space="preserve">6.15. Liepājas pilsētas domes 2019.gada 8.marta rīkojumu Nr.64/2.1.1 </w:t>
      </w:r>
      <w:r w:rsidRPr="00AF6895">
        <w:rPr>
          <w:rFonts w:cs="Arial"/>
          <w:szCs w:val="22"/>
        </w:rPr>
        <w:t>“Par Liepājas pilsētas pašvaldības Nekustamo īpašumu jautājumu konsultatīvo komisiju”;</w:t>
      </w:r>
    </w:p>
    <w:p w14:paraId="6A0882DF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 xml:space="preserve">6.16. Liepājas pilsētas domes 2013.gada 21.februāra lēmuma Nr.27 “Par pašvaldības līdzfinansējuma apjoma un tā piešķiršanas kārtības daudzdzīvokļu dzīvojamām mājām </w:t>
      </w:r>
      <w:r w:rsidRPr="00AF6895">
        <w:rPr>
          <w:rFonts w:cs="Arial"/>
          <w:szCs w:val="22"/>
        </w:rPr>
        <w:t>piesaistīto zemesgabalu labiekārtošanai iesniegto projektu izvērtēšanas komisiju un komisijas nolikumu” 1. un 2.punktu;</w:t>
      </w:r>
    </w:p>
    <w:p w14:paraId="6391A5F6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 xml:space="preserve">6.17. Liepājas pilsētas domes 2017.gada 16.februāra lēmumu Nr.63 “Par konkursa sadzīves atkritumu savākšanas punktu izveidei pieteikumu </w:t>
      </w:r>
      <w:r w:rsidRPr="00AF6895">
        <w:rPr>
          <w:rFonts w:cs="Arial"/>
          <w:szCs w:val="22"/>
        </w:rPr>
        <w:t>vērtēšanas komisiju”;</w:t>
      </w:r>
    </w:p>
    <w:p w14:paraId="6598BF5B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6.18. Liepājas pilsētas domes 2017.gada 16.februāra lēmuma Nr.64 “Par energoefektivitātes pasākumu pieteikumu vērtēšanas komisiju” 1. un 2.punktu;</w:t>
      </w:r>
    </w:p>
    <w:p w14:paraId="2FF202F7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6.19. Liepājas pilsētas domes 2017.gada 12.oktobra lēmumu Nr.396 “Par stipendiju piešķi</w:t>
      </w:r>
      <w:r w:rsidRPr="00AF6895">
        <w:rPr>
          <w:rFonts w:cs="Arial"/>
          <w:szCs w:val="22"/>
        </w:rPr>
        <w:t>ršanas komisiju”;</w:t>
      </w:r>
    </w:p>
    <w:p w14:paraId="72688FB3" w14:textId="77777777" w:rsidR="00AF6895" w:rsidRPr="00AF6895" w:rsidRDefault="002D244B" w:rsidP="00AF689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AF6895">
        <w:rPr>
          <w:rFonts w:cs="Arial"/>
          <w:szCs w:val="22"/>
        </w:rPr>
        <w:t>6.20. Liepājas pilsētas domes 2019.gada 24.janvāra lēmuma Nr.19 “Par Vides aizsardzības fonda komisiju” 2.punktu.</w:t>
      </w:r>
    </w:p>
    <w:p w14:paraId="305DBB4B" w14:textId="77777777" w:rsidR="00AF6895" w:rsidRPr="00AF6895" w:rsidRDefault="00AF6895" w:rsidP="00AF6895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F84FE2" w14:paraId="00165E33" w14:textId="77777777" w:rsidTr="000D5C53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6EA11" w14:textId="77777777" w:rsidR="00AF6895" w:rsidRPr="00AF6895" w:rsidRDefault="002D244B" w:rsidP="00AF689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F6895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3AE3C08" w14:textId="77777777" w:rsidR="00AF6895" w:rsidRPr="00AF6895" w:rsidRDefault="002D244B" w:rsidP="00AF689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F6895">
              <w:rPr>
                <w:rFonts w:cs="Arial"/>
                <w:szCs w:val="22"/>
              </w:rPr>
              <w:t>Gunārs Ansiņš</w:t>
            </w:r>
          </w:p>
          <w:p w14:paraId="3E41DF0A" w14:textId="77777777" w:rsidR="00AF6895" w:rsidRPr="00AF6895" w:rsidRDefault="00AF6895" w:rsidP="00AF689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F84FE2" w14:paraId="7E71D469" w14:textId="77777777" w:rsidTr="000D5C5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287CA7" w14:textId="77777777" w:rsidR="00AF6895" w:rsidRPr="00AF6895" w:rsidRDefault="002D244B" w:rsidP="00AF689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F6895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3005E" w14:textId="77777777" w:rsidR="00AF6895" w:rsidRPr="00AF6895" w:rsidRDefault="002D244B" w:rsidP="00AF689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AF6895">
              <w:rPr>
                <w:rFonts w:cs="Arial"/>
                <w:szCs w:val="22"/>
              </w:rPr>
              <w:t xml:space="preserve">Visiem komisiju locekļiem, Juridiskajai daļai, Personāla daļai, Klientu </w:t>
            </w:r>
            <w:r w:rsidRPr="00AF6895">
              <w:rPr>
                <w:rFonts w:cs="Arial"/>
                <w:szCs w:val="22"/>
              </w:rPr>
              <w:t>apkalpošanas un pakalpojumu centram, Organizatoriskajai daļai, Finanšu pārvaldei, Pašvaldības budžeta uzskaites daļai</w:t>
            </w:r>
          </w:p>
        </w:tc>
      </w:tr>
    </w:tbl>
    <w:p w14:paraId="6FEEBE2C" w14:textId="77777777" w:rsidR="00AF6895" w:rsidRDefault="00AF6895" w:rsidP="00AF689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AF6895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E824" w14:textId="77777777" w:rsidR="002D244B" w:rsidRDefault="002D244B">
      <w:r>
        <w:separator/>
      </w:r>
    </w:p>
  </w:endnote>
  <w:endnote w:type="continuationSeparator" w:id="0">
    <w:p w14:paraId="1DCEC48D" w14:textId="77777777" w:rsidR="002D244B" w:rsidRDefault="002D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B381" w14:textId="77777777" w:rsidR="00E90D4C" w:rsidRPr="00765476" w:rsidRDefault="00E90D4C" w:rsidP="006E5122">
    <w:pPr>
      <w:pStyle w:val="Footer"/>
      <w:jc w:val="both"/>
    </w:pPr>
  </w:p>
  <w:p w14:paraId="721B17E1" w14:textId="77777777" w:rsidR="00F84FE2" w:rsidRDefault="002D244B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49C7" w14:textId="77777777" w:rsidR="00F84FE2" w:rsidRDefault="002D244B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3FA5" w14:textId="77777777" w:rsidR="002D244B" w:rsidRDefault="002D244B">
      <w:r>
        <w:separator/>
      </w:r>
    </w:p>
  </w:footnote>
  <w:footnote w:type="continuationSeparator" w:id="0">
    <w:p w14:paraId="74457EC5" w14:textId="77777777" w:rsidR="002D244B" w:rsidRDefault="002D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66DD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FAB8" w14:textId="77777777" w:rsidR="00EB209C" w:rsidRPr="00AE2B38" w:rsidRDefault="002D244B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AD1CD39" wp14:editId="7DBAC62A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491669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1376A" w14:textId="77777777" w:rsidR="00EB209C" w:rsidRPr="00356E0F" w:rsidRDefault="002D244B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D97BDCA" w14:textId="77777777" w:rsidR="001002D7" w:rsidRDefault="002D244B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158D7E2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DEE3D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B24F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E4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4D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6D9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3CE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E8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0ED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506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EE548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A2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D80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6A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23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2E3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48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5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2D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468C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6E1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4A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47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872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EF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24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00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208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396134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02E3F5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C900B6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BC4017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9F4182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6D21B3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76C522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E9A88C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CAA1FD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25CEC69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356B64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C6C036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566F27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FB8622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1560A5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E12F3B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520C8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122637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20E07E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40E0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4EE6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92A1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7AB5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741A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A04F7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4C0B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B0817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3269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A0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64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5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8A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65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60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CC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A9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9D461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8E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82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4E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8E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01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C5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46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01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82908"/>
    <w:multiLevelType w:val="multilevel"/>
    <w:tmpl w:val="8222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D0E21DC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52EFA7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7047B4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5C438C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B8C7B0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594257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BE41A6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C9C5B8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1AA0CF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858F2"/>
    <w:rsid w:val="00092365"/>
    <w:rsid w:val="000A6CFF"/>
    <w:rsid w:val="000B7112"/>
    <w:rsid w:val="000C614B"/>
    <w:rsid w:val="000C6C0F"/>
    <w:rsid w:val="000C6F96"/>
    <w:rsid w:val="000D173B"/>
    <w:rsid w:val="000D60B6"/>
    <w:rsid w:val="000E2068"/>
    <w:rsid w:val="000E4B41"/>
    <w:rsid w:val="000E602B"/>
    <w:rsid w:val="000F232A"/>
    <w:rsid w:val="000F5CE6"/>
    <w:rsid w:val="000F6C48"/>
    <w:rsid w:val="000F761E"/>
    <w:rsid w:val="001002D7"/>
    <w:rsid w:val="00110182"/>
    <w:rsid w:val="00116EAC"/>
    <w:rsid w:val="001173D8"/>
    <w:rsid w:val="00120BDB"/>
    <w:rsid w:val="00124D4F"/>
    <w:rsid w:val="00126735"/>
    <w:rsid w:val="00133187"/>
    <w:rsid w:val="00133287"/>
    <w:rsid w:val="0013367A"/>
    <w:rsid w:val="00135F4F"/>
    <w:rsid w:val="00137A06"/>
    <w:rsid w:val="0014143B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97F"/>
    <w:rsid w:val="00193F8A"/>
    <w:rsid w:val="001979CE"/>
    <w:rsid w:val="001A0F4A"/>
    <w:rsid w:val="001A1594"/>
    <w:rsid w:val="001A2F50"/>
    <w:rsid w:val="001A42AB"/>
    <w:rsid w:val="001B0DCB"/>
    <w:rsid w:val="001B2C15"/>
    <w:rsid w:val="001C56A8"/>
    <w:rsid w:val="001D47D9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0436C"/>
    <w:rsid w:val="002172D6"/>
    <w:rsid w:val="00225594"/>
    <w:rsid w:val="00226326"/>
    <w:rsid w:val="00232C7E"/>
    <w:rsid w:val="00241932"/>
    <w:rsid w:val="0024293C"/>
    <w:rsid w:val="00242DBA"/>
    <w:rsid w:val="00250F40"/>
    <w:rsid w:val="00253EA0"/>
    <w:rsid w:val="00254F88"/>
    <w:rsid w:val="00260610"/>
    <w:rsid w:val="00264CAB"/>
    <w:rsid w:val="002652A2"/>
    <w:rsid w:val="00277C93"/>
    <w:rsid w:val="002809D3"/>
    <w:rsid w:val="002832C3"/>
    <w:rsid w:val="00290E9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244B"/>
    <w:rsid w:val="002D6C54"/>
    <w:rsid w:val="002E1235"/>
    <w:rsid w:val="002E3C53"/>
    <w:rsid w:val="002F1B6C"/>
    <w:rsid w:val="002F35CA"/>
    <w:rsid w:val="002F3F5D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208C5"/>
    <w:rsid w:val="0033228A"/>
    <w:rsid w:val="00333787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481B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62B81"/>
    <w:rsid w:val="00471357"/>
    <w:rsid w:val="00480FCA"/>
    <w:rsid w:val="00483745"/>
    <w:rsid w:val="00486A8E"/>
    <w:rsid w:val="0048766F"/>
    <w:rsid w:val="004975A3"/>
    <w:rsid w:val="004A447D"/>
    <w:rsid w:val="004A4FE5"/>
    <w:rsid w:val="004A6F40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04957"/>
    <w:rsid w:val="00511BC3"/>
    <w:rsid w:val="00512D8B"/>
    <w:rsid w:val="00513C45"/>
    <w:rsid w:val="00516FE2"/>
    <w:rsid w:val="00521221"/>
    <w:rsid w:val="0052212F"/>
    <w:rsid w:val="00527B0B"/>
    <w:rsid w:val="005339D7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83A3E"/>
    <w:rsid w:val="005A0117"/>
    <w:rsid w:val="005A2099"/>
    <w:rsid w:val="005A5756"/>
    <w:rsid w:val="005B1728"/>
    <w:rsid w:val="005B33BE"/>
    <w:rsid w:val="005B5B18"/>
    <w:rsid w:val="005C12EF"/>
    <w:rsid w:val="005D3BF3"/>
    <w:rsid w:val="005D5BFB"/>
    <w:rsid w:val="005E0637"/>
    <w:rsid w:val="005E1B4C"/>
    <w:rsid w:val="005F5AA8"/>
    <w:rsid w:val="0060323C"/>
    <w:rsid w:val="006068CE"/>
    <w:rsid w:val="00607627"/>
    <w:rsid w:val="00611DD4"/>
    <w:rsid w:val="006144A9"/>
    <w:rsid w:val="00616BBA"/>
    <w:rsid w:val="006172F6"/>
    <w:rsid w:val="00620F3A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A573A"/>
    <w:rsid w:val="006A6673"/>
    <w:rsid w:val="006B0336"/>
    <w:rsid w:val="006C69D2"/>
    <w:rsid w:val="006D0D39"/>
    <w:rsid w:val="006D4FBC"/>
    <w:rsid w:val="006D5CFD"/>
    <w:rsid w:val="006D5EF7"/>
    <w:rsid w:val="006D632F"/>
    <w:rsid w:val="006E5122"/>
    <w:rsid w:val="006E7097"/>
    <w:rsid w:val="006F61DE"/>
    <w:rsid w:val="006F7D94"/>
    <w:rsid w:val="00704F88"/>
    <w:rsid w:val="00705BFF"/>
    <w:rsid w:val="00710081"/>
    <w:rsid w:val="007123C0"/>
    <w:rsid w:val="00715A78"/>
    <w:rsid w:val="0072778E"/>
    <w:rsid w:val="00732B3F"/>
    <w:rsid w:val="007530E9"/>
    <w:rsid w:val="00765476"/>
    <w:rsid w:val="0076570B"/>
    <w:rsid w:val="007657E6"/>
    <w:rsid w:val="0077094C"/>
    <w:rsid w:val="00772B80"/>
    <w:rsid w:val="00772E44"/>
    <w:rsid w:val="00780DE5"/>
    <w:rsid w:val="007825DC"/>
    <w:rsid w:val="00783EF5"/>
    <w:rsid w:val="007A1270"/>
    <w:rsid w:val="007A61BE"/>
    <w:rsid w:val="007A7FAA"/>
    <w:rsid w:val="007B661C"/>
    <w:rsid w:val="007C03CF"/>
    <w:rsid w:val="007C0545"/>
    <w:rsid w:val="007C184C"/>
    <w:rsid w:val="007D2A66"/>
    <w:rsid w:val="007D47E3"/>
    <w:rsid w:val="007E114D"/>
    <w:rsid w:val="007E130B"/>
    <w:rsid w:val="007E76A8"/>
    <w:rsid w:val="007F17A7"/>
    <w:rsid w:val="008008CD"/>
    <w:rsid w:val="00802ABB"/>
    <w:rsid w:val="00805589"/>
    <w:rsid w:val="00814145"/>
    <w:rsid w:val="00814871"/>
    <w:rsid w:val="00814D17"/>
    <w:rsid w:val="00814E16"/>
    <w:rsid w:val="00820B2D"/>
    <w:rsid w:val="00823D06"/>
    <w:rsid w:val="0083083F"/>
    <w:rsid w:val="008344AD"/>
    <w:rsid w:val="00841C2E"/>
    <w:rsid w:val="00842C2C"/>
    <w:rsid w:val="00843A7D"/>
    <w:rsid w:val="00844638"/>
    <w:rsid w:val="00845A19"/>
    <w:rsid w:val="00847485"/>
    <w:rsid w:val="00854856"/>
    <w:rsid w:val="00856B89"/>
    <w:rsid w:val="00863A03"/>
    <w:rsid w:val="00864702"/>
    <w:rsid w:val="00867346"/>
    <w:rsid w:val="00876669"/>
    <w:rsid w:val="00887E07"/>
    <w:rsid w:val="008928FB"/>
    <w:rsid w:val="008940D1"/>
    <w:rsid w:val="00896E7E"/>
    <w:rsid w:val="008B10F6"/>
    <w:rsid w:val="008B4511"/>
    <w:rsid w:val="008B7FB4"/>
    <w:rsid w:val="008D160B"/>
    <w:rsid w:val="008E3AD1"/>
    <w:rsid w:val="008F2302"/>
    <w:rsid w:val="008F68F6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45B27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1D8B"/>
    <w:rsid w:val="009F674C"/>
    <w:rsid w:val="00A02E57"/>
    <w:rsid w:val="00A04216"/>
    <w:rsid w:val="00A2035B"/>
    <w:rsid w:val="00A27DB1"/>
    <w:rsid w:val="00A35527"/>
    <w:rsid w:val="00A43292"/>
    <w:rsid w:val="00A55CAE"/>
    <w:rsid w:val="00A56EAF"/>
    <w:rsid w:val="00A6242D"/>
    <w:rsid w:val="00A66D04"/>
    <w:rsid w:val="00A76739"/>
    <w:rsid w:val="00A8500B"/>
    <w:rsid w:val="00A90E5F"/>
    <w:rsid w:val="00A9156D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F6895"/>
    <w:rsid w:val="00B06E11"/>
    <w:rsid w:val="00B108D7"/>
    <w:rsid w:val="00B116A9"/>
    <w:rsid w:val="00B123C2"/>
    <w:rsid w:val="00B15588"/>
    <w:rsid w:val="00B24D6E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1365"/>
    <w:rsid w:val="00BD0B9A"/>
    <w:rsid w:val="00BD56A5"/>
    <w:rsid w:val="00BD72FA"/>
    <w:rsid w:val="00BE0F91"/>
    <w:rsid w:val="00BE11BF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2691"/>
    <w:rsid w:val="00C6394C"/>
    <w:rsid w:val="00C64518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1DAF"/>
    <w:rsid w:val="00CB7C80"/>
    <w:rsid w:val="00CC0E16"/>
    <w:rsid w:val="00CC3FFF"/>
    <w:rsid w:val="00CC62FC"/>
    <w:rsid w:val="00CD1907"/>
    <w:rsid w:val="00CD699F"/>
    <w:rsid w:val="00CE38D6"/>
    <w:rsid w:val="00CE58FC"/>
    <w:rsid w:val="00CE7E57"/>
    <w:rsid w:val="00CF2F6F"/>
    <w:rsid w:val="00CF74E4"/>
    <w:rsid w:val="00CF7675"/>
    <w:rsid w:val="00D03C2E"/>
    <w:rsid w:val="00D148EC"/>
    <w:rsid w:val="00D1697F"/>
    <w:rsid w:val="00D236C4"/>
    <w:rsid w:val="00D25DF2"/>
    <w:rsid w:val="00D31C99"/>
    <w:rsid w:val="00D436CA"/>
    <w:rsid w:val="00D74C7C"/>
    <w:rsid w:val="00D7566E"/>
    <w:rsid w:val="00D76A6D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1443F"/>
    <w:rsid w:val="00E217C1"/>
    <w:rsid w:val="00E25266"/>
    <w:rsid w:val="00E324A1"/>
    <w:rsid w:val="00E3265E"/>
    <w:rsid w:val="00E3394D"/>
    <w:rsid w:val="00E366C5"/>
    <w:rsid w:val="00E4129D"/>
    <w:rsid w:val="00E53896"/>
    <w:rsid w:val="00E62453"/>
    <w:rsid w:val="00E6297F"/>
    <w:rsid w:val="00E652D0"/>
    <w:rsid w:val="00E71C29"/>
    <w:rsid w:val="00E726D2"/>
    <w:rsid w:val="00E75A59"/>
    <w:rsid w:val="00E818BA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D40A8"/>
    <w:rsid w:val="00EE026C"/>
    <w:rsid w:val="00EE20D2"/>
    <w:rsid w:val="00EE7891"/>
    <w:rsid w:val="00EF0A80"/>
    <w:rsid w:val="00EF0FFD"/>
    <w:rsid w:val="00F00003"/>
    <w:rsid w:val="00F07C35"/>
    <w:rsid w:val="00F14CF1"/>
    <w:rsid w:val="00F14D7E"/>
    <w:rsid w:val="00F274BF"/>
    <w:rsid w:val="00F30DB7"/>
    <w:rsid w:val="00F3423A"/>
    <w:rsid w:val="00F42538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4FE2"/>
    <w:rsid w:val="00F86827"/>
    <w:rsid w:val="00F914C4"/>
    <w:rsid w:val="00F968BE"/>
    <w:rsid w:val="00FA0579"/>
    <w:rsid w:val="00FC3D64"/>
    <w:rsid w:val="00FD2A20"/>
    <w:rsid w:val="00FD4419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CE10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6CFF-29C9-4230-90B3-89FEC86A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2021-09-08T07:56:00Z</cp:lastPrinted>
  <dcterms:created xsi:type="dcterms:W3CDTF">2021-09-21T12:37:00Z</dcterms:created>
  <dcterms:modified xsi:type="dcterms:W3CDTF">2021-09-21T12:37:00Z</dcterms:modified>
</cp:coreProperties>
</file>