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F9A5" w14:textId="77777777" w:rsidR="0063379F" w:rsidRPr="00CB5B34" w:rsidRDefault="0063379F" w:rsidP="00CB5B34">
      <w:pPr>
        <w:widowControl w:val="0"/>
        <w:autoSpaceDE w:val="0"/>
        <w:autoSpaceDN w:val="0"/>
        <w:adjustRightInd w:val="0"/>
        <w:rPr>
          <w:rFonts w:cs="Arial"/>
          <w:bCs/>
          <w:sz w:val="34"/>
        </w:rPr>
      </w:pPr>
    </w:p>
    <w:p w14:paraId="39012687" w14:textId="77777777" w:rsidR="00607627" w:rsidRPr="00F11C74" w:rsidRDefault="008D4A50" w:rsidP="00CB5B34">
      <w:pPr>
        <w:widowControl w:val="0"/>
        <w:autoSpaceDE w:val="0"/>
        <w:autoSpaceDN w:val="0"/>
        <w:adjustRightInd w:val="0"/>
        <w:jc w:val="center"/>
        <w:rPr>
          <w:rFonts w:cs="Arial"/>
          <w:sz w:val="24"/>
        </w:rPr>
      </w:pPr>
      <w:r w:rsidRPr="00F11C74">
        <w:rPr>
          <w:rFonts w:cs="Arial"/>
          <w:b/>
          <w:bCs/>
          <w:sz w:val="24"/>
        </w:rPr>
        <w:t>LĒMUMS</w:t>
      </w:r>
    </w:p>
    <w:p w14:paraId="7C2FDEFB" w14:textId="77777777" w:rsidR="00607627" w:rsidRPr="00F11C74" w:rsidRDefault="008D4A50" w:rsidP="00607627">
      <w:pPr>
        <w:widowControl w:val="0"/>
        <w:autoSpaceDE w:val="0"/>
        <w:autoSpaceDN w:val="0"/>
        <w:adjustRightInd w:val="0"/>
        <w:jc w:val="center"/>
        <w:rPr>
          <w:rFonts w:cs="Arial"/>
          <w:sz w:val="24"/>
        </w:rPr>
      </w:pPr>
      <w:r w:rsidRPr="00F11C74">
        <w:rPr>
          <w:rFonts w:cs="Arial"/>
          <w:sz w:val="24"/>
        </w:rPr>
        <w:t>Liepājā</w:t>
      </w:r>
    </w:p>
    <w:p w14:paraId="538A507F" w14:textId="77777777" w:rsidR="00607627" w:rsidRPr="0063379F" w:rsidRDefault="00607627" w:rsidP="00607627">
      <w:pPr>
        <w:widowControl w:val="0"/>
        <w:autoSpaceDE w:val="0"/>
        <w:autoSpaceDN w:val="0"/>
        <w:adjustRightInd w:val="0"/>
        <w:jc w:val="center"/>
        <w:rPr>
          <w:rFonts w:cs="Arial"/>
          <w:sz w:val="30"/>
          <w:szCs w:val="3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B397E" w14:paraId="69C3C13E" w14:textId="77777777" w:rsidTr="00E71C29">
        <w:tc>
          <w:tcPr>
            <w:tcW w:w="4844" w:type="dxa"/>
            <w:tcBorders>
              <w:top w:val="nil"/>
              <w:left w:val="nil"/>
              <w:bottom w:val="nil"/>
              <w:right w:val="nil"/>
            </w:tcBorders>
          </w:tcPr>
          <w:p w14:paraId="7C3F0827" w14:textId="77777777" w:rsidR="00E71C29" w:rsidRPr="00737822" w:rsidRDefault="008D4A50" w:rsidP="00175E06">
            <w:pPr>
              <w:widowControl w:val="0"/>
              <w:autoSpaceDE w:val="0"/>
              <w:autoSpaceDN w:val="0"/>
              <w:adjustRightInd w:val="0"/>
              <w:rPr>
                <w:rFonts w:cs="Arial"/>
                <w:szCs w:val="22"/>
              </w:rPr>
            </w:pPr>
            <w:r w:rsidRPr="00737822">
              <w:rPr>
                <w:rFonts w:cs="Arial"/>
                <w:szCs w:val="22"/>
              </w:rPr>
              <w:t>2021.gada 29.oktobrī</w:t>
            </w:r>
          </w:p>
        </w:tc>
        <w:tc>
          <w:tcPr>
            <w:tcW w:w="3717" w:type="dxa"/>
            <w:tcBorders>
              <w:top w:val="nil"/>
              <w:left w:val="nil"/>
              <w:bottom w:val="nil"/>
              <w:right w:val="nil"/>
            </w:tcBorders>
          </w:tcPr>
          <w:p w14:paraId="1928AF37" w14:textId="77777777" w:rsidR="00E71C29" w:rsidRPr="00737822" w:rsidRDefault="008D4A50" w:rsidP="004B7633">
            <w:pPr>
              <w:widowControl w:val="0"/>
              <w:autoSpaceDE w:val="0"/>
              <w:autoSpaceDN w:val="0"/>
              <w:adjustRightInd w:val="0"/>
              <w:jc w:val="center"/>
              <w:rPr>
                <w:rFonts w:cs="Arial"/>
                <w:szCs w:val="22"/>
              </w:rPr>
            </w:pPr>
            <w:r w:rsidRPr="00737822">
              <w:rPr>
                <w:rFonts w:cs="Arial"/>
                <w:szCs w:val="22"/>
              </w:rPr>
              <w:t xml:space="preserve">               </w:t>
            </w:r>
            <w:r>
              <w:rPr>
                <w:rFonts w:cs="Arial"/>
                <w:szCs w:val="22"/>
              </w:rPr>
              <w:t xml:space="preserve">                 </w:t>
            </w:r>
            <w:r w:rsidRPr="00737822">
              <w:rPr>
                <w:rFonts w:cs="Arial"/>
                <w:szCs w:val="22"/>
              </w:rPr>
              <w:t>Nr.405/14</w:t>
            </w:r>
          </w:p>
          <w:p w14:paraId="48D68BF3" w14:textId="77777777" w:rsidR="00E71C29" w:rsidRPr="00737822" w:rsidRDefault="008D4A50" w:rsidP="00175E06">
            <w:pPr>
              <w:widowControl w:val="0"/>
              <w:autoSpaceDE w:val="0"/>
              <w:autoSpaceDN w:val="0"/>
              <w:adjustRightInd w:val="0"/>
              <w:jc w:val="right"/>
              <w:rPr>
                <w:rFonts w:cs="Arial"/>
                <w:szCs w:val="22"/>
              </w:rPr>
            </w:pPr>
            <w:r w:rsidRPr="0063379F">
              <w:rPr>
                <w:rFonts w:cs="Arial"/>
                <w:color w:val="000000"/>
                <w:szCs w:val="22"/>
              </w:rPr>
              <w:t>(prot. Nr.14, 1.</w:t>
            </w:r>
            <w:r w:rsidRPr="0063379F">
              <w:rPr>
                <w:rFonts w:cs="Arial"/>
                <w:color w:val="000000"/>
                <w:sz w:val="20"/>
                <w:szCs w:val="20"/>
                <w:shd w:val="clear" w:color="auto" w:fill="FFFFFF"/>
              </w:rPr>
              <w:t>§)</w:t>
            </w:r>
          </w:p>
        </w:tc>
      </w:tr>
    </w:tbl>
    <w:p w14:paraId="15D94ACE" w14:textId="77777777" w:rsidR="0063379F" w:rsidRPr="0063379F" w:rsidRDefault="0063379F" w:rsidP="0063379F">
      <w:pPr>
        <w:widowControl w:val="0"/>
        <w:autoSpaceDE w:val="0"/>
        <w:autoSpaceDN w:val="0"/>
        <w:adjustRightInd w:val="0"/>
        <w:jc w:val="both"/>
        <w:rPr>
          <w:rFonts w:cs="Arial"/>
          <w:sz w:val="14"/>
          <w:szCs w:val="14"/>
        </w:rPr>
      </w:pPr>
    </w:p>
    <w:p w14:paraId="4C178E29" w14:textId="77777777" w:rsidR="0063379F" w:rsidRPr="0063379F" w:rsidRDefault="008D4A50" w:rsidP="0063379F">
      <w:pPr>
        <w:widowControl w:val="0"/>
        <w:autoSpaceDE w:val="0"/>
        <w:autoSpaceDN w:val="0"/>
        <w:adjustRightInd w:val="0"/>
        <w:jc w:val="both"/>
        <w:rPr>
          <w:rFonts w:cs="Arial"/>
          <w:szCs w:val="22"/>
        </w:rPr>
      </w:pPr>
      <w:r w:rsidRPr="0063379F">
        <w:rPr>
          <w:rFonts w:cs="Arial"/>
          <w:szCs w:val="22"/>
        </w:rPr>
        <w:t xml:space="preserve">Par atvieglojumiem izglītojamiem </w:t>
      </w:r>
    </w:p>
    <w:p w14:paraId="3EB5A61E" w14:textId="77777777" w:rsidR="0063379F" w:rsidRPr="0063379F" w:rsidRDefault="008D4A50" w:rsidP="0063379F">
      <w:pPr>
        <w:widowControl w:val="0"/>
        <w:autoSpaceDE w:val="0"/>
        <w:autoSpaceDN w:val="0"/>
        <w:adjustRightInd w:val="0"/>
        <w:jc w:val="both"/>
        <w:rPr>
          <w:rFonts w:cs="Arial"/>
          <w:szCs w:val="22"/>
        </w:rPr>
      </w:pPr>
      <w:r w:rsidRPr="0063379F">
        <w:rPr>
          <w:rFonts w:cs="Arial"/>
          <w:szCs w:val="22"/>
        </w:rPr>
        <w:t>sabiedriskajā transportā</w:t>
      </w:r>
    </w:p>
    <w:p w14:paraId="59B2A3F7" w14:textId="77777777" w:rsidR="0063379F" w:rsidRPr="0063379F" w:rsidRDefault="0063379F" w:rsidP="0063379F">
      <w:pPr>
        <w:widowControl w:val="0"/>
        <w:autoSpaceDE w:val="0"/>
        <w:autoSpaceDN w:val="0"/>
        <w:adjustRightInd w:val="0"/>
        <w:jc w:val="both"/>
        <w:rPr>
          <w:rFonts w:cs="Arial"/>
          <w:sz w:val="34"/>
          <w:szCs w:val="34"/>
        </w:rPr>
      </w:pPr>
    </w:p>
    <w:p w14:paraId="3549171E" w14:textId="77777777" w:rsidR="0063379F" w:rsidRPr="0063379F" w:rsidRDefault="0063379F" w:rsidP="0063379F">
      <w:pPr>
        <w:widowControl w:val="0"/>
        <w:autoSpaceDE w:val="0"/>
        <w:autoSpaceDN w:val="0"/>
        <w:adjustRightInd w:val="0"/>
        <w:jc w:val="both"/>
        <w:rPr>
          <w:rFonts w:cs="Arial"/>
          <w:szCs w:val="22"/>
        </w:rPr>
      </w:pPr>
    </w:p>
    <w:p w14:paraId="5008B250" w14:textId="77777777" w:rsidR="0063379F" w:rsidRPr="0063379F" w:rsidRDefault="008D4A50" w:rsidP="0063379F">
      <w:pPr>
        <w:ind w:firstLine="720"/>
        <w:jc w:val="both"/>
        <w:rPr>
          <w:rFonts w:cs="Arial"/>
          <w:szCs w:val="22"/>
        </w:rPr>
      </w:pPr>
      <w:r w:rsidRPr="0063379F">
        <w:rPr>
          <w:rFonts w:cs="Arial"/>
          <w:szCs w:val="22"/>
        </w:rPr>
        <w:t>Ministru kabinets 2021.gada 9.oktobrī ar rīkojumu Nr.720 “Par ārkārtējās situācijas izsludināšanu” (turpmāk arī - rīkojums Nr.720) visā valsts teritorijā, sākot no 2021.gada 11.oktobra, izsludināja ārkārtējo situāciju, paredzot noteiktus pārvietošanās iero</w:t>
      </w:r>
      <w:r w:rsidRPr="0063379F">
        <w:rPr>
          <w:rFonts w:cs="Arial"/>
          <w:szCs w:val="22"/>
        </w:rPr>
        <w:t xml:space="preserve">bežojumus. Laika periodā no 2021.gada 13.oktobra līdz 2021.gada 27.oktobrim pašvaldības un sabiedriskā transporta pakalpojuma sniedzēji, kuri saņem dotācijas no pašvaldībām, nebija tiesīgi piemērot pašvaldības noteiktos braukšanas maksas atvieglojumus. </w:t>
      </w:r>
    </w:p>
    <w:p w14:paraId="78AD8DC9" w14:textId="77777777" w:rsidR="0063379F" w:rsidRPr="0063379F" w:rsidRDefault="008D4A50" w:rsidP="0063379F">
      <w:pPr>
        <w:ind w:firstLine="720"/>
        <w:jc w:val="both"/>
        <w:rPr>
          <w:rFonts w:cs="Arial"/>
          <w:szCs w:val="22"/>
          <w:shd w:val="clear" w:color="auto" w:fill="FFFFFF"/>
        </w:rPr>
      </w:pPr>
      <w:r w:rsidRPr="0063379F">
        <w:rPr>
          <w:rFonts w:cs="Arial"/>
          <w:szCs w:val="22"/>
          <w:shd w:val="clear" w:color="auto" w:fill="FFFFFF"/>
        </w:rPr>
        <w:t>At</w:t>
      </w:r>
      <w:r w:rsidRPr="0063379F">
        <w:rPr>
          <w:rFonts w:cs="Arial"/>
          <w:szCs w:val="22"/>
          <w:shd w:val="clear" w:color="auto" w:fill="FFFFFF"/>
        </w:rPr>
        <w:t>vieglojumi izglītojamiem sabiedriskajā transportā tika noteikti ar Liepājas pilsētas domes 2018.gada 11.oktobra saistošajiem noteikumiem Nr.19 “Par braukšanas maksas atvieglojumiem Liepājas pilsētas sabiedriskā transporta maršrutu tīklā”.</w:t>
      </w:r>
    </w:p>
    <w:p w14:paraId="35255959" w14:textId="77777777" w:rsidR="0063379F" w:rsidRPr="0063379F" w:rsidRDefault="008D4A50" w:rsidP="0063379F">
      <w:pPr>
        <w:ind w:firstLine="720"/>
        <w:jc w:val="both"/>
        <w:rPr>
          <w:rFonts w:cs="Arial"/>
          <w:szCs w:val="22"/>
          <w:shd w:val="clear" w:color="auto" w:fill="FFFFFF"/>
        </w:rPr>
      </w:pPr>
      <w:r w:rsidRPr="0063379F">
        <w:rPr>
          <w:rFonts w:cs="Arial"/>
          <w:szCs w:val="22"/>
        </w:rPr>
        <w:t xml:space="preserve">Papildus rīkojumā Nr.720 tika noteikts, ka laika periodā no 2021.gada 21.oktobra līdz 14.novembrim tiek </w:t>
      </w:r>
      <w:r w:rsidRPr="0063379F">
        <w:rPr>
          <w:rFonts w:cs="Arial"/>
          <w:szCs w:val="22"/>
          <w:shd w:val="clear" w:color="auto" w:fill="FFFFFF"/>
        </w:rPr>
        <w:t>pārtraukta mācību procesa norise klātienē un nodrošināmas mācības attālināti, izņemot vispārējās izglītības programmas apguvi no 1. līdz 3.klasei (tai s</w:t>
      </w:r>
      <w:r w:rsidRPr="0063379F">
        <w:rPr>
          <w:rFonts w:cs="Arial"/>
          <w:szCs w:val="22"/>
          <w:shd w:val="clear" w:color="auto" w:fill="FFFFFF"/>
        </w:rPr>
        <w:t>kaitā starptautiskās izglītības programmas apguvi attiecīgajām klasēm atbilstošā izglītojamo vecuma grupā no 2021.gada 1.novembra). No minētās tiesību normas izriet, ka izglītojamiem no 1. līdz 3.klasei ir jādod iespēja no 2021.gada 1.novembra apmeklēt māc</w:t>
      </w:r>
      <w:r w:rsidRPr="0063379F">
        <w:rPr>
          <w:rFonts w:cs="Arial"/>
          <w:szCs w:val="22"/>
          <w:shd w:val="clear" w:color="auto" w:fill="FFFFFF"/>
        </w:rPr>
        <w:t>ību procesu klātienē.</w:t>
      </w:r>
    </w:p>
    <w:p w14:paraId="74E17296" w14:textId="77777777" w:rsidR="0063379F" w:rsidRPr="0063379F" w:rsidRDefault="008D4A50" w:rsidP="0063379F">
      <w:pPr>
        <w:ind w:firstLine="720"/>
        <w:jc w:val="both"/>
        <w:rPr>
          <w:rFonts w:cs="Arial"/>
          <w:szCs w:val="22"/>
          <w:shd w:val="clear" w:color="auto" w:fill="FFFFFF"/>
        </w:rPr>
      </w:pPr>
      <w:r w:rsidRPr="0063379F">
        <w:rPr>
          <w:rFonts w:cs="Arial"/>
          <w:szCs w:val="22"/>
          <w:shd w:val="clear" w:color="auto" w:fill="FFFFFF"/>
        </w:rPr>
        <w:t>2021.gada 27.oktobrī Ministru kabinets izdarīja grozījumus rīkojumā Nr.720, citstarp, paredzot pašvaldībai tiesības pieņemt lēmumu par sabiedriskā transporta atvieglojumu noteikšanu izglītojamiem, kuriem mācību process noris klātienē.</w:t>
      </w:r>
    </w:p>
    <w:p w14:paraId="07F5DABC" w14:textId="77777777" w:rsidR="0063379F" w:rsidRPr="0063379F" w:rsidRDefault="008D4A50" w:rsidP="0063379F">
      <w:pPr>
        <w:ind w:firstLine="720"/>
        <w:jc w:val="both"/>
        <w:rPr>
          <w:rFonts w:cs="Arial"/>
          <w:szCs w:val="22"/>
          <w:shd w:val="clear" w:color="auto" w:fill="FFFFFF"/>
        </w:rPr>
      </w:pPr>
      <w:r w:rsidRPr="0063379F">
        <w:rPr>
          <w:rFonts w:cs="Arial"/>
          <w:szCs w:val="22"/>
          <w:shd w:val="clear" w:color="auto" w:fill="FFFFFF"/>
        </w:rPr>
        <w:t>Liepājas valstspilsētas pašvaldības dome uzskata, ka nedrīkst pasliktināt ģimeņu, kurās ir izglītojamie, materiālo stāvokli. Līdz ar to ir lietderīgi atjaunot atvieglojumu piešķiršanu iepriekš noteiktā apjomā tiem izglītojamiem, kuru mācību process tiks n</w:t>
      </w:r>
      <w:r w:rsidRPr="0063379F">
        <w:rPr>
          <w:rFonts w:cs="Arial"/>
          <w:szCs w:val="22"/>
          <w:shd w:val="clear" w:color="auto" w:fill="FFFFFF"/>
        </w:rPr>
        <w:t>odrošināts klātienē.</w:t>
      </w:r>
    </w:p>
    <w:p w14:paraId="7DD503AF" w14:textId="77777777" w:rsidR="0063379F" w:rsidRPr="0063379F" w:rsidRDefault="008D4A50" w:rsidP="0063379F">
      <w:pPr>
        <w:widowControl w:val="0"/>
        <w:autoSpaceDE w:val="0"/>
        <w:autoSpaceDN w:val="0"/>
        <w:adjustRightInd w:val="0"/>
        <w:ind w:firstLine="720"/>
        <w:jc w:val="both"/>
        <w:rPr>
          <w:rFonts w:cs="Arial"/>
          <w:szCs w:val="22"/>
        </w:rPr>
      </w:pPr>
      <w:r w:rsidRPr="0063379F">
        <w:rPr>
          <w:rFonts w:cs="Arial"/>
          <w:szCs w:val="22"/>
          <w:shd w:val="clear" w:color="auto" w:fill="FFFFFF"/>
        </w:rPr>
        <w:t>Lai nodrošinātu izglītojamiem iespēju apmeklēt mācību procesu klātienē, izmantojot tiem piešķirtos pašvaldības atvieglojumus, ievērojot likuma “Par pašvaldībām” 15.panta pirmās daļas 4.punktu un 21.panta pirmās daļas 27.punktu, Ministr</w:t>
      </w:r>
      <w:r w:rsidRPr="0063379F">
        <w:rPr>
          <w:rFonts w:cs="Arial"/>
          <w:szCs w:val="22"/>
          <w:shd w:val="clear" w:color="auto" w:fill="FFFFFF"/>
        </w:rPr>
        <w:t>u kabineta 2021.gada 9.oktobra rīkojuma Nr.720 “Par ārkārtējās situācijas izsludināšanu” 5.49.39.1.apakšpunktu</w:t>
      </w:r>
      <w:r w:rsidRPr="0063379F">
        <w:rPr>
          <w:rFonts w:cs="Arial"/>
          <w:szCs w:val="22"/>
        </w:rPr>
        <w:t xml:space="preserve">, Liepājas valstspilsētas pašvaldības dome </w:t>
      </w:r>
      <w:r w:rsidRPr="0063379F">
        <w:rPr>
          <w:rFonts w:cs="Arial"/>
          <w:b/>
          <w:szCs w:val="22"/>
        </w:rPr>
        <w:t>nolemj</w:t>
      </w:r>
      <w:r w:rsidRPr="0063379F">
        <w:rPr>
          <w:rFonts w:cs="Arial"/>
          <w:b/>
          <w:bCs/>
          <w:szCs w:val="22"/>
        </w:rPr>
        <w:t>:</w:t>
      </w:r>
    </w:p>
    <w:p w14:paraId="6FFB42EA" w14:textId="77777777" w:rsidR="0063379F" w:rsidRDefault="0063379F" w:rsidP="0063379F">
      <w:pPr>
        <w:widowControl w:val="0"/>
        <w:autoSpaceDE w:val="0"/>
        <w:autoSpaceDN w:val="0"/>
        <w:adjustRightInd w:val="0"/>
        <w:jc w:val="both"/>
        <w:rPr>
          <w:rFonts w:cs="Arial"/>
          <w:szCs w:val="22"/>
        </w:rPr>
      </w:pPr>
    </w:p>
    <w:p w14:paraId="1542EC0B" w14:textId="77777777" w:rsidR="00CB5B34" w:rsidRPr="0063379F" w:rsidRDefault="00CB5B34" w:rsidP="0063379F">
      <w:pPr>
        <w:widowControl w:val="0"/>
        <w:autoSpaceDE w:val="0"/>
        <w:autoSpaceDN w:val="0"/>
        <w:adjustRightInd w:val="0"/>
        <w:jc w:val="both"/>
        <w:rPr>
          <w:rFonts w:cs="Arial"/>
          <w:szCs w:val="22"/>
        </w:rPr>
      </w:pPr>
    </w:p>
    <w:p w14:paraId="43661E2A" w14:textId="77777777" w:rsidR="0063379F" w:rsidRPr="0063379F" w:rsidRDefault="008D4A50" w:rsidP="0063379F">
      <w:pPr>
        <w:ind w:firstLine="720"/>
        <w:jc w:val="both"/>
        <w:rPr>
          <w:rFonts w:cs="Arial"/>
          <w:szCs w:val="22"/>
        </w:rPr>
      </w:pPr>
      <w:r w:rsidRPr="0063379F">
        <w:rPr>
          <w:rFonts w:cs="Arial"/>
          <w:szCs w:val="22"/>
        </w:rPr>
        <w:t>1. Noteikt, ka laika periodā līdz ārkārtējās situācijas beigām ir piemērojami Liepājas pilsēt</w:t>
      </w:r>
      <w:r w:rsidRPr="0063379F">
        <w:rPr>
          <w:rFonts w:cs="Arial"/>
          <w:szCs w:val="22"/>
        </w:rPr>
        <w:t>as domes 2018.gada 11.oktobra saistošajos noteikumos Nr.19 “Par braukšanas maksas atvieglojumiem Liepājas pilsētas sabiedriskā transporta maršrutu tīklā” noteiktie atvieglojumi izglītojamiem, kuriem mācību process notiek klātienē.</w:t>
      </w:r>
    </w:p>
    <w:p w14:paraId="3FA005A1" w14:textId="77777777" w:rsidR="0063379F" w:rsidRPr="0063379F" w:rsidRDefault="008D4A50" w:rsidP="0063379F">
      <w:pPr>
        <w:ind w:firstLine="720"/>
        <w:jc w:val="both"/>
        <w:rPr>
          <w:rFonts w:cs="Arial"/>
          <w:szCs w:val="22"/>
        </w:rPr>
      </w:pPr>
      <w:r w:rsidRPr="0063379F">
        <w:rPr>
          <w:rFonts w:cs="Arial"/>
          <w:szCs w:val="22"/>
        </w:rPr>
        <w:lastRenderedPageBreak/>
        <w:t>2. Liepājas valstspilsēta</w:t>
      </w:r>
      <w:r w:rsidRPr="0063379F">
        <w:rPr>
          <w:rFonts w:cs="Arial"/>
          <w:szCs w:val="22"/>
        </w:rPr>
        <w:t>s pašvaldības izpilddirektoram veikt lēmuma izpildes kontroli.</w:t>
      </w:r>
    </w:p>
    <w:p w14:paraId="7904B931" w14:textId="77777777" w:rsidR="0063379F" w:rsidRPr="0063379F" w:rsidRDefault="0063379F" w:rsidP="0063379F">
      <w:pPr>
        <w:widowControl w:val="0"/>
        <w:autoSpaceDE w:val="0"/>
        <w:autoSpaceDN w:val="0"/>
        <w:adjustRightInd w:val="0"/>
        <w:jc w:val="both"/>
        <w:rPr>
          <w:rFonts w:cs="Arial"/>
          <w:szCs w:val="22"/>
        </w:rPr>
      </w:pPr>
    </w:p>
    <w:p w14:paraId="4541867C" w14:textId="77777777" w:rsidR="0063379F" w:rsidRPr="0063379F" w:rsidRDefault="0063379F" w:rsidP="0063379F">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16"/>
        <w:gridCol w:w="4510"/>
        <w:gridCol w:w="2921"/>
      </w:tblGrid>
      <w:tr w:rsidR="001B397E" w14:paraId="02906228" w14:textId="77777777" w:rsidTr="003C4517">
        <w:tc>
          <w:tcPr>
            <w:tcW w:w="5726" w:type="dxa"/>
            <w:gridSpan w:val="2"/>
            <w:tcBorders>
              <w:top w:val="nil"/>
              <w:left w:val="nil"/>
              <w:bottom w:val="nil"/>
              <w:right w:val="nil"/>
            </w:tcBorders>
          </w:tcPr>
          <w:p w14:paraId="7DD11C48" w14:textId="77777777" w:rsidR="0063379F" w:rsidRPr="0063379F" w:rsidRDefault="008D4A50" w:rsidP="0063379F">
            <w:pPr>
              <w:widowControl w:val="0"/>
              <w:autoSpaceDE w:val="0"/>
              <w:autoSpaceDN w:val="0"/>
              <w:adjustRightInd w:val="0"/>
              <w:rPr>
                <w:rFonts w:cs="Arial"/>
                <w:szCs w:val="22"/>
              </w:rPr>
            </w:pPr>
            <w:r w:rsidRPr="0063379F">
              <w:rPr>
                <w:rFonts w:cs="Arial"/>
                <w:szCs w:val="22"/>
              </w:rPr>
              <w:t>Priekšsēdētājs</w:t>
            </w:r>
          </w:p>
        </w:tc>
        <w:tc>
          <w:tcPr>
            <w:tcW w:w="2921" w:type="dxa"/>
            <w:tcBorders>
              <w:top w:val="nil"/>
              <w:left w:val="nil"/>
              <w:bottom w:val="nil"/>
              <w:right w:val="nil"/>
            </w:tcBorders>
          </w:tcPr>
          <w:p w14:paraId="5A37032C" w14:textId="77777777" w:rsidR="0063379F" w:rsidRPr="0063379F" w:rsidRDefault="008D4A50" w:rsidP="0063379F">
            <w:pPr>
              <w:widowControl w:val="0"/>
              <w:autoSpaceDE w:val="0"/>
              <w:autoSpaceDN w:val="0"/>
              <w:adjustRightInd w:val="0"/>
              <w:jc w:val="right"/>
              <w:rPr>
                <w:rFonts w:cs="Arial"/>
                <w:szCs w:val="22"/>
              </w:rPr>
            </w:pPr>
            <w:r w:rsidRPr="0063379F">
              <w:rPr>
                <w:rFonts w:cs="Arial"/>
                <w:szCs w:val="22"/>
              </w:rPr>
              <w:t>Gunārs Ansiņš</w:t>
            </w:r>
          </w:p>
          <w:p w14:paraId="0B818322" w14:textId="77777777" w:rsidR="0063379F" w:rsidRPr="0063379F" w:rsidRDefault="0063379F" w:rsidP="0063379F">
            <w:pPr>
              <w:widowControl w:val="0"/>
              <w:autoSpaceDE w:val="0"/>
              <w:autoSpaceDN w:val="0"/>
              <w:adjustRightInd w:val="0"/>
              <w:jc w:val="right"/>
              <w:rPr>
                <w:rFonts w:cs="Arial"/>
                <w:sz w:val="8"/>
                <w:szCs w:val="22"/>
              </w:rPr>
            </w:pPr>
          </w:p>
        </w:tc>
      </w:tr>
      <w:tr w:rsidR="001B397E" w14:paraId="77420EFE" w14:textId="77777777" w:rsidTr="0063379F">
        <w:tc>
          <w:tcPr>
            <w:tcW w:w="1216" w:type="dxa"/>
            <w:tcBorders>
              <w:top w:val="nil"/>
              <w:left w:val="nil"/>
              <w:bottom w:val="nil"/>
              <w:right w:val="nil"/>
            </w:tcBorders>
          </w:tcPr>
          <w:p w14:paraId="781251D9" w14:textId="77777777" w:rsidR="0063379F" w:rsidRPr="0063379F" w:rsidRDefault="008D4A50" w:rsidP="0063379F">
            <w:pPr>
              <w:widowControl w:val="0"/>
              <w:autoSpaceDE w:val="0"/>
              <w:autoSpaceDN w:val="0"/>
              <w:adjustRightInd w:val="0"/>
              <w:rPr>
                <w:rFonts w:cs="Arial"/>
                <w:szCs w:val="22"/>
              </w:rPr>
            </w:pPr>
            <w:r w:rsidRPr="0063379F">
              <w:rPr>
                <w:rFonts w:cs="Arial"/>
                <w:szCs w:val="22"/>
              </w:rPr>
              <w:t>Nosūtāms:</w:t>
            </w:r>
          </w:p>
        </w:tc>
        <w:tc>
          <w:tcPr>
            <w:tcW w:w="7431" w:type="dxa"/>
            <w:gridSpan w:val="2"/>
            <w:tcBorders>
              <w:top w:val="nil"/>
              <w:left w:val="nil"/>
              <w:bottom w:val="nil"/>
              <w:right w:val="nil"/>
            </w:tcBorders>
          </w:tcPr>
          <w:p w14:paraId="71DAF050" w14:textId="77777777" w:rsidR="0063379F" w:rsidRPr="0063379F" w:rsidRDefault="008D4A50" w:rsidP="0063379F">
            <w:pPr>
              <w:widowControl w:val="0"/>
              <w:autoSpaceDE w:val="0"/>
              <w:autoSpaceDN w:val="0"/>
              <w:adjustRightInd w:val="0"/>
              <w:jc w:val="both"/>
              <w:rPr>
                <w:rFonts w:cs="Arial"/>
                <w:szCs w:val="22"/>
              </w:rPr>
            </w:pPr>
            <w:r w:rsidRPr="0063379F">
              <w:rPr>
                <w:rFonts w:cs="Arial"/>
                <w:szCs w:val="22"/>
              </w:rPr>
              <w:t xml:space="preserve">Liepājas pilsētas Izglītības pārvaldei, vispārējās izglītības iestādēm, pašvaldības aģentūrai “Liepājas sabiedriskais transports”, </w:t>
            </w:r>
            <w:r w:rsidRPr="0063379F">
              <w:rPr>
                <w:rFonts w:cs="Arial"/>
                <w:szCs w:val="22"/>
              </w:rPr>
              <w:t>Sabiedrisko attiecību un mārketinga daļai</w:t>
            </w:r>
          </w:p>
        </w:tc>
      </w:tr>
    </w:tbl>
    <w:p w14:paraId="3C460FB3" w14:textId="77777777" w:rsidR="0063379F" w:rsidRPr="0063379F" w:rsidRDefault="0063379F" w:rsidP="0063379F">
      <w:pPr>
        <w:widowControl w:val="0"/>
        <w:autoSpaceDE w:val="0"/>
        <w:autoSpaceDN w:val="0"/>
        <w:adjustRightInd w:val="0"/>
        <w:jc w:val="both"/>
        <w:rPr>
          <w:rFonts w:cs="Arial"/>
          <w:szCs w:val="22"/>
        </w:rPr>
      </w:pPr>
    </w:p>
    <w:sectPr w:rsidR="0063379F" w:rsidRPr="0063379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0C00" w14:textId="77777777" w:rsidR="008D4A50" w:rsidRDefault="008D4A50">
      <w:r>
        <w:separator/>
      </w:r>
    </w:p>
  </w:endnote>
  <w:endnote w:type="continuationSeparator" w:id="0">
    <w:p w14:paraId="0A876BF2" w14:textId="77777777" w:rsidR="008D4A50" w:rsidRDefault="008D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99B1" w14:textId="77777777" w:rsidR="00E90D4C" w:rsidRPr="00765476" w:rsidRDefault="00E90D4C" w:rsidP="006E5122">
    <w:pPr>
      <w:pStyle w:val="Footer"/>
      <w:jc w:val="both"/>
    </w:pPr>
  </w:p>
  <w:p w14:paraId="29A0E661" w14:textId="77777777" w:rsidR="001B397E" w:rsidRDefault="008D4A5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5383" w14:textId="77777777" w:rsidR="001B397E" w:rsidRDefault="008D4A5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7AE1" w14:textId="77777777" w:rsidR="008D4A50" w:rsidRDefault="008D4A50">
      <w:r>
        <w:separator/>
      </w:r>
    </w:p>
  </w:footnote>
  <w:footnote w:type="continuationSeparator" w:id="0">
    <w:p w14:paraId="78C161B0" w14:textId="77777777" w:rsidR="008D4A50" w:rsidRDefault="008D4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A384"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1DAE" w14:textId="77777777" w:rsidR="00EB209C" w:rsidRPr="00AE2B38" w:rsidRDefault="008D4A50" w:rsidP="00EB209C">
    <w:pPr>
      <w:pStyle w:val="Header"/>
      <w:tabs>
        <w:tab w:val="left" w:pos="3828"/>
      </w:tabs>
      <w:jc w:val="center"/>
      <w:rPr>
        <w:rFonts w:ascii="Arial" w:hAnsi="Arial" w:cs="Arial"/>
      </w:rPr>
    </w:pPr>
    <w:r w:rsidRPr="00A136A6">
      <w:rPr>
        <w:noProof/>
        <w:lang w:eastAsia="lv-LV"/>
      </w:rPr>
      <w:drawing>
        <wp:inline distT="0" distB="0" distL="0" distR="0" wp14:anchorId="57359B65" wp14:editId="3E97525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87283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8C86D5C" w14:textId="77777777" w:rsidR="00EB209C" w:rsidRPr="00356E0F" w:rsidRDefault="008D4A5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C183165" w14:textId="77777777" w:rsidR="001002D7" w:rsidRDefault="008D4A5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72BDAC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EFE7A72">
      <w:numFmt w:val="bullet"/>
      <w:lvlText w:val="-"/>
      <w:lvlJc w:val="left"/>
      <w:pPr>
        <w:ind w:left="720" w:hanging="360"/>
      </w:pPr>
      <w:rPr>
        <w:rFonts w:ascii="Times New Roman" w:eastAsia="Calibri" w:hAnsi="Times New Roman" w:cs="Times New Roman" w:hint="default"/>
        <w:color w:val="1F497D"/>
      </w:rPr>
    </w:lvl>
    <w:lvl w:ilvl="1" w:tplc="D0085A30">
      <w:start w:val="1"/>
      <w:numFmt w:val="bullet"/>
      <w:lvlText w:val="o"/>
      <w:lvlJc w:val="left"/>
      <w:pPr>
        <w:ind w:left="1440" w:hanging="360"/>
      </w:pPr>
      <w:rPr>
        <w:rFonts w:ascii="Courier New" w:hAnsi="Courier New" w:cs="Courier New" w:hint="default"/>
      </w:rPr>
    </w:lvl>
    <w:lvl w:ilvl="2" w:tplc="7AA80390">
      <w:start w:val="1"/>
      <w:numFmt w:val="bullet"/>
      <w:lvlText w:val=""/>
      <w:lvlJc w:val="left"/>
      <w:pPr>
        <w:ind w:left="2160" w:hanging="360"/>
      </w:pPr>
      <w:rPr>
        <w:rFonts w:ascii="Wingdings" w:hAnsi="Wingdings" w:hint="default"/>
      </w:rPr>
    </w:lvl>
    <w:lvl w:ilvl="3" w:tplc="24985158">
      <w:start w:val="1"/>
      <w:numFmt w:val="bullet"/>
      <w:lvlText w:val=""/>
      <w:lvlJc w:val="left"/>
      <w:pPr>
        <w:ind w:left="2880" w:hanging="360"/>
      </w:pPr>
      <w:rPr>
        <w:rFonts w:ascii="Symbol" w:hAnsi="Symbol" w:hint="default"/>
      </w:rPr>
    </w:lvl>
    <w:lvl w:ilvl="4" w:tplc="1D046C52">
      <w:start w:val="1"/>
      <w:numFmt w:val="bullet"/>
      <w:lvlText w:val="o"/>
      <w:lvlJc w:val="left"/>
      <w:pPr>
        <w:ind w:left="3600" w:hanging="360"/>
      </w:pPr>
      <w:rPr>
        <w:rFonts w:ascii="Courier New" w:hAnsi="Courier New" w:cs="Courier New" w:hint="default"/>
      </w:rPr>
    </w:lvl>
    <w:lvl w:ilvl="5" w:tplc="EBA493BC">
      <w:start w:val="1"/>
      <w:numFmt w:val="bullet"/>
      <w:lvlText w:val=""/>
      <w:lvlJc w:val="left"/>
      <w:pPr>
        <w:ind w:left="4320" w:hanging="360"/>
      </w:pPr>
      <w:rPr>
        <w:rFonts w:ascii="Wingdings" w:hAnsi="Wingdings" w:hint="default"/>
      </w:rPr>
    </w:lvl>
    <w:lvl w:ilvl="6" w:tplc="FCE2147E">
      <w:start w:val="1"/>
      <w:numFmt w:val="bullet"/>
      <w:lvlText w:val=""/>
      <w:lvlJc w:val="left"/>
      <w:pPr>
        <w:ind w:left="5040" w:hanging="360"/>
      </w:pPr>
      <w:rPr>
        <w:rFonts w:ascii="Symbol" w:hAnsi="Symbol" w:hint="default"/>
      </w:rPr>
    </w:lvl>
    <w:lvl w:ilvl="7" w:tplc="6A468044">
      <w:start w:val="1"/>
      <w:numFmt w:val="bullet"/>
      <w:lvlText w:val="o"/>
      <w:lvlJc w:val="left"/>
      <w:pPr>
        <w:ind w:left="5760" w:hanging="360"/>
      </w:pPr>
      <w:rPr>
        <w:rFonts w:ascii="Courier New" w:hAnsi="Courier New" w:cs="Courier New" w:hint="default"/>
      </w:rPr>
    </w:lvl>
    <w:lvl w:ilvl="8" w:tplc="2D8E122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1169FA4">
      <w:start w:val="1"/>
      <w:numFmt w:val="bullet"/>
      <w:lvlText w:val=""/>
      <w:lvlJc w:val="left"/>
      <w:pPr>
        <w:ind w:left="720" w:hanging="360"/>
      </w:pPr>
      <w:rPr>
        <w:rFonts w:ascii="Symbol" w:hAnsi="Symbol" w:hint="default"/>
      </w:rPr>
    </w:lvl>
    <w:lvl w:ilvl="1" w:tplc="C9A43C38" w:tentative="1">
      <w:start w:val="1"/>
      <w:numFmt w:val="bullet"/>
      <w:lvlText w:val="o"/>
      <w:lvlJc w:val="left"/>
      <w:pPr>
        <w:ind w:left="1440" w:hanging="360"/>
      </w:pPr>
      <w:rPr>
        <w:rFonts w:ascii="Courier New" w:hAnsi="Courier New" w:cs="Courier New" w:hint="default"/>
      </w:rPr>
    </w:lvl>
    <w:lvl w:ilvl="2" w:tplc="C30E70EC" w:tentative="1">
      <w:start w:val="1"/>
      <w:numFmt w:val="bullet"/>
      <w:lvlText w:val=""/>
      <w:lvlJc w:val="left"/>
      <w:pPr>
        <w:ind w:left="2160" w:hanging="360"/>
      </w:pPr>
      <w:rPr>
        <w:rFonts w:ascii="Wingdings" w:hAnsi="Wingdings" w:hint="default"/>
      </w:rPr>
    </w:lvl>
    <w:lvl w:ilvl="3" w:tplc="7C1482AE" w:tentative="1">
      <w:start w:val="1"/>
      <w:numFmt w:val="bullet"/>
      <w:lvlText w:val=""/>
      <w:lvlJc w:val="left"/>
      <w:pPr>
        <w:ind w:left="2880" w:hanging="360"/>
      </w:pPr>
      <w:rPr>
        <w:rFonts w:ascii="Symbol" w:hAnsi="Symbol" w:hint="default"/>
      </w:rPr>
    </w:lvl>
    <w:lvl w:ilvl="4" w:tplc="DF9E4D56" w:tentative="1">
      <w:start w:val="1"/>
      <w:numFmt w:val="bullet"/>
      <w:lvlText w:val="o"/>
      <w:lvlJc w:val="left"/>
      <w:pPr>
        <w:ind w:left="3600" w:hanging="360"/>
      </w:pPr>
      <w:rPr>
        <w:rFonts w:ascii="Courier New" w:hAnsi="Courier New" w:cs="Courier New" w:hint="default"/>
      </w:rPr>
    </w:lvl>
    <w:lvl w:ilvl="5" w:tplc="58867352" w:tentative="1">
      <w:start w:val="1"/>
      <w:numFmt w:val="bullet"/>
      <w:lvlText w:val=""/>
      <w:lvlJc w:val="left"/>
      <w:pPr>
        <w:ind w:left="4320" w:hanging="360"/>
      </w:pPr>
      <w:rPr>
        <w:rFonts w:ascii="Wingdings" w:hAnsi="Wingdings" w:hint="default"/>
      </w:rPr>
    </w:lvl>
    <w:lvl w:ilvl="6" w:tplc="8C506108" w:tentative="1">
      <w:start w:val="1"/>
      <w:numFmt w:val="bullet"/>
      <w:lvlText w:val=""/>
      <w:lvlJc w:val="left"/>
      <w:pPr>
        <w:ind w:left="5040" w:hanging="360"/>
      </w:pPr>
      <w:rPr>
        <w:rFonts w:ascii="Symbol" w:hAnsi="Symbol" w:hint="default"/>
      </w:rPr>
    </w:lvl>
    <w:lvl w:ilvl="7" w:tplc="0BCAC6AE" w:tentative="1">
      <w:start w:val="1"/>
      <w:numFmt w:val="bullet"/>
      <w:lvlText w:val="o"/>
      <w:lvlJc w:val="left"/>
      <w:pPr>
        <w:ind w:left="5760" w:hanging="360"/>
      </w:pPr>
      <w:rPr>
        <w:rFonts w:ascii="Courier New" w:hAnsi="Courier New" w:cs="Courier New" w:hint="default"/>
      </w:rPr>
    </w:lvl>
    <w:lvl w:ilvl="8" w:tplc="8E223CD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2287EE2">
      <w:start w:val="1"/>
      <w:numFmt w:val="bullet"/>
      <w:lvlText w:val=""/>
      <w:lvlJc w:val="left"/>
      <w:pPr>
        <w:ind w:left="720" w:hanging="360"/>
      </w:pPr>
      <w:rPr>
        <w:rFonts w:ascii="Symbol" w:hAnsi="Symbol" w:hint="default"/>
      </w:rPr>
    </w:lvl>
    <w:lvl w:ilvl="1" w:tplc="108E6AB2" w:tentative="1">
      <w:start w:val="1"/>
      <w:numFmt w:val="bullet"/>
      <w:lvlText w:val="o"/>
      <w:lvlJc w:val="left"/>
      <w:pPr>
        <w:ind w:left="1440" w:hanging="360"/>
      </w:pPr>
      <w:rPr>
        <w:rFonts w:ascii="Courier New" w:hAnsi="Courier New" w:cs="Courier New" w:hint="default"/>
      </w:rPr>
    </w:lvl>
    <w:lvl w:ilvl="2" w:tplc="AE7AEAD0" w:tentative="1">
      <w:start w:val="1"/>
      <w:numFmt w:val="bullet"/>
      <w:lvlText w:val=""/>
      <w:lvlJc w:val="left"/>
      <w:pPr>
        <w:ind w:left="2160" w:hanging="360"/>
      </w:pPr>
      <w:rPr>
        <w:rFonts w:ascii="Wingdings" w:hAnsi="Wingdings" w:hint="default"/>
      </w:rPr>
    </w:lvl>
    <w:lvl w:ilvl="3" w:tplc="B9D8367C" w:tentative="1">
      <w:start w:val="1"/>
      <w:numFmt w:val="bullet"/>
      <w:lvlText w:val=""/>
      <w:lvlJc w:val="left"/>
      <w:pPr>
        <w:ind w:left="2880" w:hanging="360"/>
      </w:pPr>
      <w:rPr>
        <w:rFonts w:ascii="Symbol" w:hAnsi="Symbol" w:hint="default"/>
      </w:rPr>
    </w:lvl>
    <w:lvl w:ilvl="4" w:tplc="B2B0BB60" w:tentative="1">
      <w:start w:val="1"/>
      <w:numFmt w:val="bullet"/>
      <w:lvlText w:val="o"/>
      <w:lvlJc w:val="left"/>
      <w:pPr>
        <w:ind w:left="3600" w:hanging="360"/>
      </w:pPr>
      <w:rPr>
        <w:rFonts w:ascii="Courier New" w:hAnsi="Courier New" w:cs="Courier New" w:hint="default"/>
      </w:rPr>
    </w:lvl>
    <w:lvl w:ilvl="5" w:tplc="F4DC3B88" w:tentative="1">
      <w:start w:val="1"/>
      <w:numFmt w:val="bullet"/>
      <w:lvlText w:val=""/>
      <w:lvlJc w:val="left"/>
      <w:pPr>
        <w:ind w:left="4320" w:hanging="360"/>
      </w:pPr>
      <w:rPr>
        <w:rFonts w:ascii="Wingdings" w:hAnsi="Wingdings" w:hint="default"/>
      </w:rPr>
    </w:lvl>
    <w:lvl w:ilvl="6" w:tplc="601477AC" w:tentative="1">
      <w:start w:val="1"/>
      <w:numFmt w:val="bullet"/>
      <w:lvlText w:val=""/>
      <w:lvlJc w:val="left"/>
      <w:pPr>
        <w:ind w:left="5040" w:hanging="360"/>
      </w:pPr>
      <w:rPr>
        <w:rFonts w:ascii="Symbol" w:hAnsi="Symbol" w:hint="default"/>
      </w:rPr>
    </w:lvl>
    <w:lvl w:ilvl="7" w:tplc="66C627D2" w:tentative="1">
      <w:start w:val="1"/>
      <w:numFmt w:val="bullet"/>
      <w:lvlText w:val="o"/>
      <w:lvlJc w:val="left"/>
      <w:pPr>
        <w:ind w:left="5760" w:hanging="360"/>
      </w:pPr>
      <w:rPr>
        <w:rFonts w:ascii="Courier New" w:hAnsi="Courier New" w:cs="Courier New" w:hint="default"/>
      </w:rPr>
    </w:lvl>
    <w:lvl w:ilvl="8" w:tplc="1A4C543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B7AEF42">
      <w:start w:val="1"/>
      <w:numFmt w:val="bullet"/>
      <w:lvlText w:val=""/>
      <w:lvlJc w:val="left"/>
      <w:pPr>
        <w:ind w:left="804" w:hanging="360"/>
      </w:pPr>
      <w:rPr>
        <w:rFonts w:ascii="Symbol" w:hAnsi="Symbol" w:hint="default"/>
      </w:rPr>
    </w:lvl>
    <w:lvl w:ilvl="1" w:tplc="72F6BED2" w:tentative="1">
      <w:start w:val="1"/>
      <w:numFmt w:val="bullet"/>
      <w:lvlText w:val="o"/>
      <w:lvlJc w:val="left"/>
      <w:pPr>
        <w:ind w:left="1524" w:hanging="360"/>
      </w:pPr>
      <w:rPr>
        <w:rFonts w:ascii="Courier New" w:hAnsi="Courier New" w:cs="Courier New" w:hint="default"/>
      </w:rPr>
    </w:lvl>
    <w:lvl w:ilvl="2" w:tplc="1526AE24" w:tentative="1">
      <w:start w:val="1"/>
      <w:numFmt w:val="bullet"/>
      <w:lvlText w:val=""/>
      <w:lvlJc w:val="left"/>
      <w:pPr>
        <w:ind w:left="2244" w:hanging="360"/>
      </w:pPr>
      <w:rPr>
        <w:rFonts w:ascii="Wingdings" w:hAnsi="Wingdings" w:hint="default"/>
      </w:rPr>
    </w:lvl>
    <w:lvl w:ilvl="3" w:tplc="19ECD960" w:tentative="1">
      <w:start w:val="1"/>
      <w:numFmt w:val="bullet"/>
      <w:lvlText w:val=""/>
      <w:lvlJc w:val="left"/>
      <w:pPr>
        <w:ind w:left="2964" w:hanging="360"/>
      </w:pPr>
      <w:rPr>
        <w:rFonts w:ascii="Symbol" w:hAnsi="Symbol" w:hint="default"/>
      </w:rPr>
    </w:lvl>
    <w:lvl w:ilvl="4" w:tplc="C6764712" w:tentative="1">
      <w:start w:val="1"/>
      <w:numFmt w:val="bullet"/>
      <w:lvlText w:val="o"/>
      <w:lvlJc w:val="left"/>
      <w:pPr>
        <w:ind w:left="3684" w:hanging="360"/>
      </w:pPr>
      <w:rPr>
        <w:rFonts w:ascii="Courier New" w:hAnsi="Courier New" w:cs="Courier New" w:hint="default"/>
      </w:rPr>
    </w:lvl>
    <w:lvl w:ilvl="5" w:tplc="DA466A0A" w:tentative="1">
      <w:start w:val="1"/>
      <w:numFmt w:val="bullet"/>
      <w:lvlText w:val=""/>
      <w:lvlJc w:val="left"/>
      <w:pPr>
        <w:ind w:left="4404" w:hanging="360"/>
      </w:pPr>
      <w:rPr>
        <w:rFonts w:ascii="Wingdings" w:hAnsi="Wingdings" w:hint="default"/>
      </w:rPr>
    </w:lvl>
    <w:lvl w:ilvl="6" w:tplc="94920E66" w:tentative="1">
      <w:start w:val="1"/>
      <w:numFmt w:val="bullet"/>
      <w:lvlText w:val=""/>
      <w:lvlJc w:val="left"/>
      <w:pPr>
        <w:ind w:left="5124" w:hanging="360"/>
      </w:pPr>
      <w:rPr>
        <w:rFonts w:ascii="Symbol" w:hAnsi="Symbol" w:hint="default"/>
      </w:rPr>
    </w:lvl>
    <w:lvl w:ilvl="7" w:tplc="CB6C71F4" w:tentative="1">
      <w:start w:val="1"/>
      <w:numFmt w:val="bullet"/>
      <w:lvlText w:val="o"/>
      <w:lvlJc w:val="left"/>
      <w:pPr>
        <w:ind w:left="5844" w:hanging="360"/>
      </w:pPr>
      <w:rPr>
        <w:rFonts w:ascii="Courier New" w:hAnsi="Courier New" w:cs="Courier New" w:hint="default"/>
      </w:rPr>
    </w:lvl>
    <w:lvl w:ilvl="8" w:tplc="2862997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ABED362">
      <w:start w:val="1"/>
      <w:numFmt w:val="bullet"/>
      <w:lvlText w:val=""/>
      <w:lvlJc w:val="left"/>
      <w:pPr>
        <w:ind w:left="804" w:hanging="360"/>
      </w:pPr>
      <w:rPr>
        <w:rFonts w:ascii="Wingdings" w:hAnsi="Wingdings" w:hint="default"/>
      </w:rPr>
    </w:lvl>
    <w:lvl w:ilvl="1" w:tplc="18A8286C" w:tentative="1">
      <w:start w:val="1"/>
      <w:numFmt w:val="bullet"/>
      <w:lvlText w:val="o"/>
      <w:lvlJc w:val="left"/>
      <w:pPr>
        <w:ind w:left="1524" w:hanging="360"/>
      </w:pPr>
      <w:rPr>
        <w:rFonts w:ascii="Courier New" w:hAnsi="Courier New" w:cs="Courier New" w:hint="default"/>
      </w:rPr>
    </w:lvl>
    <w:lvl w:ilvl="2" w:tplc="2D4C364A" w:tentative="1">
      <w:start w:val="1"/>
      <w:numFmt w:val="bullet"/>
      <w:lvlText w:val=""/>
      <w:lvlJc w:val="left"/>
      <w:pPr>
        <w:ind w:left="2244" w:hanging="360"/>
      </w:pPr>
      <w:rPr>
        <w:rFonts w:ascii="Wingdings" w:hAnsi="Wingdings" w:hint="default"/>
      </w:rPr>
    </w:lvl>
    <w:lvl w:ilvl="3" w:tplc="40D24A40" w:tentative="1">
      <w:start w:val="1"/>
      <w:numFmt w:val="bullet"/>
      <w:lvlText w:val=""/>
      <w:lvlJc w:val="left"/>
      <w:pPr>
        <w:ind w:left="2964" w:hanging="360"/>
      </w:pPr>
      <w:rPr>
        <w:rFonts w:ascii="Symbol" w:hAnsi="Symbol" w:hint="default"/>
      </w:rPr>
    </w:lvl>
    <w:lvl w:ilvl="4" w:tplc="D87487F0" w:tentative="1">
      <w:start w:val="1"/>
      <w:numFmt w:val="bullet"/>
      <w:lvlText w:val="o"/>
      <w:lvlJc w:val="left"/>
      <w:pPr>
        <w:ind w:left="3684" w:hanging="360"/>
      </w:pPr>
      <w:rPr>
        <w:rFonts w:ascii="Courier New" w:hAnsi="Courier New" w:cs="Courier New" w:hint="default"/>
      </w:rPr>
    </w:lvl>
    <w:lvl w:ilvl="5" w:tplc="6EAA08DA" w:tentative="1">
      <w:start w:val="1"/>
      <w:numFmt w:val="bullet"/>
      <w:lvlText w:val=""/>
      <w:lvlJc w:val="left"/>
      <w:pPr>
        <w:ind w:left="4404" w:hanging="360"/>
      </w:pPr>
      <w:rPr>
        <w:rFonts w:ascii="Wingdings" w:hAnsi="Wingdings" w:hint="default"/>
      </w:rPr>
    </w:lvl>
    <w:lvl w:ilvl="6" w:tplc="EC785606" w:tentative="1">
      <w:start w:val="1"/>
      <w:numFmt w:val="bullet"/>
      <w:lvlText w:val=""/>
      <w:lvlJc w:val="left"/>
      <w:pPr>
        <w:ind w:left="5124" w:hanging="360"/>
      </w:pPr>
      <w:rPr>
        <w:rFonts w:ascii="Symbol" w:hAnsi="Symbol" w:hint="default"/>
      </w:rPr>
    </w:lvl>
    <w:lvl w:ilvl="7" w:tplc="87288F2C" w:tentative="1">
      <w:start w:val="1"/>
      <w:numFmt w:val="bullet"/>
      <w:lvlText w:val="o"/>
      <w:lvlJc w:val="left"/>
      <w:pPr>
        <w:ind w:left="5844" w:hanging="360"/>
      </w:pPr>
      <w:rPr>
        <w:rFonts w:ascii="Courier New" w:hAnsi="Courier New" w:cs="Courier New" w:hint="default"/>
      </w:rPr>
    </w:lvl>
    <w:lvl w:ilvl="8" w:tplc="1DA4698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E208D2C">
      <w:start w:val="1"/>
      <w:numFmt w:val="bullet"/>
      <w:lvlText w:val=""/>
      <w:lvlJc w:val="left"/>
      <w:pPr>
        <w:ind w:left="1080" w:hanging="360"/>
      </w:pPr>
      <w:rPr>
        <w:rFonts w:ascii="Symbol" w:hAnsi="Symbol" w:hint="default"/>
      </w:rPr>
    </w:lvl>
    <w:lvl w:ilvl="1" w:tplc="5E9CFAC4" w:tentative="1">
      <w:start w:val="1"/>
      <w:numFmt w:val="bullet"/>
      <w:lvlText w:val="o"/>
      <w:lvlJc w:val="left"/>
      <w:pPr>
        <w:ind w:left="1800" w:hanging="360"/>
      </w:pPr>
      <w:rPr>
        <w:rFonts w:ascii="Courier New" w:hAnsi="Courier New" w:cs="Courier New" w:hint="default"/>
      </w:rPr>
    </w:lvl>
    <w:lvl w:ilvl="2" w:tplc="D2245CFA" w:tentative="1">
      <w:start w:val="1"/>
      <w:numFmt w:val="bullet"/>
      <w:lvlText w:val=""/>
      <w:lvlJc w:val="left"/>
      <w:pPr>
        <w:ind w:left="2520" w:hanging="360"/>
      </w:pPr>
      <w:rPr>
        <w:rFonts w:ascii="Wingdings" w:hAnsi="Wingdings" w:hint="default"/>
      </w:rPr>
    </w:lvl>
    <w:lvl w:ilvl="3" w:tplc="739EF056" w:tentative="1">
      <w:start w:val="1"/>
      <w:numFmt w:val="bullet"/>
      <w:lvlText w:val=""/>
      <w:lvlJc w:val="left"/>
      <w:pPr>
        <w:ind w:left="3240" w:hanging="360"/>
      </w:pPr>
      <w:rPr>
        <w:rFonts w:ascii="Symbol" w:hAnsi="Symbol" w:hint="default"/>
      </w:rPr>
    </w:lvl>
    <w:lvl w:ilvl="4" w:tplc="AFEC7DC2" w:tentative="1">
      <w:start w:val="1"/>
      <w:numFmt w:val="bullet"/>
      <w:lvlText w:val="o"/>
      <w:lvlJc w:val="left"/>
      <w:pPr>
        <w:ind w:left="3960" w:hanging="360"/>
      </w:pPr>
      <w:rPr>
        <w:rFonts w:ascii="Courier New" w:hAnsi="Courier New" w:cs="Courier New" w:hint="default"/>
      </w:rPr>
    </w:lvl>
    <w:lvl w:ilvl="5" w:tplc="21EE1050" w:tentative="1">
      <w:start w:val="1"/>
      <w:numFmt w:val="bullet"/>
      <w:lvlText w:val=""/>
      <w:lvlJc w:val="left"/>
      <w:pPr>
        <w:ind w:left="4680" w:hanging="360"/>
      </w:pPr>
      <w:rPr>
        <w:rFonts w:ascii="Wingdings" w:hAnsi="Wingdings" w:hint="default"/>
      </w:rPr>
    </w:lvl>
    <w:lvl w:ilvl="6" w:tplc="2DF09FFC" w:tentative="1">
      <w:start w:val="1"/>
      <w:numFmt w:val="bullet"/>
      <w:lvlText w:val=""/>
      <w:lvlJc w:val="left"/>
      <w:pPr>
        <w:ind w:left="5400" w:hanging="360"/>
      </w:pPr>
      <w:rPr>
        <w:rFonts w:ascii="Symbol" w:hAnsi="Symbol" w:hint="default"/>
      </w:rPr>
    </w:lvl>
    <w:lvl w:ilvl="7" w:tplc="36467DE2" w:tentative="1">
      <w:start w:val="1"/>
      <w:numFmt w:val="bullet"/>
      <w:lvlText w:val="o"/>
      <w:lvlJc w:val="left"/>
      <w:pPr>
        <w:ind w:left="6120" w:hanging="360"/>
      </w:pPr>
      <w:rPr>
        <w:rFonts w:ascii="Courier New" w:hAnsi="Courier New" w:cs="Courier New" w:hint="default"/>
      </w:rPr>
    </w:lvl>
    <w:lvl w:ilvl="8" w:tplc="EC0C4FC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5A83226">
      <w:start w:val="1"/>
      <w:numFmt w:val="bullet"/>
      <w:lvlText w:val=""/>
      <w:lvlJc w:val="left"/>
      <w:pPr>
        <w:ind w:left="720" w:hanging="360"/>
      </w:pPr>
      <w:rPr>
        <w:rFonts w:ascii="Symbol" w:hAnsi="Symbol" w:hint="default"/>
      </w:rPr>
    </w:lvl>
    <w:lvl w:ilvl="1" w:tplc="30DCD7BA" w:tentative="1">
      <w:start w:val="1"/>
      <w:numFmt w:val="bullet"/>
      <w:lvlText w:val="o"/>
      <w:lvlJc w:val="left"/>
      <w:pPr>
        <w:ind w:left="1440" w:hanging="360"/>
      </w:pPr>
      <w:rPr>
        <w:rFonts w:ascii="Courier New" w:hAnsi="Courier New" w:cs="Courier New" w:hint="default"/>
      </w:rPr>
    </w:lvl>
    <w:lvl w:ilvl="2" w:tplc="B0E2496A" w:tentative="1">
      <w:start w:val="1"/>
      <w:numFmt w:val="bullet"/>
      <w:lvlText w:val=""/>
      <w:lvlJc w:val="left"/>
      <w:pPr>
        <w:ind w:left="2160" w:hanging="360"/>
      </w:pPr>
      <w:rPr>
        <w:rFonts w:ascii="Wingdings" w:hAnsi="Wingdings" w:hint="default"/>
      </w:rPr>
    </w:lvl>
    <w:lvl w:ilvl="3" w:tplc="FD44DF24" w:tentative="1">
      <w:start w:val="1"/>
      <w:numFmt w:val="bullet"/>
      <w:lvlText w:val=""/>
      <w:lvlJc w:val="left"/>
      <w:pPr>
        <w:ind w:left="2880" w:hanging="360"/>
      </w:pPr>
      <w:rPr>
        <w:rFonts w:ascii="Symbol" w:hAnsi="Symbol" w:hint="default"/>
      </w:rPr>
    </w:lvl>
    <w:lvl w:ilvl="4" w:tplc="E5462BB4" w:tentative="1">
      <w:start w:val="1"/>
      <w:numFmt w:val="bullet"/>
      <w:lvlText w:val="o"/>
      <w:lvlJc w:val="left"/>
      <w:pPr>
        <w:ind w:left="3600" w:hanging="360"/>
      </w:pPr>
      <w:rPr>
        <w:rFonts w:ascii="Courier New" w:hAnsi="Courier New" w:cs="Courier New" w:hint="default"/>
      </w:rPr>
    </w:lvl>
    <w:lvl w:ilvl="5" w:tplc="048E0AFA" w:tentative="1">
      <w:start w:val="1"/>
      <w:numFmt w:val="bullet"/>
      <w:lvlText w:val=""/>
      <w:lvlJc w:val="left"/>
      <w:pPr>
        <w:ind w:left="4320" w:hanging="360"/>
      </w:pPr>
      <w:rPr>
        <w:rFonts w:ascii="Wingdings" w:hAnsi="Wingdings" w:hint="default"/>
      </w:rPr>
    </w:lvl>
    <w:lvl w:ilvl="6" w:tplc="6E18FD90" w:tentative="1">
      <w:start w:val="1"/>
      <w:numFmt w:val="bullet"/>
      <w:lvlText w:val=""/>
      <w:lvlJc w:val="left"/>
      <w:pPr>
        <w:ind w:left="5040" w:hanging="360"/>
      </w:pPr>
      <w:rPr>
        <w:rFonts w:ascii="Symbol" w:hAnsi="Symbol" w:hint="default"/>
      </w:rPr>
    </w:lvl>
    <w:lvl w:ilvl="7" w:tplc="3634D168" w:tentative="1">
      <w:start w:val="1"/>
      <w:numFmt w:val="bullet"/>
      <w:lvlText w:val="o"/>
      <w:lvlJc w:val="left"/>
      <w:pPr>
        <w:ind w:left="5760" w:hanging="360"/>
      </w:pPr>
      <w:rPr>
        <w:rFonts w:ascii="Courier New" w:hAnsi="Courier New" w:cs="Courier New" w:hint="default"/>
      </w:rPr>
    </w:lvl>
    <w:lvl w:ilvl="8" w:tplc="03007AF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98C8924">
      <w:start w:val="1"/>
      <w:numFmt w:val="bullet"/>
      <w:lvlText w:val=""/>
      <w:lvlJc w:val="left"/>
      <w:pPr>
        <w:ind w:left="720" w:hanging="360"/>
      </w:pPr>
      <w:rPr>
        <w:rFonts w:ascii="Symbol" w:hAnsi="Symbol" w:hint="default"/>
      </w:rPr>
    </w:lvl>
    <w:lvl w:ilvl="1" w:tplc="9C7CD3E6" w:tentative="1">
      <w:start w:val="1"/>
      <w:numFmt w:val="bullet"/>
      <w:lvlText w:val="o"/>
      <w:lvlJc w:val="left"/>
      <w:pPr>
        <w:ind w:left="1440" w:hanging="360"/>
      </w:pPr>
      <w:rPr>
        <w:rFonts w:ascii="Courier New" w:hAnsi="Courier New" w:cs="Courier New" w:hint="default"/>
      </w:rPr>
    </w:lvl>
    <w:lvl w:ilvl="2" w:tplc="B9CC7F54" w:tentative="1">
      <w:start w:val="1"/>
      <w:numFmt w:val="bullet"/>
      <w:lvlText w:val=""/>
      <w:lvlJc w:val="left"/>
      <w:pPr>
        <w:ind w:left="2160" w:hanging="360"/>
      </w:pPr>
      <w:rPr>
        <w:rFonts w:ascii="Wingdings" w:hAnsi="Wingdings" w:hint="default"/>
      </w:rPr>
    </w:lvl>
    <w:lvl w:ilvl="3" w:tplc="5EE27642" w:tentative="1">
      <w:start w:val="1"/>
      <w:numFmt w:val="bullet"/>
      <w:lvlText w:val=""/>
      <w:lvlJc w:val="left"/>
      <w:pPr>
        <w:ind w:left="2880" w:hanging="360"/>
      </w:pPr>
      <w:rPr>
        <w:rFonts w:ascii="Symbol" w:hAnsi="Symbol" w:hint="default"/>
      </w:rPr>
    </w:lvl>
    <w:lvl w:ilvl="4" w:tplc="3C16AC9A" w:tentative="1">
      <w:start w:val="1"/>
      <w:numFmt w:val="bullet"/>
      <w:lvlText w:val="o"/>
      <w:lvlJc w:val="left"/>
      <w:pPr>
        <w:ind w:left="3600" w:hanging="360"/>
      </w:pPr>
      <w:rPr>
        <w:rFonts w:ascii="Courier New" w:hAnsi="Courier New" w:cs="Courier New" w:hint="default"/>
      </w:rPr>
    </w:lvl>
    <w:lvl w:ilvl="5" w:tplc="FB8E2CB4" w:tentative="1">
      <w:start w:val="1"/>
      <w:numFmt w:val="bullet"/>
      <w:lvlText w:val=""/>
      <w:lvlJc w:val="left"/>
      <w:pPr>
        <w:ind w:left="4320" w:hanging="360"/>
      </w:pPr>
      <w:rPr>
        <w:rFonts w:ascii="Wingdings" w:hAnsi="Wingdings" w:hint="default"/>
      </w:rPr>
    </w:lvl>
    <w:lvl w:ilvl="6" w:tplc="830841EE" w:tentative="1">
      <w:start w:val="1"/>
      <w:numFmt w:val="bullet"/>
      <w:lvlText w:val=""/>
      <w:lvlJc w:val="left"/>
      <w:pPr>
        <w:ind w:left="5040" w:hanging="360"/>
      </w:pPr>
      <w:rPr>
        <w:rFonts w:ascii="Symbol" w:hAnsi="Symbol" w:hint="default"/>
      </w:rPr>
    </w:lvl>
    <w:lvl w:ilvl="7" w:tplc="BEF2E528" w:tentative="1">
      <w:start w:val="1"/>
      <w:numFmt w:val="bullet"/>
      <w:lvlText w:val="o"/>
      <w:lvlJc w:val="left"/>
      <w:pPr>
        <w:ind w:left="5760" w:hanging="360"/>
      </w:pPr>
      <w:rPr>
        <w:rFonts w:ascii="Courier New" w:hAnsi="Courier New" w:cs="Courier New" w:hint="default"/>
      </w:rPr>
    </w:lvl>
    <w:lvl w:ilvl="8" w:tplc="EA8E06E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7C83DAA">
      <w:start w:val="1"/>
      <w:numFmt w:val="bullet"/>
      <w:lvlText w:val=""/>
      <w:lvlJc w:val="left"/>
      <w:pPr>
        <w:ind w:left="804" w:hanging="360"/>
      </w:pPr>
      <w:rPr>
        <w:rFonts w:ascii="Symbol" w:hAnsi="Symbol" w:hint="default"/>
      </w:rPr>
    </w:lvl>
    <w:lvl w:ilvl="1" w:tplc="0AA49624" w:tentative="1">
      <w:start w:val="1"/>
      <w:numFmt w:val="bullet"/>
      <w:lvlText w:val="o"/>
      <w:lvlJc w:val="left"/>
      <w:pPr>
        <w:ind w:left="1524" w:hanging="360"/>
      </w:pPr>
      <w:rPr>
        <w:rFonts w:ascii="Courier New" w:hAnsi="Courier New" w:cs="Courier New" w:hint="default"/>
      </w:rPr>
    </w:lvl>
    <w:lvl w:ilvl="2" w:tplc="81EEFE86" w:tentative="1">
      <w:start w:val="1"/>
      <w:numFmt w:val="bullet"/>
      <w:lvlText w:val=""/>
      <w:lvlJc w:val="left"/>
      <w:pPr>
        <w:ind w:left="2244" w:hanging="360"/>
      </w:pPr>
      <w:rPr>
        <w:rFonts w:ascii="Wingdings" w:hAnsi="Wingdings" w:hint="default"/>
      </w:rPr>
    </w:lvl>
    <w:lvl w:ilvl="3" w:tplc="0456B2BA" w:tentative="1">
      <w:start w:val="1"/>
      <w:numFmt w:val="bullet"/>
      <w:lvlText w:val=""/>
      <w:lvlJc w:val="left"/>
      <w:pPr>
        <w:ind w:left="2964" w:hanging="360"/>
      </w:pPr>
      <w:rPr>
        <w:rFonts w:ascii="Symbol" w:hAnsi="Symbol" w:hint="default"/>
      </w:rPr>
    </w:lvl>
    <w:lvl w:ilvl="4" w:tplc="FEFEDCFC" w:tentative="1">
      <w:start w:val="1"/>
      <w:numFmt w:val="bullet"/>
      <w:lvlText w:val="o"/>
      <w:lvlJc w:val="left"/>
      <w:pPr>
        <w:ind w:left="3684" w:hanging="360"/>
      </w:pPr>
      <w:rPr>
        <w:rFonts w:ascii="Courier New" w:hAnsi="Courier New" w:cs="Courier New" w:hint="default"/>
      </w:rPr>
    </w:lvl>
    <w:lvl w:ilvl="5" w:tplc="37E84756" w:tentative="1">
      <w:start w:val="1"/>
      <w:numFmt w:val="bullet"/>
      <w:lvlText w:val=""/>
      <w:lvlJc w:val="left"/>
      <w:pPr>
        <w:ind w:left="4404" w:hanging="360"/>
      </w:pPr>
      <w:rPr>
        <w:rFonts w:ascii="Wingdings" w:hAnsi="Wingdings" w:hint="default"/>
      </w:rPr>
    </w:lvl>
    <w:lvl w:ilvl="6" w:tplc="1F04671A" w:tentative="1">
      <w:start w:val="1"/>
      <w:numFmt w:val="bullet"/>
      <w:lvlText w:val=""/>
      <w:lvlJc w:val="left"/>
      <w:pPr>
        <w:ind w:left="5124" w:hanging="360"/>
      </w:pPr>
      <w:rPr>
        <w:rFonts w:ascii="Symbol" w:hAnsi="Symbol" w:hint="default"/>
      </w:rPr>
    </w:lvl>
    <w:lvl w:ilvl="7" w:tplc="B56C79BA" w:tentative="1">
      <w:start w:val="1"/>
      <w:numFmt w:val="bullet"/>
      <w:lvlText w:val="o"/>
      <w:lvlJc w:val="left"/>
      <w:pPr>
        <w:ind w:left="5844" w:hanging="360"/>
      </w:pPr>
      <w:rPr>
        <w:rFonts w:ascii="Courier New" w:hAnsi="Courier New" w:cs="Courier New" w:hint="default"/>
      </w:rPr>
    </w:lvl>
    <w:lvl w:ilvl="8" w:tplc="3BC6630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7AB2"/>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4541"/>
    <w:rsid w:val="000C6C0F"/>
    <w:rsid w:val="000C6F96"/>
    <w:rsid w:val="000D173B"/>
    <w:rsid w:val="000D60B6"/>
    <w:rsid w:val="000E2068"/>
    <w:rsid w:val="000F232A"/>
    <w:rsid w:val="000F5CE6"/>
    <w:rsid w:val="000F761E"/>
    <w:rsid w:val="001002D7"/>
    <w:rsid w:val="001114DC"/>
    <w:rsid w:val="00116EAC"/>
    <w:rsid w:val="00120BDB"/>
    <w:rsid w:val="00125F71"/>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397E"/>
    <w:rsid w:val="001D4AF2"/>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79F"/>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82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515D"/>
    <w:rsid w:val="00856B89"/>
    <w:rsid w:val="00863A03"/>
    <w:rsid w:val="00864702"/>
    <w:rsid w:val="00876669"/>
    <w:rsid w:val="00887E07"/>
    <w:rsid w:val="008928FB"/>
    <w:rsid w:val="00896E7E"/>
    <w:rsid w:val="008B10F6"/>
    <w:rsid w:val="008B4511"/>
    <w:rsid w:val="008D4A50"/>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10F1"/>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1594"/>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B34"/>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75D"/>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6727"/>
    <w:rsid w:val="00F00003"/>
    <w:rsid w:val="00F07C35"/>
    <w:rsid w:val="00F11C74"/>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E6B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22C6-5F7C-4904-B349-23BB5DF7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2021-11-02T09:35:00Z</dcterms:created>
  <dcterms:modified xsi:type="dcterms:W3CDTF">2021-11-02T09:35:00Z</dcterms:modified>
</cp:coreProperties>
</file>