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BED2C1" w14:textId="0C9B6B8A" w:rsidR="00B61815" w:rsidRPr="00FF0497" w:rsidRDefault="009F71CF" w:rsidP="00F178D9">
      <w:pPr>
        <w:jc w:val="right"/>
        <w:rPr>
          <w:rFonts w:ascii="Arial" w:hAnsi="Arial" w:cs="Arial"/>
          <w:sz w:val="22"/>
          <w:szCs w:val="22"/>
          <w:lang w:val="lv-LV"/>
        </w:rPr>
      </w:pPr>
      <w:r w:rsidRPr="00FF0497">
        <w:rPr>
          <w:rFonts w:ascii="Arial" w:hAnsi="Arial" w:cs="Arial"/>
          <w:sz w:val="22"/>
          <w:szCs w:val="22"/>
          <w:lang w:val="lv-LV"/>
        </w:rPr>
        <w:t xml:space="preserve">         </w:t>
      </w:r>
      <w:r w:rsidR="00FF0497" w:rsidRPr="00FF0497">
        <w:rPr>
          <w:rFonts w:ascii="Arial" w:hAnsi="Arial" w:cs="Arial"/>
          <w:sz w:val="22"/>
          <w:szCs w:val="22"/>
          <w:lang w:val="lv-LV"/>
        </w:rPr>
        <w:t>PIELIKUMS</w:t>
      </w:r>
    </w:p>
    <w:p w14:paraId="1D768217" w14:textId="77777777" w:rsidR="00FF0497" w:rsidRDefault="00FF0497" w:rsidP="00F178D9">
      <w:pPr>
        <w:tabs>
          <w:tab w:val="left" w:pos="6804"/>
        </w:tabs>
        <w:jc w:val="right"/>
        <w:rPr>
          <w:rFonts w:ascii="Arial" w:hAnsi="Arial" w:cs="Arial"/>
          <w:sz w:val="22"/>
          <w:szCs w:val="22"/>
          <w:lang w:val="lv-LV"/>
        </w:rPr>
      </w:pPr>
      <w:r w:rsidRPr="00FF0497">
        <w:rPr>
          <w:rFonts w:ascii="Arial" w:hAnsi="Arial" w:cs="Arial"/>
          <w:sz w:val="22"/>
          <w:szCs w:val="22"/>
          <w:lang w:val="lv-LV"/>
        </w:rPr>
        <w:t xml:space="preserve">Liepājas </w:t>
      </w:r>
      <w:proofErr w:type="spellStart"/>
      <w:r w:rsidRPr="00FF0497">
        <w:rPr>
          <w:rFonts w:ascii="Arial" w:hAnsi="Arial" w:cs="Arial"/>
          <w:sz w:val="22"/>
          <w:szCs w:val="22"/>
          <w:lang w:val="lv-LV"/>
        </w:rPr>
        <w:t>valstspilsētas</w:t>
      </w:r>
      <w:proofErr w:type="spellEnd"/>
      <w:r w:rsidRPr="00FF0497">
        <w:rPr>
          <w:rFonts w:ascii="Arial" w:hAnsi="Arial" w:cs="Arial"/>
          <w:sz w:val="22"/>
          <w:szCs w:val="22"/>
          <w:lang w:val="lv-LV"/>
        </w:rPr>
        <w:t xml:space="preserve"> pašvaldības </w:t>
      </w:r>
    </w:p>
    <w:p w14:paraId="7634A187" w14:textId="1B53A98C" w:rsidR="00FF0497" w:rsidRDefault="00FF0497" w:rsidP="00F178D9">
      <w:pPr>
        <w:tabs>
          <w:tab w:val="left" w:pos="6804"/>
        </w:tabs>
        <w:jc w:val="right"/>
        <w:rPr>
          <w:rFonts w:ascii="Arial" w:hAnsi="Arial" w:cs="Arial"/>
          <w:sz w:val="22"/>
          <w:szCs w:val="22"/>
          <w:lang w:val="lv-LV"/>
        </w:rPr>
      </w:pPr>
      <w:r w:rsidRPr="00FF0497">
        <w:rPr>
          <w:rFonts w:ascii="Arial" w:hAnsi="Arial" w:cs="Arial"/>
          <w:sz w:val="22"/>
          <w:szCs w:val="22"/>
          <w:lang w:val="lv-LV"/>
        </w:rPr>
        <w:t>domes 2024. gada 13. jūnija</w:t>
      </w:r>
    </w:p>
    <w:p w14:paraId="64F82399" w14:textId="1CB72021" w:rsidR="00FF0497" w:rsidRPr="00FF0497" w:rsidRDefault="00FF0497" w:rsidP="00F178D9">
      <w:pPr>
        <w:tabs>
          <w:tab w:val="left" w:pos="6804"/>
        </w:tabs>
        <w:jc w:val="right"/>
        <w:rPr>
          <w:rFonts w:ascii="Arial" w:hAnsi="Arial" w:cs="Arial"/>
          <w:sz w:val="22"/>
          <w:szCs w:val="22"/>
          <w:lang w:val="lv-LV"/>
        </w:rPr>
      </w:pPr>
      <w:r>
        <w:rPr>
          <w:rFonts w:ascii="Arial" w:hAnsi="Arial" w:cs="Arial"/>
          <w:sz w:val="22"/>
          <w:szCs w:val="22"/>
          <w:lang w:val="lv-LV"/>
        </w:rPr>
        <w:t>l</w:t>
      </w:r>
      <w:r w:rsidRPr="00FF0497">
        <w:rPr>
          <w:rFonts w:ascii="Arial" w:hAnsi="Arial" w:cs="Arial"/>
          <w:sz w:val="22"/>
          <w:szCs w:val="22"/>
          <w:lang w:val="lv-LV"/>
        </w:rPr>
        <w:t>ēmumam Nr.</w:t>
      </w:r>
      <w:r w:rsidR="00CB4D9B">
        <w:rPr>
          <w:rFonts w:ascii="Arial" w:hAnsi="Arial" w:cs="Arial"/>
          <w:sz w:val="22"/>
          <w:szCs w:val="22"/>
          <w:lang w:val="lv-LV"/>
        </w:rPr>
        <w:t>262/6</w:t>
      </w:r>
    </w:p>
    <w:p w14:paraId="4EA817E5" w14:textId="77777777" w:rsidR="00B61815" w:rsidRPr="00FF0497" w:rsidRDefault="00B61815" w:rsidP="00F178D9">
      <w:pPr>
        <w:jc w:val="center"/>
        <w:rPr>
          <w:rFonts w:ascii="Arial" w:hAnsi="Arial" w:cs="Arial"/>
          <w:sz w:val="22"/>
          <w:szCs w:val="22"/>
          <w:lang w:val="lv-LV"/>
        </w:rPr>
      </w:pPr>
    </w:p>
    <w:p w14:paraId="21A9879B" w14:textId="77777777" w:rsidR="00B61815" w:rsidRDefault="00B61815">
      <w:pPr>
        <w:spacing w:line="360" w:lineRule="auto"/>
        <w:ind w:right="-45"/>
        <w:jc w:val="center"/>
        <w:rPr>
          <w:rFonts w:ascii="Arial" w:hAnsi="Arial" w:cs="Arial"/>
          <w:sz w:val="26"/>
          <w:szCs w:val="26"/>
          <w:lang w:val="lv-LV"/>
        </w:rPr>
      </w:pPr>
    </w:p>
    <w:p w14:paraId="1FA160DC" w14:textId="77777777" w:rsidR="00B61815" w:rsidRDefault="00B61815">
      <w:pPr>
        <w:spacing w:line="360" w:lineRule="auto"/>
        <w:ind w:right="-45"/>
        <w:jc w:val="center"/>
        <w:rPr>
          <w:rFonts w:ascii="Arial" w:hAnsi="Arial" w:cs="Arial"/>
          <w:sz w:val="40"/>
          <w:szCs w:val="40"/>
          <w:lang w:val="lv-LV"/>
        </w:rPr>
      </w:pPr>
    </w:p>
    <w:p w14:paraId="0D0DAE2B" w14:textId="77777777" w:rsidR="00B61815" w:rsidRDefault="00B61815">
      <w:pPr>
        <w:spacing w:line="360" w:lineRule="auto"/>
        <w:ind w:right="-45"/>
        <w:jc w:val="center"/>
        <w:rPr>
          <w:rFonts w:ascii="Arial" w:hAnsi="Arial" w:cs="Arial"/>
          <w:sz w:val="40"/>
          <w:szCs w:val="40"/>
          <w:lang w:val="lv-LV"/>
        </w:rPr>
      </w:pPr>
    </w:p>
    <w:p w14:paraId="60DF5DB8" w14:textId="57357F85" w:rsidR="00B61815" w:rsidRDefault="009F71CF">
      <w:pPr>
        <w:spacing w:before="73"/>
        <w:ind w:left="1585" w:right="1626"/>
        <w:jc w:val="center"/>
        <w:rPr>
          <w:rFonts w:ascii="Arial" w:hAnsi="Arial" w:cs="Arial"/>
          <w:sz w:val="32"/>
          <w:lang w:val="lv-LV"/>
        </w:rPr>
      </w:pPr>
      <w:r>
        <w:rPr>
          <w:rFonts w:ascii="Arial" w:hAnsi="Arial" w:cs="Arial"/>
          <w:sz w:val="32"/>
          <w:lang w:val="lv-LV"/>
        </w:rPr>
        <w:t xml:space="preserve">LIEPĀJAS </w:t>
      </w:r>
      <w:r w:rsidR="00A462DD">
        <w:rPr>
          <w:rFonts w:ascii="Arial" w:hAnsi="Arial" w:cs="Arial"/>
          <w:sz w:val="32"/>
          <w:lang w:val="lv-LV"/>
        </w:rPr>
        <w:t>VALSTS</w:t>
      </w:r>
      <w:r>
        <w:rPr>
          <w:rFonts w:ascii="Arial" w:hAnsi="Arial" w:cs="Arial"/>
          <w:sz w:val="32"/>
          <w:lang w:val="lv-LV"/>
        </w:rPr>
        <w:t>PILSĒTAS PAŠVALDĪBAS AĢENTŪRA</w:t>
      </w:r>
    </w:p>
    <w:p w14:paraId="741B3B3A" w14:textId="77777777" w:rsidR="00B61815" w:rsidRDefault="00B61815">
      <w:pPr>
        <w:pStyle w:val="Pamatteksts"/>
        <w:spacing w:before="4"/>
        <w:rPr>
          <w:rFonts w:ascii="Arial" w:hAnsi="Arial" w:cs="Arial"/>
          <w:sz w:val="33"/>
        </w:rPr>
      </w:pPr>
    </w:p>
    <w:p w14:paraId="53BC02AD" w14:textId="1D7F7CF2" w:rsidR="00B61815" w:rsidRDefault="00F178D9">
      <w:pPr>
        <w:ind w:left="1583" w:right="1626"/>
        <w:jc w:val="center"/>
        <w:rPr>
          <w:rFonts w:ascii="Arial" w:hAnsi="Arial" w:cs="Arial"/>
          <w:sz w:val="32"/>
          <w:lang w:val="lv-LV"/>
        </w:rPr>
      </w:pPr>
      <w:r>
        <w:rPr>
          <w:rFonts w:ascii="Arial" w:hAnsi="Arial" w:cs="Arial"/>
          <w:sz w:val="32"/>
          <w:lang w:val="lv-LV"/>
        </w:rPr>
        <w:t>“</w:t>
      </w:r>
      <w:r w:rsidR="00005266">
        <w:rPr>
          <w:rFonts w:ascii="Arial" w:hAnsi="Arial" w:cs="Arial"/>
          <w:sz w:val="32"/>
          <w:lang w:val="lv-LV"/>
        </w:rPr>
        <w:t xml:space="preserve">LIEPĀJAS </w:t>
      </w:r>
      <w:r w:rsidR="009F71CF">
        <w:rPr>
          <w:rFonts w:ascii="Arial" w:hAnsi="Arial" w:cs="Arial"/>
          <w:sz w:val="32"/>
          <w:lang w:val="lv-LV"/>
        </w:rPr>
        <w:t>NODARBINĀTĪBAS PROJEKTI”</w:t>
      </w:r>
    </w:p>
    <w:p w14:paraId="6EBF822F" w14:textId="77777777" w:rsidR="00B61815" w:rsidRDefault="00B61815">
      <w:pPr>
        <w:spacing w:line="360" w:lineRule="auto"/>
        <w:ind w:right="-45"/>
        <w:rPr>
          <w:rFonts w:ascii="Arial" w:hAnsi="Arial" w:cs="Arial"/>
          <w:sz w:val="32"/>
          <w:szCs w:val="32"/>
          <w:lang w:val="lv-LV"/>
        </w:rPr>
      </w:pPr>
    </w:p>
    <w:p w14:paraId="3D02CD06" w14:textId="77777777" w:rsidR="00B61815" w:rsidRDefault="00B61815">
      <w:pPr>
        <w:spacing w:line="360" w:lineRule="auto"/>
        <w:ind w:right="-45"/>
        <w:rPr>
          <w:rFonts w:ascii="Arial" w:hAnsi="Arial" w:cs="Arial"/>
          <w:sz w:val="32"/>
          <w:szCs w:val="32"/>
          <w:lang w:val="lv-LV"/>
        </w:rPr>
      </w:pPr>
    </w:p>
    <w:p w14:paraId="2F8042D6" w14:textId="77777777" w:rsidR="00B61815" w:rsidRDefault="009F71CF">
      <w:pPr>
        <w:jc w:val="center"/>
        <w:rPr>
          <w:rFonts w:ascii="Arial Black" w:hAnsi="Arial Black" w:cs="Arial"/>
          <w:b/>
          <w:sz w:val="36"/>
          <w:szCs w:val="36"/>
          <w:lang w:val="lv-LV"/>
        </w:rPr>
      </w:pPr>
      <w:r>
        <w:rPr>
          <w:rFonts w:ascii="Arial Black" w:hAnsi="Arial Black" w:cs="Arial"/>
          <w:b/>
          <w:sz w:val="36"/>
          <w:szCs w:val="36"/>
          <w:lang w:val="lv-LV"/>
        </w:rPr>
        <w:t>PUBLISKAIS PĀRSKATS</w:t>
      </w:r>
    </w:p>
    <w:p w14:paraId="6690D58B" w14:textId="77777777" w:rsidR="00B61815" w:rsidRDefault="00B61815">
      <w:pPr>
        <w:jc w:val="center"/>
        <w:rPr>
          <w:rFonts w:ascii="Arial Black" w:hAnsi="Arial Black" w:cs="Arial"/>
          <w:b/>
          <w:lang w:val="lv-LV"/>
        </w:rPr>
      </w:pPr>
    </w:p>
    <w:p w14:paraId="5D5D327A" w14:textId="3EE90AE2" w:rsidR="00B61815" w:rsidRDefault="009F71CF">
      <w:pPr>
        <w:jc w:val="center"/>
        <w:rPr>
          <w:rFonts w:ascii="Arial Black" w:hAnsi="Arial Black" w:cs="Arial"/>
          <w:b/>
          <w:sz w:val="36"/>
          <w:szCs w:val="36"/>
          <w:lang w:val="lv-LV"/>
        </w:rPr>
      </w:pPr>
      <w:r>
        <w:rPr>
          <w:rFonts w:ascii="Arial Black" w:hAnsi="Arial Black" w:cs="Arial"/>
          <w:b/>
          <w:sz w:val="36"/>
          <w:szCs w:val="36"/>
          <w:lang w:val="lv-LV"/>
        </w:rPr>
        <w:t>202</w:t>
      </w:r>
      <w:r w:rsidR="00065D38">
        <w:rPr>
          <w:rFonts w:ascii="Arial Black" w:hAnsi="Arial Black" w:cs="Arial"/>
          <w:b/>
          <w:sz w:val="36"/>
          <w:szCs w:val="36"/>
          <w:lang w:val="lv-LV"/>
        </w:rPr>
        <w:t>3</w:t>
      </w:r>
      <w:r>
        <w:rPr>
          <w:rFonts w:ascii="Arial Black" w:hAnsi="Arial Black" w:cs="Arial"/>
          <w:b/>
          <w:sz w:val="36"/>
          <w:szCs w:val="36"/>
          <w:lang w:val="lv-LV"/>
        </w:rPr>
        <w:t>.</w:t>
      </w:r>
      <w:r w:rsidR="00F178D9">
        <w:rPr>
          <w:rFonts w:ascii="Arial Black" w:hAnsi="Arial Black" w:cs="Arial"/>
          <w:b/>
          <w:sz w:val="36"/>
          <w:szCs w:val="36"/>
          <w:lang w:val="lv-LV"/>
        </w:rPr>
        <w:t xml:space="preserve"> </w:t>
      </w:r>
      <w:r>
        <w:rPr>
          <w:rFonts w:ascii="Arial Black" w:hAnsi="Arial Black" w:cs="Arial"/>
          <w:b/>
          <w:sz w:val="36"/>
          <w:szCs w:val="36"/>
          <w:lang w:val="lv-LV"/>
        </w:rPr>
        <w:t>GADS</w:t>
      </w:r>
    </w:p>
    <w:p w14:paraId="7E62141D" w14:textId="2D70AB75" w:rsidR="00B61815" w:rsidRDefault="009F71CF" w:rsidP="000A590F">
      <w:pPr>
        <w:shd w:val="clear" w:color="auto" w:fill="FFFFFF" w:themeFill="background1"/>
        <w:tabs>
          <w:tab w:val="left" w:pos="7185"/>
        </w:tabs>
        <w:spacing w:before="4080" w:line="360" w:lineRule="auto"/>
        <w:ind w:right="-45"/>
        <w:rPr>
          <w:rFonts w:ascii="Arial" w:hAnsi="Arial" w:cs="Arial"/>
          <w:sz w:val="26"/>
          <w:szCs w:val="26"/>
          <w:lang w:val="lv-LV"/>
        </w:rPr>
      </w:pPr>
      <w:r>
        <w:rPr>
          <w:rFonts w:ascii="Arial" w:hAnsi="Arial" w:cs="Arial"/>
          <w:noProof/>
          <w:sz w:val="26"/>
          <w:szCs w:val="26"/>
          <w:lang w:val="lv-LV"/>
        </w:rPr>
        <mc:AlternateContent>
          <mc:Choice Requires="wps">
            <w:drawing>
              <wp:anchor distT="45720" distB="45720" distL="114300" distR="114300" simplePos="0" relativeHeight="7" behindDoc="0" locked="0" layoutInCell="0" allowOverlap="1" wp14:anchorId="11D1436B" wp14:editId="24141646">
                <wp:simplePos x="0" y="0"/>
                <wp:positionH relativeFrom="column">
                  <wp:posOffset>1252220</wp:posOffset>
                </wp:positionH>
                <wp:positionV relativeFrom="paragraph">
                  <wp:posOffset>4204335</wp:posOffset>
                </wp:positionV>
                <wp:extent cx="3067050" cy="495300"/>
                <wp:effectExtent l="0" t="0" r="0" b="0"/>
                <wp:wrapSquare wrapText="bothSides"/>
                <wp:docPr id="3" name="Tekstlodziņš 2"/>
                <wp:cNvGraphicFramePr/>
                <a:graphic xmlns:a="http://schemas.openxmlformats.org/drawingml/2006/main">
                  <a:graphicData uri="http://schemas.microsoft.com/office/word/2010/wordprocessingShape">
                    <wps:wsp>
                      <wps:cNvSpPr/>
                      <wps:spPr>
                        <a:xfrm>
                          <a:off x="0" y="0"/>
                          <a:ext cx="3067200" cy="49536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646FE9AD" w14:textId="3EF0996E" w:rsidR="00B61815" w:rsidRDefault="009F71CF">
                            <w:pPr>
                              <w:pStyle w:val="Ietvarasaturs"/>
                              <w:jc w:val="center"/>
                              <w:rPr>
                                <w:rFonts w:ascii="Arial" w:hAnsi="Arial" w:cs="Arial"/>
                              </w:rPr>
                            </w:pPr>
                            <w:proofErr w:type="spellStart"/>
                            <w:r>
                              <w:rPr>
                                <w:rFonts w:ascii="Arial" w:hAnsi="Arial" w:cs="Arial"/>
                                <w:color w:val="000000"/>
                              </w:rPr>
                              <w:t>Liepāja</w:t>
                            </w:r>
                            <w:proofErr w:type="spellEnd"/>
                            <w:r>
                              <w:rPr>
                                <w:rFonts w:ascii="Arial" w:hAnsi="Arial" w:cs="Arial"/>
                                <w:color w:val="000000"/>
                              </w:rPr>
                              <w:t xml:space="preserve"> 202</w:t>
                            </w:r>
                            <w:r w:rsidR="004D22BF">
                              <w:rPr>
                                <w:rFonts w:ascii="Arial" w:hAnsi="Arial" w:cs="Arial"/>
                                <w:color w:val="000000"/>
                              </w:rPr>
                              <w:t>4</w:t>
                            </w:r>
                          </w:p>
                        </w:txbxContent>
                      </wps:txbx>
                      <wps:bodyPr anchor="t">
                        <a:noAutofit/>
                      </wps:bodyPr>
                    </wps:wsp>
                  </a:graphicData>
                </a:graphic>
              </wp:anchor>
            </w:drawing>
          </mc:Choice>
          <mc:Fallback>
            <w:pict>
              <v:rect w14:anchorId="11D1436B" id="Tekstlodziņš 2" o:spid="_x0000_s1026" style="position:absolute;margin-left:98.6pt;margin-top:331.05pt;width:241.5pt;height:39pt;z-index:7;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" o:allowincell="f" stroked="f">
                <v:textbox>
                  <w:txbxContent>
                    <w:p w14:paraId="646FE9AD" w14:textId="3EF0996E" w:rsidR="00B61815" w:rsidRDefault="009F71CF">
                      <w:pPr>
                        <w:pStyle w:val="Ietvarasaturs"/>
                        <w:jc w:val="center"/>
                        <w:rPr>
                          <w:rFonts w:ascii="Arial" w:hAnsi="Arial" w:cs="Arial"/>
                        </w:rPr>
                      </w:pPr>
                      <w:proofErr w:type="spellStart"/>
                      <w:r>
                        <w:rPr>
                          <w:rFonts w:ascii="Arial" w:hAnsi="Arial" w:cs="Arial"/>
                          <w:color w:val="000000"/>
                        </w:rPr>
                        <w:t>Liepāja</w:t>
                      </w:r>
                      <w:proofErr w:type="spellEnd"/>
                      <w:r>
                        <w:rPr>
                          <w:rFonts w:ascii="Arial" w:hAnsi="Arial" w:cs="Arial"/>
                          <w:color w:val="000000"/>
                        </w:rPr>
                        <w:t xml:space="preserve"> 202</w:t>
                      </w:r>
                      <w:r w:rsidR="004D22BF">
                        <w:rPr>
                          <w:rFonts w:ascii="Arial" w:hAnsi="Arial" w:cs="Arial"/>
                          <w:color w:val="000000"/>
                        </w:rPr>
                        <w:t>4</w:t>
                      </w:r>
                    </w:p>
                  </w:txbxContent>
                </v:textbox>
                <w10:wrap type="square"/>
              </v:rect>
            </w:pict>
          </mc:Fallback>
        </mc:AlternateContent>
      </w:r>
      <w:r>
        <w:br w:type="page"/>
      </w:r>
      <w:r w:rsidR="00FF57CF">
        <w:lastRenderedPageBreak/>
        <w:tab/>
      </w:r>
    </w:p>
    <w:p w14:paraId="13AAA761" w14:textId="77777777" w:rsidR="00B61815" w:rsidRDefault="009F71CF">
      <w:pPr>
        <w:pStyle w:val="Virsraksts6"/>
        <w:numPr>
          <w:ilvl w:val="0"/>
          <w:numId w:val="0"/>
        </w:numPr>
        <w:spacing w:line="360" w:lineRule="auto"/>
        <w:rPr>
          <w:rFonts w:ascii="Arial" w:hAnsi="Arial" w:cs="Arial"/>
          <w:bCs w:val="0"/>
          <w:sz w:val="28"/>
          <w:szCs w:val="28"/>
        </w:rPr>
      </w:pPr>
      <w:r>
        <w:rPr>
          <w:rFonts w:ascii="Arial" w:hAnsi="Arial" w:cs="Arial"/>
          <w:bCs w:val="0"/>
          <w:sz w:val="28"/>
          <w:szCs w:val="28"/>
        </w:rPr>
        <w:t>S A T U R S</w:t>
      </w:r>
    </w:p>
    <w:sdt>
      <w:sdtPr>
        <w:rPr>
          <w:rFonts w:ascii="Times New Roman" w:hAnsi="Times New Roman"/>
          <w:b w:val="0"/>
          <w:bCs w:val="0"/>
          <w:color w:val="auto"/>
          <w:sz w:val="24"/>
          <w:szCs w:val="24"/>
          <w:lang w:val="lv-LV"/>
        </w:rPr>
        <w:id w:val="-828435050"/>
        <w:docPartObj>
          <w:docPartGallery w:val="Table of Contents"/>
          <w:docPartUnique/>
        </w:docPartObj>
      </w:sdtPr>
      <w:sdtEndPr>
        <w:rPr>
          <w:lang w:val="en-GB"/>
        </w:rPr>
      </w:sdtEndPr>
      <w:sdtContent>
        <w:p w14:paraId="0653861E" w14:textId="77777777" w:rsidR="00FF57CF" w:rsidRDefault="00FF57CF">
          <w:pPr>
            <w:pStyle w:val="Saturardtjavirsraksts"/>
          </w:pPr>
        </w:p>
        <w:p w14:paraId="524526CB" w14:textId="10EC1270" w:rsidR="000A590F" w:rsidRPr="00CB7281" w:rsidRDefault="00FF57CF" w:rsidP="00CB7281">
          <w:pPr>
            <w:pStyle w:val="Saturs1"/>
            <w:shd w:val="clear" w:color="auto" w:fill="FFFFFF" w:themeFill="background1"/>
            <w:rPr>
              <w:rFonts w:asciiTheme="minorHAnsi" w:eastAsiaTheme="minorEastAsia" w:hAnsiTheme="minorHAnsi" w:cstheme="minorBidi"/>
              <w:b w:val="0"/>
              <w:bCs w:val="0"/>
              <w:kern w:val="2"/>
              <w:lang w:eastAsia="lv-LV"/>
              <w14:ligatures w14:val="standardContextual"/>
            </w:rPr>
          </w:pPr>
          <w:r w:rsidRPr="00686608">
            <w:rPr>
              <w:b w:val="0"/>
              <w:bCs w:val="0"/>
            </w:rPr>
            <w:fldChar w:fldCharType="begin"/>
          </w:r>
          <w:r w:rsidRPr="00686608">
            <w:rPr>
              <w:b w:val="0"/>
              <w:bCs w:val="0"/>
            </w:rPr>
            <w:instrText xml:space="preserve"> TOC \o "1-3" \h \z \u </w:instrText>
          </w:r>
          <w:r w:rsidRPr="00686608">
            <w:rPr>
              <w:b w:val="0"/>
              <w:bCs w:val="0"/>
            </w:rPr>
            <w:fldChar w:fldCharType="separate"/>
          </w:r>
          <w:hyperlink w:anchor="_Toc135911264" w:history="1">
            <w:r w:rsidR="000A590F" w:rsidRPr="00CB7281">
              <w:rPr>
                <w:rStyle w:val="Hipersaite"/>
                <w:b w:val="0"/>
                <w:bCs w:val="0"/>
                <w:u w:val="none"/>
              </w:rPr>
              <w:t>L</w:t>
            </w:r>
            <w:r w:rsidR="00E45A85">
              <w:rPr>
                <w:rStyle w:val="Hipersaite"/>
                <w:b w:val="0"/>
                <w:bCs w:val="0"/>
                <w:u w:val="none"/>
              </w:rPr>
              <w:t>VPA</w:t>
            </w:r>
            <w:r w:rsidR="000A590F" w:rsidRPr="00CB7281">
              <w:rPr>
                <w:rStyle w:val="Hipersaite"/>
                <w:b w:val="0"/>
                <w:bCs w:val="0"/>
                <w:u w:val="none"/>
              </w:rPr>
              <w:t xml:space="preserve"> “</w:t>
            </w:r>
            <w:r w:rsidR="00AA211B">
              <w:rPr>
                <w:rStyle w:val="Hipersaite"/>
                <w:b w:val="0"/>
                <w:bCs w:val="0"/>
                <w:u w:val="none"/>
              </w:rPr>
              <w:t xml:space="preserve">Liepājas </w:t>
            </w:r>
            <w:r w:rsidR="000A590F" w:rsidRPr="00CB7281">
              <w:rPr>
                <w:rStyle w:val="Hipersaite"/>
                <w:b w:val="0"/>
                <w:bCs w:val="0"/>
                <w:u w:val="none"/>
              </w:rPr>
              <w:t>Nodarbinātības projekti” direktora ziņojums</w:t>
            </w:r>
            <w:r w:rsidR="000A590F" w:rsidRPr="00CB7281">
              <w:rPr>
                <w:b w:val="0"/>
                <w:bCs w:val="0"/>
                <w:webHidden/>
              </w:rPr>
              <w:tab/>
            </w:r>
            <w:r w:rsidR="000A590F" w:rsidRPr="00CB7281">
              <w:rPr>
                <w:b w:val="0"/>
                <w:bCs w:val="0"/>
                <w:webHidden/>
              </w:rPr>
              <w:fldChar w:fldCharType="begin"/>
            </w:r>
            <w:r w:rsidR="000A590F" w:rsidRPr="00CB7281">
              <w:rPr>
                <w:b w:val="0"/>
                <w:bCs w:val="0"/>
                <w:webHidden/>
              </w:rPr>
              <w:instrText xml:space="preserve"> PAGEREF _Toc135911264 \h </w:instrText>
            </w:r>
            <w:r w:rsidR="000A590F" w:rsidRPr="00CB7281">
              <w:rPr>
                <w:b w:val="0"/>
                <w:bCs w:val="0"/>
                <w:webHidden/>
              </w:rPr>
            </w:r>
            <w:r w:rsidR="000A590F" w:rsidRPr="00CB7281">
              <w:rPr>
                <w:b w:val="0"/>
                <w:bCs w:val="0"/>
                <w:webHidden/>
              </w:rPr>
              <w:fldChar w:fldCharType="separate"/>
            </w:r>
            <w:r w:rsidR="00247404">
              <w:rPr>
                <w:b w:val="0"/>
                <w:bCs w:val="0"/>
                <w:webHidden/>
              </w:rPr>
              <w:t>3</w:t>
            </w:r>
            <w:r w:rsidR="000A590F" w:rsidRPr="00CB7281">
              <w:rPr>
                <w:b w:val="0"/>
                <w:bCs w:val="0"/>
                <w:webHidden/>
              </w:rPr>
              <w:fldChar w:fldCharType="end"/>
            </w:r>
          </w:hyperlink>
        </w:p>
        <w:p w14:paraId="41EE1575" w14:textId="591F8509" w:rsidR="000A590F" w:rsidRPr="00CB7281" w:rsidRDefault="00000000" w:rsidP="00CB7281">
          <w:pPr>
            <w:pStyle w:val="Saturs1"/>
            <w:shd w:val="clear" w:color="auto" w:fill="FFFFFF" w:themeFill="background1"/>
            <w:rPr>
              <w:rFonts w:asciiTheme="minorHAnsi" w:eastAsiaTheme="minorEastAsia" w:hAnsiTheme="minorHAnsi" w:cstheme="minorBidi"/>
              <w:b w:val="0"/>
              <w:bCs w:val="0"/>
              <w:kern w:val="2"/>
              <w:lang w:eastAsia="lv-LV"/>
              <w14:ligatures w14:val="standardContextual"/>
            </w:rPr>
          </w:pPr>
          <w:hyperlink w:anchor="_Toc135911266" w:history="1">
            <w:r w:rsidR="000A590F" w:rsidRPr="00CB7281">
              <w:rPr>
                <w:rStyle w:val="Hipersaite"/>
                <w:b w:val="0"/>
                <w:bCs w:val="0"/>
                <w:u w:val="none"/>
              </w:rPr>
              <w:t>1.</w:t>
            </w:r>
            <w:r w:rsidR="003A3539">
              <w:rPr>
                <w:rStyle w:val="Hipersaite"/>
                <w:b w:val="0"/>
                <w:bCs w:val="0"/>
                <w:u w:val="none"/>
              </w:rPr>
              <w:t xml:space="preserve"> </w:t>
            </w:r>
            <w:r w:rsidR="000A590F" w:rsidRPr="00CB7281">
              <w:rPr>
                <w:rStyle w:val="Hipersaite"/>
                <w:b w:val="0"/>
                <w:bCs w:val="0"/>
                <w:u w:val="none"/>
              </w:rPr>
              <w:t>Pamatinformācija</w:t>
            </w:r>
            <w:r w:rsidR="000A590F" w:rsidRPr="00CB7281">
              <w:rPr>
                <w:b w:val="0"/>
                <w:bCs w:val="0"/>
                <w:webHidden/>
              </w:rPr>
              <w:tab/>
            </w:r>
            <w:r w:rsidR="0049036D">
              <w:rPr>
                <w:b w:val="0"/>
                <w:bCs w:val="0"/>
                <w:webHidden/>
              </w:rPr>
              <w:t>6</w:t>
            </w:r>
          </w:hyperlink>
        </w:p>
        <w:p w14:paraId="2E0202EA" w14:textId="341E5893" w:rsidR="000A590F" w:rsidRPr="00CB7281" w:rsidRDefault="00686608" w:rsidP="00536664">
          <w:pPr>
            <w:pStyle w:val="Saturs2"/>
            <w:rPr>
              <w:rFonts w:asciiTheme="minorHAnsi" w:hAnsiTheme="minorHAnsi" w:cstheme="minorBidi"/>
            </w:rPr>
          </w:pPr>
          <w:r w:rsidRPr="00CB7281">
            <w:rPr>
              <w:rStyle w:val="Hipersaite"/>
              <w:color w:val="auto"/>
              <w:u w:val="none"/>
            </w:rPr>
            <w:t>1.1.</w:t>
          </w:r>
          <w:r w:rsidR="003A3539">
            <w:rPr>
              <w:rStyle w:val="Hipersaite"/>
              <w:color w:val="auto"/>
              <w:u w:val="none"/>
            </w:rPr>
            <w:t xml:space="preserve"> </w:t>
          </w:r>
          <w:r w:rsidR="00005266">
            <w:rPr>
              <w:rStyle w:val="Hipersaite"/>
              <w:color w:val="auto"/>
              <w:u w:val="none"/>
            </w:rPr>
            <w:t>A</w:t>
          </w:r>
          <w:r w:rsidRPr="00CB7281">
            <w:rPr>
              <w:rStyle w:val="Hipersaite"/>
              <w:color w:val="auto"/>
              <w:u w:val="none"/>
            </w:rPr>
            <w:t>ģentūras rakstur</w:t>
          </w:r>
          <w:r w:rsidR="00657099">
            <w:rPr>
              <w:rStyle w:val="Hipersaite"/>
              <w:color w:val="auto"/>
              <w:u w:val="none"/>
            </w:rPr>
            <w:t>o</w:t>
          </w:r>
          <w:r w:rsidRPr="00CB7281">
            <w:rPr>
              <w:rStyle w:val="Hipersaite"/>
              <w:color w:val="auto"/>
              <w:u w:val="none"/>
            </w:rPr>
            <w:t>jums</w:t>
          </w:r>
          <w:r w:rsidR="00005266">
            <w:rPr>
              <w:rStyle w:val="Hipersaite"/>
              <w:color w:val="auto"/>
              <w:u w:val="none"/>
            </w:rPr>
            <w:ptab w:relativeTo="margin" w:alignment="right" w:leader="dot"/>
          </w:r>
          <w:r w:rsidR="0049036D">
            <w:rPr>
              <w:rStyle w:val="Hipersaite"/>
              <w:color w:val="auto"/>
              <w:u w:val="none"/>
            </w:rPr>
            <w:t>6</w:t>
          </w:r>
        </w:p>
        <w:p w14:paraId="1E36A29A" w14:textId="0B38BFF5" w:rsidR="000A590F" w:rsidRPr="00CB7281" w:rsidRDefault="00686608" w:rsidP="00536664">
          <w:pPr>
            <w:pStyle w:val="Saturs2"/>
          </w:pPr>
          <w:r w:rsidRPr="00CB7281">
            <w:t>1.2.</w:t>
          </w:r>
          <w:r w:rsidR="003A3539">
            <w:t xml:space="preserve"> </w:t>
          </w:r>
          <w:r w:rsidRPr="00CB7281">
            <w:t>Aģentūras darbības mērķi, funkcijas un uzdevumi</w:t>
          </w:r>
          <w:r w:rsidR="00005266">
            <w:ptab w:relativeTo="margin" w:alignment="right" w:leader="dot"/>
          </w:r>
          <w:r w:rsidR="0049036D">
            <w:t>6</w:t>
          </w:r>
        </w:p>
        <w:p w14:paraId="3108AE63" w14:textId="07AFF5D6" w:rsidR="000A590F" w:rsidRPr="00CB7281" w:rsidRDefault="00000000" w:rsidP="00CB7281">
          <w:pPr>
            <w:pStyle w:val="Saturs1"/>
            <w:shd w:val="clear" w:color="auto" w:fill="FFFFFF" w:themeFill="background1"/>
            <w:rPr>
              <w:rFonts w:asciiTheme="minorHAnsi" w:eastAsiaTheme="minorEastAsia" w:hAnsiTheme="minorHAnsi" w:cstheme="minorBidi"/>
              <w:b w:val="0"/>
              <w:bCs w:val="0"/>
              <w:kern w:val="2"/>
              <w:lang w:eastAsia="lv-LV"/>
              <w14:ligatures w14:val="standardContextual"/>
            </w:rPr>
          </w:pPr>
          <w:hyperlink w:anchor="_Toc135911270" w:history="1">
            <w:r w:rsidR="000A590F" w:rsidRPr="00CB7281">
              <w:rPr>
                <w:rStyle w:val="Hipersaite"/>
                <w:b w:val="0"/>
                <w:bCs w:val="0"/>
                <w:u w:val="none"/>
              </w:rPr>
              <w:t>2.</w:t>
            </w:r>
            <w:r w:rsidR="003A3539">
              <w:rPr>
                <w:rStyle w:val="Hipersaite"/>
                <w:b w:val="0"/>
                <w:bCs w:val="0"/>
                <w:u w:val="none"/>
              </w:rPr>
              <w:t xml:space="preserve"> </w:t>
            </w:r>
            <w:r w:rsidR="00005266">
              <w:rPr>
                <w:rStyle w:val="Hipersaite"/>
                <w:b w:val="0"/>
                <w:bCs w:val="0"/>
                <w:u w:val="none"/>
              </w:rPr>
              <w:t>Aģentūras f</w:t>
            </w:r>
            <w:r w:rsidR="000A590F" w:rsidRPr="00CB7281">
              <w:rPr>
                <w:rStyle w:val="Hipersaite"/>
                <w:b w:val="0"/>
                <w:bCs w:val="0"/>
                <w:u w:val="none"/>
              </w:rPr>
              <w:t>inanšu resursi un darbības rezultāti</w:t>
            </w:r>
            <w:r w:rsidR="00005266">
              <w:rPr>
                <w:b w:val="0"/>
                <w:bCs w:val="0"/>
                <w:webHidden/>
              </w:rPr>
              <w:tab/>
            </w:r>
            <w:r w:rsidR="0049036D">
              <w:rPr>
                <w:b w:val="0"/>
                <w:bCs w:val="0"/>
                <w:webHidden/>
              </w:rPr>
              <w:t>7</w:t>
            </w:r>
          </w:hyperlink>
        </w:p>
        <w:p w14:paraId="3516C789" w14:textId="07474A75" w:rsidR="000A590F" w:rsidRPr="00CB7281" w:rsidRDefault="00686608" w:rsidP="00536664">
          <w:pPr>
            <w:pStyle w:val="Saturs2"/>
          </w:pPr>
          <w:r w:rsidRPr="00CB7281">
            <w:t>2.1.</w:t>
          </w:r>
          <w:r w:rsidR="003A3539">
            <w:t xml:space="preserve"> </w:t>
          </w:r>
          <w:r w:rsidR="00005266">
            <w:t>Aģentūras i</w:t>
          </w:r>
          <w:r w:rsidRPr="00CB7281">
            <w:t>eņēmumu un izdevumu struktūra</w:t>
          </w:r>
          <w:r w:rsidR="00005266">
            <w:ptab w:relativeTo="margin" w:alignment="right" w:leader="dot"/>
          </w:r>
          <w:r w:rsidR="0049036D">
            <w:t>7</w:t>
          </w:r>
        </w:p>
        <w:p w14:paraId="45F195C1" w14:textId="55002D60" w:rsidR="000A590F" w:rsidRPr="00CB7281" w:rsidRDefault="00686608" w:rsidP="00536664">
          <w:pPr>
            <w:pStyle w:val="Saturs2"/>
          </w:pPr>
          <w:r w:rsidRPr="00CB7281">
            <w:t>2.2.</w:t>
          </w:r>
          <w:r w:rsidR="003A3539">
            <w:t xml:space="preserve"> </w:t>
          </w:r>
          <w:r w:rsidRPr="00CB7281">
            <w:t>Aģentūras saistību un garantiju apjomi</w:t>
          </w:r>
          <w:r w:rsidR="00536664">
            <w:ptab w:relativeTo="margin" w:alignment="right" w:leader="dot"/>
          </w:r>
          <w:r w:rsidR="0049036D">
            <w:t>10</w:t>
          </w:r>
          <w:r w:rsidRPr="00CB7281">
            <w:t xml:space="preserve"> </w:t>
          </w:r>
        </w:p>
        <w:p w14:paraId="343A2A32" w14:textId="02D9AD48" w:rsidR="000A590F" w:rsidRPr="00CB7281" w:rsidRDefault="00686608" w:rsidP="00536664">
          <w:pPr>
            <w:pStyle w:val="Saturs2"/>
          </w:pPr>
          <w:r w:rsidRPr="00CB7281">
            <w:t>2.3.</w:t>
          </w:r>
          <w:r w:rsidR="003A3539">
            <w:t xml:space="preserve"> </w:t>
          </w:r>
          <w:r w:rsidRPr="00CB7281">
            <w:t>Aģentūras darbības virzieni, mērķi un to izpildes izvērtējums</w:t>
          </w:r>
          <w:r w:rsidR="00536664">
            <w:ptab w:relativeTo="margin" w:alignment="right" w:leader="dot"/>
          </w:r>
          <w:r w:rsidR="0049036D">
            <w:t>10</w:t>
          </w:r>
        </w:p>
        <w:p w14:paraId="0D4904D9" w14:textId="0F94B34C" w:rsidR="00C5411B" w:rsidRPr="00CB7281" w:rsidRDefault="00C5411B" w:rsidP="00CB7281">
          <w:pPr>
            <w:pStyle w:val="Saturs3"/>
            <w:rPr>
              <w:rStyle w:val="Hipersaite"/>
              <w:rFonts w:ascii="Arial" w:hAnsi="Arial" w:cs="Arial"/>
              <w:color w:val="auto"/>
              <w:u w:val="none"/>
            </w:rPr>
          </w:pPr>
          <w:r w:rsidRPr="00CB7281">
            <w:rPr>
              <w:rStyle w:val="Hipersaite"/>
              <w:rFonts w:ascii="Arial" w:hAnsi="Arial" w:cs="Arial"/>
              <w:color w:val="auto"/>
              <w:u w:val="none"/>
            </w:rPr>
            <w:t>2.3.1. Pastāvīgo funkciju veikšana</w:t>
          </w:r>
          <w:r w:rsidR="00536664">
            <w:rPr>
              <w:rStyle w:val="Hipersaite"/>
              <w:rFonts w:ascii="Arial" w:hAnsi="Arial" w:cs="Arial"/>
              <w:color w:val="auto"/>
              <w:u w:val="none"/>
            </w:rPr>
            <w:ptab w:relativeTo="margin" w:alignment="right" w:leader="dot"/>
          </w:r>
          <w:r w:rsidR="0049036D">
            <w:rPr>
              <w:rStyle w:val="Hipersaite"/>
              <w:rFonts w:ascii="Arial" w:hAnsi="Arial" w:cs="Arial"/>
              <w:color w:val="auto"/>
              <w:u w:val="none"/>
            </w:rPr>
            <w:t>1</w:t>
          </w:r>
          <w:r w:rsidR="007412C0">
            <w:rPr>
              <w:rStyle w:val="Hipersaite"/>
              <w:rFonts w:ascii="Arial" w:hAnsi="Arial" w:cs="Arial"/>
              <w:color w:val="auto"/>
              <w:u w:val="none"/>
            </w:rPr>
            <w:t>1</w:t>
          </w:r>
        </w:p>
        <w:p w14:paraId="011844E2" w14:textId="18781447" w:rsidR="00C5411B" w:rsidRPr="00CB7281" w:rsidRDefault="00C5411B" w:rsidP="00C5411B">
          <w:pPr>
            <w:spacing w:line="360" w:lineRule="auto"/>
            <w:rPr>
              <w:rFonts w:ascii="Arial" w:hAnsi="Arial" w:cs="Arial"/>
              <w:noProof/>
              <w:sz w:val="22"/>
              <w:szCs w:val="22"/>
              <w:lang w:val="lv-LV" w:eastAsia="lv-LV"/>
            </w:rPr>
          </w:pPr>
          <w:r w:rsidRPr="00CB7281">
            <w:rPr>
              <w:rFonts w:ascii="Arial" w:hAnsi="Arial" w:cs="Arial"/>
              <w:noProof/>
              <w:sz w:val="22"/>
              <w:szCs w:val="22"/>
              <w:lang w:val="lv-LV" w:eastAsia="lv-LV"/>
            </w:rPr>
            <w:t>2.3.2. Aktīvās nodarbinātības pasākums "Algoti pagaidu sabiedriskie darbi"</w:t>
          </w:r>
          <w:r w:rsidR="00536664">
            <w:rPr>
              <w:rFonts w:ascii="Arial" w:hAnsi="Arial" w:cs="Arial"/>
              <w:noProof/>
              <w:sz w:val="22"/>
              <w:szCs w:val="22"/>
              <w:lang w:val="lv-LV" w:eastAsia="lv-LV"/>
            </w:rPr>
            <w:ptab w:relativeTo="margin" w:alignment="right" w:leader="dot"/>
          </w:r>
          <w:r w:rsidR="005D4BCD" w:rsidRPr="00CB7281">
            <w:rPr>
              <w:rFonts w:ascii="Arial" w:hAnsi="Arial" w:cs="Arial"/>
              <w:noProof/>
              <w:sz w:val="22"/>
              <w:szCs w:val="22"/>
              <w:lang w:val="lv-LV" w:eastAsia="lv-LV"/>
            </w:rPr>
            <w:t>1</w:t>
          </w:r>
          <w:r w:rsidR="007412C0">
            <w:rPr>
              <w:rFonts w:ascii="Arial" w:hAnsi="Arial" w:cs="Arial"/>
              <w:noProof/>
              <w:sz w:val="22"/>
              <w:szCs w:val="22"/>
              <w:lang w:val="lv-LV" w:eastAsia="lv-LV"/>
            </w:rPr>
            <w:t>2</w:t>
          </w:r>
        </w:p>
        <w:p w14:paraId="0919F454" w14:textId="73D96670" w:rsidR="00C5411B" w:rsidRPr="00CB7281" w:rsidRDefault="00C5411B" w:rsidP="00C5411B">
          <w:pPr>
            <w:spacing w:line="360" w:lineRule="auto"/>
            <w:rPr>
              <w:rFonts w:ascii="Arial" w:hAnsi="Arial" w:cs="Arial"/>
              <w:noProof/>
              <w:sz w:val="22"/>
              <w:szCs w:val="22"/>
              <w:lang w:val="lv-LV" w:eastAsia="lv-LV"/>
            </w:rPr>
          </w:pPr>
          <w:r w:rsidRPr="00CB7281">
            <w:rPr>
              <w:rFonts w:ascii="Arial" w:hAnsi="Arial" w:cs="Arial"/>
              <w:noProof/>
              <w:sz w:val="22"/>
              <w:szCs w:val="22"/>
              <w:lang w:val="lv-LV" w:eastAsia="lv-LV"/>
            </w:rPr>
            <w:t>2.3.3.</w:t>
          </w:r>
          <w:r w:rsidR="003A3539">
            <w:rPr>
              <w:rFonts w:ascii="Arial" w:hAnsi="Arial" w:cs="Arial"/>
              <w:noProof/>
              <w:sz w:val="22"/>
              <w:szCs w:val="22"/>
              <w:lang w:val="lv-LV" w:eastAsia="lv-LV"/>
            </w:rPr>
            <w:t xml:space="preserve"> </w:t>
          </w:r>
          <w:r w:rsidRPr="00CB7281">
            <w:rPr>
              <w:rFonts w:ascii="Arial" w:hAnsi="Arial" w:cs="Arial"/>
              <w:noProof/>
              <w:sz w:val="22"/>
              <w:szCs w:val="22"/>
              <w:lang w:val="lv-LV" w:eastAsia="lv-LV"/>
            </w:rPr>
            <w:t>Darba un sociālo prasmju saglabāšana, atjaunošana un apgūšana</w:t>
          </w:r>
          <w:r w:rsidR="00536664">
            <w:rPr>
              <w:rFonts w:ascii="Arial" w:hAnsi="Arial" w:cs="Arial"/>
              <w:noProof/>
              <w:sz w:val="22"/>
              <w:szCs w:val="22"/>
              <w:lang w:val="lv-LV" w:eastAsia="lv-LV"/>
            </w:rPr>
            <w:ptab w:relativeTo="margin" w:alignment="right" w:leader="dot"/>
          </w:r>
          <w:r w:rsidR="005D4BCD" w:rsidRPr="00CB7281">
            <w:rPr>
              <w:rFonts w:ascii="Arial" w:hAnsi="Arial" w:cs="Arial"/>
              <w:noProof/>
              <w:sz w:val="22"/>
              <w:szCs w:val="22"/>
              <w:lang w:val="lv-LV" w:eastAsia="lv-LV"/>
            </w:rPr>
            <w:t>1</w:t>
          </w:r>
          <w:r w:rsidR="0049036D">
            <w:rPr>
              <w:rFonts w:ascii="Arial" w:hAnsi="Arial" w:cs="Arial"/>
              <w:noProof/>
              <w:sz w:val="22"/>
              <w:szCs w:val="22"/>
              <w:lang w:val="lv-LV" w:eastAsia="lv-LV"/>
            </w:rPr>
            <w:t>2</w:t>
          </w:r>
        </w:p>
        <w:p w14:paraId="4CA9AB53" w14:textId="33B54A29" w:rsidR="00C5411B" w:rsidRPr="00CB7281" w:rsidRDefault="00C5411B" w:rsidP="00536664">
          <w:pPr>
            <w:spacing w:line="360" w:lineRule="auto"/>
            <w:ind w:right="-1"/>
            <w:rPr>
              <w:rFonts w:ascii="Arial" w:hAnsi="Arial" w:cs="Arial"/>
              <w:noProof/>
              <w:sz w:val="22"/>
              <w:szCs w:val="22"/>
              <w:lang w:val="lv-LV" w:eastAsia="lv-LV"/>
            </w:rPr>
          </w:pPr>
          <w:r w:rsidRPr="00CB7281">
            <w:rPr>
              <w:rFonts w:ascii="Arial" w:hAnsi="Arial" w:cs="Arial"/>
              <w:noProof/>
              <w:sz w:val="22"/>
              <w:szCs w:val="22"/>
              <w:lang w:val="lv-LV" w:eastAsia="lv-LV"/>
            </w:rPr>
            <w:t>2.3.4.</w:t>
          </w:r>
          <w:r w:rsidR="003A3539">
            <w:rPr>
              <w:rFonts w:ascii="Arial" w:hAnsi="Arial" w:cs="Arial"/>
              <w:noProof/>
              <w:sz w:val="22"/>
              <w:szCs w:val="22"/>
              <w:lang w:val="lv-LV" w:eastAsia="lv-LV"/>
            </w:rPr>
            <w:t xml:space="preserve"> </w:t>
          </w:r>
          <w:r w:rsidRPr="00CB7281">
            <w:rPr>
              <w:rFonts w:ascii="Arial" w:hAnsi="Arial" w:cs="Arial"/>
              <w:noProof/>
              <w:sz w:val="22"/>
              <w:szCs w:val="22"/>
              <w:lang w:val="lv-LV" w:eastAsia="lv-LV"/>
            </w:rPr>
            <w:t>Projekts "Nodarbinātības pasākumi vasaras brīvlaikā personām, kuras iegūst izglītības vispārējās, speciālās vai profesionālās izglītības iestādēs</w:t>
          </w:r>
          <w:r w:rsidR="00270FE2">
            <w:rPr>
              <w:rFonts w:ascii="Arial" w:hAnsi="Arial" w:cs="Arial"/>
              <w:noProof/>
              <w:sz w:val="22"/>
              <w:szCs w:val="22"/>
              <w:lang w:val="lv-LV" w:eastAsia="lv-LV"/>
            </w:rPr>
            <w:t>"</w:t>
          </w:r>
          <w:r w:rsidR="00270FE2">
            <w:rPr>
              <w:rFonts w:ascii="Arial" w:hAnsi="Arial" w:cs="Arial"/>
              <w:noProof/>
              <w:sz w:val="22"/>
              <w:szCs w:val="22"/>
              <w:lang w:val="lv-LV" w:eastAsia="lv-LV"/>
            </w:rPr>
            <w:ptab w:relativeTo="margin" w:alignment="right" w:leader="dot"/>
          </w:r>
          <w:r w:rsidR="005D4BCD" w:rsidRPr="00CB7281">
            <w:rPr>
              <w:rFonts w:ascii="Arial" w:hAnsi="Arial" w:cs="Arial"/>
              <w:noProof/>
              <w:sz w:val="22"/>
              <w:szCs w:val="22"/>
              <w:lang w:val="lv-LV" w:eastAsia="lv-LV"/>
            </w:rPr>
            <w:t>1</w:t>
          </w:r>
          <w:r w:rsidR="007412C0">
            <w:rPr>
              <w:rFonts w:ascii="Arial" w:hAnsi="Arial" w:cs="Arial"/>
              <w:noProof/>
              <w:sz w:val="22"/>
              <w:szCs w:val="22"/>
              <w:lang w:val="lv-LV" w:eastAsia="lv-LV"/>
            </w:rPr>
            <w:t>3</w:t>
          </w:r>
        </w:p>
        <w:p w14:paraId="53AEA278" w14:textId="172F6CB7" w:rsidR="00C5411B" w:rsidRPr="00CB7281" w:rsidRDefault="00C5411B" w:rsidP="00536664">
          <w:pPr>
            <w:spacing w:line="360" w:lineRule="auto"/>
            <w:ind w:right="-1"/>
            <w:rPr>
              <w:rFonts w:ascii="Arial" w:hAnsi="Arial" w:cs="Arial"/>
              <w:noProof/>
              <w:sz w:val="22"/>
              <w:szCs w:val="22"/>
              <w:lang w:val="lv-LV" w:eastAsia="lv-LV"/>
            </w:rPr>
          </w:pPr>
          <w:r w:rsidRPr="00CB7281">
            <w:rPr>
              <w:rFonts w:ascii="Arial" w:hAnsi="Arial" w:cs="Arial"/>
              <w:noProof/>
              <w:sz w:val="22"/>
              <w:szCs w:val="22"/>
              <w:lang w:val="lv-LV" w:eastAsia="lv-LV"/>
            </w:rPr>
            <w:t>2.3.5. Projekts "Skolēnu nodarbinātība vasarā"</w:t>
          </w:r>
          <w:r w:rsidR="00270FE2">
            <w:rPr>
              <w:rFonts w:ascii="Arial" w:hAnsi="Arial" w:cs="Arial"/>
              <w:noProof/>
              <w:sz w:val="22"/>
              <w:szCs w:val="22"/>
              <w:lang w:val="lv-LV" w:eastAsia="lv-LV"/>
            </w:rPr>
            <w:ptab w:relativeTo="margin" w:alignment="right" w:leader="dot"/>
          </w:r>
          <w:r w:rsidR="005D4BCD" w:rsidRPr="00CB7281">
            <w:rPr>
              <w:rFonts w:ascii="Arial" w:hAnsi="Arial" w:cs="Arial"/>
              <w:noProof/>
              <w:sz w:val="22"/>
              <w:szCs w:val="22"/>
              <w:lang w:val="lv-LV" w:eastAsia="lv-LV"/>
            </w:rPr>
            <w:t>1</w:t>
          </w:r>
          <w:r w:rsidR="0049036D">
            <w:rPr>
              <w:rFonts w:ascii="Arial" w:hAnsi="Arial" w:cs="Arial"/>
              <w:noProof/>
              <w:sz w:val="22"/>
              <w:szCs w:val="22"/>
              <w:lang w:val="lv-LV" w:eastAsia="lv-LV"/>
            </w:rPr>
            <w:t>3</w:t>
          </w:r>
        </w:p>
        <w:p w14:paraId="6A46ECF4" w14:textId="3887757A" w:rsidR="00C5411B" w:rsidRPr="00CB7281" w:rsidRDefault="00C5411B" w:rsidP="00536664">
          <w:pPr>
            <w:spacing w:line="360" w:lineRule="auto"/>
            <w:ind w:right="-1"/>
            <w:rPr>
              <w:rFonts w:ascii="Arial" w:hAnsi="Arial" w:cs="Arial"/>
              <w:noProof/>
              <w:sz w:val="22"/>
              <w:szCs w:val="22"/>
              <w:lang w:val="lv-LV" w:eastAsia="lv-LV"/>
            </w:rPr>
          </w:pPr>
          <w:r w:rsidRPr="00CB7281">
            <w:rPr>
              <w:rFonts w:ascii="Arial" w:hAnsi="Arial" w:cs="Arial"/>
              <w:noProof/>
              <w:sz w:val="22"/>
              <w:szCs w:val="22"/>
              <w:lang w:val="lv-LV" w:eastAsia="lv-LV"/>
            </w:rPr>
            <w:t>2.3.6. Projekts "PROTI un DARI"</w:t>
          </w:r>
          <w:r w:rsidR="00270FE2">
            <w:rPr>
              <w:rFonts w:ascii="Arial" w:hAnsi="Arial" w:cs="Arial"/>
              <w:noProof/>
              <w:sz w:val="22"/>
              <w:szCs w:val="22"/>
              <w:lang w:val="lv-LV" w:eastAsia="lv-LV"/>
            </w:rPr>
            <w:ptab w:relativeTo="margin" w:alignment="right" w:leader="dot"/>
          </w:r>
          <w:r w:rsidR="005D4BCD" w:rsidRPr="00CB7281">
            <w:rPr>
              <w:rFonts w:ascii="Arial" w:hAnsi="Arial" w:cs="Arial"/>
              <w:noProof/>
              <w:sz w:val="22"/>
              <w:szCs w:val="22"/>
              <w:lang w:val="lv-LV" w:eastAsia="lv-LV"/>
            </w:rPr>
            <w:t>1</w:t>
          </w:r>
          <w:r w:rsidR="0049036D">
            <w:rPr>
              <w:rFonts w:ascii="Arial" w:hAnsi="Arial" w:cs="Arial"/>
              <w:noProof/>
              <w:sz w:val="22"/>
              <w:szCs w:val="22"/>
              <w:lang w:val="lv-LV" w:eastAsia="lv-LV"/>
            </w:rPr>
            <w:t>5</w:t>
          </w:r>
        </w:p>
        <w:p w14:paraId="36B28565" w14:textId="5964C834" w:rsidR="00C5411B" w:rsidRPr="00CB7281" w:rsidRDefault="00C5411B" w:rsidP="00536664">
          <w:pPr>
            <w:spacing w:line="360" w:lineRule="auto"/>
            <w:ind w:right="-1"/>
            <w:rPr>
              <w:rFonts w:ascii="Arial" w:hAnsi="Arial" w:cs="Arial"/>
              <w:noProof/>
              <w:sz w:val="22"/>
              <w:szCs w:val="22"/>
              <w:lang w:val="lv-LV" w:eastAsia="lv-LV"/>
            </w:rPr>
          </w:pPr>
          <w:r w:rsidRPr="00CB7281">
            <w:rPr>
              <w:rFonts w:ascii="Arial" w:hAnsi="Arial" w:cs="Arial"/>
              <w:noProof/>
              <w:sz w:val="22"/>
              <w:szCs w:val="22"/>
              <w:lang w:val="lv-LV" w:eastAsia="lv-LV"/>
            </w:rPr>
            <w:t xml:space="preserve">2.3.7. </w:t>
          </w:r>
          <w:r w:rsidR="00FF0497">
            <w:rPr>
              <w:rFonts w:ascii="Arial" w:hAnsi="Arial" w:cs="Arial"/>
              <w:noProof/>
              <w:sz w:val="22"/>
              <w:szCs w:val="22"/>
              <w:lang w:val="lv-LV" w:eastAsia="lv-LV"/>
            </w:rPr>
            <w:t xml:space="preserve">Pašvaldības </w:t>
          </w:r>
          <w:r w:rsidRPr="00CB7281">
            <w:rPr>
              <w:rFonts w:ascii="Arial" w:hAnsi="Arial" w:cs="Arial"/>
              <w:noProof/>
              <w:sz w:val="22"/>
              <w:szCs w:val="22"/>
              <w:lang w:val="lv-LV" w:eastAsia="lv-LV"/>
            </w:rPr>
            <w:t>Vides aizsardzības fonda objekti</w:t>
          </w:r>
          <w:r w:rsidR="00270FE2">
            <w:rPr>
              <w:rFonts w:ascii="Arial" w:hAnsi="Arial" w:cs="Arial"/>
              <w:noProof/>
              <w:sz w:val="22"/>
              <w:szCs w:val="22"/>
              <w:lang w:val="lv-LV" w:eastAsia="lv-LV"/>
            </w:rPr>
            <w:ptab w:relativeTo="margin" w:alignment="right" w:leader="dot"/>
          </w:r>
          <w:r w:rsidR="005D4BCD" w:rsidRPr="00CB7281">
            <w:rPr>
              <w:rFonts w:ascii="Arial" w:hAnsi="Arial" w:cs="Arial"/>
              <w:noProof/>
              <w:sz w:val="22"/>
              <w:szCs w:val="22"/>
              <w:lang w:val="lv-LV" w:eastAsia="lv-LV"/>
            </w:rPr>
            <w:t>1</w:t>
          </w:r>
          <w:r w:rsidR="002C4ED6">
            <w:rPr>
              <w:rFonts w:ascii="Arial" w:hAnsi="Arial" w:cs="Arial"/>
              <w:noProof/>
              <w:sz w:val="22"/>
              <w:szCs w:val="22"/>
              <w:lang w:val="lv-LV" w:eastAsia="lv-LV"/>
            </w:rPr>
            <w:t>7</w:t>
          </w:r>
        </w:p>
        <w:p w14:paraId="5FB9368C" w14:textId="6810113C" w:rsidR="00C5411B" w:rsidRPr="00CB7281" w:rsidRDefault="00C5411B" w:rsidP="00536664">
          <w:pPr>
            <w:spacing w:line="360" w:lineRule="auto"/>
            <w:ind w:right="-1"/>
            <w:rPr>
              <w:rFonts w:ascii="Arial" w:hAnsi="Arial" w:cs="Arial"/>
              <w:noProof/>
              <w:sz w:val="22"/>
              <w:szCs w:val="22"/>
              <w:lang w:val="lv-LV" w:eastAsia="lv-LV"/>
            </w:rPr>
          </w:pPr>
          <w:r w:rsidRPr="00CB7281">
            <w:rPr>
              <w:rFonts w:ascii="Arial" w:hAnsi="Arial" w:cs="Arial"/>
              <w:noProof/>
              <w:sz w:val="22"/>
              <w:szCs w:val="22"/>
              <w:lang w:val="lv-LV" w:eastAsia="lv-LV"/>
            </w:rPr>
            <w:t>2.3.8. Liepājas pašvaldības dzīvnieku patversme "Lauvas sirds"</w:t>
          </w:r>
          <w:r w:rsidR="00270FE2">
            <w:rPr>
              <w:rFonts w:ascii="Arial" w:hAnsi="Arial" w:cs="Arial"/>
              <w:noProof/>
              <w:sz w:val="22"/>
              <w:szCs w:val="22"/>
              <w:lang w:val="lv-LV" w:eastAsia="lv-LV"/>
            </w:rPr>
            <w:ptab w:relativeTo="margin" w:alignment="right" w:leader="dot"/>
          </w:r>
          <w:r w:rsidR="005D4BCD" w:rsidRPr="00CB7281">
            <w:rPr>
              <w:rFonts w:ascii="Arial" w:hAnsi="Arial" w:cs="Arial"/>
              <w:noProof/>
              <w:sz w:val="22"/>
              <w:szCs w:val="22"/>
              <w:lang w:val="lv-LV" w:eastAsia="lv-LV"/>
            </w:rPr>
            <w:t>1</w:t>
          </w:r>
          <w:r w:rsidR="007412C0">
            <w:rPr>
              <w:rFonts w:ascii="Arial" w:hAnsi="Arial" w:cs="Arial"/>
              <w:noProof/>
              <w:sz w:val="22"/>
              <w:szCs w:val="22"/>
              <w:lang w:val="lv-LV" w:eastAsia="lv-LV"/>
            </w:rPr>
            <w:t>8</w:t>
          </w:r>
        </w:p>
        <w:p w14:paraId="6EC6B2AB" w14:textId="75DFD10F" w:rsidR="00C5411B" w:rsidRPr="00CB7281" w:rsidRDefault="00A14B31" w:rsidP="00536664">
          <w:pPr>
            <w:spacing w:line="360" w:lineRule="auto"/>
            <w:ind w:right="-1"/>
            <w:rPr>
              <w:rFonts w:ascii="Arial" w:hAnsi="Arial" w:cs="Arial"/>
              <w:noProof/>
              <w:sz w:val="22"/>
              <w:szCs w:val="22"/>
              <w:lang w:val="lv-LV" w:eastAsia="lv-LV"/>
            </w:rPr>
          </w:pPr>
          <w:r w:rsidRPr="00CB7281">
            <w:rPr>
              <w:rFonts w:ascii="Arial" w:hAnsi="Arial" w:cs="Arial"/>
              <w:noProof/>
              <w:sz w:val="22"/>
              <w:szCs w:val="22"/>
              <w:lang w:val="lv-LV" w:eastAsia="lv-LV"/>
            </w:rPr>
            <w:t>3. Aģentūras struktūra un personāls</w:t>
          </w:r>
          <w:r w:rsidR="00270FE2">
            <w:rPr>
              <w:rFonts w:ascii="Arial" w:hAnsi="Arial" w:cs="Arial"/>
              <w:noProof/>
              <w:sz w:val="22"/>
              <w:szCs w:val="22"/>
              <w:lang w:val="lv-LV" w:eastAsia="lv-LV"/>
            </w:rPr>
            <w:ptab w:relativeTo="margin" w:alignment="right" w:leader="dot"/>
          </w:r>
          <w:r w:rsidR="002C4ED6">
            <w:rPr>
              <w:rFonts w:ascii="Arial" w:hAnsi="Arial" w:cs="Arial"/>
              <w:noProof/>
              <w:sz w:val="22"/>
              <w:szCs w:val="22"/>
              <w:lang w:val="lv-LV" w:eastAsia="lv-LV"/>
            </w:rPr>
            <w:t>2</w:t>
          </w:r>
          <w:r w:rsidR="007412C0">
            <w:rPr>
              <w:rFonts w:ascii="Arial" w:hAnsi="Arial" w:cs="Arial"/>
              <w:noProof/>
              <w:sz w:val="22"/>
              <w:szCs w:val="22"/>
              <w:lang w:val="lv-LV" w:eastAsia="lv-LV"/>
            </w:rPr>
            <w:t>1</w:t>
          </w:r>
        </w:p>
        <w:p w14:paraId="707DBD95" w14:textId="681B2224" w:rsidR="00A14B31" w:rsidRPr="00CB7281" w:rsidRDefault="00A14B31" w:rsidP="00536664">
          <w:pPr>
            <w:spacing w:line="360" w:lineRule="auto"/>
            <w:ind w:right="-1"/>
            <w:rPr>
              <w:rFonts w:ascii="Arial" w:hAnsi="Arial" w:cs="Arial"/>
              <w:noProof/>
              <w:sz w:val="22"/>
              <w:szCs w:val="22"/>
              <w:lang w:val="lv-LV" w:eastAsia="lv-LV"/>
            </w:rPr>
          </w:pPr>
          <w:r w:rsidRPr="00CB7281">
            <w:rPr>
              <w:rFonts w:ascii="Arial" w:hAnsi="Arial" w:cs="Arial"/>
              <w:noProof/>
              <w:sz w:val="22"/>
              <w:szCs w:val="22"/>
              <w:lang w:val="lv-LV" w:eastAsia="lv-LV"/>
            </w:rPr>
            <w:t>4. Sadarbība ar citām Liepājas</w:t>
          </w:r>
          <w:r w:rsidR="00FF0497">
            <w:rPr>
              <w:rFonts w:ascii="Arial" w:hAnsi="Arial" w:cs="Arial"/>
              <w:noProof/>
              <w:sz w:val="22"/>
              <w:szCs w:val="22"/>
              <w:lang w:val="lv-LV" w:eastAsia="lv-LV"/>
            </w:rPr>
            <w:t xml:space="preserve"> valstspilsētas </w:t>
          </w:r>
          <w:r w:rsidRPr="00CB7281">
            <w:rPr>
              <w:rFonts w:ascii="Arial" w:hAnsi="Arial" w:cs="Arial"/>
              <w:noProof/>
              <w:sz w:val="22"/>
              <w:szCs w:val="22"/>
              <w:lang w:val="lv-LV" w:eastAsia="lv-LV"/>
            </w:rPr>
            <w:t xml:space="preserve"> pilsētas domes institūcijām un citi uzdevumi</w:t>
          </w:r>
          <w:r w:rsidR="00270FE2">
            <w:rPr>
              <w:rFonts w:ascii="Arial" w:hAnsi="Arial" w:cs="Arial"/>
              <w:noProof/>
              <w:sz w:val="22"/>
              <w:szCs w:val="22"/>
              <w:lang w:val="lv-LV" w:eastAsia="lv-LV"/>
            </w:rPr>
            <w:ptab w:relativeTo="margin" w:alignment="right" w:leader="dot"/>
          </w:r>
          <w:r w:rsidR="005D4BCD" w:rsidRPr="00CB7281">
            <w:rPr>
              <w:rFonts w:ascii="Arial" w:hAnsi="Arial" w:cs="Arial"/>
              <w:noProof/>
              <w:sz w:val="22"/>
              <w:szCs w:val="22"/>
              <w:lang w:val="lv-LV" w:eastAsia="lv-LV"/>
            </w:rPr>
            <w:t>2</w:t>
          </w:r>
          <w:r w:rsidR="007412C0">
            <w:rPr>
              <w:rFonts w:ascii="Arial" w:hAnsi="Arial" w:cs="Arial"/>
              <w:noProof/>
              <w:sz w:val="22"/>
              <w:szCs w:val="22"/>
              <w:lang w:val="lv-LV" w:eastAsia="lv-LV"/>
            </w:rPr>
            <w:t>2</w:t>
          </w:r>
        </w:p>
        <w:p w14:paraId="6E77EBD2" w14:textId="75E65501" w:rsidR="00A14B31" w:rsidRPr="00CB7281" w:rsidRDefault="00A14B31" w:rsidP="00536664">
          <w:pPr>
            <w:spacing w:line="360" w:lineRule="auto"/>
            <w:ind w:right="-1"/>
            <w:rPr>
              <w:rFonts w:ascii="Arial" w:hAnsi="Arial" w:cs="Arial"/>
              <w:noProof/>
              <w:sz w:val="22"/>
              <w:szCs w:val="22"/>
              <w:lang w:val="lv-LV" w:eastAsia="lv-LV"/>
            </w:rPr>
          </w:pPr>
          <w:r w:rsidRPr="00CB7281">
            <w:rPr>
              <w:rFonts w:ascii="Arial" w:hAnsi="Arial" w:cs="Arial"/>
              <w:noProof/>
              <w:sz w:val="22"/>
              <w:szCs w:val="22"/>
              <w:lang w:val="lv-LV" w:eastAsia="lv-LV"/>
            </w:rPr>
            <w:t>5. Aģentūras vadības uzlabošanas un iedzīvotāju informētības veicināšanas pasākumi</w:t>
          </w:r>
          <w:r w:rsidR="00270FE2">
            <w:rPr>
              <w:rFonts w:ascii="Arial" w:hAnsi="Arial" w:cs="Arial"/>
              <w:noProof/>
              <w:sz w:val="22"/>
              <w:szCs w:val="22"/>
              <w:lang w:val="lv-LV" w:eastAsia="lv-LV"/>
            </w:rPr>
            <w:ptab w:relativeTo="margin" w:alignment="right" w:leader="dot"/>
          </w:r>
          <w:r w:rsidR="005D4BCD" w:rsidRPr="00CB7281">
            <w:rPr>
              <w:rFonts w:ascii="Arial" w:hAnsi="Arial" w:cs="Arial"/>
              <w:noProof/>
              <w:sz w:val="22"/>
              <w:szCs w:val="22"/>
              <w:lang w:val="lv-LV" w:eastAsia="lv-LV"/>
            </w:rPr>
            <w:t>2</w:t>
          </w:r>
          <w:r w:rsidR="00247404">
            <w:rPr>
              <w:rFonts w:ascii="Arial" w:hAnsi="Arial" w:cs="Arial"/>
              <w:noProof/>
              <w:sz w:val="22"/>
              <w:szCs w:val="22"/>
              <w:lang w:val="lv-LV" w:eastAsia="lv-LV"/>
            </w:rPr>
            <w:t>3</w:t>
          </w:r>
        </w:p>
        <w:p w14:paraId="03148A00" w14:textId="6BF639B2" w:rsidR="00A14B31" w:rsidRDefault="00A14B31" w:rsidP="00536664">
          <w:pPr>
            <w:spacing w:line="360" w:lineRule="auto"/>
            <w:ind w:right="-1"/>
            <w:rPr>
              <w:rFonts w:ascii="Arial" w:hAnsi="Arial" w:cs="Arial"/>
              <w:noProof/>
              <w:sz w:val="22"/>
              <w:szCs w:val="22"/>
              <w:lang w:val="lv-LV" w:eastAsia="lv-LV"/>
            </w:rPr>
          </w:pPr>
          <w:r w:rsidRPr="00CB7281">
            <w:rPr>
              <w:rFonts w:ascii="Arial" w:hAnsi="Arial" w:cs="Arial"/>
              <w:noProof/>
              <w:sz w:val="22"/>
              <w:szCs w:val="22"/>
              <w:lang w:val="lv-LV" w:eastAsia="lv-LV"/>
            </w:rPr>
            <w:t xml:space="preserve">6. </w:t>
          </w:r>
          <w:r w:rsidR="00270FE2">
            <w:rPr>
              <w:rFonts w:ascii="Arial" w:hAnsi="Arial" w:cs="Arial"/>
              <w:noProof/>
              <w:sz w:val="22"/>
              <w:szCs w:val="22"/>
              <w:lang w:val="lv-LV" w:eastAsia="lv-LV"/>
            </w:rPr>
            <w:t>Aģentūras</w:t>
          </w:r>
          <w:r w:rsidR="00270FE2" w:rsidRPr="00CB7281">
            <w:rPr>
              <w:rFonts w:ascii="Arial" w:hAnsi="Arial" w:cs="Arial"/>
              <w:noProof/>
              <w:sz w:val="22"/>
              <w:szCs w:val="22"/>
              <w:lang w:val="lv-LV" w:eastAsia="lv-LV"/>
            </w:rPr>
            <w:t xml:space="preserve"> </w:t>
          </w:r>
          <w:r w:rsidRPr="00CB7281">
            <w:rPr>
              <w:rFonts w:ascii="Arial" w:hAnsi="Arial" w:cs="Arial"/>
              <w:noProof/>
              <w:sz w:val="22"/>
              <w:szCs w:val="22"/>
              <w:lang w:val="lv-LV" w:eastAsia="lv-LV"/>
            </w:rPr>
            <w:t>202</w:t>
          </w:r>
          <w:r w:rsidR="001F0105">
            <w:rPr>
              <w:rFonts w:ascii="Arial" w:hAnsi="Arial" w:cs="Arial"/>
              <w:noProof/>
              <w:sz w:val="22"/>
              <w:szCs w:val="22"/>
              <w:lang w:val="lv-LV" w:eastAsia="lv-LV"/>
            </w:rPr>
            <w:t>4</w:t>
          </w:r>
          <w:r w:rsidRPr="00CB7281">
            <w:rPr>
              <w:rFonts w:ascii="Arial" w:hAnsi="Arial" w:cs="Arial"/>
              <w:noProof/>
              <w:sz w:val="22"/>
              <w:szCs w:val="22"/>
              <w:lang w:val="lv-LV" w:eastAsia="lv-LV"/>
            </w:rPr>
            <w:t>.gada darba plāns</w:t>
          </w:r>
          <w:r w:rsidR="00270FE2">
            <w:rPr>
              <w:rFonts w:ascii="Arial" w:hAnsi="Arial" w:cs="Arial"/>
              <w:noProof/>
              <w:sz w:val="22"/>
              <w:szCs w:val="22"/>
              <w:lang w:val="lv-LV" w:eastAsia="lv-LV"/>
            </w:rPr>
            <w:ptab w:relativeTo="margin" w:alignment="right" w:leader="dot"/>
          </w:r>
          <w:r w:rsidR="005D4BCD" w:rsidRPr="00CB7281">
            <w:rPr>
              <w:rFonts w:ascii="Arial" w:hAnsi="Arial" w:cs="Arial"/>
              <w:noProof/>
              <w:sz w:val="22"/>
              <w:szCs w:val="22"/>
              <w:lang w:val="lv-LV" w:eastAsia="lv-LV"/>
            </w:rPr>
            <w:t>2</w:t>
          </w:r>
          <w:r w:rsidR="00247404">
            <w:rPr>
              <w:rFonts w:ascii="Arial" w:hAnsi="Arial" w:cs="Arial"/>
              <w:noProof/>
              <w:sz w:val="22"/>
              <w:szCs w:val="22"/>
              <w:lang w:val="lv-LV" w:eastAsia="lv-LV"/>
            </w:rPr>
            <w:t>4</w:t>
          </w:r>
        </w:p>
        <w:p w14:paraId="51666774" w14:textId="6ACD29EA" w:rsidR="00F178D9" w:rsidRDefault="00F178D9" w:rsidP="00536664">
          <w:pPr>
            <w:spacing w:line="360" w:lineRule="auto"/>
            <w:ind w:right="-1"/>
            <w:rPr>
              <w:rFonts w:ascii="Arial" w:hAnsi="Arial" w:cs="Arial"/>
              <w:noProof/>
              <w:sz w:val="22"/>
              <w:szCs w:val="22"/>
              <w:lang w:val="lv-LV" w:eastAsia="lv-LV"/>
            </w:rPr>
          </w:pPr>
          <w:r>
            <w:rPr>
              <w:rFonts w:ascii="Arial" w:hAnsi="Arial" w:cs="Arial"/>
              <w:noProof/>
              <w:sz w:val="22"/>
              <w:szCs w:val="22"/>
              <w:lang w:val="lv-LV" w:eastAsia="lv-LV"/>
            </w:rPr>
            <w:t>7. Pielikums …………………………………………………………………………………...2</w:t>
          </w:r>
          <w:r w:rsidR="00247404">
            <w:rPr>
              <w:rFonts w:ascii="Arial" w:hAnsi="Arial" w:cs="Arial"/>
              <w:noProof/>
              <w:sz w:val="22"/>
              <w:szCs w:val="22"/>
              <w:lang w:val="lv-LV" w:eastAsia="lv-LV"/>
            </w:rPr>
            <w:t>6</w:t>
          </w:r>
        </w:p>
        <w:p w14:paraId="741C967F" w14:textId="77777777" w:rsidR="00C5411B" w:rsidRPr="00C5411B" w:rsidRDefault="00C5411B" w:rsidP="00C5411B">
          <w:pPr>
            <w:spacing w:line="360" w:lineRule="auto"/>
            <w:rPr>
              <w:rFonts w:ascii="Arial" w:hAnsi="Arial" w:cs="Arial"/>
              <w:noProof/>
              <w:sz w:val="22"/>
              <w:szCs w:val="22"/>
              <w:lang w:val="lv-LV" w:eastAsia="lv-LV"/>
            </w:rPr>
          </w:pPr>
        </w:p>
        <w:p w14:paraId="05264CD0" w14:textId="77777777" w:rsidR="00C5411B" w:rsidRPr="00C5411B" w:rsidRDefault="00C5411B" w:rsidP="00C5411B">
          <w:pPr>
            <w:rPr>
              <w:rFonts w:eastAsiaTheme="minorEastAsia"/>
              <w:noProof/>
              <w:lang w:val="lv-LV" w:eastAsia="lv-LV"/>
            </w:rPr>
          </w:pPr>
        </w:p>
        <w:p w14:paraId="4D4CE6E4" w14:textId="28562A06" w:rsidR="00FF57CF" w:rsidRPr="00686608" w:rsidRDefault="00FF57CF">
          <w:r w:rsidRPr="00686608">
            <w:fldChar w:fldCharType="end"/>
          </w:r>
        </w:p>
      </w:sdtContent>
    </w:sdt>
    <w:p w14:paraId="6A330033" w14:textId="4017A7F5" w:rsidR="00B61815" w:rsidRPr="00686608" w:rsidRDefault="00B61815">
      <w:pPr>
        <w:spacing w:line="360" w:lineRule="auto"/>
      </w:pPr>
    </w:p>
    <w:p w14:paraId="66933F36" w14:textId="39ECF952" w:rsidR="005B3420" w:rsidRPr="00686608" w:rsidRDefault="005B3420" w:rsidP="00E45A85">
      <w:pPr>
        <w:spacing w:line="360" w:lineRule="auto"/>
        <w:ind w:firstLine="624"/>
        <w:jc w:val="center"/>
      </w:pPr>
    </w:p>
    <w:p w14:paraId="0AF46CA5" w14:textId="77777777" w:rsidR="00B61815" w:rsidRDefault="00B61815">
      <w:pPr>
        <w:rPr>
          <w:lang w:val="lv-LV"/>
        </w:rPr>
      </w:pPr>
    </w:p>
    <w:p w14:paraId="5701A08F" w14:textId="5AA9A404" w:rsidR="00825F67" w:rsidRPr="00B811ED" w:rsidRDefault="009F71CF" w:rsidP="00C8622B">
      <w:pPr>
        <w:pStyle w:val="Virsraksts1"/>
        <w:numPr>
          <w:ilvl w:val="0"/>
          <w:numId w:val="0"/>
        </w:numPr>
        <w:spacing w:line="360" w:lineRule="auto"/>
        <w:rPr>
          <w:rFonts w:ascii="Arial" w:hAnsi="Arial" w:cs="Arial"/>
          <w:sz w:val="26"/>
          <w:szCs w:val="26"/>
        </w:rPr>
      </w:pPr>
      <w:bookmarkStart w:id="0" w:name="_Toc135911264"/>
      <w:bookmarkStart w:id="1" w:name="_Toc424635224"/>
      <w:bookmarkStart w:id="2" w:name="_Toc424635457"/>
      <w:bookmarkStart w:id="3" w:name="_Toc256000005"/>
      <w:bookmarkStart w:id="4" w:name="_Toc256000002"/>
      <w:bookmarkStart w:id="5" w:name="_Toc41641649"/>
      <w:r w:rsidRPr="00B811ED">
        <w:rPr>
          <w:rFonts w:ascii="Arial" w:hAnsi="Arial" w:cs="Arial"/>
          <w:sz w:val="26"/>
          <w:szCs w:val="26"/>
        </w:rPr>
        <w:t xml:space="preserve">Liepājas </w:t>
      </w:r>
      <w:proofErr w:type="spellStart"/>
      <w:r w:rsidR="00135A8C">
        <w:rPr>
          <w:rFonts w:ascii="Arial" w:hAnsi="Arial" w:cs="Arial"/>
          <w:sz w:val="26"/>
          <w:szCs w:val="26"/>
        </w:rPr>
        <w:t>valsts</w:t>
      </w:r>
      <w:r w:rsidRPr="00B811ED">
        <w:rPr>
          <w:rFonts w:ascii="Arial" w:hAnsi="Arial" w:cs="Arial"/>
          <w:sz w:val="26"/>
          <w:szCs w:val="26"/>
        </w:rPr>
        <w:t>pilsētas</w:t>
      </w:r>
      <w:proofErr w:type="spellEnd"/>
      <w:r w:rsidRPr="00B811ED">
        <w:rPr>
          <w:rFonts w:ascii="Arial" w:hAnsi="Arial" w:cs="Arial"/>
          <w:sz w:val="26"/>
          <w:szCs w:val="26"/>
        </w:rPr>
        <w:t xml:space="preserve"> pašvaldības aģentūras</w:t>
      </w:r>
      <w:bookmarkEnd w:id="0"/>
    </w:p>
    <w:p w14:paraId="5DF8A392" w14:textId="06342666" w:rsidR="00B61815" w:rsidRPr="00B811ED" w:rsidRDefault="009F71CF" w:rsidP="00C8622B">
      <w:pPr>
        <w:pStyle w:val="Virsraksts1"/>
        <w:numPr>
          <w:ilvl w:val="0"/>
          <w:numId w:val="0"/>
        </w:numPr>
        <w:spacing w:line="360" w:lineRule="auto"/>
        <w:rPr>
          <w:rFonts w:ascii="Arial" w:hAnsi="Arial" w:cs="Arial"/>
          <w:sz w:val="26"/>
          <w:szCs w:val="26"/>
        </w:rPr>
      </w:pPr>
      <w:r w:rsidRPr="00B811ED">
        <w:rPr>
          <w:rFonts w:ascii="Arial" w:hAnsi="Arial" w:cs="Arial"/>
          <w:sz w:val="26"/>
          <w:szCs w:val="26"/>
        </w:rPr>
        <w:t xml:space="preserve"> </w:t>
      </w:r>
      <w:bookmarkStart w:id="6" w:name="_Toc135911265"/>
      <w:r w:rsidRPr="00B811ED">
        <w:rPr>
          <w:rFonts w:ascii="Arial" w:hAnsi="Arial" w:cs="Arial"/>
          <w:sz w:val="26"/>
          <w:szCs w:val="26"/>
        </w:rPr>
        <w:t>“</w:t>
      </w:r>
      <w:r w:rsidR="008842E6">
        <w:rPr>
          <w:rFonts w:ascii="Arial" w:hAnsi="Arial" w:cs="Arial"/>
          <w:sz w:val="26"/>
          <w:szCs w:val="26"/>
        </w:rPr>
        <w:t xml:space="preserve">Liepājas </w:t>
      </w:r>
      <w:r w:rsidRPr="00B811ED">
        <w:rPr>
          <w:rFonts w:ascii="Arial" w:hAnsi="Arial" w:cs="Arial"/>
          <w:sz w:val="26"/>
          <w:szCs w:val="26"/>
        </w:rPr>
        <w:t>Nodarbinātības projekti”</w:t>
      </w:r>
      <w:bookmarkStart w:id="7" w:name="_Toc424635225"/>
      <w:bookmarkStart w:id="8" w:name="_Toc424635458"/>
      <w:bookmarkEnd w:id="1"/>
      <w:bookmarkEnd w:id="2"/>
      <w:r w:rsidRPr="00B811ED">
        <w:rPr>
          <w:rFonts w:ascii="Arial" w:hAnsi="Arial" w:cs="Arial"/>
          <w:sz w:val="26"/>
          <w:szCs w:val="26"/>
        </w:rPr>
        <w:t xml:space="preserve"> direktora ziņojums</w:t>
      </w:r>
      <w:bookmarkEnd w:id="3"/>
      <w:bookmarkEnd w:id="4"/>
      <w:bookmarkEnd w:id="5"/>
      <w:bookmarkEnd w:id="6"/>
      <w:bookmarkEnd w:id="7"/>
      <w:bookmarkEnd w:id="8"/>
    </w:p>
    <w:p w14:paraId="26A809A2" w14:textId="77777777" w:rsidR="00B61815" w:rsidRDefault="00B61815">
      <w:pPr>
        <w:spacing w:line="360" w:lineRule="auto"/>
        <w:jc w:val="both"/>
        <w:rPr>
          <w:rFonts w:ascii="Arial" w:hAnsi="Arial" w:cs="Arial"/>
          <w:sz w:val="26"/>
          <w:szCs w:val="26"/>
          <w:lang w:val="lv-LV"/>
        </w:rPr>
      </w:pPr>
    </w:p>
    <w:p w14:paraId="17864D6B" w14:textId="0EA63692" w:rsidR="00B61815" w:rsidRPr="00B811ED" w:rsidRDefault="009F71CF">
      <w:pPr>
        <w:spacing w:line="360" w:lineRule="auto"/>
        <w:ind w:firstLine="624"/>
        <w:jc w:val="both"/>
        <w:rPr>
          <w:rFonts w:ascii="Arial" w:hAnsi="Arial" w:cs="Arial"/>
          <w:color w:val="000000" w:themeColor="text1"/>
          <w:sz w:val="22"/>
          <w:szCs w:val="22"/>
          <w:lang w:val="lv-LV"/>
        </w:rPr>
      </w:pPr>
      <w:r w:rsidRPr="00B811ED">
        <w:rPr>
          <w:rFonts w:ascii="Arial" w:hAnsi="Arial" w:cs="Arial"/>
          <w:sz w:val="22"/>
          <w:szCs w:val="22"/>
          <w:lang w:val="lv-LV"/>
        </w:rPr>
        <w:t>Atskatoties uz 202</w:t>
      </w:r>
      <w:r w:rsidR="004D22BF">
        <w:rPr>
          <w:rFonts w:ascii="Arial" w:hAnsi="Arial" w:cs="Arial"/>
          <w:sz w:val="22"/>
          <w:szCs w:val="22"/>
          <w:lang w:val="lv-LV"/>
        </w:rPr>
        <w:t>3</w:t>
      </w:r>
      <w:r w:rsidRPr="00B811ED">
        <w:rPr>
          <w:rFonts w:ascii="Arial" w:hAnsi="Arial" w:cs="Arial"/>
          <w:sz w:val="22"/>
          <w:szCs w:val="22"/>
          <w:lang w:val="lv-LV"/>
        </w:rPr>
        <w:t>.</w:t>
      </w:r>
      <w:r w:rsidR="008242EB">
        <w:rPr>
          <w:rFonts w:ascii="Arial" w:hAnsi="Arial" w:cs="Arial"/>
          <w:sz w:val="22"/>
          <w:szCs w:val="22"/>
          <w:lang w:val="lv-LV"/>
        </w:rPr>
        <w:t xml:space="preserve"> </w:t>
      </w:r>
      <w:r w:rsidRPr="00B811ED">
        <w:rPr>
          <w:rFonts w:ascii="Arial" w:hAnsi="Arial" w:cs="Arial"/>
          <w:sz w:val="22"/>
          <w:szCs w:val="22"/>
          <w:lang w:val="lv-LV"/>
        </w:rPr>
        <w:t xml:space="preserve">gadu, Liepājas </w:t>
      </w:r>
      <w:proofErr w:type="spellStart"/>
      <w:r w:rsidR="00135A8C">
        <w:rPr>
          <w:rFonts w:ascii="Arial" w:hAnsi="Arial" w:cs="Arial"/>
          <w:sz w:val="22"/>
          <w:szCs w:val="22"/>
          <w:lang w:val="lv-LV"/>
        </w:rPr>
        <w:t>valsts</w:t>
      </w:r>
      <w:r w:rsidRPr="00B811ED">
        <w:rPr>
          <w:rFonts w:ascii="Arial" w:hAnsi="Arial" w:cs="Arial"/>
          <w:sz w:val="22"/>
          <w:szCs w:val="22"/>
          <w:lang w:val="lv-LV"/>
        </w:rPr>
        <w:t>pilsētas</w:t>
      </w:r>
      <w:proofErr w:type="spellEnd"/>
      <w:r w:rsidRPr="00B811ED">
        <w:rPr>
          <w:rFonts w:ascii="Arial" w:hAnsi="Arial" w:cs="Arial"/>
          <w:sz w:val="22"/>
          <w:szCs w:val="22"/>
          <w:lang w:val="lv-LV"/>
        </w:rPr>
        <w:t xml:space="preserve"> pašvaldības aģentūra „</w:t>
      </w:r>
      <w:r w:rsidR="00135A8C">
        <w:rPr>
          <w:rFonts w:ascii="Arial" w:hAnsi="Arial" w:cs="Arial"/>
          <w:sz w:val="22"/>
          <w:szCs w:val="22"/>
          <w:lang w:val="lv-LV"/>
        </w:rPr>
        <w:t xml:space="preserve">Liepājas </w:t>
      </w:r>
      <w:r w:rsidRPr="00B811ED">
        <w:rPr>
          <w:rFonts w:ascii="Arial" w:hAnsi="Arial" w:cs="Arial"/>
          <w:sz w:val="22"/>
          <w:szCs w:val="22"/>
          <w:lang w:val="lv-LV"/>
        </w:rPr>
        <w:t xml:space="preserve">Nodarbinātības projekti” (turpmāk – Aģentūra) pilnā apmērā ir turpinājusi veikt </w:t>
      </w:r>
      <w:r w:rsidR="00B301BA">
        <w:rPr>
          <w:rFonts w:ascii="Arial" w:hAnsi="Arial" w:cs="Arial"/>
          <w:sz w:val="22"/>
          <w:szCs w:val="22"/>
          <w:lang w:val="lv-LV"/>
        </w:rPr>
        <w:t>tai</w:t>
      </w:r>
      <w:r w:rsidRPr="00B811ED">
        <w:rPr>
          <w:rFonts w:ascii="Arial" w:hAnsi="Arial" w:cs="Arial"/>
          <w:sz w:val="22"/>
          <w:szCs w:val="22"/>
          <w:lang w:val="lv-LV"/>
        </w:rPr>
        <w:t xml:space="preserve"> uzticētās funkcijas</w:t>
      </w:r>
      <w:r w:rsidRPr="00B811ED">
        <w:rPr>
          <w:rFonts w:ascii="Arial" w:hAnsi="Arial" w:cs="Arial"/>
          <w:color w:val="000000" w:themeColor="text1"/>
          <w:sz w:val="22"/>
          <w:szCs w:val="22"/>
          <w:lang w:val="lv-LV"/>
        </w:rPr>
        <w:t xml:space="preserve"> saskaņā ar Liepājas </w:t>
      </w:r>
      <w:proofErr w:type="spellStart"/>
      <w:r w:rsidRPr="00B811ED">
        <w:rPr>
          <w:rFonts w:ascii="Arial" w:hAnsi="Arial" w:cs="Arial"/>
          <w:color w:val="000000" w:themeColor="text1"/>
          <w:sz w:val="22"/>
          <w:szCs w:val="22"/>
          <w:lang w:val="lv-LV"/>
        </w:rPr>
        <w:t>valstspilsētas</w:t>
      </w:r>
      <w:proofErr w:type="spellEnd"/>
      <w:r w:rsidRPr="00B811ED">
        <w:rPr>
          <w:rFonts w:ascii="Arial" w:hAnsi="Arial" w:cs="Arial"/>
          <w:color w:val="000000" w:themeColor="text1"/>
          <w:sz w:val="22"/>
          <w:szCs w:val="22"/>
          <w:lang w:val="lv-LV"/>
        </w:rPr>
        <w:t xml:space="preserve"> pašvaldības domes (turpmāk – Dome) 2021. gada 18. februāra lēmumu Nr.52/2  “Par pašvaldības aģentūras "Nodarbinātības projekti" vidēja termiņa darbības stratēģiju un darba plānu” apstiprināto Aģentūras vidējā termiņa darbības stratēģiju 2021.–2023.</w:t>
      </w:r>
      <w:r w:rsidR="00A460EA">
        <w:rPr>
          <w:rFonts w:ascii="Arial" w:hAnsi="Arial" w:cs="Arial"/>
          <w:color w:val="000000" w:themeColor="text1"/>
          <w:sz w:val="22"/>
          <w:szCs w:val="22"/>
          <w:lang w:val="lv-LV"/>
        </w:rPr>
        <w:t xml:space="preserve"> </w:t>
      </w:r>
      <w:r w:rsidRPr="00B811ED">
        <w:rPr>
          <w:rFonts w:ascii="Arial" w:hAnsi="Arial" w:cs="Arial"/>
          <w:color w:val="000000" w:themeColor="text1"/>
          <w:sz w:val="22"/>
          <w:szCs w:val="22"/>
          <w:lang w:val="lv-LV"/>
        </w:rPr>
        <w:t>gadam un darba plānu 202</w:t>
      </w:r>
      <w:r w:rsidR="00135A8C">
        <w:rPr>
          <w:rFonts w:ascii="Arial" w:hAnsi="Arial" w:cs="Arial"/>
          <w:color w:val="000000" w:themeColor="text1"/>
          <w:sz w:val="22"/>
          <w:szCs w:val="22"/>
          <w:lang w:val="lv-LV"/>
        </w:rPr>
        <w:t>3</w:t>
      </w:r>
      <w:r w:rsidRPr="00B811ED">
        <w:rPr>
          <w:rFonts w:ascii="Arial" w:hAnsi="Arial" w:cs="Arial"/>
          <w:color w:val="000000" w:themeColor="text1"/>
          <w:sz w:val="22"/>
          <w:szCs w:val="22"/>
          <w:lang w:val="lv-LV"/>
        </w:rPr>
        <w:t>.gadam. Vidējā termiņa darbības stratēģija 2021.–2023.</w:t>
      </w:r>
      <w:r w:rsidR="00A460EA">
        <w:rPr>
          <w:rFonts w:ascii="Arial" w:hAnsi="Arial" w:cs="Arial"/>
          <w:color w:val="000000" w:themeColor="text1"/>
          <w:sz w:val="22"/>
          <w:szCs w:val="22"/>
          <w:lang w:val="lv-LV"/>
        </w:rPr>
        <w:t xml:space="preserve"> </w:t>
      </w:r>
      <w:r w:rsidRPr="00B811ED">
        <w:rPr>
          <w:rFonts w:ascii="Arial" w:hAnsi="Arial" w:cs="Arial"/>
          <w:color w:val="000000" w:themeColor="text1"/>
          <w:sz w:val="22"/>
          <w:szCs w:val="22"/>
          <w:lang w:val="lv-LV"/>
        </w:rPr>
        <w:t xml:space="preserve">gadam izstrādāta ievērojot Publisko aģentūru likumā noteikto un ievērojot Liepājas </w:t>
      </w:r>
      <w:proofErr w:type="spellStart"/>
      <w:r w:rsidR="00135A8C">
        <w:rPr>
          <w:rFonts w:ascii="Arial" w:hAnsi="Arial" w:cs="Arial"/>
          <w:color w:val="000000" w:themeColor="text1"/>
          <w:sz w:val="22"/>
          <w:szCs w:val="22"/>
          <w:lang w:val="lv-LV"/>
        </w:rPr>
        <w:t>valsts</w:t>
      </w:r>
      <w:r w:rsidRPr="00B811ED">
        <w:rPr>
          <w:rFonts w:ascii="Arial" w:hAnsi="Arial" w:cs="Arial"/>
          <w:color w:val="000000" w:themeColor="text1"/>
          <w:sz w:val="22"/>
          <w:szCs w:val="22"/>
          <w:lang w:val="lv-LV"/>
        </w:rPr>
        <w:t>pilsētas</w:t>
      </w:r>
      <w:proofErr w:type="spellEnd"/>
      <w:r w:rsidRPr="00B811ED">
        <w:rPr>
          <w:rFonts w:ascii="Arial" w:hAnsi="Arial" w:cs="Arial"/>
          <w:color w:val="000000" w:themeColor="text1"/>
          <w:sz w:val="22"/>
          <w:szCs w:val="22"/>
          <w:lang w:val="lv-LV"/>
        </w:rPr>
        <w:t xml:space="preserve"> attīstības  plānošanas dokumentus, </w:t>
      </w:r>
      <w:r w:rsidR="004A45E6" w:rsidRPr="00B811ED">
        <w:rPr>
          <w:rFonts w:ascii="Arial" w:hAnsi="Arial" w:cs="Arial"/>
          <w:color w:val="000000" w:themeColor="text1"/>
          <w:sz w:val="22"/>
          <w:szCs w:val="22"/>
          <w:lang w:val="lv-LV"/>
        </w:rPr>
        <w:t xml:space="preserve">Liepājas </w:t>
      </w:r>
      <w:proofErr w:type="spellStart"/>
      <w:r w:rsidR="004A45E6" w:rsidRPr="00B811ED">
        <w:rPr>
          <w:rFonts w:ascii="Arial" w:hAnsi="Arial" w:cs="Arial"/>
          <w:color w:val="000000" w:themeColor="text1"/>
          <w:sz w:val="22"/>
          <w:szCs w:val="22"/>
          <w:lang w:val="lv-LV"/>
        </w:rPr>
        <w:t>valstspilsētas</w:t>
      </w:r>
      <w:proofErr w:type="spellEnd"/>
      <w:r w:rsidR="004A45E6" w:rsidRPr="00B811ED">
        <w:rPr>
          <w:rFonts w:ascii="Arial" w:hAnsi="Arial" w:cs="Arial"/>
          <w:color w:val="000000" w:themeColor="text1"/>
          <w:sz w:val="22"/>
          <w:szCs w:val="22"/>
          <w:lang w:val="lv-LV"/>
        </w:rPr>
        <w:t xml:space="preserve"> un </w:t>
      </w:r>
      <w:proofErr w:type="spellStart"/>
      <w:r w:rsidR="004A45E6" w:rsidRPr="00B811ED">
        <w:rPr>
          <w:rFonts w:ascii="Arial" w:hAnsi="Arial" w:cs="Arial"/>
          <w:color w:val="000000" w:themeColor="text1"/>
          <w:sz w:val="22"/>
          <w:szCs w:val="22"/>
          <w:lang w:val="lv-LV"/>
        </w:rPr>
        <w:t>Dienvidkurzemes</w:t>
      </w:r>
      <w:proofErr w:type="spellEnd"/>
      <w:r w:rsidR="004A45E6" w:rsidRPr="00B811ED">
        <w:rPr>
          <w:rFonts w:ascii="Arial" w:hAnsi="Arial" w:cs="Arial"/>
          <w:color w:val="000000" w:themeColor="text1"/>
          <w:sz w:val="22"/>
          <w:szCs w:val="22"/>
          <w:lang w:val="lv-LV"/>
        </w:rPr>
        <w:t xml:space="preserve"> novada attīstības programmu 2022.−2027. gadam</w:t>
      </w:r>
      <w:r w:rsidRPr="00B811ED">
        <w:rPr>
          <w:rFonts w:ascii="Arial" w:hAnsi="Arial" w:cs="Arial"/>
          <w:color w:val="000000" w:themeColor="text1"/>
          <w:sz w:val="22"/>
          <w:szCs w:val="22"/>
          <w:lang w:val="lv-LV"/>
        </w:rPr>
        <w:t>,</w:t>
      </w:r>
      <w:r w:rsidR="004A45E6" w:rsidRPr="00005266">
        <w:rPr>
          <w:sz w:val="22"/>
          <w:szCs w:val="22"/>
          <w:lang w:val="lv-LV"/>
        </w:rPr>
        <w:t xml:space="preserve"> </w:t>
      </w:r>
      <w:r w:rsidR="004A45E6" w:rsidRPr="00B811ED">
        <w:rPr>
          <w:rFonts w:ascii="Arial" w:hAnsi="Arial" w:cs="Arial"/>
          <w:color w:val="000000" w:themeColor="text1"/>
          <w:sz w:val="22"/>
          <w:szCs w:val="22"/>
          <w:lang w:val="lv-LV"/>
        </w:rPr>
        <w:t xml:space="preserve">Liepājas </w:t>
      </w:r>
      <w:proofErr w:type="spellStart"/>
      <w:r w:rsidR="00A82D05" w:rsidRPr="00B811ED">
        <w:rPr>
          <w:rFonts w:ascii="Arial" w:hAnsi="Arial" w:cs="Arial"/>
          <w:color w:val="000000" w:themeColor="text1"/>
          <w:sz w:val="22"/>
          <w:szCs w:val="22"/>
          <w:lang w:val="lv-LV"/>
        </w:rPr>
        <w:t>valsts</w:t>
      </w:r>
      <w:r w:rsidR="004A45E6" w:rsidRPr="00B811ED">
        <w:rPr>
          <w:rFonts w:ascii="Arial" w:hAnsi="Arial" w:cs="Arial"/>
          <w:color w:val="000000" w:themeColor="text1"/>
          <w:sz w:val="22"/>
          <w:szCs w:val="22"/>
          <w:lang w:val="lv-LV"/>
        </w:rPr>
        <w:t>pilsētas</w:t>
      </w:r>
      <w:proofErr w:type="spellEnd"/>
      <w:r w:rsidR="004A45E6" w:rsidRPr="00B811ED">
        <w:rPr>
          <w:rFonts w:ascii="Arial" w:hAnsi="Arial" w:cs="Arial"/>
          <w:color w:val="000000" w:themeColor="text1"/>
          <w:sz w:val="22"/>
          <w:szCs w:val="22"/>
          <w:lang w:val="lv-LV"/>
        </w:rPr>
        <w:t xml:space="preserve"> politiskajām vadlīnijām 2021.–2025. gadam</w:t>
      </w:r>
      <w:r w:rsidR="00C63B15">
        <w:rPr>
          <w:rFonts w:ascii="Arial" w:hAnsi="Arial" w:cs="Arial"/>
          <w:color w:val="000000" w:themeColor="text1"/>
          <w:sz w:val="22"/>
          <w:szCs w:val="22"/>
          <w:lang w:val="lv-LV"/>
        </w:rPr>
        <w:t>,</w:t>
      </w:r>
      <w:r w:rsidRPr="00B811ED">
        <w:rPr>
          <w:rFonts w:ascii="Arial" w:hAnsi="Arial" w:cs="Arial"/>
          <w:color w:val="000000" w:themeColor="text1"/>
          <w:sz w:val="22"/>
          <w:szCs w:val="22"/>
          <w:lang w:val="lv-LV"/>
        </w:rPr>
        <w:t xml:space="preserve"> kā arī Aģentūrai deleģētos uzdevumus.</w:t>
      </w:r>
    </w:p>
    <w:p w14:paraId="1654B2E1" w14:textId="126D977C" w:rsidR="00B61815" w:rsidRPr="00B811ED" w:rsidRDefault="009F71CF">
      <w:pPr>
        <w:spacing w:line="360" w:lineRule="auto"/>
        <w:ind w:firstLine="567"/>
        <w:jc w:val="both"/>
        <w:rPr>
          <w:rFonts w:ascii="Arial" w:hAnsi="Arial" w:cs="Arial"/>
          <w:sz w:val="22"/>
          <w:szCs w:val="22"/>
          <w:lang w:val="lv-LV"/>
        </w:rPr>
      </w:pPr>
      <w:r w:rsidRPr="00B811ED">
        <w:rPr>
          <w:rFonts w:ascii="Arial" w:hAnsi="Arial" w:cs="Arial"/>
          <w:sz w:val="22"/>
          <w:szCs w:val="22"/>
          <w:lang w:val="lv-LV"/>
        </w:rPr>
        <w:t xml:space="preserve"> Aģentūras vadības darbības uzlabošanai 202</w:t>
      </w:r>
      <w:r w:rsidR="004100BB">
        <w:rPr>
          <w:rFonts w:ascii="Arial" w:hAnsi="Arial" w:cs="Arial"/>
          <w:sz w:val="22"/>
          <w:szCs w:val="22"/>
          <w:lang w:val="lv-LV"/>
        </w:rPr>
        <w:t>3</w:t>
      </w:r>
      <w:r w:rsidRPr="00B811ED">
        <w:rPr>
          <w:rFonts w:ascii="Arial" w:hAnsi="Arial" w:cs="Arial"/>
          <w:sz w:val="22"/>
          <w:szCs w:val="22"/>
          <w:lang w:val="lv-LV"/>
        </w:rPr>
        <w:t>.</w:t>
      </w:r>
      <w:r w:rsidR="00A460EA">
        <w:rPr>
          <w:rFonts w:ascii="Arial" w:hAnsi="Arial" w:cs="Arial"/>
          <w:sz w:val="22"/>
          <w:szCs w:val="22"/>
          <w:lang w:val="lv-LV"/>
        </w:rPr>
        <w:t xml:space="preserve"> </w:t>
      </w:r>
      <w:r w:rsidRPr="00B811ED">
        <w:rPr>
          <w:rFonts w:ascii="Arial" w:hAnsi="Arial" w:cs="Arial"/>
          <w:sz w:val="22"/>
          <w:szCs w:val="22"/>
          <w:lang w:val="lv-LV"/>
        </w:rPr>
        <w:t>gadā, bez jau esošiem noteikumiem, tika izstrādāti un apstiprināti šādi iekšējie normatīvie akti:</w:t>
      </w:r>
    </w:p>
    <w:p w14:paraId="4A5F0D45" w14:textId="6DF8B6E9" w:rsidR="00B61815" w:rsidRPr="00B811ED" w:rsidRDefault="009F71CF" w:rsidP="00AE6979">
      <w:pPr>
        <w:pStyle w:val="Sarakstarindkopa"/>
        <w:numPr>
          <w:ilvl w:val="0"/>
          <w:numId w:val="5"/>
        </w:numPr>
        <w:spacing w:line="360" w:lineRule="auto"/>
        <w:jc w:val="both"/>
        <w:rPr>
          <w:rFonts w:ascii="Arial" w:hAnsi="Arial" w:cs="Arial"/>
          <w:sz w:val="22"/>
          <w:szCs w:val="22"/>
          <w:lang w:val="lv-LV"/>
        </w:rPr>
      </w:pPr>
      <w:r w:rsidRPr="00B811ED">
        <w:rPr>
          <w:rFonts w:ascii="Arial" w:hAnsi="Arial" w:cs="Arial"/>
          <w:sz w:val="22"/>
          <w:szCs w:val="22"/>
          <w:lang w:val="lv-LV"/>
        </w:rPr>
        <w:t>ar  202</w:t>
      </w:r>
      <w:r w:rsidR="003A5300">
        <w:rPr>
          <w:rFonts w:ascii="Arial" w:hAnsi="Arial" w:cs="Arial"/>
          <w:sz w:val="22"/>
          <w:szCs w:val="22"/>
          <w:lang w:val="lv-LV"/>
        </w:rPr>
        <w:t>3.</w:t>
      </w:r>
      <w:r w:rsidR="00641ABA">
        <w:rPr>
          <w:rFonts w:ascii="Arial" w:hAnsi="Arial" w:cs="Arial"/>
          <w:sz w:val="22"/>
          <w:szCs w:val="22"/>
          <w:lang w:val="lv-LV"/>
        </w:rPr>
        <w:t xml:space="preserve"> </w:t>
      </w:r>
      <w:r w:rsidRPr="00B811ED">
        <w:rPr>
          <w:rFonts w:ascii="Arial" w:hAnsi="Arial" w:cs="Arial"/>
          <w:sz w:val="22"/>
          <w:szCs w:val="22"/>
          <w:lang w:val="lv-LV"/>
        </w:rPr>
        <w:t xml:space="preserve">gada  </w:t>
      </w:r>
      <w:r w:rsidR="003A5300">
        <w:rPr>
          <w:rFonts w:ascii="Arial" w:hAnsi="Arial" w:cs="Arial"/>
          <w:sz w:val="22"/>
          <w:szCs w:val="22"/>
          <w:lang w:val="lv-LV"/>
        </w:rPr>
        <w:t>9</w:t>
      </w:r>
      <w:r w:rsidRPr="00B811ED">
        <w:rPr>
          <w:rFonts w:ascii="Arial" w:hAnsi="Arial" w:cs="Arial"/>
          <w:sz w:val="22"/>
          <w:szCs w:val="22"/>
          <w:lang w:val="lv-LV"/>
        </w:rPr>
        <w:t>.</w:t>
      </w:r>
      <w:r w:rsidR="003A5300">
        <w:rPr>
          <w:rFonts w:ascii="Arial" w:hAnsi="Arial" w:cs="Arial"/>
          <w:sz w:val="22"/>
          <w:szCs w:val="22"/>
          <w:lang w:val="lv-LV"/>
        </w:rPr>
        <w:t xml:space="preserve"> </w:t>
      </w:r>
      <w:r w:rsidR="000C2413" w:rsidRPr="00B811ED">
        <w:rPr>
          <w:rFonts w:ascii="Arial" w:hAnsi="Arial" w:cs="Arial"/>
          <w:sz w:val="22"/>
          <w:szCs w:val="22"/>
          <w:lang w:val="lv-LV"/>
        </w:rPr>
        <w:t>janvāra</w:t>
      </w:r>
      <w:r w:rsidRPr="00B811ED">
        <w:rPr>
          <w:rFonts w:ascii="Arial" w:hAnsi="Arial" w:cs="Arial"/>
          <w:sz w:val="22"/>
          <w:szCs w:val="22"/>
          <w:lang w:val="lv-LV"/>
        </w:rPr>
        <w:t xml:space="preserve"> rīkojumu Nr. </w:t>
      </w:r>
      <w:r w:rsidR="000C2413" w:rsidRPr="00B811ED">
        <w:rPr>
          <w:rFonts w:ascii="Arial" w:hAnsi="Arial" w:cs="Arial"/>
          <w:sz w:val="22"/>
          <w:szCs w:val="22"/>
          <w:lang w:val="lv-LV"/>
        </w:rPr>
        <w:t>1</w:t>
      </w:r>
      <w:r w:rsidRPr="00B811ED">
        <w:rPr>
          <w:rFonts w:ascii="Arial" w:hAnsi="Arial" w:cs="Arial"/>
          <w:sz w:val="22"/>
          <w:szCs w:val="22"/>
          <w:lang w:val="lv-LV"/>
        </w:rPr>
        <w:t xml:space="preserve"> – </w:t>
      </w:r>
      <w:r w:rsidR="00C63B15">
        <w:rPr>
          <w:rFonts w:ascii="Arial" w:hAnsi="Arial" w:cs="Arial"/>
          <w:sz w:val="22"/>
          <w:szCs w:val="22"/>
          <w:lang w:val="lv-LV"/>
        </w:rPr>
        <w:t>p</w:t>
      </w:r>
      <w:r w:rsidRPr="00B811ED">
        <w:rPr>
          <w:rFonts w:ascii="Arial" w:hAnsi="Arial" w:cs="Arial"/>
          <w:sz w:val="22"/>
          <w:szCs w:val="22"/>
          <w:lang w:val="lv-LV"/>
        </w:rPr>
        <w:t xml:space="preserve">ar </w:t>
      </w:r>
      <w:r w:rsidR="003A5300">
        <w:rPr>
          <w:rFonts w:ascii="Arial" w:hAnsi="Arial" w:cs="Arial"/>
          <w:sz w:val="22"/>
          <w:szCs w:val="22"/>
          <w:lang w:val="lv-LV"/>
        </w:rPr>
        <w:t xml:space="preserve">noteikumiem </w:t>
      </w:r>
      <w:r w:rsidR="00C63B15">
        <w:rPr>
          <w:rFonts w:ascii="Arial" w:hAnsi="Arial" w:cs="Arial"/>
          <w:sz w:val="22"/>
          <w:szCs w:val="22"/>
          <w:lang w:val="lv-LV"/>
        </w:rPr>
        <w:t>“P</w:t>
      </w:r>
      <w:r w:rsidR="003A5300">
        <w:rPr>
          <w:rFonts w:ascii="Arial" w:hAnsi="Arial" w:cs="Arial"/>
          <w:sz w:val="22"/>
          <w:szCs w:val="22"/>
          <w:lang w:val="lv-LV"/>
        </w:rPr>
        <w:t>ar kārtību kādā 2023. gadā tiek piešķirtas naudas balvas</w:t>
      </w:r>
      <w:r w:rsidR="00C63B15">
        <w:rPr>
          <w:rFonts w:ascii="Arial" w:hAnsi="Arial" w:cs="Arial"/>
          <w:sz w:val="22"/>
          <w:szCs w:val="22"/>
          <w:lang w:val="lv-LV"/>
        </w:rPr>
        <w:t>”</w:t>
      </w:r>
      <w:r w:rsidRPr="00B811ED">
        <w:rPr>
          <w:rFonts w:ascii="Arial" w:hAnsi="Arial" w:cs="Arial"/>
          <w:sz w:val="22"/>
          <w:szCs w:val="22"/>
          <w:lang w:val="lv-LV"/>
        </w:rPr>
        <w:t>;</w:t>
      </w:r>
    </w:p>
    <w:p w14:paraId="3B8CFE5D" w14:textId="2C3148DD" w:rsidR="00B61815" w:rsidRDefault="009F71CF" w:rsidP="00AE6979">
      <w:pPr>
        <w:pStyle w:val="Sarakstarindkopa"/>
        <w:numPr>
          <w:ilvl w:val="0"/>
          <w:numId w:val="5"/>
        </w:numPr>
        <w:spacing w:line="360" w:lineRule="auto"/>
        <w:jc w:val="both"/>
        <w:rPr>
          <w:rFonts w:ascii="Arial" w:hAnsi="Arial" w:cs="Arial"/>
          <w:sz w:val="22"/>
          <w:szCs w:val="22"/>
          <w:lang w:val="lv-LV"/>
        </w:rPr>
      </w:pPr>
      <w:bookmarkStart w:id="9" w:name="_Hlk66268436"/>
      <w:r w:rsidRPr="00B811ED">
        <w:rPr>
          <w:rFonts w:ascii="Arial" w:hAnsi="Arial" w:cs="Arial"/>
          <w:sz w:val="22"/>
          <w:szCs w:val="22"/>
          <w:lang w:val="lv-LV"/>
        </w:rPr>
        <w:t>ar 202</w:t>
      </w:r>
      <w:r w:rsidR="003A5300">
        <w:rPr>
          <w:rFonts w:ascii="Arial" w:hAnsi="Arial" w:cs="Arial"/>
          <w:sz w:val="22"/>
          <w:szCs w:val="22"/>
          <w:lang w:val="lv-LV"/>
        </w:rPr>
        <w:t>3</w:t>
      </w:r>
      <w:r w:rsidRPr="00B811ED">
        <w:rPr>
          <w:rFonts w:ascii="Arial" w:hAnsi="Arial" w:cs="Arial"/>
          <w:sz w:val="22"/>
          <w:szCs w:val="22"/>
          <w:lang w:val="lv-LV"/>
        </w:rPr>
        <w:t>.</w:t>
      </w:r>
      <w:r w:rsidR="00641ABA">
        <w:rPr>
          <w:rFonts w:ascii="Arial" w:hAnsi="Arial" w:cs="Arial"/>
          <w:sz w:val="22"/>
          <w:szCs w:val="22"/>
          <w:lang w:val="lv-LV"/>
        </w:rPr>
        <w:t xml:space="preserve"> </w:t>
      </w:r>
      <w:r w:rsidRPr="00B811ED">
        <w:rPr>
          <w:rFonts w:ascii="Arial" w:hAnsi="Arial" w:cs="Arial"/>
          <w:sz w:val="22"/>
          <w:szCs w:val="22"/>
          <w:lang w:val="lv-LV"/>
        </w:rPr>
        <w:t xml:space="preserve">gada </w:t>
      </w:r>
      <w:r w:rsidR="000C2413" w:rsidRPr="00B811ED">
        <w:rPr>
          <w:rFonts w:ascii="Arial" w:hAnsi="Arial" w:cs="Arial"/>
          <w:sz w:val="22"/>
          <w:szCs w:val="22"/>
          <w:lang w:val="lv-LV"/>
        </w:rPr>
        <w:t>1</w:t>
      </w:r>
      <w:r w:rsidR="003A5300">
        <w:rPr>
          <w:rFonts w:ascii="Arial" w:hAnsi="Arial" w:cs="Arial"/>
          <w:sz w:val="22"/>
          <w:szCs w:val="22"/>
          <w:lang w:val="lv-LV"/>
        </w:rPr>
        <w:t>1</w:t>
      </w:r>
      <w:r w:rsidRPr="00B811ED">
        <w:rPr>
          <w:rFonts w:ascii="Arial" w:hAnsi="Arial" w:cs="Arial"/>
          <w:sz w:val="22"/>
          <w:szCs w:val="22"/>
          <w:lang w:val="lv-LV"/>
        </w:rPr>
        <w:t>.</w:t>
      </w:r>
      <w:r w:rsidR="003A5300">
        <w:rPr>
          <w:rFonts w:ascii="Arial" w:hAnsi="Arial" w:cs="Arial"/>
          <w:sz w:val="22"/>
          <w:szCs w:val="22"/>
          <w:lang w:val="lv-LV"/>
        </w:rPr>
        <w:t xml:space="preserve"> janvāra </w:t>
      </w:r>
      <w:r w:rsidRPr="00B811ED">
        <w:rPr>
          <w:rFonts w:ascii="Arial" w:hAnsi="Arial" w:cs="Arial"/>
          <w:sz w:val="22"/>
          <w:szCs w:val="22"/>
          <w:lang w:val="lv-LV"/>
        </w:rPr>
        <w:t xml:space="preserve">rīkojumu Nr. </w:t>
      </w:r>
      <w:r w:rsidR="003A5300">
        <w:rPr>
          <w:rFonts w:ascii="Arial" w:hAnsi="Arial" w:cs="Arial"/>
          <w:sz w:val="22"/>
          <w:szCs w:val="22"/>
          <w:lang w:val="lv-LV"/>
        </w:rPr>
        <w:t>2</w:t>
      </w:r>
      <w:r w:rsidRPr="00B811ED">
        <w:rPr>
          <w:rFonts w:ascii="Arial" w:hAnsi="Arial" w:cs="Arial"/>
          <w:sz w:val="22"/>
          <w:szCs w:val="22"/>
          <w:lang w:val="lv-LV"/>
        </w:rPr>
        <w:t xml:space="preserve"> – </w:t>
      </w:r>
      <w:r w:rsidR="00C63B15">
        <w:rPr>
          <w:rFonts w:ascii="Arial" w:hAnsi="Arial" w:cs="Arial"/>
          <w:sz w:val="22"/>
          <w:szCs w:val="22"/>
          <w:lang w:val="lv-LV"/>
        </w:rPr>
        <w:t>p</w:t>
      </w:r>
      <w:r w:rsidRPr="00B811ED">
        <w:rPr>
          <w:rFonts w:ascii="Arial" w:hAnsi="Arial" w:cs="Arial"/>
          <w:sz w:val="22"/>
          <w:szCs w:val="22"/>
          <w:lang w:val="lv-LV"/>
        </w:rPr>
        <w:t xml:space="preserve">ar </w:t>
      </w:r>
      <w:r w:rsidR="003A5300">
        <w:rPr>
          <w:rFonts w:ascii="Arial" w:hAnsi="Arial" w:cs="Arial"/>
          <w:sz w:val="22"/>
          <w:szCs w:val="22"/>
          <w:lang w:val="lv-LV"/>
        </w:rPr>
        <w:t>degvielas elektronisko karšu maiņu</w:t>
      </w:r>
      <w:r w:rsidRPr="00B811ED">
        <w:rPr>
          <w:rFonts w:ascii="Arial" w:hAnsi="Arial" w:cs="Arial"/>
          <w:sz w:val="22"/>
          <w:szCs w:val="22"/>
          <w:lang w:val="lv-LV"/>
        </w:rPr>
        <w:t>;</w:t>
      </w:r>
      <w:bookmarkStart w:id="10" w:name="_Hlk66268380"/>
      <w:bookmarkEnd w:id="9"/>
      <w:bookmarkEnd w:id="10"/>
    </w:p>
    <w:p w14:paraId="708753B9" w14:textId="16B1085D" w:rsidR="00130B82" w:rsidRPr="00B811ED" w:rsidRDefault="00130B82" w:rsidP="00AE6979">
      <w:pPr>
        <w:pStyle w:val="Sarakstarindkopa"/>
        <w:numPr>
          <w:ilvl w:val="0"/>
          <w:numId w:val="5"/>
        </w:numPr>
        <w:spacing w:line="360" w:lineRule="auto"/>
        <w:jc w:val="both"/>
        <w:rPr>
          <w:rFonts w:ascii="Arial" w:hAnsi="Arial" w:cs="Arial"/>
          <w:sz w:val="22"/>
          <w:szCs w:val="22"/>
          <w:lang w:val="lv-LV"/>
        </w:rPr>
      </w:pPr>
      <w:r>
        <w:rPr>
          <w:rFonts w:ascii="Arial" w:hAnsi="Arial" w:cs="Arial"/>
          <w:sz w:val="22"/>
          <w:szCs w:val="22"/>
          <w:lang w:val="lv-LV"/>
        </w:rPr>
        <w:t>ar 2023. gada 30. janvāra rīkojumu Nr.</w:t>
      </w:r>
      <w:r w:rsidR="000410EA">
        <w:rPr>
          <w:rFonts w:ascii="Arial" w:hAnsi="Arial" w:cs="Arial"/>
          <w:sz w:val="22"/>
          <w:szCs w:val="22"/>
          <w:lang w:val="lv-LV"/>
        </w:rPr>
        <w:t xml:space="preserve"> </w:t>
      </w:r>
      <w:r>
        <w:rPr>
          <w:rFonts w:ascii="Arial" w:hAnsi="Arial" w:cs="Arial"/>
          <w:sz w:val="22"/>
          <w:szCs w:val="22"/>
          <w:lang w:val="lv-LV"/>
        </w:rPr>
        <w:t xml:space="preserve">3 </w:t>
      </w:r>
      <w:r w:rsidR="00641ABA">
        <w:rPr>
          <w:rFonts w:ascii="Arial" w:hAnsi="Arial" w:cs="Arial"/>
          <w:sz w:val="22"/>
          <w:szCs w:val="22"/>
          <w:lang w:val="lv-LV"/>
        </w:rPr>
        <w:t>–</w:t>
      </w:r>
      <w:r>
        <w:rPr>
          <w:rFonts w:ascii="Arial" w:hAnsi="Arial" w:cs="Arial"/>
          <w:sz w:val="22"/>
          <w:szCs w:val="22"/>
          <w:lang w:val="lv-LV"/>
        </w:rPr>
        <w:t xml:space="preserve"> </w:t>
      </w:r>
      <w:r w:rsidR="00C63B15">
        <w:rPr>
          <w:rFonts w:ascii="Arial" w:hAnsi="Arial" w:cs="Arial"/>
          <w:sz w:val="22"/>
          <w:szCs w:val="22"/>
          <w:lang w:val="lv-LV"/>
        </w:rPr>
        <w:t>p</w:t>
      </w:r>
      <w:r w:rsidR="00641ABA">
        <w:rPr>
          <w:rFonts w:ascii="Arial" w:hAnsi="Arial" w:cs="Arial"/>
          <w:sz w:val="22"/>
          <w:szCs w:val="22"/>
          <w:lang w:val="lv-LV"/>
        </w:rPr>
        <w:t>ar nolikuma “Nolikums par autotransporta izmantošanu un degvielas uzskaiti Liepājas pašvaldības aģentūrā “Nodarbinātības projekti””;</w:t>
      </w:r>
    </w:p>
    <w:p w14:paraId="2B06F7A6" w14:textId="57F7DA0F" w:rsidR="00B61815" w:rsidRPr="00B811ED" w:rsidRDefault="009F71CF" w:rsidP="00AE6979">
      <w:pPr>
        <w:pStyle w:val="Sarakstarindkopa"/>
        <w:numPr>
          <w:ilvl w:val="0"/>
          <w:numId w:val="5"/>
        </w:numPr>
        <w:spacing w:line="360" w:lineRule="auto"/>
        <w:jc w:val="both"/>
        <w:rPr>
          <w:rFonts w:ascii="Arial" w:hAnsi="Arial" w:cs="Arial"/>
          <w:sz w:val="22"/>
          <w:szCs w:val="22"/>
          <w:lang w:val="lv-LV"/>
        </w:rPr>
      </w:pPr>
      <w:r w:rsidRPr="00B811ED">
        <w:rPr>
          <w:rFonts w:ascii="Arial" w:hAnsi="Arial" w:cs="Arial"/>
          <w:sz w:val="22"/>
          <w:szCs w:val="22"/>
          <w:lang w:val="lv-LV"/>
        </w:rPr>
        <w:t>ar 202</w:t>
      </w:r>
      <w:r w:rsidR="003A5300">
        <w:rPr>
          <w:rFonts w:ascii="Arial" w:hAnsi="Arial" w:cs="Arial"/>
          <w:sz w:val="22"/>
          <w:szCs w:val="22"/>
          <w:lang w:val="lv-LV"/>
        </w:rPr>
        <w:t>3</w:t>
      </w:r>
      <w:r w:rsidRPr="00B811ED">
        <w:rPr>
          <w:rFonts w:ascii="Arial" w:hAnsi="Arial" w:cs="Arial"/>
          <w:sz w:val="22"/>
          <w:szCs w:val="22"/>
          <w:lang w:val="lv-LV"/>
        </w:rPr>
        <w:t>.</w:t>
      </w:r>
      <w:r w:rsidR="00641ABA">
        <w:rPr>
          <w:rFonts w:ascii="Arial" w:hAnsi="Arial" w:cs="Arial"/>
          <w:sz w:val="22"/>
          <w:szCs w:val="22"/>
          <w:lang w:val="lv-LV"/>
        </w:rPr>
        <w:t xml:space="preserve"> </w:t>
      </w:r>
      <w:r w:rsidRPr="00B811ED">
        <w:rPr>
          <w:rFonts w:ascii="Arial" w:hAnsi="Arial" w:cs="Arial"/>
          <w:sz w:val="22"/>
          <w:szCs w:val="22"/>
          <w:lang w:val="lv-LV"/>
        </w:rPr>
        <w:t xml:space="preserve">gada </w:t>
      </w:r>
      <w:r w:rsidR="003A5300">
        <w:rPr>
          <w:rFonts w:ascii="Arial" w:hAnsi="Arial" w:cs="Arial"/>
          <w:sz w:val="22"/>
          <w:szCs w:val="22"/>
          <w:lang w:val="lv-LV"/>
        </w:rPr>
        <w:t>30</w:t>
      </w:r>
      <w:r w:rsidRPr="00B811ED">
        <w:rPr>
          <w:rFonts w:ascii="Arial" w:hAnsi="Arial" w:cs="Arial"/>
          <w:sz w:val="22"/>
          <w:szCs w:val="22"/>
          <w:lang w:val="lv-LV"/>
        </w:rPr>
        <w:t>.</w:t>
      </w:r>
      <w:r w:rsidR="003A5300">
        <w:rPr>
          <w:rFonts w:ascii="Arial" w:hAnsi="Arial" w:cs="Arial"/>
          <w:sz w:val="22"/>
          <w:szCs w:val="22"/>
          <w:lang w:val="lv-LV"/>
        </w:rPr>
        <w:t xml:space="preserve"> janvāra</w:t>
      </w:r>
      <w:r w:rsidRPr="00B811ED">
        <w:rPr>
          <w:rFonts w:ascii="Arial" w:hAnsi="Arial" w:cs="Arial"/>
          <w:sz w:val="22"/>
          <w:szCs w:val="22"/>
          <w:lang w:val="lv-LV"/>
        </w:rPr>
        <w:t xml:space="preserve"> rīkojumu Nr.</w:t>
      </w:r>
      <w:r w:rsidR="003A5300">
        <w:rPr>
          <w:rFonts w:ascii="Arial" w:hAnsi="Arial" w:cs="Arial"/>
          <w:sz w:val="22"/>
          <w:szCs w:val="22"/>
          <w:lang w:val="lv-LV"/>
        </w:rPr>
        <w:t xml:space="preserve"> 4</w:t>
      </w:r>
      <w:r w:rsidRPr="00B811ED">
        <w:rPr>
          <w:rFonts w:ascii="Arial" w:hAnsi="Arial" w:cs="Arial"/>
          <w:sz w:val="22"/>
          <w:szCs w:val="22"/>
          <w:lang w:val="lv-LV"/>
        </w:rPr>
        <w:t xml:space="preserve"> - </w:t>
      </w:r>
      <w:r w:rsidR="00C63B15">
        <w:rPr>
          <w:rFonts w:ascii="Arial" w:hAnsi="Arial" w:cs="Arial"/>
          <w:sz w:val="22"/>
          <w:szCs w:val="22"/>
          <w:lang w:val="lv-LV"/>
        </w:rPr>
        <w:t>p</w:t>
      </w:r>
      <w:r w:rsidRPr="00B811ED">
        <w:rPr>
          <w:rFonts w:ascii="Arial" w:hAnsi="Arial" w:cs="Arial"/>
          <w:sz w:val="22"/>
          <w:szCs w:val="22"/>
          <w:lang w:val="lv-LV"/>
        </w:rPr>
        <w:t xml:space="preserve">ar </w:t>
      </w:r>
      <w:r w:rsidR="003A5300">
        <w:rPr>
          <w:rFonts w:ascii="Arial" w:hAnsi="Arial" w:cs="Arial"/>
          <w:sz w:val="22"/>
          <w:szCs w:val="22"/>
          <w:lang w:val="lv-LV"/>
        </w:rPr>
        <w:t>inventarizācijas rezultātu apstiprināšanu</w:t>
      </w:r>
      <w:r w:rsidRPr="00B811ED">
        <w:rPr>
          <w:rFonts w:ascii="Arial" w:hAnsi="Arial" w:cs="Arial"/>
          <w:sz w:val="22"/>
          <w:szCs w:val="22"/>
          <w:lang w:val="lv-LV"/>
        </w:rPr>
        <w:t>;</w:t>
      </w:r>
    </w:p>
    <w:p w14:paraId="4557682E" w14:textId="6542B499" w:rsidR="00B61815" w:rsidRPr="00B811ED" w:rsidRDefault="009F71CF" w:rsidP="00AE6979">
      <w:pPr>
        <w:pStyle w:val="Sarakstarindkopa"/>
        <w:numPr>
          <w:ilvl w:val="0"/>
          <w:numId w:val="5"/>
        </w:numPr>
        <w:spacing w:line="360" w:lineRule="auto"/>
        <w:jc w:val="both"/>
        <w:rPr>
          <w:rFonts w:ascii="Arial" w:hAnsi="Arial" w:cs="Arial"/>
          <w:color w:val="000000" w:themeColor="text1"/>
          <w:sz w:val="22"/>
          <w:szCs w:val="22"/>
          <w:lang w:val="lv-LV"/>
        </w:rPr>
      </w:pPr>
      <w:r w:rsidRPr="00B811ED">
        <w:rPr>
          <w:rFonts w:ascii="Arial" w:hAnsi="Arial" w:cs="Arial"/>
          <w:iCs/>
          <w:sz w:val="22"/>
          <w:szCs w:val="22"/>
          <w:lang w:val="lv-LV"/>
        </w:rPr>
        <w:t>ar 202</w:t>
      </w:r>
      <w:r w:rsidR="003A5300">
        <w:rPr>
          <w:rFonts w:ascii="Arial" w:hAnsi="Arial" w:cs="Arial"/>
          <w:iCs/>
          <w:sz w:val="22"/>
          <w:szCs w:val="22"/>
          <w:lang w:val="lv-LV"/>
        </w:rPr>
        <w:t>3</w:t>
      </w:r>
      <w:r w:rsidRPr="00B811ED">
        <w:rPr>
          <w:rFonts w:ascii="Arial" w:hAnsi="Arial" w:cs="Arial"/>
          <w:iCs/>
          <w:sz w:val="22"/>
          <w:szCs w:val="22"/>
          <w:lang w:val="lv-LV"/>
        </w:rPr>
        <w:t>.</w:t>
      </w:r>
      <w:r w:rsidR="00641ABA">
        <w:rPr>
          <w:rFonts w:ascii="Arial" w:hAnsi="Arial" w:cs="Arial"/>
          <w:iCs/>
          <w:sz w:val="22"/>
          <w:szCs w:val="22"/>
          <w:lang w:val="lv-LV"/>
        </w:rPr>
        <w:t xml:space="preserve"> </w:t>
      </w:r>
      <w:r w:rsidRPr="00B811ED">
        <w:rPr>
          <w:rFonts w:ascii="Arial" w:hAnsi="Arial" w:cs="Arial"/>
          <w:iCs/>
          <w:sz w:val="22"/>
          <w:szCs w:val="22"/>
          <w:lang w:val="lv-LV"/>
        </w:rPr>
        <w:t xml:space="preserve">gada </w:t>
      </w:r>
      <w:r w:rsidR="003A5300">
        <w:rPr>
          <w:rFonts w:ascii="Arial" w:hAnsi="Arial" w:cs="Arial"/>
          <w:iCs/>
          <w:sz w:val="22"/>
          <w:szCs w:val="22"/>
          <w:lang w:val="lv-LV"/>
        </w:rPr>
        <w:t>21</w:t>
      </w:r>
      <w:r w:rsidRPr="00B811ED">
        <w:rPr>
          <w:rFonts w:ascii="Arial" w:hAnsi="Arial" w:cs="Arial"/>
          <w:iCs/>
          <w:sz w:val="22"/>
          <w:szCs w:val="22"/>
          <w:lang w:val="lv-LV"/>
        </w:rPr>
        <w:t>.</w:t>
      </w:r>
      <w:r w:rsidR="003A5300">
        <w:rPr>
          <w:rFonts w:ascii="Arial" w:hAnsi="Arial" w:cs="Arial"/>
          <w:iCs/>
          <w:sz w:val="22"/>
          <w:szCs w:val="22"/>
          <w:lang w:val="lv-LV"/>
        </w:rPr>
        <w:t xml:space="preserve"> februāra</w:t>
      </w:r>
      <w:r w:rsidRPr="00B811ED">
        <w:rPr>
          <w:rFonts w:ascii="Arial" w:hAnsi="Arial" w:cs="Arial"/>
          <w:iCs/>
          <w:sz w:val="22"/>
          <w:szCs w:val="22"/>
          <w:lang w:val="lv-LV"/>
        </w:rPr>
        <w:t xml:space="preserve"> rīkojumu Nr. </w:t>
      </w:r>
      <w:r w:rsidR="007C6578" w:rsidRPr="00B811ED">
        <w:rPr>
          <w:rFonts w:ascii="Arial" w:hAnsi="Arial" w:cs="Arial"/>
          <w:iCs/>
          <w:sz w:val="22"/>
          <w:szCs w:val="22"/>
          <w:lang w:val="lv-LV"/>
        </w:rPr>
        <w:t>7</w:t>
      </w:r>
      <w:r w:rsidRPr="00B811ED">
        <w:rPr>
          <w:rFonts w:ascii="Arial" w:hAnsi="Arial" w:cs="Arial"/>
          <w:iCs/>
          <w:sz w:val="22"/>
          <w:szCs w:val="22"/>
          <w:lang w:val="lv-LV"/>
        </w:rPr>
        <w:t xml:space="preserve"> – </w:t>
      </w:r>
      <w:r w:rsidR="00C63B15">
        <w:rPr>
          <w:rFonts w:ascii="Arial" w:hAnsi="Arial" w:cs="Arial"/>
          <w:iCs/>
          <w:sz w:val="22"/>
          <w:szCs w:val="22"/>
          <w:lang w:val="lv-LV"/>
        </w:rPr>
        <w:t>p</w:t>
      </w:r>
      <w:r w:rsidRPr="00B811ED">
        <w:rPr>
          <w:rFonts w:ascii="Arial" w:hAnsi="Arial" w:cs="Arial"/>
          <w:iCs/>
          <w:sz w:val="22"/>
          <w:szCs w:val="22"/>
          <w:lang w:val="lv-LV"/>
        </w:rPr>
        <w:t>a</w:t>
      </w:r>
      <w:r w:rsidR="003A5300">
        <w:rPr>
          <w:rFonts w:ascii="Arial" w:hAnsi="Arial" w:cs="Arial"/>
          <w:iCs/>
          <w:sz w:val="22"/>
          <w:szCs w:val="22"/>
          <w:lang w:val="lv-LV"/>
        </w:rPr>
        <w:t>r datu aizsardzības zināšanu pārbaudes testu</w:t>
      </w:r>
      <w:r w:rsidRPr="00B811ED">
        <w:rPr>
          <w:rFonts w:ascii="Arial" w:hAnsi="Arial" w:cs="Arial"/>
          <w:sz w:val="22"/>
          <w:szCs w:val="22"/>
          <w:lang w:val="lv-LV"/>
        </w:rPr>
        <w:t>;</w:t>
      </w:r>
    </w:p>
    <w:p w14:paraId="4544947D" w14:textId="56BAF3EF" w:rsidR="00B61815" w:rsidRPr="00B811ED" w:rsidRDefault="009F71CF" w:rsidP="00AE6979">
      <w:pPr>
        <w:pStyle w:val="Sarakstarindkopa"/>
        <w:numPr>
          <w:ilvl w:val="0"/>
          <w:numId w:val="5"/>
        </w:numPr>
        <w:spacing w:line="360" w:lineRule="auto"/>
        <w:jc w:val="both"/>
        <w:rPr>
          <w:rFonts w:ascii="Arial" w:hAnsi="Arial" w:cs="Arial"/>
          <w:color w:val="000000" w:themeColor="text1"/>
          <w:sz w:val="22"/>
          <w:szCs w:val="22"/>
          <w:lang w:val="lv-LV"/>
        </w:rPr>
      </w:pPr>
      <w:r w:rsidRPr="00B811ED">
        <w:rPr>
          <w:rFonts w:ascii="Arial" w:hAnsi="Arial" w:cs="Arial"/>
          <w:sz w:val="22"/>
          <w:szCs w:val="22"/>
          <w:lang w:val="lv-LV"/>
        </w:rPr>
        <w:t>ar 202</w:t>
      </w:r>
      <w:r w:rsidR="003A5300">
        <w:rPr>
          <w:rFonts w:ascii="Arial" w:hAnsi="Arial" w:cs="Arial"/>
          <w:sz w:val="22"/>
          <w:szCs w:val="22"/>
          <w:lang w:val="lv-LV"/>
        </w:rPr>
        <w:t>3</w:t>
      </w:r>
      <w:r w:rsidRPr="00B811ED">
        <w:rPr>
          <w:rFonts w:ascii="Arial" w:hAnsi="Arial" w:cs="Arial"/>
          <w:sz w:val="22"/>
          <w:szCs w:val="22"/>
          <w:lang w:val="lv-LV"/>
        </w:rPr>
        <w:t>.</w:t>
      </w:r>
      <w:r w:rsidR="00F50B22">
        <w:rPr>
          <w:rFonts w:ascii="Arial" w:hAnsi="Arial" w:cs="Arial"/>
          <w:sz w:val="22"/>
          <w:szCs w:val="22"/>
          <w:lang w:val="lv-LV"/>
        </w:rPr>
        <w:t xml:space="preserve"> </w:t>
      </w:r>
      <w:r w:rsidRPr="00B811ED">
        <w:rPr>
          <w:rFonts w:ascii="Arial" w:hAnsi="Arial" w:cs="Arial"/>
          <w:sz w:val="22"/>
          <w:szCs w:val="22"/>
          <w:lang w:val="lv-LV"/>
        </w:rPr>
        <w:t xml:space="preserve">gada </w:t>
      </w:r>
      <w:r w:rsidR="008A668F" w:rsidRPr="00B811ED">
        <w:rPr>
          <w:rFonts w:ascii="Arial" w:hAnsi="Arial" w:cs="Arial"/>
          <w:sz w:val="22"/>
          <w:szCs w:val="22"/>
          <w:lang w:val="lv-LV"/>
        </w:rPr>
        <w:t>2</w:t>
      </w:r>
      <w:r w:rsidR="003A5300">
        <w:rPr>
          <w:rFonts w:ascii="Arial" w:hAnsi="Arial" w:cs="Arial"/>
          <w:sz w:val="22"/>
          <w:szCs w:val="22"/>
          <w:lang w:val="lv-LV"/>
        </w:rPr>
        <w:t>2</w:t>
      </w:r>
      <w:r w:rsidRPr="00B811ED">
        <w:rPr>
          <w:rFonts w:ascii="Arial" w:hAnsi="Arial" w:cs="Arial"/>
          <w:sz w:val="22"/>
          <w:szCs w:val="22"/>
          <w:lang w:val="lv-LV"/>
        </w:rPr>
        <w:t>.</w:t>
      </w:r>
      <w:r w:rsidR="003A5300">
        <w:rPr>
          <w:rFonts w:ascii="Arial" w:hAnsi="Arial" w:cs="Arial"/>
          <w:sz w:val="22"/>
          <w:szCs w:val="22"/>
          <w:lang w:val="lv-LV"/>
        </w:rPr>
        <w:t xml:space="preserve"> februāra</w:t>
      </w:r>
      <w:r w:rsidRPr="00B811ED">
        <w:rPr>
          <w:rFonts w:ascii="Arial" w:hAnsi="Arial" w:cs="Arial"/>
          <w:sz w:val="22"/>
          <w:szCs w:val="22"/>
          <w:lang w:val="lv-LV"/>
        </w:rPr>
        <w:t xml:space="preserve"> rīkojumu Nr. </w:t>
      </w:r>
      <w:r w:rsidR="003A5300">
        <w:rPr>
          <w:rFonts w:ascii="Arial" w:hAnsi="Arial" w:cs="Arial"/>
          <w:sz w:val="22"/>
          <w:szCs w:val="22"/>
          <w:lang w:val="lv-LV"/>
        </w:rPr>
        <w:t>8</w:t>
      </w:r>
      <w:r w:rsidRPr="00B811ED">
        <w:rPr>
          <w:rFonts w:ascii="Arial" w:hAnsi="Arial" w:cs="Arial"/>
          <w:sz w:val="22"/>
          <w:szCs w:val="22"/>
          <w:lang w:val="lv-LV"/>
        </w:rPr>
        <w:t xml:space="preserve"> – </w:t>
      </w:r>
      <w:r w:rsidR="00C63B15">
        <w:rPr>
          <w:rFonts w:ascii="Arial" w:hAnsi="Arial" w:cs="Arial"/>
          <w:sz w:val="22"/>
          <w:szCs w:val="22"/>
          <w:lang w:val="lv-LV"/>
        </w:rPr>
        <w:t>p</w:t>
      </w:r>
      <w:r w:rsidR="00E5327A">
        <w:rPr>
          <w:rFonts w:ascii="Arial" w:hAnsi="Arial" w:cs="Arial"/>
          <w:sz w:val="22"/>
          <w:szCs w:val="22"/>
          <w:lang w:val="lv-LV"/>
        </w:rPr>
        <w:t>ar 2023. gada 22. februārī notikušo nelaimes gadījumu un komisijas izveidošanu</w:t>
      </w:r>
      <w:r w:rsidRPr="00B811ED">
        <w:rPr>
          <w:rFonts w:ascii="Arial" w:hAnsi="Arial" w:cs="Arial"/>
          <w:sz w:val="22"/>
          <w:szCs w:val="22"/>
          <w:lang w:val="lv-LV"/>
        </w:rPr>
        <w:t>;</w:t>
      </w:r>
    </w:p>
    <w:p w14:paraId="6F011FD6" w14:textId="22EBF9A7" w:rsidR="00F50B22" w:rsidRPr="003619CD" w:rsidRDefault="009F71CF" w:rsidP="00AE6979">
      <w:pPr>
        <w:pStyle w:val="Sarakstarindkopa"/>
        <w:numPr>
          <w:ilvl w:val="0"/>
          <w:numId w:val="5"/>
        </w:numPr>
        <w:spacing w:line="360" w:lineRule="auto"/>
        <w:jc w:val="both"/>
        <w:rPr>
          <w:rFonts w:ascii="Arial" w:hAnsi="Arial" w:cs="Arial"/>
          <w:color w:val="000000" w:themeColor="text1"/>
          <w:sz w:val="22"/>
          <w:szCs w:val="22"/>
          <w:lang w:val="lv-LV"/>
        </w:rPr>
      </w:pPr>
      <w:r w:rsidRPr="00B811ED">
        <w:rPr>
          <w:rFonts w:ascii="Arial" w:hAnsi="Arial" w:cs="Arial"/>
          <w:sz w:val="22"/>
          <w:szCs w:val="22"/>
          <w:lang w:val="lv-LV"/>
        </w:rPr>
        <w:t>ar 202</w:t>
      </w:r>
      <w:r w:rsidR="00E5327A">
        <w:rPr>
          <w:rFonts w:ascii="Arial" w:hAnsi="Arial" w:cs="Arial"/>
          <w:sz w:val="22"/>
          <w:szCs w:val="22"/>
          <w:lang w:val="lv-LV"/>
        </w:rPr>
        <w:t>3</w:t>
      </w:r>
      <w:r w:rsidRPr="00B811ED">
        <w:rPr>
          <w:rFonts w:ascii="Arial" w:hAnsi="Arial" w:cs="Arial"/>
          <w:sz w:val="22"/>
          <w:szCs w:val="22"/>
          <w:lang w:val="lv-LV"/>
        </w:rPr>
        <w:t>.</w:t>
      </w:r>
      <w:r w:rsidR="00F50B22">
        <w:rPr>
          <w:rFonts w:ascii="Arial" w:hAnsi="Arial" w:cs="Arial"/>
          <w:sz w:val="22"/>
          <w:szCs w:val="22"/>
          <w:lang w:val="lv-LV"/>
        </w:rPr>
        <w:t xml:space="preserve"> </w:t>
      </w:r>
      <w:r w:rsidRPr="00B811ED">
        <w:rPr>
          <w:rFonts w:ascii="Arial" w:hAnsi="Arial" w:cs="Arial"/>
          <w:sz w:val="22"/>
          <w:szCs w:val="22"/>
          <w:lang w:val="lv-LV"/>
        </w:rPr>
        <w:t xml:space="preserve">gada </w:t>
      </w:r>
      <w:r w:rsidR="00E5327A">
        <w:rPr>
          <w:rFonts w:ascii="Arial" w:hAnsi="Arial" w:cs="Arial"/>
          <w:sz w:val="22"/>
          <w:szCs w:val="22"/>
          <w:lang w:val="lv-LV"/>
        </w:rPr>
        <w:t>1</w:t>
      </w:r>
      <w:r w:rsidRPr="00B811ED">
        <w:rPr>
          <w:rFonts w:ascii="Arial" w:hAnsi="Arial" w:cs="Arial"/>
          <w:sz w:val="22"/>
          <w:szCs w:val="22"/>
          <w:lang w:val="lv-LV"/>
        </w:rPr>
        <w:t>.</w:t>
      </w:r>
      <w:r w:rsidR="00E5327A">
        <w:rPr>
          <w:rFonts w:ascii="Arial" w:hAnsi="Arial" w:cs="Arial"/>
          <w:sz w:val="22"/>
          <w:szCs w:val="22"/>
          <w:lang w:val="lv-LV"/>
        </w:rPr>
        <w:t xml:space="preserve"> marta</w:t>
      </w:r>
      <w:r w:rsidRPr="00B811ED">
        <w:rPr>
          <w:rFonts w:ascii="Arial" w:hAnsi="Arial" w:cs="Arial"/>
          <w:sz w:val="22"/>
          <w:szCs w:val="22"/>
          <w:lang w:val="lv-LV"/>
        </w:rPr>
        <w:t xml:space="preserve"> rīkojumu Nr. </w:t>
      </w:r>
      <w:r w:rsidR="00E5327A">
        <w:rPr>
          <w:rFonts w:ascii="Arial" w:hAnsi="Arial" w:cs="Arial"/>
          <w:sz w:val="22"/>
          <w:szCs w:val="22"/>
          <w:lang w:val="lv-LV"/>
        </w:rPr>
        <w:t>9</w:t>
      </w:r>
      <w:r w:rsidRPr="00B811ED">
        <w:rPr>
          <w:rFonts w:ascii="Arial" w:hAnsi="Arial" w:cs="Arial"/>
          <w:sz w:val="22"/>
          <w:szCs w:val="22"/>
          <w:lang w:val="lv-LV"/>
        </w:rPr>
        <w:t xml:space="preserve"> – </w:t>
      </w:r>
      <w:r w:rsidR="00C63B15">
        <w:rPr>
          <w:rFonts w:ascii="Arial" w:hAnsi="Arial" w:cs="Arial"/>
          <w:sz w:val="22"/>
          <w:szCs w:val="22"/>
          <w:lang w:val="lv-LV"/>
        </w:rPr>
        <w:t>p</w:t>
      </w:r>
      <w:r w:rsidRPr="00B811ED">
        <w:rPr>
          <w:rFonts w:ascii="Arial" w:hAnsi="Arial" w:cs="Arial"/>
          <w:sz w:val="22"/>
          <w:szCs w:val="22"/>
          <w:lang w:val="lv-LV"/>
        </w:rPr>
        <w:t>a</w:t>
      </w:r>
      <w:r w:rsidR="008A668F" w:rsidRPr="00B811ED">
        <w:rPr>
          <w:rFonts w:ascii="Arial" w:hAnsi="Arial" w:cs="Arial"/>
          <w:sz w:val="22"/>
          <w:szCs w:val="22"/>
          <w:lang w:val="lv-LV"/>
        </w:rPr>
        <w:t xml:space="preserve">r </w:t>
      </w:r>
      <w:r w:rsidR="00E5327A">
        <w:rPr>
          <w:rFonts w:ascii="Arial" w:hAnsi="Arial" w:cs="Arial"/>
          <w:sz w:val="22"/>
          <w:szCs w:val="22"/>
          <w:lang w:val="lv-LV"/>
        </w:rPr>
        <w:t>darbinieka personīgās automašīnas izmantošanu darba (amata) pienākumu veikšanai</w:t>
      </w:r>
      <w:r w:rsidRPr="00B811ED">
        <w:rPr>
          <w:rFonts w:ascii="Arial" w:hAnsi="Arial" w:cs="Arial"/>
          <w:sz w:val="22"/>
          <w:szCs w:val="22"/>
          <w:lang w:val="lv-LV"/>
        </w:rPr>
        <w:t>;</w:t>
      </w:r>
    </w:p>
    <w:p w14:paraId="214B4A25" w14:textId="7CEB542D" w:rsidR="00B61815" w:rsidRPr="00E5327A" w:rsidRDefault="009F71CF" w:rsidP="00AE6979">
      <w:pPr>
        <w:pStyle w:val="Sarakstarindkopa"/>
        <w:numPr>
          <w:ilvl w:val="0"/>
          <w:numId w:val="5"/>
        </w:numPr>
        <w:spacing w:line="360" w:lineRule="auto"/>
        <w:jc w:val="both"/>
        <w:rPr>
          <w:rFonts w:ascii="Arial" w:hAnsi="Arial" w:cs="Arial"/>
          <w:color w:val="000000" w:themeColor="text1"/>
          <w:sz w:val="22"/>
          <w:szCs w:val="22"/>
          <w:lang w:val="lv-LV"/>
        </w:rPr>
      </w:pPr>
      <w:r w:rsidRPr="00B811ED">
        <w:rPr>
          <w:rFonts w:ascii="Arial" w:hAnsi="Arial" w:cs="Arial"/>
          <w:sz w:val="22"/>
          <w:szCs w:val="22"/>
          <w:lang w:val="lv-LV"/>
        </w:rPr>
        <w:t>ar 202</w:t>
      </w:r>
      <w:r w:rsidR="00E5327A">
        <w:rPr>
          <w:rFonts w:ascii="Arial" w:hAnsi="Arial" w:cs="Arial"/>
          <w:sz w:val="22"/>
          <w:szCs w:val="22"/>
          <w:lang w:val="lv-LV"/>
        </w:rPr>
        <w:t>3</w:t>
      </w:r>
      <w:r w:rsidRPr="00B811ED">
        <w:rPr>
          <w:rFonts w:ascii="Arial" w:hAnsi="Arial" w:cs="Arial"/>
          <w:sz w:val="22"/>
          <w:szCs w:val="22"/>
          <w:lang w:val="lv-LV"/>
        </w:rPr>
        <w:t>.</w:t>
      </w:r>
      <w:r w:rsidR="00AE6979">
        <w:rPr>
          <w:rFonts w:ascii="Arial" w:hAnsi="Arial" w:cs="Arial"/>
          <w:sz w:val="22"/>
          <w:szCs w:val="22"/>
          <w:lang w:val="lv-LV"/>
        </w:rPr>
        <w:t xml:space="preserve"> </w:t>
      </w:r>
      <w:r w:rsidRPr="00B811ED">
        <w:rPr>
          <w:rFonts w:ascii="Arial" w:hAnsi="Arial" w:cs="Arial"/>
          <w:sz w:val="22"/>
          <w:szCs w:val="22"/>
          <w:lang w:val="lv-LV"/>
        </w:rPr>
        <w:t>gada 1</w:t>
      </w:r>
      <w:r w:rsidR="00E5327A">
        <w:rPr>
          <w:rFonts w:ascii="Arial" w:hAnsi="Arial" w:cs="Arial"/>
          <w:sz w:val="22"/>
          <w:szCs w:val="22"/>
          <w:lang w:val="lv-LV"/>
        </w:rPr>
        <w:t>5</w:t>
      </w:r>
      <w:r w:rsidR="00960964" w:rsidRPr="00B811ED">
        <w:rPr>
          <w:rFonts w:ascii="Arial" w:hAnsi="Arial" w:cs="Arial"/>
          <w:sz w:val="22"/>
          <w:szCs w:val="22"/>
          <w:lang w:val="lv-LV"/>
        </w:rPr>
        <w:t>.</w:t>
      </w:r>
      <w:r w:rsidR="007808F7">
        <w:rPr>
          <w:rFonts w:ascii="Arial" w:hAnsi="Arial" w:cs="Arial"/>
          <w:sz w:val="22"/>
          <w:szCs w:val="22"/>
          <w:lang w:val="lv-LV"/>
        </w:rPr>
        <w:t xml:space="preserve"> </w:t>
      </w:r>
      <w:r w:rsidR="00E5327A">
        <w:rPr>
          <w:rFonts w:ascii="Arial" w:hAnsi="Arial" w:cs="Arial"/>
          <w:sz w:val="22"/>
          <w:szCs w:val="22"/>
          <w:lang w:val="lv-LV"/>
        </w:rPr>
        <w:t>maija</w:t>
      </w:r>
      <w:r w:rsidRPr="00B811ED">
        <w:rPr>
          <w:rFonts w:ascii="Arial" w:hAnsi="Arial" w:cs="Arial"/>
          <w:sz w:val="22"/>
          <w:szCs w:val="22"/>
          <w:lang w:val="lv-LV"/>
        </w:rPr>
        <w:t xml:space="preserve"> rīkojumu Nr.</w:t>
      </w:r>
      <w:r w:rsidR="008A668F" w:rsidRPr="00B811ED">
        <w:rPr>
          <w:rFonts w:ascii="Arial" w:hAnsi="Arial" w:cs="Arial"/>
          <w:sz w:val="22"/>
          <w:szCs w:val="22"/>
          <w:lang w:val="lv-LV"/>
        </w:rPr>
        <w:t>1</w:t>
      </w:r>
      <w:r w:rsidR="007808F7">
        <w:rPr>
          <w:rFonts w:ascii="Arial" w:hAnsi="Arial" w:cs="Arial"/>
          <w:sz w:val="22"/>
          <w:szCs w:val="22"/>
          <w:lang w:val="lv-LV"/>
        </w:rPr>
        <w:t>7</w:t>
      </w:r>
      <w:r w:rsidRPr="00B811ED">
        <w:rPr>
          <w:rFonts w:ascii="Arial" w:hAnsi="Arial" w:cs="Arial"/>
          <w:sz w:val="22"/>
          <w:szCs w:val="22"/>
          <w:lang w:val="lv-LV"/>
        </w:rPr>
        <w:t xml:space="preserve"> – </w:t>
      </w:r>
      <w:r w:rsidR="00C63B15">
        <w:rPr>
          <w:rFonts w:ascii="Arial" w:hAnsi="Arial" w:cs="Arial"/>
          <w:sz w:val="22"/>
          <w:szCs w:val="22"/>
          <w:lang w:val="lv-LV"/>
        </w:rPr>
        <w:t>p</w:t>
      </w:r>
      <w:r w:rsidR="008A668F" w:rsidRPr="00B811ED">
        <w:rPr>
          <w:rFonts w:ascii="Arial" w:hAnsi="Arial" w:cs="Arial"/>
          <w:sz w:val="22"/>
          <w:szCs w:val="22"/>
          <w:lang w:val="lv-LV"/>
        </w:rPr>
        <w:t xml:space="preserve">ar </w:t>
      </w:r>
      <w:r w:rsidR="00E5327A">
        <w:rPr>
          <w:rFonts w:ascii="Arial" w:hAnsi="Arial" w:cs="Arial"/>
          <w:sz w:val="22"/>
          <w:szCs w:val="22"/>
          <w:lang w:val="lv-LV"/>
        </w:rPr>
        <w:t>apkures sezonas pārtraukšanu;</w:t>
      </w:r>
    </w:p>
    <w:p w14:paraId="6C549055" w14:textId="5C0EBB32" w:rsidR="00E5327A" w:rsidRPr="00E5327A" w:rsidRDefault="00E5327A" w:rsidP="00AE6979">
      <w:pPr>
        <w:pStyle w:val="Sarakstarindkopa"/>
        <w:numPr>
          <w:ilvl w:val="0"/>
          <w:numId w:val="5"/>
        </w:numPr>
        <w:spacing w:line="360" w:lineRule="auto"/>
        <w:jc w:val="both"/>
        <w:rPr>
          <w:rFonts w:ascii="Arial" w:hAnsi="Arial" w:cs="Arial"/>
          <w:color w:val="000000" w:themeColor="text1"/>
          <w:sz w:val="22"/>
          <w:szCs w:val="22"/>
          <w:lang w:val="lv-LV"/>
        </w:rPr>
      </w:pPr>
      <w:r>
        <w:rPr>
          <w:rFonts w:ascii="Arial" w:hAnsi="Arial" w:cs="Arial"/>
          <w:sz w:val="22"/>
          <w:szCs w:val="22"/>
          <w:lang w:val="lv-LV"/>
        </w:rPr>
        <w:lastRenderedPageBreak/>
        <w:t>ar 2023. gada 11</w:t>
      </w:r>
      <w:r w:rsidR="007808F7">
        <w:rPr>
          <w:rFonts w:ascii="Arial" w:hAnsi="Arial" w:cs="Arial"/>
          <w:sz w:val="22"/>
          <w:szCs w:val="22"/>
          <w:lang w:val="lv-LV"/>
        </w:rPr>
        <w:t xml:space="preserve">. </w:t>
      </w:r>
      <w:r>
        <w:rPr>
          <w:rFonts w:ascii="Arial" w:hAnsi="Arial" w:cs="Arial"/>
          <w:sz w:val="22"/>
          <w:szCs w:val="22"/>
          <w:lang w:val="lv-LV"/>
        </w:rPr>
        <w:t>jūlija rīkojumu N</w:t>
      </w:r>
      <w:r w:rsidR="007808F7">
        <w:rPr>
          <w:rFonts w:ascii="Arial" w:hAnsi="Arial" w:cs="Arial"/>
          <w:sz w:val="22"/>
          <w:szCs w:val="22"/>
          <w:lang w:val="lv-LV"/>
        </w:rPr>
        <w:t>r</w:t>
      </w:r>
      <w:r>
        <w:rPr>
          <w:rFonts w:ascii="Arial" w:hAnsi="Arial" w:cs="Arial"/>
          <w:sz w:val="22"/>
          <w:szCs w:val="22"/>
          <w:lang w:val="lv-LV"/>
        </w:rPr>
        <w:t>.18</w:t>
      </w:r>
      <w:r w:rsidR="007808F7">
        <w:rPr>
          <w:rFonts w:ascii="Arial" w:hAnsi="Arial" w:cs="Arial"/>
          <w:sz w:val="22"/>
          <w:szCs w:val="22"/>
          <w:lang w:val="lv-LV"/>
        </w:rPr>
        <w:t>, 19</w:t>
      </w:r>
      <w:r>
        <w:rPr>
          <w:rFonts w:ascii="Arial" w:hAnsi="Arial" w:cs="Arial"/>
          <w:sz w:val="22"/>
          <w:szCs w:val="22"/>
          <w:lang w:val="lv-LV"/>
        </w:rPr>
        <w:t xml:space="preserve"> – </w:t>
      </w:r>
      <w:r w:rsidR="00C63B15">
        <w:rPr>
          <w:rFonts w:ascii="Arial" w:hAnsi="Arial" w:cs="Arial"/>
          <w:sz w:val="22"/>
          <w:szCs w:val="22"/>
          <w:lang w:val="lv-LV"/>
        </w:rPr>
        <w:t>p</w:t>
      </w:r>
      <w:r>
        <w:rPr>
          <w:rFonts w:ascii="Arial" w:hAnsi="Arial" w:cs="Arial"/>
          <w:sz w:val="22"/>
          <w:szCs w:val="22"/>
          <w:lang w:val="lv-LV"/>
        </w:rPr>
        <w:t>ar traktortehnikas nodošanu lietošanā;</w:t>
      </w:r>
    </w:p>
    <w:p w14:paraId="00CACD8C" w14:textId="6B53386F" w:rsidR="00E5327A" w:rsidRPr="00E5327A" w:rsidRDefault="0051097A" w:rsidP="00AE6979">
      <w:pPr>
        <w:pStyle w:val="Sarakstarindkopa"/>
        <w:numPr>
          <w:ilvl w:val="0"/>
          <w:numId w:val="5"/>
        </w:numPr>
        <w:spacing w:line="360" w:lineRule="auto"/>
        <w:jc w:val="both"/>
        <w:rPr>
          <w:rFonts w:ascii="Arial" w:hAnsi="Arial" w:cs="Arial"/>
          <w:color w:val="000000" w:themeColor="text1"/>
          <w:sz w:val="22"/>
          <w:szCs w:val="22"/>
          <w:lang w:val="lv-LV"/>
        </w:rPr>
      </w:pPr>
      <w:r>
        <w:rPr>
          <w:rFonts w:ascii="Arial" w:hAnsi="Arial" w:cs="Arial"/>
          <w:sz w:val="22"/>
          <w:szCs w:val="22"/>
          <w:lang w:val="lv-LV"/>
        </w:rPr>
        <w:t xml:space="preserve"> </w:t>
      </w:r>
      <w:r w:rsidR="00E5327A">
        <w:rPr>
          <w:rFonts w:ascii="Arial" w:hAnsi="Arial" w:cs="Arial"/>
          <w:sz w:val="22"/>
          <w:szCs w:val="22"/>
          <w:lang w:val="lv-LV"/>
        </w:rPr>
        <w:t xml:space="preserve">ar 2023. gada 9. oktobra rīkojumu Nr. 24 – </w:t>
      </w:r>
      <w:r w:rsidR="00C63B15">
        <w:rPr>
          <w:rFonts w:ascii="Arial" w:hAnsi="Arial" w:cs="Arial"/>
          <w:sz w:val="22"/>
          <w:szCs w:val="22"/>
          <w:lang w:val="lv-LV"/>
        </w:rPr>
        <w:t>p</w:t>
      </w:r>
      <w:r w:rsidR="00E5327A">
        <w:rPr>
          <w:rFonts w:ascii="Arial" w:hAnsi="Arial" w:cs="Arial"/>
          <w:sz w:val="22"/>
          <w:szCs w:val="22"/>
          <w:lang w:val="lv-LV"/>
        </w:rPr>
        <w:t>ar kārtējo gada inventarizāciju;</w:t>
      </w:r>
    </w:p>
    <w:p w14:paraId="19B9D867" w14:textId="72A8ECE3" w:rsidR="00E5327A" w:rsidRPr="000A38ED" w:rsidRDefault="0051097A" w:rsidP="00AE6979">
      <w:pPr>
        <w:pStyle w:val="Sarakstarindkopa"/>
        <w:numPr>
          <w:ilvl w:val="0"/>
          <w:numId w:val="5"/>
        </w:numPr>
        <w:spacing w:line="360" w:lineRule="auto"/>
        <w:jc w:val="both"/>
        <w:rPr>
          <w:rFonts w:ascii="Arial" w:hAnsi="Arial" w:cs="Arial"/>
          <w:color w:val="000000" w:themeColor="text1"/>
          <w:sz w:val="22"/>
          <w:szCs w:val="22"/>
          <w:lang w:val="lv-LV"/>
        </w:rPr>
      </w:pPr>
      <w:r>
        <w:rPr>
          <w:rFonts w:ascii="Arial" w:hAnsi="Arial" w:cs="Arial"/>
          <w:sz w:val="22"/>
          <w:szCs w:val="22"/>
          <w:lang w:val="lv-LV"/>
        </w:rPr>
        <w:t xml:space="preserve"> </w:t>
      </w:r>
      <w:r w:rsidR="000A38ED">
        <w:rPr>
          <w:rFonts w:ascii="Arial" w:hAnsi="Arial" w:cs="Arial"/>
          <w:sz w:val="22"/>
          <w:szCs w:val="22"/>
          <w:lang w:val="lv-LV"/>
        </w:rPr>
        <w:t xml:space="preserve">ar 2023. gada 10. oktobra rīkojumu Nr. 25 – </w:t>
      </w:r>
      <w:r w:rsidR="00C63B15">
        <w:rPr>
          <w:rFonts w:ascii="Arial" w:hAnsi="Arial" w:cs="Arial"/>
          <w:sz w:val="22"/>
          <w:szCs w:val="22"/>
          <w:lang w:val="lv-LV"/>
        </w:rPr>
        <w:t>p</w:t>
      </w:r>
      <w:r w:rsidR="000A38ED">
        <w:rPr>
          <w:rFonts w:ascii="Arial" w:hAnsi="Arial" w:cs="Arial"/>
          <w:sz w:val="22"/>
          <w:szCs w:val="22"/>
          <w:lang w:val="lv-LV"/>
        </w:rPr>
        <w:t>ar apkures sezonas uzsākšanu;</w:t>
      </w:r>
    </w:p>
    <w:p w14:paraId="17EFAC2E" w14:textId="5594B653" w:rsidR="000A38ED" w:rsidRPr="007808F7" w:rsidRDefault="0051097A" w:rsidP="00AE6979">
      <w:pPr>
        <w:pStyle w:val="Sarakstarindkopa"/>
        <w:numPr>
          <w:ilvl w:val="0"/>
          <w:numId w:val="5"/>
        </w:numPr>
        <w:spacing w:line="360" w:lineRule="auto"/>
        <w:jc w:val="both"/>
        <w:rPr>
          <w:rFonts w:ascii="Arial" w:hAnsi="Arial" w:cs="Arial"/>
          <w:color w:val="000000" w:themeColor="text1"/>
          <w:sz w:val="22"/>
          <w:szCs w:val="22"/>
          <w:lang w:val="lv-LV"/>
        </w:rPr>
      </w:pPr>
      <w:r>
        <w:rPr>
          <w:rFonts w:ascii="Arial" w:hAnsi="Arial" w:cs="Arial"/>
          <w:sz w:val="22"/>
          <w:szCs w:val="22"/>
          <w:lang w:val="lv-LV"/>
        </w:rPr>
        <w:t xml:space="preserve"> </w:t>
      </w:r>
      <w:r w:rsidR="000A38ED">
        <w:rPr>
          <w:rFonts w:ascii="Arial" w:hAnsi="Arial" w:cs="Arial"/>
          <w:sz w:val="22"/>
          <w:szCs w:val="22"/>
          <w:lang w:val="lv-LV"/>
        </w:rPr>
        <w:t xml:space="preserve">ar 2023. gada 15. decembra rīkojumu Nr. 26 – </w:t>
      </w:r>
      <w:r w:rsidR="00C63B15">
        <w:rPr>
          <w:rFonts w:ascii="Arial" w:hAnsi="Arial" w:cs="Arial"/>
          <w:sz w:val="22"/>
          <w:szCs w:val="22"/>
          <w:lang w:val="lv-LV"/>
        </w:rPr>
        <w:t>p</w:t>
      </w:r>
      <w:r w:rsidR="000A38ED">
        <w:rPr>
          <w:rFonts w:ascii="Arial" w:hAnsi="Arial" w:cs="Arial"/>
          <w:sz w:val="22"/>
          <w:szCs w:val="22"/>
          <w:lang w:val="lv-LV"/>
        </w:rPr>
        <w:t>ar ilgtermiņa ieguldījumu nodošanu un pieņemšanu mainoties materiāli atbildīgajām personām;</w:t>
      </w:r>
    </w:p>
    <w:p w14:paraId="756D3DC3" w14:textId="452383B7" w:rsidR="007808F7" w:rsidRPr="000A38ED" w:rsidRDefault="0051097A" w:rsidP="00AE6979">
      <w:pPr>
        <w:pStyle w:val="Sarakstarindkopa"/>
        <w:numPr>
          <w:ilvl w:val="0"/>
          <w:numId w:val="5"/>
        </w:numPr>
        <w:spacing w:line="360" w:lineRule="auto"/>
        <w:jc w:val="both"/>
        <w:rPr>
          <w:rFonts w:ascii="Arial" w:hAnsi="Arial" w:cs="Arial"/>
          <w:color w:val="000000" w:themeColor="text1"/>
          <w:sz w:val="22"/>
          <w:szCs w:val="22"/>
          <w:lang w:val="lv-LV"/>
        </w:rPr>
      </w:pPr>
      <w:r>
        <w:rPr>
          <w:rFonts w:ascii="Arial" w:hAnsi="Arial" w:cs="Arial"/>
          <w:sz w:val="22"/>
          <w:szCs w:val="22"/>
          <w:lang w:val="lv-LV"/>
        </w:rPr>
        <w:t xml:space="preserve"> </w:t>
      </w:r>
      <w:r w:rsidR="007808F7">
        <w:rPr>
          <w:rFonts w:ascii="Arial" w:hAnsi="Arial" w:cs="Arial"/>
          <w:sz w:val="22"/>
          <w:szCs w:val="22"/>
          <w:lang w:val="lv-LV"/>
        </w:rPr>
        <w:t xml:space="preserve">ar 2023. gada 18. decembra rīkojumu Nr. 27 – </w:t>
      </w:r>
      <w:r w:rsidR="00C63B15">
        <w:rPr>
          <w:rFonts w:ascii="Arial" w:hAnsi="Arial" w:cs="Arial"/>
          <w:sz w:val="22"/>
          <w:szCs w:val="22"/>
          <w:lang w:val="lv-LV"/>
        </w:rPr>
        <w:t>p</w:t>
      </w:r>
      <w:r w:rsidR="007808F7">
        <w:rPr>
          <w:rFonts w:ascii="Arial" w:hAnsi="Arial" w:cs="Arial"/>
          <w:sz w:val="22"/>
          <w:szCs w:val="22"/>
          <w:lang w:val="lv-LV"/>
        </w:rPr>
        <w:t>ar ilgtermiņa ieguldījum</w:t>
      </w:r>
      <w:r w:rsidR="000410EA">
        <w:rPr>
          <w:rFonts w:ascii="Arial" w:hAnsi="Arial" w:cs="Arial"/>
          <w:sz w:val="22"/>
          <w:szCs w:val="22"/>
          <w:lang w:val="lv-LV"/>
        </w:rPr>
        <w:t>u</w:t>
      </w:r>
      <w:r w:rsidR="007808F7">
        <w:rPr>
          <w:rFonts w:ascii="Arial" w:hAnsi="Arial" w:cs="Arial"/>
          <w:sz w:val="22"/>
          <w:szCs w:val="22"/>
          <w:lang w:val="lv-LV"/>
        </w:rPr>
        <w:t xml:space="preserve"> un inventāra nodošanu un pieņemšanu mainoties materiāli atbildīgajai person</w:t>
      </w:r>
      <w:r w:rsidR="00F07AD6">
        <w:rPr>
          <w:rFonts w:ascii="Arial" w:hAnsi="Arial" w:cs="Arial"/>
          <w:sz w:val="22"/>
          <w:szCs w:val="22"/>
          <w:lang w:val="lv-LV"/>
        </w:rPr>
        <w:t>ām</w:t>
      </w:r>
      <w:r w:rsidR="007808F7">
        <w:rPr>
          <w:rFonts w:ascii="Arial" w:hAnsi="Arial" w:cs="Arial"/>
          <w:sz w:val="22"/>
          <w:szCs w:val="22"/>
          <w:lang w:val="lv-LV"/>
        </w:rPr>
        <w:t>;</w:t>
      </w:r>
    </w:p>
    <w:p w14:paraId="30B02E7F" w14:textId="7E80DD17" w:rsidR="006F2BAF" w:rsidRPr="00C63B15" w:rsidRDefault="0051097A" w:rsidP="00734D9D">
      <w:pPr>
        <w:pStyle w:val="Sarakstarindkopa"/>
        <w:numPr>
          <w:ilvl w:val="0"/>
          <w:numId w:val="5"/>
        </w:numPr>
        <w:spacing w:line="360" w:lineRule="auto"/>
        <w:jc w:val="both"/>
        <w:rPr>
          <w:rFonts w:ascii="Arial" w:hAnsi="Arial" w:cs="Arial"/>
          <w:color w:val="000000" w:themeColor="text1"/>
          <w:sz w:val="22"/>
          <w:szCs w:val="22"/>
          <w:lang w:val="lv-LV"/>
        </w:rPr>
      </w:pPr>
      <w:r>
        <w:rPr>
          <w:rFonts w:ascii="Arial" w:hAnsi="Arial" w:cs="Arial"/>
          <w:sz w:val="22"/>
          <w:szCs w:val="22"/>
          <w:lang w:val="lv-LV"/>
        </w:rPr>
        <w:t xml:space="preserve"> </w:t>
      </w:r>
      <w:r w:rsidR="000A38ED">
        <w:rPr>
          <w:rFonts w:ascii="Arial" w:hAnsi="Arial" w:cs="Arial"/>
          <w:sz w:val="22"/>
          <w:szCs w:val="22"/>
          <w:lang w:val="lv-LV"/>
        </w:rPr>
        <w:t>ar 2023. gada 18. decembra rīkojumu Nr.</w:t>
      </w:r>
      <w:r w:rsidR="00F07AD6">
        <w:rPr>
          <w:rFonts w:ascii="Arial" w:hAnsi="Arial" w:cs="Arial"/>
          <w:sz w:val="22"/>
          <w:szCs w:val="22"/>
          <w:lang w:val="lv-LV"/>
        </w:rPr>
        <w:t xml:space="preserve"> </w:t>
      </w:r>
      <w:r w:rsidR="000A38ED">
        <w:rPr>
          <w:rFonts w:ascii="Arial" w:hAnsi="Arial" w:cs="Arial"/>
          <w:sz w:val="22"/>
          <w:szCs w:val="22"/>
          <w:lang w:val="lv-LV"/>
        </w:rPr>
        <w:t xml:space="preserve">28 – </w:t>
      </w:r>
      <w:r w:rsidR="00C63B15">
        <w:rPr>
          <w:rFonts w:ascii="Arial" w:hAnsi="Arial" w:cs="Arial"/>
          <w:sz w:val="22"/>
          <w:szCs w:val="22"/>
          <w:lang w:val="lv-LV"/>
        </w:rPr>
        <w:t>p</w:t>
      </w:r>
      <w:r w:rsidR="000A38ED">
        <w:rPr>
          <w:rFonts w:ascii="Arial" w:hAnsi="Arial" w:cs="Arial"/>
          <w:sz w:val="22"/>
          <w:szCs w:val="22"/>
          <w:lang w:val="lv-LV"/>
        </w:rPr>
        <w:t>ar korupcijas risku analīzes un pretkorupcijas pasākumu plāna apstiprināšanu</w:t>
      </w:r>
      <w:r w:rsidR="00365A9C">
        <w:rPr>
          <w:rFonts w:ascii="Arial" w:hAnsi="Arial" w:cs="Arial"/>
          <w:sz w:val="22"/>
          <w:szCs w:val="22"/>
          <w:lang w:val="lv-LV"/>
        </w:rPr>
        <w:t xml:space="preserve"> 2024.- 2026.</w:t>
      </w:r>
      <w:r w:rsidR="00D60FA5">
        <w:rPr>
          <w:rFonts w:ascii="Arial" w:hAnsi="Arial" w:cs="Arial"/>
          <w:sz w:val="22"/>
          <w:szCs w:val="22"/>
          <w:lang w:val="lv-LV"/>
        </w:rPr>
        <w:t xml:space="preserve"> </w:t>
      </w:r>
      <w:r w:rsidR="00365A9C">
        <w:rPr>
          <w:rFonts w:ascii="Arial" w:hAnsi="Arial" w:cs="Arial"/>
          <w:sz w:val="22"/>
          <w:szCs w:val="22"/>
          <w:lang w:val="lv-LV"/>
        </w:rPr>
        <w:t>gadam</w:t>
      </w:r>
      <w:r w:rsidR="00C63B15">
        <w:rPr>
          <w:rFonts w:ascii="Arial" w:hAnsi="Arial" w:cs="Arial"/>
          <w:sz w:val="22"/>
          <w:szCs w:val="22"/>
          <w:lang w:val="lv-LV"/>
        </w:rPr>
        <w:t>.</w:t>
      </w:r>
    </w:p>
    <w:p w14:paraId="7229D59C" w14:textId="77777777" w:rsidR="00C63B15" w:rsidRPr="00C63B15" w:rsidRDefault="00C63B15" w:rsidP="00C63B15">
      <w:pPr>
        <w:pStyle w:val="Sarakstarindkopa"/>
        <w:spacing w:line="360" w:lineRule="auto"/>
        <w:ind w:left="927"/>
        <w:jc w:val="both"/>
        <w:rPr>
          <w:rFonts w:ascii="Arial" w:hAnsi="Arial" w:cs="Arial"/>
          <w:color w:val="000000" w:themeColor="text1"/>
          <w:sz w:val="6"/>
          <w:szCs w:val="6"/>
          <w:lang w:val="lv-LV"/>
        </w:rPr>
      </w:pPr>
    </w:p>
    <w:p w14:paraId="60683D50" w14:textId="4E49CF23" w:rsidR="00B61815" w:rsidRDefault="009F71CF">
      <w:pPr>
        <w:spacing w:line="360" w:lineRule="auto"/>
        <w:ind w:firstLine="567"/>
        <w:jc w:val="both"/>
        <w:rPr>
          <w:rFonts w:ascii="Arial" w:hAnsi="Arial" w:cs="Arial"/>
          <w:sz w:val="22"/>
          <w:szCs w:val="22"/>
          <w:lang w:val="lv-LV"/>
        </w:rPr>
      </w:pPr>
      <w:r>
        <w:rPr>
          <w:rFonts w:ascii="Arial" w:hAnsi="Arial" w:cs="Arial"/>
          <w:lang w:val="lv-LV"/>
        </w:rPr>
        <w:t xml:space="preserve"> </w:t>
      </w:r>
      <w:r w:rsidRPr="00B811ED">
        <w:rPr>
          <w:rFonts w:ascii="Arial" w:hAnsi="Arial" w:cs="Arial"/>
          <w:sz w:val="22"/>
          <w:szCs w:val="22"/>
          <w:lang w:val="lv-LV"/>
        </w:rPr>
        <w:t xml:space="preserve">Galvenie </w:t>
      </w:r>
      <w:r w:rsidR="00AE6979">
        <w:rPr>
          <w:rFonts w:ascii="Arial" w:hAnsi="Arial" w:cs="Arial"/>
          <w:sz w:val="22"/>
          <w:szCs w:val="22"/>
          <w:lang w:val="lv-LV"/>
        </w:rPr>
        <w:t xml:space="preserve">Aģentūras </w:t>
      </w:r>
      <w:r w:rsidRPr="00B811ED">
        <w:rPr>
          <w:rFonts w:ascii="Arial" w:hAnsi="Arial" w:cs="Arial"/>
          <w:sz w:val="22"/>
          <w:szCs w:val="22"/>
          <w:lang w:val="lv-LV"/>
        </w:rPr>
        <w:t>uzdevumi pārskata gadā:</w:t>
      </w:r>
    </w:p>
    <w:p w14:paraId="22B8C64A" w14:textId="77777777" w:rsidR="00A90EC6" w:rsidRPr="00A90EC6" w:rsidRDefault="00A90EC6">
      <w:pPr>
        <w:spacing w:line="360" w:lineRule="auto"/>
        <w:ind w:firstLine="567"/>
        <w:jc w:val="both"/>
        <w:rPr>
          <w:rFonts w:ascii="Arial" w:hAnsi="Arial" w:cs="Arial"/>
          <w:sz w:val="8"/>
          <w:szCs w:val="8"/>
          <w:lang w:val="lv-LV"/>
        </w:rPr>
      </w:pPr>
    </w:p>
    <w:p w14:paraId="1A051808" w14:textId="039E2811" w:rsidR="00B61815" w:rsidRPr="00D60FA5" w:rsidRDefault="00D60FA5" w:rsidP="00D60FA5">
      <w:pPr>
        <w:spacing w:line="360" w:lineRule="auto"/>
        <w:ind w:firstLine="624"/>
        <w:jc w:val="both"/>
        <w:rPr>
          <w:rFonts w:ascii="Arial" w:hAnsi="Arial" w:cs="Arial"/>
          <w:sz w:val="22"/>
          <w:szCs w:val="22"/>
          <w:lang w:val="lv-LV"/>
        </w:rPr>
      </w:pPr>
      <w:r>
        <w:rPr>
          <w:rFonts w:ascii="Arial" w:hAnsi="Arial" w:cs="Arial"/>
          <w:sz w:val="22"/>
          <w:szCs w:val="22"/>
          <w:lang w:val="lv-LV"/>
        </w:rPr>
        <w:t xml:space="preserve">1. </w:t>
      </w:r>
      <w:r w:rsidR="009F71CF" w:rsidRPr="00D60FA5">
        <w:rPr>
          <w:rFonts w:ascii="Arial" w:hAnsi="Arial" w:cs="Arial"/>
          <w:sz w:val="22"/>
          <w:szCs w:val="22"/>
          <w:lang w:val="lv-LV"/>
        </w:rPr>
        <w:t xml:space="preserve">Sadarbībā ar Nodarbinātības valsts aģentūru (turpmāk – NVA) tika realizēti divi aktīvās nodarbinātības pasākumi – „Algoti pagaidu sabiedriskie darbi”, kur programmas ietvaros tika nodarbināti </w:t>
      </w:r>
      <w:r w:rsidR="002530C2" w:rsidRPr="00D60FA5">
        <w:rPr>
          <w:rFonts w:ascii="Arial" w:hAnsi="Arial" w:cs="Arial"/>
          <w:sz w:val="22"/>
          <w:szCs w:val="22"/>
          <w:lang w:val="lv-LV"/>
        </w:rPr>
        <w:t>203</w:t>
      </w:r>
      <w:r w:rsidR="009F71CF" w:rsidRPr="00D60FA5">
        <w:rPr>
          <w:rFonts w:ascii="Arial" w:hAnsi="Arial" w:cs="Arial"/>
          <w:sz w:val="22"/>
          <w:szCs w:val="22"/>
          <w:lang w:val="lv-LV"/>
        </w:rPr>
        <w:t xml:space="preserve"> bezdarbnieki un pasākums „Personām, kuras iegūst izglītību vispārējās, speciālās vai profesionālās izglītības iestādēs”</w:t>
      </w:r>
      <w:r w:rsidR="00C63B15">
        <w:rPr>
          <w:rFonts w:ascii="Arial" w:hAnsi="Arial" w:cs="Arial"/>
          <w:sz w:val="22"/>
          <w:szCs w:val="22"/>
          <w:lang w:val="lv-LV"/>
        </w:rPr>
        <w:t>, kurā</w:t>
      </w:r>
      <w:r w:rsidR="009F71CF" w:rsidRPr="00D60FA5">
        <w:rPr>
          <w:rFonts w:ascii="Arial" w:hAnsi="Arial" w:cs="Arial"/>
          <w:sz w:val="22"/>
          <w:szCs w:val="22"/>
          <w:lang w:val="lv-LV"/>
        </w:rPr>
        <w:t xml:space="preserve"> vasaras periodā tika iesaistīti 150 izglītojamie vecumā no 15–20 gadiem. Personas tika nodarbinātas ~ </w:t>
      </w:r>
      <w:r w:rsidR="00E06C16" w:rsidRPr="00D60FA5">
        <w:rPr>
          <w:rFonts w:ascii="Arial" w:hAnsi="Arial" w:cs="Arial"/>
          <w:sz w:val="22"/>
          <w:szCs w:val="22"/>
          <w:lang w:val="lv-LV"/>
        </w:rPr>
        <w:t>376,88</w:t>
      </w:r>
      <w:r w:rsidR="009F71CF" w:rsidRPr="00D60FA5">
        <w:rPr>
          <w:rFonts w:ascii="Arial" w:hAnsi="Arial" w:cs="Arial"/>
          <w:sz w:val="22"/>
          <w:szCs w:val="22"/>
          <w:lang w:val="lv-LV"/>
        </w:rPr>
        <w:t xml:space="preserve"> ha Liepājas </w:t>
      </w:r>
      <w:proofErr w:type="spellStart"/>
      <w:r w:rsidR="009F71CF" w:rsidRPr="00D60FA5">
        <w:rPr>
          <w:rFonts w:ascii="Arial" w:hAnsi="Arial" w:cs="Arial"/>
          <w:sz w:val="22"/>
          <w:szCs w:val="22"/>
          <w:lang w:val="lv-LV"/>
        </w:rPr>
        <w:t>valstspilsētas</w:t>
      </w:r>
      <w:proofErr w:type="spellEnd"/>
      <w:r w:rsidR="009F71CF" w:rsidRPr="00D60FA5">
        <w:rPr>
          <w:rFonts w:ascii="Arial" w:hAnsi="Arial" w:cs="Arial"/>
          <w:sz w:val="22"/>
          <w:szCs w:val="22"/>
          <w:lang w:val="lv-LV"/>
        </w:rPr>
        <w:t xml:space="preserve"> pašvaldības (turpmāk</w:t>
      </w:r>
      <w:r w:rsidRPr="00D60FA5">
        <w:rPr>
          <w:rFonts w:ascii="Arial" w:hAnsi="Arial" w:cs="Arial"/>
          <w:sz w:val="22"/>
          <w:szCs w:val="22"/>
          <w:lang w:val="lv-LV"/>
        </w:rPr>
        <w:t xml:space="preserve"> </w:t>
      </w:r>
      <w:r w:rsidR="009F71CF" w:rsidRPr="00D60FA5">
        <w:rPr>
          <w:rFonts w:ascii="Arial" w:hAnsi="Arial" w:cs="Arial"/>
          <w:sz w:val="22"/>
          <w:szCs w:val="22"/>
          <w:lang w:val="lv-LV"/>
        </w:rPr>
        <w:t>-</w:t>
      </w:r>
      <w:r w:rsidRPr="00D60FA5">
        <w:rPr>
          <w:rFonts w:ascii="Arial" w:hAnsi="Arial" w:cs="Arial"/>
          <w:sz w:val="22"/>
          <w:szCs w:val="22"/>
          <w:lang w:val="lv-LV"/>
        </w:rPr>
        <w:t xml:space="preserve"> </w:t>
      </w:r>
      <w:r w:rsidR="0060142A" w:rsidRPr="00D60FA5">
        <w:rPr>
          <w:rFonts w:ascii="Arial" w:hAnsi="Arial" w:cs="Arial"/>
          <w:sz w:val="22"/>
          <w:szCs w:val="22"/>
          <w:lang w:val="lv-LV"/>
        </w:rPr>
        <w:t>P</w:t>
      </w:r>
      <w:r w:rsidR="009F71CF" w:rsidRPr="00D60FA5">
        <w:rPr>
          <w:rFonts w:ascii="Arial" w:hAnsi="Arial" w:cs="Arial"/>
          <w:sz w:val="22"/>
          <w:szCs w:val="22"/>
          <w:lang w:val="lv-LV"/>
        </w:rPr>
        <w:t>ašvaldība) īpašumā esošo teritoriju ikdienas uzkopšanas un labiekārtošanas darbos.</w:t>
      </w:r>
    </w:p>
    <w:p w14:paraId="5077A8F2" w14:textId="1F86FE90" w:rsidR="00B61815" w:rsidRPr="006F2BAF" w:rsidRDefault="00D60FA5" w:rsidP="00D60FA5">
      <w:pPr>
        <w:spacing w:line="360" w:lineRule="auto"/>
        <w:ind w:firstLine="624"/>
        <w:jc w:val="both"/>
        <w:rPr>
          <w:rFonts w:ascii="Arial" w:hAnsi="Arial" w:cs="Arial"/>
          <w:sz w:val="22"/>
          <w:szCs w:val="22"/>
          <w:lang w:val="lv-LV"/>
        </w:rPr>
      </w:pPr>
      <w:r>
        <w:rPr>
          <w:rFonts w:ascii="Arial" w:hAnsi="Arial" w:cs="Arial"/>
          <w:sz w:val="22"/>
          <w:szCs w:val="22"/>
          <w:lang w:val="lv-LV"/>
        </w:rPr>
        <w:t xml:space="preserve">2. </w:t>
      </w:r>
      <w:r w:rsidR="009F71CF" w:rsidRPr="00B811ED">
        <w:rPr>
          <w:rFonts w:ascii="Arial" w:hAnsi="Arial" w:cs="Arial"/>
          <w:sz w:val="22"/>
          <w:szCs w:val="22"/>
          <w:lang w:val="lv-LV"/>
        </w:rPr>
        <w:t>Vasaras periodā ar Domes līdzfinansējumu projekta „Skolēnu nodarbinātība vasarā” ietvaros tika nodarbināti 300 izglītojamie vecumā no 13-14 gadiem.</w:t>
      </w:r>
    </w:p>
    <w:p w14:paraId="1999350B" w14:textId="76B8C112" w:rsidR="00B61815" w:rsidRPr="006F2BAF" w:rsidRDefault="00D60FA5" w:rsidP="00D60FA5">
      <w:pPr>
        <w:spacing w:line="360" w:lineRule="auto"/>
        <w:ind w:firstLine="624"/>
        <w:jc w:val="both"/>
        <w:rPr>
          <w:rFonts w:ascii="Arial" w:hAnsi="Arial" w:cs="Arial"/>
          <w:sz w:val="22"/>
          <w:szCs w:val="22"/>
          <w:lang w:val="lv-LV"/>
        </w:rPr>
      </w:pPr>
      <w:r>
        <w:rPr>
          <w:rFonts w:ascii="Arial" w:eastAsiaTheme="minorEastAsia" w:hAnsi="Arial" w:cs="Arial"/>
          <w:sz w:val="22"/>
          <w:szCs w:val="22"/>
          <w:lang w:val="lv-LV"/>
        </w:rPr>
        <w:t xml:space="preserve">3. </w:t>
      </w:r>
      <w:r w:rsidR="009F71CF" w:rsidRPr="00B811ED">
        <w:rPr>
          <w:rFonts w:ascii="Arial" w:eastAsiaTheme="minorEastAsia" w:hAnsi="Arial" w:cs="Arial"/>
          <w:sz w:val="22"/>
          <w:szCs w:val="22"/>
          <w:lang w:val="lv-LV"/>
        </w:rPr>
        <w:t>Lai aktīvi risinātu jautājumu par jauniešu bezdarba līmeņa samazināšanu</w:t>
      </w:r>
      <w:r w:rsidR="00A90EC6">
        <w:rPr>
          <w:rFonts w:ascii="Arial" w:eastAsiaTheme="minorEastAsia" w:hAnsi="Arial" w:cs="Arial"/>
          <w:sz w:val="22"/>
          <w:szCs w:val="22"/>
          <w:lang w:val="lv-LV"/>
        </w:rPr>
        <w:t>,</w:t>
      </w:r>
      <w:r w:rsidR="009F71CF" w:rsidRPr="00B811ED">
        <w:rPr>
          <w:rFonts w:ascii="Arial" w:eastAsiaTheme="minorEastAsia" w:hAnsi="Arial" w:cs="Arial"/>
          <w:sz w:val="22"/>
          <w:szCs w:val="22"/>
          <w:lang w:val="lv-LV"/>
        </w:rPr>
        <w:t xml:space="preserve"> sadarbībā ar Jaunatnes starptautisko programmu aģentūru 202</w:t>
      </w:r>
      <w:r w:rsidR="00135A8C">
        <w:rPr>
          <w:rFonts w:ascii="Arial" w:eastAsiaTheme="minorEastAsia" w:hAnsi="Arial" w:cs="Arial"/>
          <w:sz w:val="22"/>
          <w:szCs w:val="22"/>
          <w:lang w:val="lv-LV"/>
        </w:rPr>
        <w:t>3</w:t>
      </w:r>
      <w:r w:rsidR="009F71CF" w:rsidRPr="00B811ED">
        <w:rPr>
          <w:rFonts w:ascii="Arial" w:eastAsiaTheme="minorEastAsia" w:hAnsi="Arial" w:cs="Arial"/>
          <w:sz w:val="22"/>
          <w:szCs w:val="22"/>
          <w:lang w:val="lv-LV"/>
        </w:rPr>
        <w:t>.</w:t>
      </w:r>
      <w:r w:rsidR="00A90EC6">
        <w:rPr>
          <w:rFonts w:ascii="Arial" w:eastAsiaTheme="minorEastAsia" w:hAnsi="Arial" w:cs="Arial"/>
          <w:sz w:val="22"/>
          <w:szCs w:val="22"/>
          <w:lang w:val="lv-LV"/>
        </w:rPr>
        <w:t xml:space="preserve"> </w:t>
      </w:r>
      <w:r w:rsidR="009F71CF" w:rsidRPr="00B811ED">
        <w:rPr>
          <w:rFonts w:ascii="Arial" w:eastAsiaTheme="minorEastAsia" w:hAnsi="Arial" w:cs="Arial"/>
          <w:sz w:val="22"/>
          <w:szCs w:val="22"/>
          <w:lang w:val="lv-LV"/>
        </w:rPr>
        <w:t xml:space="preserve">gadā tika turpināta projekta „PROTI un DARI!” īstenošana.  </w:t>
      </w:r>
    </w:p>
    <w:p w14:paraId="25949468" w14:textId="6C7034E9" w:rsidR="00B61815" w:rsidRPr="006F2BAF" w:rsidRDefault="00D60FA5" w:rsidP="00D60FA5">
      <w:pPr>
        <w:spacing w:line="360" w:lineRule="auto"/>
        <w:ind w:firstLine="624"/>
        <w:jc w:val="both"/>
        <w:rPr>
          <w:rFonts w:ascii="Arial" w:hAnsi="Arial" w:cs="Arial"/>
          <w:sz w:val="22"/>
          <w:szCs w:val="22"/>
          <w:lang w:val="lv-LV"/>
        </w:rPr>
      </w:pPr>
      <w:r>
        <w:rPr>
          <w:rFonts w:ascii="Arial" w:hAnsi="Arial" w:cs="Arial"/>
          <w:sz w:val="22"/>
          <w:szCs w:val="22"/>
          <w:lang w:val="lv-LV"/>
        </w:rPr>
        <w:t xml:space="preserve">4. </w:t>
      </w:r>
      <w:r w:rsidR="009F71CF" w:rsidRPr="00B811ED">
        <w:rPr>
          <w:rFonts w:ascii="Arial" w:hAnsi="Arial" w:cs="Arial"/>
          <w:sz w:val="22"/>
          <w:szCs w:val="22"/>
          <w:lang w:val="lv-LV"/>
        </w:rPr>
        <w:t xml:space="preserve">Tika piesaistīti </w:t>
      </w:r>
      <w:r w:rsidR="003E4FED">
        <w:rPr>
          <w:rFonts w:ascii="Arial" w:hAnsi="Arial" w:cs="Arial"/>
          <w:sz w:val="22"/>
          <w:szCs w:val="22"/>
          <w:lang w:val="lv-LV"/>
        </w:rPr>
        <w:t>P</w:t>
      </w:r>
      <w:r w:rsidR="00A1062D">
        <w:rPr>
          <w:rFonts w:ascii="Arial" w:hAnsi="Arial" w:cs="Arial"/>
          <w:sz w:val="22"/>
          <w:szCs w:val="22"/>
          <w:lang w:val="lv-LV"/>
        </w:rPr>
        <w:t xml:space="preserve">ašvaldības </w:t>
      </w:r>
      <w:r w:rsidR="009F71CF" w:rsidRPr="00B811ED">
        <w:rPr>
          <w:rFonts w:ascii="Arial" w:hAnsi="Arial" w:cs="Arial"/>
          <w:sz w:val="22"/>
          <w:szCs w:val="22"/>
          <w:lang w:val="lv-LV"/>
        </w:rPr>
        <w:t xml:space="preserve">Vides fonda līdzekļi Liepājas </w:t>
      </w:r>
      <w:proofErr w:type="spellStart"/>
      <w:r w:rsidR="009F71CF" w:rsidRPr="00B811ED">
        <w:rPr>
          <w:rFonts w:ascii="Arial" w:hAnsi="Arial" w:cs="Arial"/>
          <w:sz w:val="22"/>
          <w:szCs w:val="22"/>
          <w:lang w:val="lv-LV"/>
        </w:rPr>
        <w:t>valstspilsētas</w:t>
      </w:r>
      <w:proofErr w:type="spellEnd"/>
      <w:r w:rsidR="009F71CF" w:rsidRPr="00B811ED">
        <w:rPr>
          <w:rFonts w:ascii="Arial" w:hAnsi="Arial" w:cs="Arial"/>
          <w:sz w:val="22"/>
          <w:szCs w:val="22"/>
          <w:lang w:val="lv-LV"/>
        </w:rPr>
        <w:t xml:space="preserve"> teritorijas sakopšanas darbos - 52,</w:t>
      </w:r>
      <w:r w:rsidR="00B93812" w:rsidRPr="00B811ED">
        <w:rPr>
          <w:rFonts w:ascii="Arial" w:hAnsi="Arial" w:cs="Arial"/>
          <w:sz w:val="22"/>
          <w:szCs w:val="22"/>
          <w:lang w:val="lv-LV"/>
        </w:rPr>
        <w:t>3</w:t>
      </w:r>
      <w:r w:rsidR="003C058D" w:rsidRPr="00B811ED">
        <w:rPr>
          <w:rFonts w:ascii="Arial" w:hAnsi="Arial" w:cs="Arial"/>
          <w:sz w:val="22"/>
          <w:szCs w:val="22"/>
          <w:lang w:val="lv-LV"/>
        </w:rPr>
        <w:t>5</w:t>
      </w:r>
      <w:r w:rsidR="009F71CF" w:rsidRPr="00B811ED">
        <w:rPr>
          <w:rFonts w:ascii="Arial" w:hAnsi="Arial" w:cs="Arial"/>
          <w:sz w:val="22"/>
          <w:szCs w:val="22"/>
          <w:lang w:val="lv-LV"/>
        </w:rPr>
        <w:t xml:space="preserve"> ha platībā.</w:t>
      </w:r>
    </w:p>
    <w:p w14:paraId="500E101B" w14:textId="1E134725" w:rsidR="00B61815" w:rsidRPr="006F2BAF" w:rsidRDefault="00D60FA5" w:rsidP="00D60FA5">
      <w:pPr>
        <w:spacing w:line="360" w:lineRule="auto"/>
        <w:ind w:firstLine="624"/>
        <w:jc w:val="both"/>
        <w:rPr>
          <w:rFonts w:ascii="Arial" w:hAnsi="Arial" w:cs="Arial"/>
          <w:sz w:val="22"/>
          <w:szCs w:val="22"/>
          <w:lang w:val="lv-LV"/>
        </w:rPr>
      </w:pPr>
      <w:r>
        <w:rPr>
          <w:rFonts w:ascii="Arial" w:hAnsi="Arial" w:cs="Arial"/>
          <w:sz w:val="22"/>
          <w:szCs w:val="22"/>
          <w:lang w:val="lv-LV"/>
        </w:rPr>
        <w:t xml:space="preserve">5. </w:t>
      </w:r>
      <w:r w:rsidR="009F71CF" w:rsidRPr="00B811ED">
        <w:rPr>
          <w:rFonts w:ascii="Arial" w:hAnsi="Arial" w:cs="Arial"/>
          <w:sz w:val="22"/>
          <w:szCs w:val="22"/>
          <w:lang w:val="lv-LV"/>
        </w:rPr>
        <w:t xml:space="preserve">Pašvaldības dzīvnieku patversmē „Lauvas sirds” pārskata gadā tika nodoti adopcijai </w:t>
      </w:r>
      <w:r w:rsidR="00CF37C7" w:rsidRPr="00B811ED">
        <w:rPr>
          <w:rFonts w:ascii="Arial" w:hAnsi="Arial" w:cs="Arial"/>
          <w:sz w:val="22"/>
          <w:szCs w:val="22"/>
          <w:lang w:val="lv-LV"/>
        </w:rPr>
        <w:t>10</w:t>
      </w:r>
      <w:r w:rsidR="00826569">
        <w:rPr>
          <w:rFonts w:ascii="Arial" w:hAnsi="Arial" w:cs="Arial"/>
          <w:sz w:val="22"/>
          <w:szCs w:val="22"/>
          <w:lang w:val="lv-LV"/>
        </w:rPr>
        <w:t>2</w:t>
      </w:r>
      <w:r w:rsidR="009F71CF" w:rsidRPr="00B811ED">
        <w:rPr>
          <w:rFonts w:ascii="Arial" w:hAnsi="Arial" w:cs="Arial"/>
          <w:sz w:val="22"/>
          <w:szCs w:val="22"/>
          <w:lang w:val="lv-LV"/>
        </w:rPr>
        <w:t xml:space="preserve"> kaķi un 1</w:t>
      </w:r>
      <w:r w:rsidR="00826569">
        <w:rPr>
          <w:rFonts w:ascii="Arial" w:hAnsi="Arial" w:cs="Arial"/>
          <w:sz w:val="22"/>
          <w:szCs w:val="22"/>
          <w:lang w:val="lv-LV"/>
        </w:rPr>
        <w:t>8</w:t>
      </w:r>
      <w:r w:rsidR="009F71CF" w:rsidRPr="00B811ED">
        <w:rPr>
          <w:rFonts w:ascii="Arial" w:hAnsi="Arial" w:cs="Arial"/>
          <w:sz w:val="22"/>
          <w:szCs w:val="22"/>
          <w:lang w:val="lv-LV"/>
        </w:rPr>
        <w:t xml:space="preserve"> suņi.</w:t>
      </w:r>
    </w:p>
    <w:p w14:paraId="5753EF65" w14:textId="28D3C2B5" w:rsidR="00595C5C" w:rsidRDefault="00D60FA5" w:rsidP="00D60FA5">
      <w:pPr>
        <w:spacing w:line="360" w:lineRule="auto"/>
        <w:ind w:firstLine="624"/>
        <w:jc w:val="both"/>
        <w:rPr>
          <w:rFonts w:ascii="Arial" w:hAnsi="Arial" w:cs="Arial"/>
          <w:sz w:val="22"/>
          <w:szCs w:val="22"/>
          <w:lang w:val="lv-LV"/>
        </w:rPr>
      </w:pPr>
      <w:r>
        <w:rPr>
          <w:rFonts w:ascii="Arial" w:hAnsi="Arial" w:cs="Arial"/>
          <w:sz w:val="22"/>
          <w:szCs w:val="22"/>
          <w:lang w:val="lv-LV"/>
        </w:rPr>
        <w:t xml:space="preserve">6. </w:t>
      </w:r>
      <w:r w:rsidR="00595C5C" w:rsidRPr="00317ADB">
        <w:rPr>
          <w:rFonts w:ascii="Arial" w:hAnsi="Arial" w:cs="Arial"/>
          <w:sz w:val="22"/>
          <w:szCs w:val="22"/>
          <w:lang w:val="lv-LV"/>
        </w:rPr>
        <w:t>202</w:t>
      </w:r>
      <w:r w:rsidR="00317ADB">
        <w:rPr>
          <w:rFonts w:ascii="Arial" w:hAnsi="Arial" w:cs="Arial"/>
          <w:sz w:val="22"/>
          <w:szCs w:val="22"/>
          <w:lang w:val="lv-LV"/>
        </w:rPr>
        <w:t>3</w:t>
      </w:r>
      <w:r w:rsidR="00595C5C" w:rsidRPr="00317ADB">
        <w:rPr>
          <w:rFonts w:ascii="Arial" w:hAnsi="Arial" w:cs="Arial"/>
          <w:sz w:val="22"/>
          <w:szCs w:val="22"/>
          <w:lang w:val="lv-LV"/>
        </w:rPr>
        <w:t>.</w:t>
      </w:r>
      <w:r w:rsidR="00A90EC6">
        <w:rPr>
          <w:rFonts w:ascii="Arial" w:hAnsi="Arial" w:cs="Arial"/>
          <w:sz w:val="22"/>
          <w:szCs w:val="22"/>
          <w:lang w:val="lv-LV"/>
        </w:rPr>
        <w:t xml:space="preserve"> </w:t>
      </w:r>
      <w:r w:rsidR="00595C5C" w:rsidRPr="00317ADB">
        <w:rPr>
          <w:rFonts w:ascii="Arial" w:hAnsi="Arial" w:cs="Arial"/>
          <w:sz w:val="22"/>
          <w:szCs w:val="22"/>
          <w:lang w:val="lv-LV"/>
        </w:rPr>
        <w:t>gadā tika nomainīts</w:t>
      </w:r>
      <w:r w:rsidR="00AE6979">
        <w:rPr>
          <w:rFonts w:ascii="Arial" w:hAnsi="Arial" w:cs="Arial"/>
          <w:sz w:val="22"/>
          <w:szCs w:val="22"/>
          <w:lang w:val="lv-LV"/>
        </w:rPr>
        <w:t xml:space="preserve"> Aģentūras</w:t>
      </w:r>
      <w:r w:rsidR="00317ADB">
        <w:rPr>
          <w:rFonts w:ascii="Arial" w:hAnsi="Arial" w:cs="Arial"/>
          <w:sz w:val="22"/>
          <w:szCs w:val="22"/>
          <w:lang w:val="lv-LV"/>
        </w:rPr>
        <w:t xml:space="preserve"> noliktavas</w:t>
      </w:r>
      <w:r w:rsidR="00AD7D0E" w:rsidRPr="00317ADB">
        <w:rPr>
          <w:rFonts w:ascii="Arial" w:hAnsi="Arial" w:cs="Arial"/>
          <w:sz w:val="22"/>
          <w:szCs w:val="22"/>
          <w:lang w:val="lv-LV"/>
        </w:rPr>
        <w:t xml:space="preserve"> ēkas</w:t>
      </w:r>
      <w:r w:rsidR="00595C5C" w:rsidRPr="00317ADB">
        <w:rPr>
          <w:rFonts w:ascii="Arial" w:hAnsi="Arial" w:cs="Arial"/>
          <w:sz w:val="22"/>
          <w:szCs w:val="22"/>
          <w:lang w:val="lv-LV"/>
        </w:rPr>
        <w:t xml:space="preserve"> jumta klājums</w:t>
      </w:r>
      <w:r w:rsidR="00317ADB">
        <w:rPr>
          <w:rFonts w:ascii="Arial" w:hAnsi="Arial" w:cs="Arial"/>
          <w:sz w:val="22"/>
          <w:szCs w:val="22"/>
          <w:lang w:val="lv-LV"/>
        </w:rPr>
        <w:t xml:space="preserve"> un lietus notekūdeņu sistēma noliktavas</w:t>
      </w:r>
      <w:r w:rsidR="00317ADB" w:rsidRPr="00317ADB">
        <w:rPr>
          <w:rFonts w:ascii="Arial" w:hAnsi="Arial" w:cs="Arial"/>
          <w:sz w:val="22"/>
          <w:szCs w:val="22"/>
          <w:lang w:val="lv-LV"/>
        </w:rPr>
        <w:t xml:space="preserve"> ēka</w:t>
      </w:r>
      <w:r w:rsidR="00317ADB">
        <w:rPr>
          <w:rFonts w:ascii="Arial" w:hAnsi="Arial" w:cs="Arial"/>
          <w:sz w:val="22"/>
          <w:szCs w:val="22"/>
          <w:lang w:val="lv-LV"/>
        </w:rPr>
        <w:t xml:space="preserve">i Ģenerāļa </w:t>
      </w:r>
      <w:proofErr w:type="spellStart"/>
      <w:r w:rsidR="00317ADB">
        <w:rPr>
          <w:rFonts w:ascii="Arial" w:hAnsi="Arial" w:cs="Arial"/>
          <w:sz w:val="22"/>
          <w:szCs w:val="22"/>
          <w:lang w:val="lv-LV"/>
        </w:rPr>
        <w:t>Dankera</w:t>
      </w:r>
      <w:proofErr w:type="spellEnd"/>
      <w:r w:rsidR="00317ADB">
        <w:rPr>
          <w:rFonts w:ascii="Arial" w:hAnsi="Arial" w:cs="Arial"/>
          <w:sz w:val="22"/>
          <w:szCs w:val="22"/>
          <w:lang w:val="lv-LV"/>
        </w:rPr>
        <w:t xml:space="preserve"> ielā 4</w:t>
      </w:r>
      <w:r w:rsidR="00AD7D0E" w:rsidRPr="00317ADB">
        <w:rPr>
          <w:rFonts w:ascii="Arial" w:hAnsi="Arial" w:cs="Arial"/>
          <w:sz w:val="22"/>
          <w:szCs w:val="22"/>
          <w:lang w:val="lv-LV"/>
        </w:rPr>
        <w:t xml:space="preserve">. </w:t>
      </w:r>
    </w:p>
    <w:p w14:paraId="1739085E" w14:textId="5EE15445" w:rsidR="00FD30DB" w:rsidRDefault="00D60FA5" w:rsidP="00D60FA5">
      <w:pPr>
        <w:spacing w:line="360" w:lineRule="auto"/>
        <w:ind w:firstLine="624"/>
        <w:jc w:val="both"/>
        <w:rPr>
          <w:rFonts w:ascii="Arial" w:hAnsi="Arial" w:cs="Arial"/>
          <w:sz w:val="22"/>
          <w:szCs w:val="22"/>
          <w:lang w:val="lv-LV"/>
        </w:rPr>
      </w:pPr>
      <w:r>
        <w:rPr>
          <w:rFonts w:ascii="Arial" w:hAnsi="Arial" w:cs="Arial"/>
          <w:sz w:val="22"/>
          <w:szCs w:val="22"/>
          <w:lang w:val="lv-LV"/>
        </w:rPr>
        <w:t xml:space="preserve">7. </w:t>
      </w:r>
      <w:r w:rsidR="00AE6979">
        <w:rPr>
          <w:rFonts w:ascii="Arial" w:hAnsi="Arial" w:cs="Arial"/>
          <w:sz w:val="22"/>
          <w:szCs w:val="22"/>
          <w:lang w:val="lv-LV"/>
        </w:rPr>
        <w:t>Aģentūras t</w:t>
      </w:r>
      <w:r w:rsidR="00FD30DB">
        <w:rPr>
          <w:rFonts w:ascii="Arial" w:hAnsi="Arial" w:cs="Arial"/>
          <w:sz w:val="22"/>
          <w:szCs w:val="22"/>
          <w:lang w:val="lv-LV"/>
        </w:rPr>
        <w:t xml:space="preserve">ehniskā nodrošinājuma uzlabošanai </w:t>
      </w:r>
      <w:r w:rsidR="00AE6979">
        <w:rPr>
          <w:rFonts w:ascii="Arial" w:hAnsi="Arial" w:cs="Arial"/>
          <w:sz w:val="22"/>
          <w:szCs w:val="22"/>
          <w:lang w:val="lv-LV"/>
        </w:rPr>
        <w:t xml:space="preserve">tika </w:t>
      </w:r>
      <w:r w:rsidR="00FD30DB">
        <w:rPr>
          <w:rFonts w:ascii="Arial" w:hAnsi="Arial" w:cs="Arial"/>
          <w:sz w:val="22"/>
          <w:szCs w:val="22"/>
          <w:lang w:val="lv-LV"/>
        </w:rPr>
        <w:t>iegādāta jauna traktortehnika, zāles pļāvējs – smalcinātājs un apkures katls biroja telpām Lazaretes ielā</w:t>
      </w:r>
      <w:r w:rsidR="00A90EC6">
        <w:rPr>
          <w:rFonts w:ascii="Arial" w:hAnsi="Arial" w:cs="Arial"/>
          <w:sz w:val="22"/>
          <w:szCs w:val="22"/>
          <w:lang w:val="lv-LV"/>
        </w:rPr>
        <w:t>.</w:t>
      </w:r>
      <w:r w:rsidR="00FD30DB">
        <w:rPr>
          <w:rFonts w:ascii="Arial" w:hAnsi="Arial" w:cs="Arial"/>
          <w:sz w:val="22"/>
          <w:szCs w:val="22"/>
          <w:lang w:val="lv-LV"/>
        </w:rPr>
        <w:t xml:space="preserve"> </w:t>
      </w:r>
    </w:p>
    <w:p w14:paraId="6C34FE99" w14:textId="77777777" w:rsidR="00D60FA5" w:rsidRPr="00317ADB" w:rsidRDefault="00D60FA5" w:rsidP="00D60FA5">
      <w:pPr>
        <w:spacing w:line="360" w:lineRule="auto"/>
        <w:ind w:firstLine="624"/>
        <w:jc w:val="both"/>
        <w:rPr>
          <w:rFonts w:ascii="Arial" w:hAnsi="Arial" w:cs="Arial"/>
          <w:sz w:val="22"/>
          <w:szCs w:val="22"/>
          <w:lang w:val="lv-LV"/>
        </w:rPr>
      </w:pPr>
    </w:p>
    <w:p w14:paraId="468CA9BC" w14:textId="4EBDCEC6" w:rsidR="00B61815" w:rsidRPr="006F2BAF" w:rsidRDefault="00A90EC6" w:rsidP="00247AE0">
      <w:pPr>
        <w:spacing w:line="360" w:lineRule="auto"/>
        <w:ind w:firstLine="426"/>
        <w:jc w:val="both"/>
        <w:rPr>
          <w:rFonts w:ascii="Arial" w:hAnsi="Arial" w:cs="Arial"/>
          <w:sz w:val="22"/>
          <w:szCs w:val="22"/>
          <w:lang w:val="lv-LV"/>
        </w:rPr>
      </w:pPr>
      <w:r>
        <w:rPr>
          <w:rFonts w:ascii="Arial" w:hAnsi="Arial" w:cs="Arial"/>
          <w:sz w:val="22"/>
          <w:szCs w:val="22"/>
          <w:lang w:val="lv-LV"/>
        </w:rPr>
        <w:lastRenderedPageBreak/>
        <w:t xml:space="preserve">      </w:t>
      </w:r>
      <w:r w:rsidR="009F71CF" w:rsidRPr="00B811ED">
        <w:rPr>
          <w:rFonts w:ascii="Arial" w:hAnsi="Arial" w:cs="Arial"/>
          <w:sz w:val="22"/>
          <w:szCs w:val="22"/>
          <w:lang w:val="lv-LV"/>
        </w:rPr>
        <w:t>202</w:t>
      </w:r>
      <w:r w:rsidR="00AF0BC9">
        <w:rPr>
          <w:rFonts w:ascii="Arial" w:hAnsi="Arial" w:cs="Arial"/>
          <w:sz w:val="22"/>
          <w:szCs w:val="22"/>
          <w:lang w:val="lv-LV"/>
        </w:rPr>
        <w:t>3</w:t>
      </w:r>
      <w:r w:rsidR="009F71CF" w:rsidRPr="00B811ED">
        <w:rPr>
          <w:rFonts w:ascii="Arial" w:hAnsi="Arial" w:cs="Arial"/>
          <w:sz w:val="22"/>
          <w:szCs w:val="22"/>
          <w:lang w:val="lv-LV"/>
        </w:rPr>
        <w:t>.</w:t>
      </w:r>
      <w:r w:rsidR="00514BC1">
        <w:rPr>
          <w:rFonts w:ascii="Arial" w:hAnsi="Arial" w:cs="Arial"/>
          <w:sz w:val="22"/>
          <w:szCs w:val="22"/>
          <w:lang w:val="lv-LV"/>
        </w:rPr>
        <w:t xml:space="preserve"> </w:t>
      </w:r>
      <w:r w:rsidR="009F71CF" w:rsidRPr="00B811ED">
        <w:rPr>
          <w:rFonts w:ascii="Arial" w:hAnsi="Arial" w:cs="Arial"/>
          <w:sz w:val="22"/>
          <w:szCs w:val="22"/>
          <w:lang w:val="lv-LV"/>
        </w:rPr>
        <w:t>gadā netika konstatēti notikumi, kas būtiski ietekmē</w:t>
      </w:r>
      <w:r w:rsidR="00AE6979">
        <w:rPr>
          <w:rFonts w:ascii="Arial" w:hAnsi="Arial" w:cs="Arial"/>
          <w:sz w:val="22"/>
          <w:szCs w:val="22"/>
          <w:lang w:val="lv-LV"/>
        </w:rPr>
        <w:t>tu Aģentūras</w:t>
      </w:r>
      <w:r w:rsidR="009F71CF" w:rsidRPr="00B811ED">
        <w:rPr>
          <w:rFonts w:ascii="Arial" w:hAnsi="Arial" w:cs="Arial"/>
          <w:sz w:val="22"/>
          <w:szCs w:val="22"/>
          <w:lang w:val="lv-LV"/>
        </w:rPr>
        <w:t xml:space="preserve"> finanšu rezultātus.</w:t>
      </w:r>
    </w:p>
    <w:p w14:paraId="1D58678B" w14:textId="015F8B8E" w:rsidR="00B61815" w:rsidRPr="00B811ED" w:rsidRDefault="00A90EC6" w:rsidP="00247AE0">
      <w:pPr>
        <w:spacing w:line="360" w:lineRule="auto"/>
        <w:ind w:firstLine="426"/>
        <w:jc w:val="both"/>
        <w:rPr>
          <w:rFonts w:ascii="Arial" w:hAnsi="Arial" w:cs="Arial"/>
          <w:color w:val="000000" w:themeColor="text1"/>
          <w:sz w:val="22"/>
          <w:szCs w:val="22"/>
          <w:lang w:val="lv-LV"/>
        </w:rPr>
      </w:pPr>
      <w:r>
        <w:rPr>
          <w:rFonts w:ascii="Arial" w:hAnsi="Arial" w:cs="Arial"/>
          <w:color w:val="000000" w:themeColor="text1"/>
          <w:sz w:val="22"/>
          <w:szCs w:val="22"/>
          <w:lang w:val="lv-LV"/>
        </w:rPr>
        <w:t xml:space="preserve">      </w:t>
      </w:r>
      <w:r w:rsidR="009F71CF" w:rsidRPr="00B811ED">
        <w:rPr>
          <w:rFonts w:ascii="Arial" w:hAnsi="Arial" w:cs="Arial"/>
          <w:color w:val="000000" w:themeColor="text1"/>
          <w:sz w:val="22"/>
          <w:szCs w:val="22"/>
          <w:lang w:val="lv-LV"/>
        </w:rPr>
        <w:t>Kopumā pārskata gadā Aģentūrai piešķirtie finanšu līdzekļi tika izlietoti pilnā apjomā Aģentūrai uzdoto funkciju nodrošināšanai un tam paredzētajiem mērķiem.</w:t>
      </w:r>
    </w:p>
    <w:p w14:paraId="772E3FEB" w14:textId="77777777" w:rsidR="00B5468F" w:rsidRDefault="00B5468F" w:rsidP="00A90EC6">
      <w:pPr>
        <w:ind w:firstLine="567"/>
        <w:jc w:val="both"/>
        <w:rPr>
          <w:rFonts w:ascii="Arial" w:hAnsi="Arial" w:cs="Arial"/>
          <w:color w:val="000000" w:themeColor="text1"/>
          <w:sz w:val="22"/>
          <w:szCs w:val="22"/>
          <w:lang w:val="lv-LV"/>
        </w:rPr>
      </w:pPr>
    </w:p>
    <w:p w14:paraId="14ADCFAA" w14:textId="77777777" w:rsidR="00A90EC6" w:rsidRPr="00B811ED" w:rsidRDefault="00A90EC6" w:rsidP="00A90EC6">
      <w:pPr>
        <w:ind w:firstLine="567"/>
        <w:jc w:val="both"/>
        <w:rPr>
          <w:rFonts w:ascii="Arial" w:hAnsi="Arial" w:cs="Arial"/>
          <w:color w:val="000000" w:themeColor="text1"/>
          <w:sz w:val="22"/>
          <w:szCs w:val="22"/>
          <w:lang w:val="lv-LV"/>
        </w:rPr>
      </w:pPr>
    </w:p>
    <w:p w14:paraId="6388F598" w14:textId="5F2852AD" w:rsidR="00B61815" w:rsidRPr="00B811ED" w:rsidRDefault="009F71CF" w:rsidP="00A90EC6">
      <w:pPr>
        <w:ind w:right="-45"/>
        <w:jc w:val="both"/>
        <w:rPr>
          <w:rFonts w:ascii="Arial" w:hAnsi="Arial" w:cs="Arial"/>
          <w:sz w:val="22"/>
          <w:szCs w:val="22"/>
          <w:lang w:val="lv-LV"/>
        </w:rPr>
      </w:pPr>
      <w:r w:rsidRPr="00B811ED">
        <w:rPr>
          <w:rFonts w:ascii="Arial" w:hAnsi="Arial" w:cs="Arial"/>
          <w:sz w:val="22"/>
          <w:szCs w:val="22"/>
          <w:lang w:val="lv-LV"/>
        </w:rPr>
        <w:t xml:space="preserve">Liepājas </w:t>
      </w:r>
      <w:proofErr w:type="spellStart"/>
      <w:r w:rsidR="006F41B2">
        <w:rPr>
          <w:rFonts w:ascii="Arial" w:hAnsi="Arial" w:cs="Arial"/>
          <w:sz w:val="22"/>
          <w:szCs w:val="22"/>
          <w:lang w:val="lv-LV"/>
        </w:rPr>
        <w:t>valsts</w:t>
      </w:r>
      <w:r w:rsidRPr="00B811ED">
        <w:rPr>
          <w:rFonts w:ascii="Arial" w:hAnsi="Arial" w:cs="Arial"/>
          <w:sz w:val="22"/>
          <w:szCs w:val="22"/>
          <w:lang w:val="lv-LV"/>
        </w:rPr>
        <w:t>pilsētas</w:t>
      </w:r>
      <w:proofErr w:type="spellEnd"/>
      <w:r w:rsidRPr="00B811ED">
        <w:rPr>
          <w:rFonts w:ascii="Arial" w:hAnsi="Arial" w:cs="Arial"/>
          <w:sz w:val="22"/>
          <w:szCs w:val="22"/>
          <w:lang w:val="lv-LV"/>
        </w:rPr>
        <w:t xml:space="preserve"> pašvaldības aģentūras </w:t>
      </w:r>
    </w:p>
    <w:p w14:paraId="49D390D4" w14:textId="6ADF4D64" w:rsidR="00B61815" w:rsidRDefault="009F71CF" w:rsidP="00A90EC6">
      <w:pPr>
        <w:ind w:right="-45"/>
        <w:jc w:val="both"/>
        <w:rPr>
          <w:rFonts w:ascii="Arial" w:hAnsi="Arial" w:cs="Arial"/>
          <w:sz w:val="22"/>
          <w:szCs w:val="22"/>
          <w:lang w:val="lv-LV"/>
        </w:rPr>
      </w:pPr>
      <w:r w:rsidRPr="00B811ED">
        <w:rPr>
          <w:rFonts w:ascii="Arial" w:hAnsi="Arial" w:cs="Arial"/>
          <w:sz w:val="22"/>
          <w:szCs w:val="22"/>
          <w:lang w:val="lv-LV"/>
        </w:rPr>
        <w:t>“</w:t>
      </w:r>
      <w:r w:rsidR="006F41B2">
        <w:rPr>
          <w:rFonts w:ascii="Arial" w:hAnsi="Arial" w:cs="Arial"/>
          <w:sz w:val="22"/>
          <w:szCs w:val="22"/>
          <w:lang w:val="lv-LV"/>
        </w:rPr>
        <w:t xml:space="preserve">Liepājas </w:t>
      </w:r>
      <w:r w:rsidRPr="00B811ED">
        <w:rPr>
          <w:rFonts w:ascii="Arial" w:hAnsi="Arial" w:cs="Arial"/>
          <w:sz w:val="22"/>
          <w:szCs w:val="22"/>
          <w:lang w:val="lv-LV"/>
        </w:rPr>
        <w:t xml:space="preserve">Nodarbinātības projekti” direktors </w:t>
      </w:r>
      <w:r w:rsidRPr="00B811ED">
        <w:rPr>
          <w:rFonts w:ascii="Arial" w:hAnsi="Arial" w:cs="Arial"/>
          <w:sz w:val="22"/>
          <w:szCs w:val="22"/>
          <w:lang w:val="lv-LV"/>
        </w:rPr>
        <w:tab/>
      </w:r>
      <w:r w:rsidRPr="00B811ED">
        <w:rPr>
          <w:rFonts w:ascii="Arial" w:hAnsi="Arial" w:cs="Arial"/>
          <w:sz w:val="22"/>
          <w:szCs w:val="22"/>
          <w:lang w:val="lv-LV"/>
        </w:rPr>
        <w:tab/>
      </w:r>
      <w:r w:rsidRPr="00B811ED">
        <w:rPr>
          <w:rFonts w:ascii="Arial" w:hAnsi="Arial" w:cs="Arial"/>
          <w:sz w:val="22"/>
          <w:szCs w:val="22"/>
          <w:lang w:val="lv-LV"/>
        </w:rPr>
        <w:tab/>
      </w:r>
      <w:r w:rsidRPr="00B811ED">
        <w:rPr>
          <w:rFonts w:ascii="Arial" w:hAnsi="Arial" w:cs="Arial"/>
          <w:sz w:val="22"/>
          <w:szCs w:val="22"/>
          <w:lang w:val="lv-LV"/>
        </w:rPr>
        <w:tab/>
      </w:r>
      <w:r w:rsidR="00A90EC6">
        <w:rPr>
          <w:rFonts w:ascii="Arial" w:hAnsi="Arial" w:cs="Arial"/>
          <w:sz w:val="22"/>
          <w:szCs w:val="22"/>
          <w:lang w:val="lv-LV"/>
        </w:rPr>
        <w:t xml:space="preserve">     </w:t>
      </w:r>
      <w:r w:rsidRPr="00B811ED">
        <w:rPr>
          <w:rFonts w:ascii="Arial" w:hAnsi="Arial" w:cs="Arial"/>
          <w:sz w:val="22"/>
          <w:szCs w:val="22"/>
          <w:lang w:val="lv-LV"/>
        </w:rPr>
        <w:tab/>
      </w:r>
      <w:r w:rsidR="00A90EC6">
        <w:rPr>
          <w:rFonts w:ascii="Arial" w:hAnsi="Arial" w:cs="Arial"/>
          <w:sz w:val="22"/>
          <w:szCs w:val="22"/>
          <w:lang w:val="lv-LV"/>
        </w:rPr>
        <w:t xml:space="preserve">    </w:t>
      </w:r>
      <w:r w:rsidRPr="00B811ED">
        <w:rPr>
          <w:rFonts w:ascii="Arial" w:hAnsi="Arial" w:cs="Arial"/>
          <w:sz w:val="22"/>
          <w:szCs w:val="22"/>
          <w:lang w:val="lv-LV"/>
        </w:rPr>
        <w:t>V</w:t>
      </w:r>
      <w:r w:rsidR="00C8622B" w:rsidRPr="00B811ED">
        <w:rPr>
          <w:rFonts w:ascii="Arial" w:hAnsi="Arial" w:cs="Arial"/>
          <w:sz w:val="22"/>
          <w:szCs w:val="22"/>
          <w:lang w:val="lv-LV"/>
        </w:rPr>
        <w:t xml:space="preserve">airis </w:t>
      </w:r>
      <w:r w:rsidRPr="00B811ED">
        <w:rPr>
          <w:rFonts w:ascii="Arial" w:hAnsi="Arial" w:cs="Arial"/>
          <w:sz w:val="22"/>
          <w:szCs w:val="22"/>
          <w:lang w:val="lv-LV"/>
        </w:rPr>
        <w:t xml:space="preserve"> Šalms</w:t>
      </w:r>
    </w:p>
    <w:p w14:paraId="67540D18" w14:textId="77777777" w:rsidR="00536664" w:rsidRPr="00536664" w:rsidRDefault="00536664" w:rsidP="00536664">
      <w:pPr>
        <w:rPr>
          <w:rFonts w:ascii="Arial" w:hAnsi="Arial" w:cs="Arial"/>
          <w:sz w:val="22"/>
          <w:szCs w:val="22"/>
          <w:lang w:val="lv-LV"/>
        </w:rPr>
      </w:pPr>
    </w:p>
    <w:p w14:paraId="43A752B9" w14:textId="77777777" w:rsidR="00536664" w:rsidRPr="00536664" w:rsidRDefault="00536664" w:rsidP="00536664">
      <w:pPr>
        <w:rPr>
          <w:rFonts w:ascii="Arial" w:hAnsi="Arial" w:cs="Arial"/>
          <w:sz w:val="22"/>
          <w:szCs w:val="22"/>
          <w:lang w:val="lv-LV"/>
        </w:rPr>
      </w:pPr>
    </w:p>
    <w:p w14:paraId="5322A00C" w14:textId="77777777" w:rsidR="00536664" w:rsidRPr="00536664" w:rsidRDefault="00536664" w:rsidP="00536664">
      <w:pPr>
        <w:rPr>
          <w:rFonts w:ascii="Arial" w:hAnsi="Arial" w:cs="Arial"/>
          <w:sz w:val="22"/>
          <w:szCs w:val="22"/>
          <w:lang w:val="lv-LV"/>
        </w:rPr>
      </w:pPr>
    </w:p>
    <w:p w14:paraId="536E57C8" w14:textId="77777777" w:rsidR="00536664" w:rsidRPr="00536664" w:rsidRDefault="00536664" w:rsidP="00536664">
      <w:pPr>
        <w:rPr>
          <w:rFonts w:ascii="Arial" w:hAnsi="Arial" w:cs="Arial"/>
          <w:sz w:val="22"/>
          <w:szCs w:val="22"/>
          <w:lang w:val="lv-LV"/>
        </w:rPr>
      </w:pPr>
    </w:p>
    <w:p w14:paraId="399FC5CE" w14:textId="77777777" w:rsidR="00536664" w:rsidRPr="00536664" w:rsidRDefault="00536664" w:rsidP="00536664">
      <w:pPr>
        <w:rPr>
          <w:rFonts w:ascii="Arial" w:hAnsi="Arial" w:cs="Arial"/>
          <w:sz w:val="22"/>
          <w:szCs w:val="22"/>
          <w:lang w:val="lv-LV"/>
        </w:rPr>
      </w:pPr>
    </w:p>
    <w:p w14:paraId="22F69DA5" w14:textId="77777777" w:rsidR="00536664" w:rsidRPr="00536664" w:rsidRDefault="00536664" w:rsidP="00536664">
      <w:pPr>
        <w:rPr>
          <w:rFonts w:ascii="Arial" w:hAnsi="Arial" w:cs="Arial"/>
          <w:sz w:val="22"/>
          <w:szCs w:val="22"/>
          <w:lang w:val="lv-LV"/>
        </w:rPr>
      </w:pPr>
    </w:p>
    <w:p w14:paraId="32618B05" w14:textId="77777777" w:rsidR="00536664" w:rsidRPr="00536664" w:rsidRDefault="00536664" w:rsidP="00536664">
      <w:pPr>
        <w:rPr>
          <w:rFonts w:ascii="Arial" w:hAnsi="Arial" w:cs="Arial"/>
          <w:sz w:val="22"/>
          <w:szCs w:val="22"/>
          <w:lang w:val="lv-LV"/>
        </w:rPr>
      </w:pPr>
    </w:p>
    <w:p w14:paraId="3C046B10" w14:textId="77777777" w:rsidR="00536664" w:rsidRPr="00536664" w:rsidRDefault="00536664" w:rsidP="00536664">
      <w:pPr>
        <w:rPr>
          <w:rFonts w:ascii="Arial" w:hAnsi="Arial" w:cs="Arial"/>
          <w:sz w:val="22"/>
          <w:szCs w:val="22"/>
          <w:lang w:val="lv-LV"/>
        </w:rPr>
      </w:pPr>
    </w:p>
    <w:p w14:paraId="6C582921" w14:textId="77777777" w:rsidR="00536664" w:rsidRPr="00536664" w:rsidRDefault="00536664" w:rsidP="00536664">
      <w:pPr>
        <w:rPr>
          <w:rFonts w:ascii="Arial" w:hAnsi="Arial" w:cs="Arial"/>
          <w:sz w:val="22"/>
          <w:szCs w:val="22"/>
          <w:lang w:val="lv-LV"/>
        </w:rPr>
      </w:pPr>
    </w:p>
    <w:p w14:paraId="5564AE31" w14:textId="77777777" w:rsidR="00536664" w:rsidRPr="00536664" w:rsidRDefault="00536664" w:rsidP="00536664">
      <w:pPr>
        <w:rPr>
          <w:rFonts w:ascii="Arial" w:hAnsi="Arial" w:cs="Arial"/>
          <w:sz w:val="22"/>
          <w:szCs w:val="22"/>
          <w:lang w:val="lv-LV"/>
        </w:rPr>
      </w:pPr>
    </w:p>
    <w:p w14:paraId="21E24029" w14:textId="77777777" w:rsidR="00536664" w:rsidRDefault="00536664" w:rsidP="00536664">
      <w:pPr>
        <w:rPr>
          <w:rFonts w:ascii="Arial" w:hAnsi="Arial" w:cs="Arial"/>
          <w:sz w:val="22"/>
          <w:szCs w:val="22"/>
          <w:lang w:val="lv-LV"/>
        </w:rPr>
      </w:pPr>
    </w:p>
    <w:p w14:paraId="220FD8DD" w14:textId="77777777" w:rsidR="00536664" w:rsidRPr="00536664" w:rsidRDefault="00536664" w:rsidP="00536664">
      <w:pPr>
        <w:rPr>
          <w:rFonts w:ascii="Arial" w:hAnsi="Arial" w:cs="Arial"/>
          <w:sz w:val="22"/>
          <w:szCs w:val="22"/>
          <w:lang w:val="lv-LV"/>
        </w:rPr>
      </w:pPr>
    </w:p>
    <w:p w14:paraId="29ED7C83" w14:textId="0D1DBDD8" w:rsidR="00536664" w:rsidRDefault="00536664" w:rsidP="00536664">
      <w:pPr>
        <w:tabs>
          <w:tab w:val="left" w:pos="2400"/>
        </w:tabs>
        <w:rPr>
          <w:rFonts w:ascii="Arial" w:hAnsi="Arial" w:cs="Arial"/>
          <w:sz w:val="22"/>
          <w:szCs w:val="22"/>
          <w:lang w:val="lv-LV"/>
        </w:rPr>
      </w:pPr>
      <w:r>
        <w:rPr>
          <w:rFonts w:ascii="Arial" w:hAnsi="Arial" w:cs="Arial"/>
          <w:sz w:val="22"/>
          <w:szCs w:val="22"/>
          <w:lang w:val="lv-LV"/>
        </w:rPr>
        <w:tab/>
      </w:r>
    </w:p>
    <w:p w14:paraId="1842A79B" w14:textId="60BB50F5" w:rsidR="00536664" w:rsidRPr="00536664" w:rsidRDefault="00536664" w:rsidP="00536664">
      <w:pPr>
        <w:tabs>
          <w:tab w:val="left" w:pos="2400"/>
        </w:tabs>
        <w:rPr>
          <w:rFonts w:ascii="Arial" w:hAnsi="Arial" w:cs="Arial"/>
          <w:sz w:val="22"/>
          <w:szCs w:val="22"/>
          <w:lang w:val="lv-LV"/>
        </w:rPr>
        <w:sectPr w:rsidR="00536664" w:rsidRPr="00536664" w:rsidSect="00536664">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0" w:footer="709" w:gutter="0"/>
          <w:cols w:space="720"/>
          <w:formProt w:val="0"/>
          <w:titlePg/>
          <w:docGrid w:linePitch="360"/>
        </w:sectPr>
      </w:pPr>
      <w:r>
        <w:rPr>
          <w:rFonts w:ascii="Arial" w:hAnsi="Arial" w:cs="Arial"/>
          <w:sz w:val="22"/>
          <w:szCs w:val="22"/>
          <w:lang w:val="lv-LV"/>
        </w:rPr>
        <w:tab/>
      </w:r>
    </w:p>
    <w:p w14:paraId="6403DC50" w14:textId="77777777" w:rsidR="00735D36" w:rsidRDefault="00735D36" w:rsidP="00C8622B">
      <w:pPr>
        <w:pStyle w:val="Virsraksts1"/>
        <w:numPr>
          <w:ilvl w:val="0"/>
          <w:numId w:val="0"/>
        </w:numPr>
        <w:rPr>
          <w:rFonts w:ascii="Arial" w:hAnsi="Arial"/>
          <w:sz w:val="28"/>
        </w:rPr>
      </w:pPr>
      <w:bookmarkStart w:id="11" w:name="_Toc135911266"/>
    </w:p>
    <w:p w14:paraId="5024A18D" w14:textId="38104A6C" w:rsidR="00B61815" w:rsidRPr="00B811ED" w:rsidRDefault="00C8622B" w:rsidP="00C8622B">
      <w:pPr>
        <w:pStyle w:val="Virsraksts1"/>
        <w:numPr>
          <w:ilvl w:val="0"/>
          <w:numId w:val="0"/>
        </w:numPr>
        <w:rPr>
          <w:rFonts w:ascii="Arial" w:hAnsi="Arial"/>
          <w:sz w:val="26"/>
          <w:szCs w:val="26"/>
        </w:rPr>
      </w:pPr>
      <w:r>
        <w:rPr>
          <w:rFonts w:ascii="Arial" w:hAnsi="Arial"/>
          <w:sz w:val="28"/>
        </w:rPr>
        <w:t>1</w:t>
      </w:r>
      <w:r w:rsidRPr="00B811ED">
        <w:rPr>
          <w:rFonts w:ascii="Arial" w:hAnsi="Arial"/>
          <w:sz w:val="26"/>
          <w:szCs w:val="26"/>
        </w:rPr>
        <w:t xml:space="preserve">. </w:t>
      </w:r>
      <w:r w:rsidR="009F71CF" w:rsidRPr="00B811ED">
        <w:rPr>
          <w:rFonts w:ascii="Arial" w:hAnsi="Arial"/>
          <w:sz w:val="26"/>
          <w:szCs w:val="26"/>
        </w:rPr>
        <w:t>Pamatinformācija</w:t>
      </w:r>
      <w:bookmarkEnd w:id="11"/>
    </w:p>
    <w:p w14:paraId="28567990" w14:textId="77777777" w:rsidR="00B61815" w:rsidRPr="00005266" w:rsidRDefault="00B61815">
      <w:pPr>
        <w:rPr>
          <w:lang w:val="lv-LV"/>
        </w:rPr>
      </w:pPr>
    </w:p>
    <w:p w14:paraId="18824CE7" w14:textId="1951903F" w:rsidR="00B61815" w:rsidRPr="00B811ED" w:rsidRDefault="00C8622B" w:rsidP="00247AE0">
      <w:pPr>
        <w:pStyle w:val="Virsraksts2"/>
        <w:numPr>
          <w:ilvl w:val="0"/>
          <w:numId w:val="0"/>
        </w:numPr>
        <w:spacing w:line="360" w:lineRule="auto"/>
        <w:ind w:left="1001" w:hanging="576"/>
        <w:rPr>
          <w:rFonts w:ascii="Arial" w:hAnsi="Arial" w:cs="Arial"/>
          <w:sz w:val="24"/>
        </w:rPr>
      </w:pPr>
      <w:bookmarkStart w:id="12" w:name="_Toc135911267"/>
      <w:bookmarkStart w:id="13" w:name="_Toc256000006"/>
      <w:bookmarkStart w:id="14" w:name="_Toc256000003"/>
      <w:bookmarkStart w:id="15" w:name="_Toc374133357"/>
      <w:bookmarkStart w:id="16" w:name="_Toc424635227"/>
      <w:bookmarkStart w:id="17" w:name="_Toc424635460"/>
      <w:bookmarkStart w:id="18" w:name="_Toc41641650"/>
      <w:r w:rsidRPr="00B811ED">
        <w:rPr>
          <w:rFonts w:ascii="Arial" w:hAnsi="Arial" w:cs="Arial"/>
          <w:sz w:val="24"/>
        </w:rPr>
        <w:t xml:space="preserve">1.1. </w:t>
      </w:r>
      <w:r w:rsidR="00C501F9">
        <w:rPr>
          <w:rFonts w:ascii="Arial" w:hAnsi="Arial" w:cs="Arial"/>
          <w:sz w:val="24"/>
        </w:rPr>
        <w:t>A</w:t>
      </w:r>
      <w:r w:rsidR="009F71CF" w:rsidRPr="00B811ED">
        <w:rPr>
          <w:rFonts w:ascii="Arial" w:hAnsi="Arial" w:cs="Arial"/>
          <w:sz w:val="24"/>
        </w:rPr>
        <w:t>ģentūras</w:t>
      </w:r>
      <w:bookmarkEnd w:id="12"/>
      <w:r w:rsidR="00C501F9">
        <w:rPr>
          <w:rFonts w:ascii="Arial" w:hAnsi="Arial" w:cs="Arial"/>
          <w:sz w:val="24"/>
        </w:rPr>
        <w:t xml:space="preserve"> </w:t>
      </w:r>
      <w:bookmarkStart w:id="19" w:name="_Toc135911268"/>
      <w:r w:rsidR="009F71CF" w:rsidRPr="00B811ED">
        <w:rPr>
          <w:rFonts w:ascii="Arial" w:hAnsi="Arial" w:cs="Arial"/>
          <w:sz w:val="24"/>
        </w:rPr>
        <w:t>„</w:t>
      </w:r>
      <w:r w:rsidR="004E5E33">
        <w:rPr>
          <w:rFonts w:ascii="Arial" w:hAnsi="Arial" w:cs="Arial"/>
          <w:sz w:val="24"/>
        </w:rPr>
        <w:t xml:space="preserve">Liepājas </w:t>
      </w:r>
      <w:r w:rsidR="009F71CF" w:rsidRPr="00B811ED">
        <w:rPr>
          <w:rFonts w:ascii="Arial" w:hAnsi="Arial" w:cs="Arial"/>
          <w:sz w:val="24"/>
        </w:rPr>
        <w:t>Nodarbinātības projekti” raksturojums</w:t>
      </w:r>
      <w:bookmarkEnd w:id="13"/>
      <w:bookmarkEnd w:id="14"/>
      <w:bookmarkEnd w:id="15"/>
      <w:bookmarkEnd w:id="16"/>
      <w:bookmarkEnd w:id="17"/>
      <w:bookmarkEnd w:id="18"/>
      <w:bookmarkEnd w:id="19"/>
    </w:p>
    <w:p w14:paraId="24D057F8" w14:textId="69177CE7" w:rsidR="00B61815" w:rsidRPr="006F2BAF" w:rsidRDefault="00B61815" w:rsidP="005661F8">
      <w:pPr>
        <w:pStyle w:val="Virsraksts3"/>
        <w:numPr>
          <w:ilvl w:val="0"/>
          <w:numId w:val="0"/>
        </w:numPr>
        <w:tabs>
          <w:tab w:val="left" w:pos="2730"/>
        </w:tabs>
        <w:spacing w:line="360" w:lineRule="auto"/>
        <w:ind w:right="-45"/>
        <w:jc w:val="both"/>
        <w:rPr>
          <w:rFonts w:ascii="Arial" w:hAnsi="Arial" w:cs="Arial"/>
          <w:b w:val="0"/>
          <w:bCs w:val="0"/>
          <w:sz w:val="24"/>
        </w:rPr>
      </w:pPr>
    </w:p>
    <w:p w14:paraId="67CB9723" w14:textId="68E37AD4" w:rsidR="00B61815" w:rsidRPr="00B811ED" w:rsidRDefault="009F71CF" w:rsidP="00247AE0">
      <w:pPr>
        <w:spacing w:line="360" w:lineRule="auto"/>
        <w:ind w:right="-45" w:firstLine="567"/>
        <w:jc w:val="both"/>
        <w:rPr>
          <w:rFonts w:ascii="Arial" w:hAnsi="Arial" w:cs="Arial"/>
          <w:sz w:val="22"/>
          <w:szCs w:val="22"/>
          <w:lang w:val="lv-LV"/>
        </w:rPr>
      </w:pPr>
      <w:r w:rsidRPr="00B811ED">
        <w:rPr>
          <w:rFonts w:ascii="Arial" w:hAnsi="Arial" w:cs="Arial"/>
          <w:sz w:val="22"/>
          <w:szCs w:val="22"/>
          <w:lang w:val="lv-LV"/>
        </w:rPr>
        <w:t>Aģentūra izveidota 2003.</w:t>
      </w:r>
      <w:r w:rsidR="00A14232">
        <w:rPr>
          <w:rFonts w:ascii="Arial" w:hAnsi="Arial" w:cs="Arial"/>
          <w:sz w:val="22"/>
          <w:szCs w:val="22"/>
          <w:lang w:val="lv-LV"/>
        </w:rPr>
        <w:t xml:space="preserve"> </w:t>
      </w:r>
      <w:r w:rsidRPr="00B811ED">
        <w:rPr>
          <w:rFonts w:ascii="Arial" w:hAnsi="Arial" w:cs="Arial"/>
          <w:sz w:val="22"/>
          <w:szCs w:val="22"/>
          <w:lang w:val="lv-LV"/>
        </w:rPr>
        <w:t>gad</w:t>
      </w:r>
      <w:r w:rsidR="00C8622B" w:rsidRPr="00B811ED">
        <w:rPr>
          <w:rFonts w:ascii="Arial" w:hAnsi="Arial" w:cs="Arial"/>
          <w:sz w:val="22"/>
          <w:szCs w:val="22"/>
          <w:lang w:val="lv-LV"/>
        </w:rPr>
        <w:t>a</w:t>
      </w:r>
      <w:r w:rsidRPr="00B811ED">
        <w:rPr>
          <w:rFonts w:ascii="Arial" w:hAnsi="Arial" w:cs="Arial"/>
          <w:sz w:val="22"/>
          <w:szCs w:val="22"/>
          <w:lang w:val="lv-LV"/>
        </w:rPr>
        <w:t xml:space="preserve"> 20.</w:t>
      </w:r>
      <w:r w:rsidR="00A44072">
        <w:rPr>
          <w:rFonts w:ascii="Arial" w:hAnsi="Arial" w:cs="Arial"/>
          <w:sz w:val="22"/>
          <w:szCs w:val="22"/>
          <w:lang w:val="lv-LV"/>
        </w:rPr>
        <w:t xml:space="preserve"> </w:t>
      </w:r>
      <w:r w:rsidRPr="00B811ED">
        <w:rPr>
          <w:rFonts w:ascii="Arial" w:hAnsi="Arial" w:cs="Arial"/>
          <w:sz w:val="22"/>
          <w:szCs w:val="22"/>
          <w:lang w:val="lv-LV"/>
        </w:rPr>
        <w:t>martā ar Domes lēmumu Nr.95</w:t>
      </w:r>
      <w:r w:rsidR="00CA1902" w:rsidRPr="00B811ED">
        <w:rPr>
          <w:rFonts w:ascii="Arial" w:hAnsi="Arial" w:cs="Arial"/>
          <w:sz w:val="22"/>
          <w:szCs w:val="22"/>
          <w:lang w:val="lv-LV"/>
        </w:rPr>
        <w:t xml:space="preserve"> </w:t>
      </w:r>
      <w:r w:rsidRPr="00B811ED">
        <w:rPr>
          <w:rFonts w:ascii="Arial" w:hAnsi="Arial" w:cs="Arial"/>
          <w:sz w:val="22"/>
          <w:szCs w:val="22"/>
          <w:lang w:val="lv-LV"/>
        </w:rPr>
        <w:t>“Par Liepājas pašvaldības aģentūras</w:t>
      </w:r>
      <w:r w:rsidR="005661F8">
        <w:rPr>
          <w:rFonts w:ascii="Arial" w:hAnsi="Arial" w:cs="Arial"/>
          <w:sz w:val="22"/>
          <w:szCs w:val="22"/>
          <w:lang w:val="lv-LV"/>
        </w:rPr>
        <w:t xml:space="preserve"> </w:t>
      </w:r>
      <w:r w:rsidRPr="00B811ED">
        <w:rPr>
          <w:rFonts w:ascii="Arial" w:hAnsi="Arial" w:cs="Arial"/>
          <w:sz w:val="22"/>
          <w:szCs w:val="22"/>
          <w:lang w:val="lv-LV"/>
        </w:rPr>
        <w:t>"NODARBINĀTĪBAS PROJEKTI" izveidi”. Aģentūra darboj</w:t>
      </w:r>
      <w:r w:rsidR="00CD0948">
        <w:rPr>
          <w:rFonts w:ascii="Arial" w:hAnsi="Arial" w:cs="Arial"/>
          <w:sz w:val="22"/>
          <w:szCs w:val="22"/>
          <w:lang w:val="lv-LV"/>
        </w:rPr>
        <w:t>ā</w:t>
      </w:r>
      <w:r w:rsidRPr="00B811ED">
        <w:rPr>
          <w:rFonts w:ascii="Arial" w:hAnsi="Arial" w:cs="Arial"/>
          <w:sz w:val="22"/>
          <w:szCs w:val="22"/>
          <w:lang w:val="lv-LV"/>
        </w:rPr>
        <w:t>s saskaņā ar Domes 2017. gada 17. augusta nolikumu Nr.22 “LIEPĀJAS PILSĒTAS PAŠVALDĪBAS AĢENTŪRAS "NODARBINĀTĪBAS PROJEKTI" NOLIKUMS” (turpmāk – nolikums), kā arī, pamatojoties uz likumu “Par pašvaldībām”, Publisko aģentūru likumu.</w:t>
      </w:r>
      <w:r w:rsidR="00CD0948">
        <w:rPr>
          <w:rFonts w:ascii="Arial" w:hAnsi="Arial" w:cs="Arial"/>
          <w:sz w:val="22"/>
          <w:szCs w:val="22"/>
          <w:lang w:val="lv-LV"/>
        </w:rPr>
        <w:t xml:space="preserve"> </w:t>
      </w:r>
    </w:p>
    <w:p w14:paraId="087215F3" w14:textId="79EC04B5" w:rsidR="00B61815" w:rsidRPr="00B811ED" w:rsidRDefault="009F71CF" w:rsidP="006211E3">
      <w:pPr>
        <w:spacing w:line="360" w:lineRule="auto"/>
        <w:ind w:right="-45" w:firstLine="567"/>
        <w:jc w:val="both"/>
        <w:rPr>
          <w:rFonts w:ascii="Arial" w:hAnsi="Arial" w:cs="Arial"/>
          <w:sz w:val="22"/>
          <w:szCs w:val="22"/>
          <w:lang w:val="lv-LV"/>
        </w:rPr>
      </w:pPr>
      <w:r w:rsidRPr="00B811ED">
        <w:rPr>
          <w:rFonts w:ascii="Arial" w:hAnsi="Arial" w:cs="Arial"/>
          <w:sz w:val="22"/>
          <w:szCs w:val="22"/>
          <w:lang w:val="lv-LV"/>
        </w:rPr>
        <w:t>Aģentūras</w:t>
      </w:r>
      <w:r w:rsidR="00CD0948">
        <w:rPr>
          <w:rFonts w:ascii="Arial" w:hAnsi="Arial" w:cs="Arial"/>
          <w:sz w:val="22"/>
          <w:szCs w:val="22"/>
          <w:lang w:val="lv-LV"/>
        </w:rPr>
        <w:t xml:space="preserve"> jaunais nolikums un</w:t>
      </w:r>
      <w:r w:rsidRPr="00B811ED">
        <w:rPr>
          <w:rFonts w:ascii="Arial" w:hAnsi="Arial" w:cs="Arial"/>
          <w:sz w:val="22"/>
          <w:szCs w:val="22"/>
          <w:lang w:val="lv-LV"/>
        </w:rPr>
        <w:t xml:space="preserve"> nosaukums</w:t>
      </w:r>
      <w:r w:rsidR="00866299">
        <w:rPr>
          <w:rFonts w:ascii="Arial" w:hAnsi="Arial" w:cs="Arial"/>
          <w:sz w:val="22"/>
          <w:szCs w:val="22"/>
          <w:lang w:val="lv-LV"/>
        </w:rPr>
        <w:t xml:space="preserve"> apstiprināts ar</w:t>
      </w:r>
      <w:r w:rsidR="00BF721B">
        <w:rPr>
          <w:rFonts w:ascii="Arial" w:hAnsi="Arial" w:cs="Arial"/>
          <w:sz w:val="22"/>
          <w:szCs w:val="22"/>
          <w:lang w:val="lv-LV"/>
        </w:rPr>
        <w:t xml:space="preserve"> Domes</w:t>
      </w:r>
      <w:r w:rsidR="00866299">
        <w:rPr>
          <w:rFonts w:ascii="Arial" w:hAnsi="Arial" w:cs="Arial"/>
          <w:sz w:val="22"/>
          <w:szCs w:val="22"/>
          <w:lang w:val="lv-LV"/>
        </w:rPr>
        <w:t xml:space="preserve"> 2023.</w:t>
      </w:r>
      <w:r w:rsidR="00BF721B">
        <w:rPr>
          <w:rFonts w:ascii="Arial" w:hAnsi="Arial" w:cs="Arial"/>
          <w:sz w:val="22"/>
          <w:szCs w:val="22"/>
          <w:lang w:val="lv-LV"/>
        </w:rPr>
        <w:t xml:space="preserve"> </w:t>
      </w:r>
      <w:r w:rsidR="00866299">
        <w:rPr>
          <w:rFonts w:ascii="Arial" w:hAnsi="Arial" w:cs="Arial"/>
          <w:sz w:val="22"/>
          <w:szCs w:val="22"/>
          <w:lang w:val="lv-LV"/>
        </w:rPr>
        <w:t xml:space="preserve">gada </w:t>
      </w:r>
      <w:r w:rsidR="00A44072">
        <w:rPr>
          <w:rFonts w:ascii="Arial" w:hAnsi="Arial" w:cs="Arial"/>
          <w:sz w:val="22"/>
          <w:szCs w:val="22"/>
          <w:lang w:val="lv-LV"/>
        </w:rPr>
        <w:t xml:space="preserve"> </w:t>
      </w:r>
      <w:r w:rsidR="00866299">
        <w:rPr>
          <w:rFonts w:ascii="Arial" w:hAnsi="Arial" w:cs="Arial"/>
          <w:sz w:val="22"/>
          <w:szCs w:val="22"/>
          <w:lang w:val="lv-LV"/>
        </w:rPr>
        <w:t>21. decembra lēmumu Nr. 468/14</w:t>
      </w:r>
      <w:r w:rsidRPr="00B811ED">
        <w:rPr>
          <w:rFonts w:ascii="Arial" w:hAnsi="Arial" w:cs="Arial"/>
          <w:sz w:val="22"/>
          <w:szCs w:val="22"/>
          <w:lang w:val="lv-LV"/>
        </w:rPr>
        <w:t xml:space="preserve"> – Liepājas </w:t>
      </w:r>
      <w:proofErr w:type="spellStart"/>
      <w:r w:rsidR="004E5E33">
        <w:rPr>
          <w:rFonts w:ascii="Arial" w:hAnsi="Arial" w:cs="Arial"/>
          <w:sz w:val="22"/>
          <w:szCs w:val="22"/>
          <w:lang w:val="lv-LV"/>
        </w:rPr>
        <w:t>valsts</w:t>
      </w:r>
      <w:r w:rsidRPr="00B811ED">
        <w:rPr>
          <w:rFonts w:ascii="Arial" w:hAnsi="Arial" w:cs="Arial"/>
          <w:sz w:val="22"/>
          <w:szCs w:val="22"/>
          <w:lang w:val="lv-LV"/>
        </w:rPr>
        <w:t>pilsētas</w:t>
      </w:r>
      <w:proofErr w:type="spellEnd"/>
      <w:r w:rsidRPr="00B811ED">
        <w:rPr>
          <w:rFonts w:ascii="Arial" w:hAnsi="Arial" w:cs="Arial"/>
          <w:sz w:val="22"/>
          <w:szCs w:val="22"/>
          <w:lang w:val="lv-LV"/>
        </w:rPr>
        <w:t xml:space="preserve"> pašvaldības aģentūra „</w:t>
      </w:r>
      <w:r w:rsidR="004E5E33">
        <w:rPr>
          <w:rFonts w:ascii="Arial" w:hAnsi="Arial" w:cs="Arial"/>
          <w:sz w:val="22"/>
          <w:szCs w:val="22"/>
          <w:lang w:val="lv-LV"/>
        </w:rPr>
        <w:t xml:space="preserve">Liepājas </w:t>
      </w:r>
      <w:r w:rsidRPr="00B811ED">
        <w:rPr>
          <w:rFonts w:ascii="Arial" w:hAnsi="Arial" w:cs="Arial"/>
          <w:sz w:val="22"/>
          <w:szCs w:val="22"/>
          <w:lang w:val="lv-LV"/>
        </w:rPr>
        <w:t xml:space="preserve">Nodarbinātības projekti”, saīsinātais nosaukums ir - </w:t>
      </w:r>
      <w:r w:rsidR="004E5E33">
        <w:rPr>
          <w:rFonts w:ascii="Arial" w:hAnsi="Arial" w:cs="Arial"/>
          <w:sz w:val="22"/>
          <w:szCs w:val="22"/>
          <w:lang w:val="lv-LV"/>
        </w:rPr>
        <w:t>LVPA</w:t>
      </w:r>
      <w:r w:rsidRPr="00B811ED">
        <w:rPr>
          <w:rFonts w:ascii="Arial" w:hAnsi="Arial" w:cs="Arial"/>
          <w:sz w:val="22"/>
          <w:szCs w:val="22"/>
          <w:lang w:val="lv-LV"/>
        </w:rPr>
        <w:t xml:space="preserve"> „</w:t>
      </w:r>
      <w:r w:rsidR="004E5E33">
        <w:rPr>
          <w:rFonts w:ascii="Arial" w:hAnsi="Arial" w:cs="Arial"/>
          <w:sz w:val="22"/>
          <w:szCs w:val="22"/>
          <w:lang w:val="lv-LV"/>
        </w:rPr>
        <w:t xml:space="preserve">Liepājas </w:t>
      </w:r>
      <w:r w:rsidRPr="00B811ED">
        <w:rPr>
          <w:rFonts w:ascii="Arial" w:hAnsi="Arial" w:cs="Arial"/>
          <w:sz w:val="22"/>
          <w:szCs w:val="22"/>
          <w:lang w:val="lv-LV"/>
        </w:rPr>
        <w:t>Nodarbinātības projekti”. Aģentūra ir Domes izveidota institūcija, tai ir zīmogs ar pilnu Aģentūras nosaukumu, patstāvīga bilance un konti kredītiestādēs. Aģentūru izveido, reorganizē un likvidē Dome.</w:t>
      </w:r>
    </w:p>
    <w:p w14:paraId="1BC0C4E6" w14:textId="4D3D5002" w:rsidR="00B61815" w:rsidRPr="00B811ED" w:rsidRDefault="009F71CF" w:rsidP="006211E3">
      <w:pPr>
        <w:spacing w:line="360" w:lineRule="auto"/>
        <w:ind w:right="-45" w:firstLine="567"/>
        <w:jc w:val="both"/>
        <w:rPr>
          <w:rFonts w:ascii="Arial" w:hAnsi="Arial" w:cs="Arial"/>
          <w:sz w:val="22"/>
          <w:szCs w:val="22"/>
          <w:lang w:val="lv-LV"/>
        </w:rPr>
      </w:pPr>
      <w:r w:rsidRPr="00B811ED">
        <w:rPr>
          <w:rFonts w:ascii="Arial" w:hAnsi="Arial" w:cs="Arial"/>
          <w:sz w:val="22"/>
          <w:szCs w:val="22"/>
          <w:lang w:val="lv-LV"/>
        </w:rPr>
        <w:t>Aģentūras adrese – Lazaretes iela 7, Liepāja, LV – 3414.</w:t>
      </w:r>
    </w:p>
    <w:p w14:paraId="4D4E792E" w14:textId="77777777" w:rsidR="00B61815" w:rsidRPr="00B811ED" w:rsidRDefault="009F71CF" w:rsidP="006211E3">
      <w:pPr>
        <w:spacing w:line="360" w:lineRule="auto"/>
        <w:ind w:right="-45" w:firstLine="567"/>
        <w:jc w:val="both"/>
        <w:rPr>
          <w:rFonts w:ascii="Arial" w:hAnsi="Arial" w:cs="Arial"/>
          <w:sz w:val="22"/>
          <w:szCs w:val="22"/>
          <w:lang w:val="lv-LV"/>
        </w:rPr>
      </w:pPr>
      <w:r w:rsidRPr="00B811ED">
        <w:rPr>
          <w:rFonts w:ascii="Arial" w:hAnsi="Arial" w:cs="Arial"/>
          <w:sz w:val="22"/>
          <w:szCs w:val="22"/>
          <w:lang w:val="lv-LV"/>
        </w:rPr>
        <w:t>Savus uzdevumus un funkcijas Aģentūra veic Domes apstiprinātā finansējuma ietvaros. Aģentūra savā darbībā ievēro Latvijas Republikas Satversmi, Latvijas Republikas likumus, Ministru kabineta un Liepājas pilsētas domes normatīvos aktus.</w:t>
      </w:r>
    </w:p>
    <w:p w14:paraId="568BBA71" w14:textId="77777777" w:rsidR="00B61815" w:rsidRPr="00B811ED" w:rsidRDefault="009F71CF" w:rsidP="006211E3">
      <w:pPr>
        <w:pStyle w:val="Pamattekstaatkpe2"/>
        <w:spacing w:line="360" w:lineRule="auto"/>
        <w:ind w:right="-45" w:firstLine="567"/>
        <w:rPr>
          <w:rFonts w:ascii="Arial" w:hAnsi="Arial" w:cs="Arial"/>
          <w:sz w:val="22"/>
          <w:szCs w:val="22"/>
        </w:rPr>
      </w:pPr>
      <w:bookmarkStart w:id="20" w:name="_Toc374133359"/>
      <w:bookmarkStart w:id="21" w:name="_Toc424635229"/>
      <w:bookmarkStart w:id="22" w:name="_Toc424635462"/>
      <w:bookmarkEnd w:id="20"/>
      <w:bookmarkEnd w:id="21"/>
      <w:bookmarkEnd w:id="22"/>
      <w:r w:rsidRPr="00B811ED">
        <w:rPr>
          <w:rFonts w:ascii="Arial" w:hAnsi="Arial" w:cs="Arial"/>
          <w:sz w:val="22"/>
          <w:szCs w:val="22"/>
        </w:rPr>
        <w:t>Aģentūras darbu vada direktors, kurš rīkojas saskaņā ar Latvijas Republikas spēkā esošajiem normatīvajiem aktiem un Aģentūras nolikumu.</w:t>
      </w:r>
    </w:p>
    <w:p w14:paraId="497C6DFF" w14:textId="77777777" w:rsidR="00B61815" w:rsidRPr="00B811ED" w:rsidRDefault="009F71CF" w:rsidP="006211E3">
      <w:pPr>
        <w:pStyle w:val="Pamattekstaatkpe2"/>
        <w:spacing w:line="360" w:lineRule="auto"/>
        <w:ind w:left="567" w:right="-45" w:firstLine="0"/>
        <w:rPr>
          <w:rFonts w:ascii="Arial" w:hAnsi="Arial" w:cs="Arial"/>
          <w:sz w:val="22"/>
          <w:szCs w:val="22"/>
        </w:rPr>
      </w:pPr>
      <w:r w:rsidRPr="00B811ED">
        <w:rPr>
          <w:rFonts w:ascii="Arial" w:hAnsi="Arial" w:cs="Arial"/>
          <w:sz w:val="22"/>
          <w:szCs w:val="22"/>
        </w:rPr>
        <w:t xml:space="preserve"> </w:t>
      </w:r>
    </w:p>
    <w:p w14:paraId="73D1B801" w14:textId="69C3474B" w:rsidR="00B61815" w:rsidRDefault="00CA1902" w:rsidP="00811F37">
      <w:pPr>
        <w:pStyle w:val="Virsraksts2"/>
        <w:numPr>
          <w:ilvl w:val="0"/>
          <w:numId w:val="0"/>
        </w:numPr>
        <w:spacing w:line="360" w:lineRule="auto"/>
        <w:ind w:left="425"/>
        <w:rPr>
          <w:rFonts w:ascii="Arial" w:hAnsi="Arial" w:cs="Arial"/>
          <w:sz w:val="24"/>
        </w:rPr>
      </w:pPr>
      <w:bookmarkStart w:id="23" w:name="_Toc135911269"/>
      <w:r w:rsidRPr="006211E3">
        <w:rPr>
          <w:rFonts w:ascii="Arial" w:hAnsi="Arial" w:cs="Arial"/>
          <w:sz w:val="24"/>
        </w:rPr>
        <w:t xml:space="preserve">1.2. </w:t>
      </w:r>
      <w:r w:rsidR="009F71CF" w:rsidRPr="006211E3">
        <w:rPr>
          <w:rFonts w:ascii="Arial" w:hAnsi="Arial" w:cs="Arial"/>
          <w:sz w:val="24"/>
        </w:rPr>
        <w:t>Aģentūras darbības mērķi, funkcijas un uzdevumi</w:t>
      </w:r>
      <w:bookmarkEnd w:id="23"/>
    </w:p>
    <w:p w14:paraId="3F2DC527" w14:textId="77777777" w:rsidR="004B755B" w:rsidRPr="004B755B" w:rsidRDefault="004B755B" w:rsidP="004B755B">
      <w:pPr>
        <w:rPr>
          <w:sz w:val="14"/>
          <w:szCs w:val="14"/>
          <w:lang w:val="lv-LV"/>
        </w:rPr>
      </w:pPr>
    </w:p>
    <w:p w14:paraId="4F8D05C2" w14:textId="77777777" w:rsidR="00B61815" w:rsidRPr="00B811ED" w:rsidRDefault="009F71CF">
      <w:pPr>
        <w:pStyle w:val="Pamattekstaatkpe2"/>
        <w:spacing w:line="360" w:lineRule="auto"/>
        <w:ind w:right="-45" w:firstLine="567"/>
        <w:rPr>
          <w:rFonts w:ascii="Arial" w:hAnsi="Arial" w:cs="Arial"/>
          <w:sz w:val="22"/>
          <w:szCs w:val="22"/>
        </w:rPr>
      </w:pPr>
      <w:r w:rsidRPr="00B811ED">
        <w:rPr>
          <w:rFonts w:ascii="Arial" w:hAnsi="Arial" w:cs="Arial"/>
          <w:sz w:val="22"/>
          <w:szCs w:val="22"/>
        </w:rPr>
        <w:t>Aģentūras izveidošanas mērķis ir sekmēt nodarbinātības problēmu risināšanu un veicināt bezdarba samazināšanu Liepājas pilsētā, kā arī nodrošināt klaiņojošu un bezsaimnieku dzīvnieku izķeršanu, to ievietošanu un uzturēšanu dzīvnieku patversmē.</w:t>
      </w:r>
    </w:p>
    <w:p w14:paraId="7022C601" w14:textId="77777777" w:rsidR="00B61815" w:rsidRPr="00B811ED" w:rsidRDefault="009F71CF">
      <w:pPr>
        <w:pStyle w:val="Pamattekstaatkpe2"/>
        <w:spacing w:line="360" w:lineRule="auto"/>
        <w:ind w:right="-45" w:firstLine="567"/>
        <w:rPr>
          <w:rFonts w:ascii="Arial" w:hAnsi="Arial" w:cs="Arial"/>
          <w:sz w:val="22"/>
          <w:szCs w:val="22"/>
        </w:rPr>
      </w:pPr>
      <w:r w:rsidRPr="00B811ED">
        <w:rPr>
          <w:rFonts w:ascii="Arial" w:hAnsi="Arial" w:cs="Arial"/>
          <w:sz w:val="22"/>
          <w:szCs w:val="22"/>
        </w:rPr>
        <w:t>Aģentūrai ir šādas funkcijas un uzdevumi:</w:t>
      </w:r>
    </w:p>
    <w:p w14:paraId="01130F1A" w14:textId="77777777" w:rsidR="00B61815" w:rsidRPr="00B811ED" w:rsidRDefault="009F71CF">
      <w:pPr>
        <w:pStyle w:val="Pamattekstaatkpe2"/>
        <w:spacing w:line="360" w:lineRule="auto"/>
        <w:ind w:right="-45" w:firstLine="567"/>
        <w:rPr>
          <w:rFonts w:ascii="Arial" w:hAnsi="Arial" w:cs="Arial"/>
          <w:sz w:val="22"/>
          <w:szCs w:val="22"/>
        </w:rPr>
      </w:pPr>
      <w:r w:rsidRPr="00B811ED">
        <w:rPr>
          <w:rFonts w:ascii="Arial" w:hAnsi="Arial" w:cs="Arial"/>
          <w:sz w:val="22"/>
          <w:szCs w:val="22"/>
        </w:rPr>
        <w:t>- vadīt un realizēt pašvaldības projektus un programmas;</w:t>
      </w:r>
    </w:p>
    <w:p w14:paraId="5336F9F0" w14:textId="77777777" w:rsidR="00B61815" w:rsidRPr="00B811ED" w:rsidRDefault="009F71CF">
      <w:pPr>
        <w:pStyle w:val="Pamattekstaatkpe2"/>
        <w:spacing w:line="360" w:lineRule="auto"/>
        <w:ind w:right="-45" w:firstLine="567"/>
        <w:rPr>
          <w:rFonts w:ascii="Arial" w:hAnsi="Arial" w:cs="Arial"/>
          <w:sz w:val="22"/>
          <w:szCs w:val="22"/>
        </w:rPr>
      </w:pPr>
      <w:r w:rsidRPr="00B811ED">
        <w:rPr>
          <w:rFonts w:ascii="Arial" w:hAnsi="Arial" w:cs="Arial"/>
          <w:sz w:val="22"/>
          <w:szCs w:val="22"/>
        </w:rPr>
        <w:t>- izglītot sabiedrību, veicinot bezdarba samazināšanos;</w:t>
      </w:r>
    </w:p>
    <w:p w14:paraId="7F1F4D71" w14:textId="77777777" w:rsidR="00B61815" w:rsidRPr="00B811ED" w:rsidRDefault="009F71CF" w:rsidP="004C2A4D">
      <w:pPr>
        <w:pStyle w:val="Pamattekstaatkpe2"/>
        <w:spacing w:line="360" w:lineRule="auto"/>
        <w:ind w:right="-45" w:firstLine="567"/>
        <w:rPr>
          <w:rFonts w:ascii="Arial" w:hAnsi="Arial" w:cs="Arial"/>
          <w:sz w:val="22"/>
          <w:szCs w:val="22"/>
        </w:rPr>
      </w:pPr>
      <w:r w:rsidRPr="00B811ED">
        <w:rPr>
          <w:rFonts w:ascii="Arial" w:hAnsi="Arial" w:cs="Arial"/>
          <w:sz w:val="22"/>
          <w:szCs w:val="22"/>
        </w:rPr>
        <w:t>- nodrošināt pašvaldības dzīvnieku patversmes darbību un uzturēšanu; izķert klaiņojošus un bezsaimnieku dzīvniekus Liepājas pilsētas administratīvajā teritorijā un uzturēt tos pašvaldības dzīvnieku patversmē;</w:t>
      </w:r>
    </w:p>
    <w:p w14:paraId="6EEAEAE0" w14:textId="77777777" w:rsidR="00B61815" w:rsidRPr="00B811ED" w:rsidRDefault="009F71CF" w:rsidP="004C2A4D">
      <w:pPr>
        <w:pStyle w:val="Pamattekstaatkpe2"/>
        <w:spacing w:line="360" w:lineRule="auto"/>
        <w:ind w:right="-45" w:firstLine="567"/>
        <w:rPr>
          <w:rFonts w:ascii="Arial" w:hAnsi="Arial" w:cs="Arial"/>
          <w:sz w:val="22"/>
          <w:szCs w:val="22"/>
        </w:rPr>
      </w:pPr>
      <w:r w:rsidRPr="00B811ED">
        <w:rPr>
          <w:rFonts w:ascii="Arial" w:hAnsi="Arial" w:cs="Arial"/>
          <w:sz w:val="22"/>
          <w:szCs w:val="22"/>
        </w:rPr>
        <w:lastRenderedPageBreak/>
        <w:t>- sadarboties ar NVA, veikt aktīvo nodarbinātības pasākumu un preventīvo bezdarba samazināšanas pasākumu organizēšanu un īstenošanu, sniegt NVA tās uzdevumu izpildei nepieciešamo informāciju;</w:t>
      </w:r>
    </w:p>
    <w:p w14:paraId="454172E9" w14:textId="59F137C4" w:rsidR="00B61815" w:rsidRPr="00B811ED" w:rsidRDefault="009F71CF" w:rsidP="004C2A4D">
      <w:pPr>
        <w:pStyle w:val="Pamattekstaatkpe2"/>
        <w:spacing w:line="360" w:lineRule="auto"/>
        <w:ind w:right="-45" w:firstLine="567"/>
        <w:rPr>
          <w:rFonts w:ascii="Arial" w:hAnsi="Arial" w:cs="Arial"/>
          <w:sz w:val="22"/>
          <w:szCs w:val="22"/>
        </w:rPr>
      </w:pPr>
      <w:r w:rsidRPr="00B811ED">
        <w:rPr>
          <w:rFonts w:ascii="Arial" w:hAnsi="Arial" w:cs="Arial"/>
          <w:sz w:val="22"/>
          <w:szCs w:val="22"/>
        </w:rPr>
        <w:t xml:space="preserve">- iesaistīt bezdarbniekus projektos, kuros tiek izmantoti </w:t>
      </w:r>
      <w:r w:rsidR="0060142A" w:rsidRPr="00B811ED">
        <w:rPr>
          <w:rFonts w:ascii="Arial" w:hAnsi="Arial" w:cs="Arial"/>
          <w:sz w:val="22"/>
          <w:szCs w:val="22"/>
        </w:rPr>
        <w:t>P</w:t>
      </w:r>
      <w:r w:rsidRPr="00B811ED">
        <w:rPr>
          <w:rFonts w:ascii="Arial" w:hAnsi="Arial" w:cs="Arial"/>
          <w:sz w:val="22"/>
          <w:szCs w:val="22"/>
        </w:rPr>
        <w:t>ašvaldības līdzekļi vai kuri tiek finansēti no ārvalstu vai starptautisko organizāciju līdzekļiem un veikt cita veida darbības, kas tieši vai netieši saistītas ar nodarbinātības veicināšanas pasākumu īstenošanu pašvaldības teritorijā.</w:t>
      </w:r>
    </w:p>
    <w:p w14:paraId="496C4EA7" w14:textId="7B18028C" w:rsidR="00ED7118" w:rsidRPr="00B811ED" w:rsidRDefault="00ED7118" w:rsidP="004C2A4D">
      <w:pPr>
        <w:pStyle w:val="Pamattekstaatkpe2"/>
        <w:spacing w:line="360" w:lineRule="auto"/>
        <w:ind w:right="-45" w:firstLine="567"/>
        <w:rPr>
          <w:rFonts w:ascii="Arial" w:hAnsi="Arial" w:cs="Arial"/>
          <w:sz w:val="22"/>
          <w:szCs w:val="22"/>
        </w:rPr>
      </w:pPr>
      <w:r w:rsidRPr="00B811ED">
        <w:rPr>
          <w:rFonts w:ascii="Arial" w:hAnsi="Arial" w:cs="Arial"/>
          <w:sz w:val="22"/>
          <w:szCs w:val="22"/>
        </w:rPr>
        <w:t xml:space="preserve">Ievērojot minēto, Aģentūras funkciju un uzdevumu izpilde </w:t>
      </w:r>
      <w:r w:rsidR="00C452FB" w:rsidRPr="00B811ED">
        <w:rPr>
          <w:rFonts w:ascii="Arial" w:hAnsi="Arial" w:cs="Arial"/>
          <w:sz w:val="22"/>
          <w:szCs w:val="22"/>
        </w:rPr>
        <w:t xml:space="preserve">kvalificējama kā </w:t>
      </w:r>
      <w:proofErr w:type="spellStart"/>
      <w:r w:rsidR="008242EB">
        <w:rPr>
          <w:rFonts w:ascii="Arial" w:hAnsi="Arial" w:cs="Arial"/>
          <w:sz w:val="22"/>
          <w:szCs w:val="22"/>
        </w:rPr>
        <w:t>s</w:t>
      </w:r>
      <w:r w:rsidRPr="00B811ED">
        <w:rPr>
          <w:rFonts w:ascii="Arial" w:hAnsi="Arial" w:cs="Arial"/>
          <w:sz w:val="22"/>
          <w:szCs w:val="22"/>
        </w:rPr>
        <w:t>tarpiestāžu</w:t>
      </w:r>
      <w:proofErr w:type="spellEnd"/>
      <w:r w:rsidRPr="00B811ED">
        <w:rPr>
          <w:rFonts w:ascii="Arial" w:hAnsi="Arial" w:cs="Arial"/>
          <w:sz w:val="22"/>
          <w:szCs w:val="22"/>
        </w:rPr>
        <w:t xml:space="preserve"> pakalpojumi: Aktīvās nodarbinātības pasākums “Algoti pagaidu sabiedriskie darbi”, Darba un sociālo prasmju saglabāšana, atjaunošana un apgūšana, Projekts “Nodarbinātības pasākumi vasaras brīvlaikā personām, kuras iegūst izglītību vispārējās, speciālās vai profesionālās izglītības iestādēs”, Projekts “Skolēnu nodarbinātība vasarā”, Projekts “PROTI un DARI!”, </w:t>
      </w:r>
      <w:r w:rsidR="003E4FED">
        <w:rPr>
          <w:rFonts w:ascii="Arial" w:hAnsi="Arial" w:cs="Arial"/>
          <w:sz w:val="22"/>
          <w:szCs w:val="22"/>
        </w:rPr>
        <w:t>P</w:t>
      </w:r>
      <w:r w:rsidR="00A1062D">
        <w:rPr>
          <w:rFonts w:ascii="Arial" w:hAnsi="Arial" w:cs="Arial"/>
          <w:sz w:val="22"/>
          <w:szCs w:val="22"/>
        </w:rPr>
        <w:t xml:space="preserve">ašvaldības </w:t>
      </w:r>
      <w:r w:rsidRPr="00B811ED">
        <w:rPr>
          <w:rFonts w:ascii="Arial" w:hAnsi="Arial" w:cs="Arial"/>
          <w:color w:val="000000" w:themeColor="text1"/>
          <w:sz w:val="22"/>
          <w:szCs w:val="22"/>
        </w:rPr>
        <w:t>Vides fonda finansēto teritoriju uzkopšanas un regulāras apsaimniekošanas darbi,</w:t>
      </w:r>
      <w:r w:rsidRPr="00B811ED">
        <w:rPr>
          <w:rFonts w:ascii="Arial" w:hAnsi="Arial" w:cs="Arial"/>
          <w:sz w:val="22"/>
          <w:szCs w:val="22"/>
        </w:rPr>
        <w:t xml:space="preserve"> pilsētā klaiņojošo dzīvnieku izolācija, bezsaimnieka kaķu sterilizācijas programmas “noķer-sterilizē-atlaid” nodrošināšana, kā arī </w:t>
      </w:r>
      <w:r w:rsidR="00A06CCC">
        <w:rPr>
          <w:rFonts w:ascii="Arial" w:hAnsi="Arial" w:cs="Arial"/>
          <w:sz w:val="22"/>
          <w:szCs w:val="22"/>
        </w:rPr>
        <w:t xml:space="preserve">Pašvaldības </w:t>
      </w:r>
      <w:r w:rsidRPr="00B811ED">
        <w:rPr>
          <w:rFonts w:ascii="Arial" w:hAnsi="Arial" w:cs="Arial"/>
          <w:sz w:val="22"/>
          <w:szCs w:val="22"/>
        </w:rPr>
        <w:t>teritorijā nobraukto dzīvnieku savākšana un tālāka nodošana utilizācija</w:t>
      </w:r>
      <w:r w:rsidR="00C452FB" w:rsidRPr="00B811ED">
        <w:rPr>
          <w:rFonts w:ascii="Arial" w:hAnsi="Arial" w:cs="Arial"/>
          <w:sz w:val="22"/>
          <w:szCs w:val="22"/>
        </w:rPr>
        <w:t>.</w:t>
      </w:r>
    </w:p>
    <w:p w14:paraId="7AE21EE5" w14:textId="77777777" w:rsidR="00B61815" w:rsidRDefault="00B61815">
      <w:pPr>
        <w:pStyle w:val="Virsraksts2"/>
        <w:numPr>
          <w:ilvl w:val="0"/>
          <w:numId w:val="0"/>
        </w:numPr>
        <w:ind w:firstLine="567"/>
        <w:rPr>
          <w:rFonts w:ascii="Arial" w:hAnsi="Arial" w:cs="Arial"/>
          <w:szCs w:val="26"/>
        </w:rPr>
      </w:pPr>
    </w:p>
    <w:p w14:paraId="4FC8379E" w14:textId="02D40D31" w:rsidR="00B61815" w:rsidRPr="00B811ED" w:rsidRDefault="009F71CF" w:rsidP="00AC3A0B">
      <w:pPr>
        <w:pStyle w:val="Virsraksts1"/>
        <w:numPr>
          <w:ilvl w:val="0"/>
          <w:numId w:val="0"/>
        </w:numPr>
        <w:rPr>
          <w:rFonts w:ascii="Arial" w:hAnsi="Arial" w:cs="Arial"/>
          <w:sz w:val="26"/>
          <w:szCs w:val="26"/>
        </w:rPr>
      </w:pPr>
      <w:bookmarkStart w:id="24" w:name="_Toc135911270"/>
      <w:r w:rsidRPr="00B811ED">
        <w:rPr>
          <w:rFonts w:ascii="Arial" w:hAnsi="Arial" w:cs="Arial"/>
          <w:sz w:val="26"/>
          <w:szCs w:val="26"/>
        </w:rPr>
        <w:t xml:space="preserve">2. </w:t>
      </w:r>
      <w:r w:rsidR="008242EB">
        <w:rPr>
          <w:rFonts w:ascii="Arial" w:hAnsi="Arial" w:cs="Arial"/>
          <w:sz w:val="26"/>
          <w:szCs w:val="26"/>
        </w:rPr>
        <w:t>Aģentūras f</w:t>
      </w:r>
      <w:r w:rsidRPr="00B811ED">
        <w:rPr>
          <w:rFonts w:ascii="Arial" w:hAnsi="Arial" w:cs="Arial"/>
          <w:sz w:val="26"/>
          <w:szCs w:val="26"/>
        </w:rPr>
        <w:t>inanšu resursi un darbības rezultāti</w:t>
      </w:r>
      <w:bookmarkEnd w:id="24"/>
    </w:p>
    <w:p w14:paraId="6F7A74E5" w14:textId="77777777" w:rsidR="00C5079A" w:rsidRPr="002E1897" w:rsidRDefault="00C5079A" w:rsidP="004E645E">
      <w:pPr>
        <w:rPr>
          <w:sz w:val="14"/>
          <w:szCs w:val="14"/>
          <w:lang w:val="lv-LV"/>
        </w:rPr>
      </w:pPr>
    </w:p>
    <w:p w14:paraId="387291DD" w14:textId="4454D914" w:rsidR="00C5079A" w:rsidRPr="00B811ED" w:rsidRDefault="00C5079A" w:rsidP="004E645E">
      <w:pPr>
        <w:pStyle w:val="Virsraksts2"/>
        <w:numPr>
          <w:ilvl w:val="0"/>
          <w:numId w:val="0"/>
        </w:numPr>
        <w:rPr>
          <w:rFonts w:ascii="Arial" w:hAnsi="Arial" w:cs="Arial"/>
          <w:sz w:val="24"/>
        </w:rPr>
      </w:pPr>
      <w:bookmarkStart w:id="25" w:name="_Toc135911271"/>
      <w:r w:rsidRPr="00B811ED">
        <w:rPr>
          <w:rFonts w:ascii="Arial" w:hAnsi="Arial" w:cs="Arial"/>
          <w:sz w:val="24"/>
        </w:rPr>
        <w:t>2.1</w:t>
      </w:r>
      <w:r w:rsidR="0051097A">
        <w:rPr>
          <w:rFonts w:ascii="Arial" w:hAnsi="Arial" w:cs="Arial"/>
          <w:sz w:val="24"/>
        </w:rPr>
        <w:t>.</w:t>
      </w:r>
      <w:r w:rsidRPr="00B811ED">
        <w:rPr>
          <w:rFonts w:ascii="Arial" w:hAnsi="Arial" w:cs="Arial"/>
          <w:sz w:val="24"/>
        </w:rPr>
        <w:t xml:space="preserve"> </w:t>
      </w:r>
      <w:r w:rsidR="003C4D81">
        <w:rPr>
          <w:rFonts w:ascii="Arial" w:hAnsi="Arial" w:cs="Arial"/>
          <w:sz w:val="24"/>
        </w:rPr>
        <w:t>Aģentūras i</w:t>
      </w:r>
      <w:r w:rsidRPr="00B811ED">
        <w:rPr>
          <w:rFonts w:ascii="Arial" w:hAnsi="Arial" w:cs="Arial"/>
          <w:sz w:val="24"/>
        </w:rPr>
        <w:t>eņēmumu un izdevumu struktūra</w:t>
      </w:r>
      <w:bookmarkEnd w:id="25"/>
    </w:p>
    <w:p w14:paraId="4F0A8F20" w14:textId="77777777" w:rsidR="00B61815" w:rsidRDefault="00B61815">
      <w:pPr>
        <w:rPr>
          <w:lang w:val="lv-LV"/>
        </w:rPr>
      </w:pPr>
    </w:p>
    <w:p w14:paraId="63219996" w14:textId="23301F10" w:rsidR="00B61815" w:rsidRPr="00B811ED" w:rsidRDefault="009F71CF">
      <w:pPr>
        <w:pStyle w:val="Pamattekstsaratkpi"/>
        <w:spacing w:line="360" w:lineRule="auto"/>
        <w:ind w:right="-45" w:firstLine="567"/>
        <w:rPr>
          <w:rFonts w:ascii="Arial" w:hAnsi="Arial" w:cs="Arial"/>
          <w:sz w:val="22"/>
          <w:szCs w:val="22"/>
        </w:rPr>
      </w:pPr>
      <w:r w:rsidRPr="00B811ED">
        <w:rPr>
          <w:rFonts w:ascii="Arial" w:hAnsi="Arial" w:cs="Arial"/>
          <w:sz w:val="22"/>
          <w:szCs w:val="22"/>
        </w:rPr>
        <w:t>Aģentūras finansējums 202</w:t>
      </w:r>
      <w:r w:rsidR="008A443F">
        <w:rPr>
          <w:rFonts w:ascii="Arial" w:hAnsi="Arial" w:cs="Arial"/>
          <w:sz w:val="22"/>
          <w:szCs w:val="22"/>
        </w:rPr>
        <w:t>3</w:t>
      </w:r>
      <w:r w:rsidRPr="00B811ED">
        <w:rPr>
          <w:rFonts w:ascii="Arial" w:hAnsi="Arial" w:cs="Arial"/>
          <w:sz w:val="22"/>
          <w:szCs w:val="22"/>
        </w:rPr>
        <w:t>.</w:t>
      </w:r>
      <w:r w:rsidR="000D6D27">
        <w:rPr>
          <w:rFonts w:ascii="Arial" w:hAnsi="Arial" w:cs="Arial"/>
          <w:sz w:val="22"/>
          <w:szCs w:val="22"/>
        </w:rPr>
        <w:t xml:space="preserve"> </w:t>
      </w:r>
      <w:r w:rsidRPr="00B811ED">
        <w:rPr>
          <w:rFonts w:ascii="Arial" w:hAnsi="Arial" w:cs="Arial"/>
          <w:sz w:val="22"/>
          <w:szCs w:val="22"/>
        </w:rPr>
        <w:t>gadā sastāvēja no pamatbudžeta</w:t>
      </w:r>
      <w:r w:rsidR="002E1897">
        <w:rPr>
          <w:rFonts w:ascii="Arial" w:hAnsi="Arial" w:cs="Arial"/>
          <w:sz w:val="22"/>
          <w:szCs w:val="22"/>
        </w:rPr>
        <w:t>,</w:t>
      </w:r>
      <w:r w:rsidRPr="00B811ED">
        <w:rPr>
          <w:rFonts w:ascii="Arial" w:hAnsi="Arial" w:cs="Arial"/>
          <w:sz w:val="22"/>
          <w:szCs w:val="22"/>
        </w:rPr>
        <w:t xml:space="preserve"> ziedojumu un dāvinājuma budžeta. </w:t>
      </w:r>
    </w:p>
    <w:p w14:paraId="12556DF3" w14:textId="4FD1E2F3" w:rsidR="00AC3A0B" w:rsidRPr="00B811ED" w:rsidRDefault="009F71CF" w:rsidP="00735D36">
      <w:pPr>
        <w:spacing w:line="360" w:lineRule="auto"/>
        <w:ind w:firstLine="567"/>
        <w:jc w:val="both"/>
        <w:rPr>
          <w:rFonts w:ascii="Arial" w:hAnsi="Arial" w:cs="Arial"/>
          <w:sz w:val="22"/>
          <w:szCs w:val="22"/>
          <w:lang w:val="lv-LV"/>
        </w:rPr>
      </w:pPr>
      <w:r w:rsidRPr="00B811ED">
        <w:rPr>
          <w:rFonts w:ascii="Arial" w:hAnsi="Arial" w:cs="Arial"/>
          <w:sz w:val="22"/>
          <w:szCs w:val="22"/>
          <w:lang w:val="lv-LV"/>
        </w:rPr>
        <w:t>Aģentūras pamatbudžeta ieņēmumi 202</w:t>
      </w:r>
      <w:r w:rsidR="000D6D27">
        <w:rPr>
          <w:rFonts w:ascii="Arial" w:hAnsi="Arial" w:cs="Arial"/>
          <w:sz w:val="22"/>
          <w:szCs w:val="22"/>
          <w:lang w:val="lv-LV"/>
        </w:rPr>
        <w:t>3</w:t>
      </w:r>
      <w:r w:rsidRPr="00B811ED">
        <w:rPr>
          <w:rFonts w:ascii="Arial" w:hAnsi="Arial" w:cs="Arial"/>
          <w:sz w:val="22"/>
          <w:szCs w:val="22"/>
          <w:lang w:val="lv-LV"/>
        </w:rPr>
        <w:t>.</w:t>
      </w:r>
      <w:r w:rsidR="000D6D27">
        <w:rPr>
          <w:rFonts w:ascii="Arial" w:hAnsi="Arial" w:cs="Arial"/>
          <w:sz w:val="22"/>
          <w:szCs w:val="22"/>
          <w:lang w:val="lv-LV"/>
        </w:rPr>
        <w:t xml:space="preserve"> </w:t>
      </w:r>
      <w:r w:rsidRPr="00B811ED">
        <w:rPr>
          <w:rFonts w:ascii="Arial" w:hAnsi="Arial" w:cs="Arial"/>
          <w:sz w:val="22"/>
          <w:szCs w:val="22"/>
          <w:lang w:val="lv-LV"/>
        </w:rPr>
        <w:t xml:space="preserve">gadā </w:t>
      </w:r>
      <w:r w:rsidR="003C4D81">
        <w:rPr>
          <w:rFonts w:ascii="Arial" w:hAnsi="Arial" w:cs="Arial"/>
          <w:sz w:val="22"/>
          <w:szCs w:val="22"/>
          <w:lang w:val="lv-LV"/>
        </w:rPr>
        <w:t xml:space="preserve">tika </w:t>
      </w:r>
      <w:r w:rsidRPr="00B811ED">
        <w:rPr>
          <w:rFonts w:ascii="Arial" w:hAnsi="Arial" w:cs="Arial"/>
          <w:sz w:val="22"/>
          <w:szCs w:val="22"/>
          <w:lang w:val="lv-LV"/>
        </w:rPr>
        <w:t xml:space="preserve">plānoti </w:t>
      </w:r>
      <w:r w:rsidR="001F133D">
        <w:rPr>
          <w:rFonts w:ascii="Arial" w:hAnsi="Arial" w:cs="Arial"/>
          <w:sz w:val="22"/>
          <w:szCs w:val="22"/>
          <w:lang w:val="lv-LV"/>
        </w:rPr>
        <w:t>1 201 415</w:t>
      </w:r>
      <w:r w:rsidRPr="00B811ED">
        <w:rPr>
          <w:rFonts w:ascii="Arial" w:hAnsi="Arial" w:cs="Arial"/>
          <w:sz w:val="22"/>
          <w:szCs w:val="22"/>
          <w:lang w:val="lv-LV"/>
        </w:rPr>
        <w:t xml:space="preserve"> </w:t>
      </w:r>
      <w:proofErr w:type="spellStart"/>
      <w:r w:rsidRPr="002E1897">
        <w:rPr>
          <w:rFonts w:ascii="Arial" w:hAnsi="Arial" w:cs="Arial"/>
          <w:i/>
          <w:iCs/>
          <w:sz w:val="22"/>
          <w:szCs w:val="22"/>
          <w:lang w:val="lv-LV"/>
        </w:rPr>
        <w:t>euro</w:t>
      </w:r>
      <w:proofErr w:type="spellEnd"/>
      <w:r w:rsidRPr="002E1897">
        <w:rPr>
          <w:rFonts w:ascii="Arial" w:hAnsi="Arial" w:cs="Arial"/>
          <w:i/>
          <w:iCs/>
          <w:sz w:val="22"/>
          <w:szCs w:val="22"/>
          <w:lang w:val="lv-LV"/>
        </w:rPr>
        <w:t xml:space="preserve"> </w:t>
      </w:r>
      <w:r w:rsidRPr="00B811ED">
        <w:rPr>
          <w:rFonts w:ascii="Arial" w:hAnsi="Arial" w:cs="Arial"/>
          <w:sz w:val="22"/>
          <w:szCs w:val="22"/>
          <w:lang w:val="lv-LV"/>
        </w:rPr>
        <w:t>apmērā. Faktiskie ieņēmumi sastād</w:t>
      </w:r>
      <w:r w:rsidR="003C4D81">
        <w:rPr>
          <w:rFonts w:ascii="Arial" w:hAnsi="Arial" w:cs="Arial"/>
          <w:sz w:val="22"/>
          <w:szCs w:val="22"/>
          <w:lang w:val="lv-LV"/>
        </w:rPr>
        <w:t>īja</w:t>
      </w:r>
      <w:r w:rsidRPr="00B811ED">
        <w:rPr>
          <w:rFonts w:ascii="Arial" w:hAnsi="Arial" w:cs="Arial"/>
          <w:sz w:val="22"/>
          <w:szCs w:val="22"/>
          <w:lang w:val="lv-LV"/>
        </w:rPr>
        <w:t xml:space="preserve"> </w:t>
      </w:r>
      <w:r w:rsidR="001F133D">
        <w:rPr>
          <w:rFonts w:ascii="Arial" w:hAnsi="Arial" w:cs="Arial"/>
          <w:sz w:val="22"/>
          <w:szCs w:val="22"/>
          <w:lang w:val="lv-LV"/>
        </w:rPr>
        <w:t>1</w:t>
      </w:r>
      <w:r w:rsidR="00866299">
        <w:rPr>
          <w:rFonts w:ascii="Arial" w:hAnsi="Arial" w:cs="Arial"/>
          <w:sz w:val="22"/>
          <w:szCs w:val="22"/>
          <w:lang w:val="lv-LV"/>
        </w:rPr>
        <w:t> </w:t>
      </w:r>
      <w:r w:rsidR="001F133D">
        <w:rPr>
          <w:rFonts w:ascii="Arial" w:hAnsi="Arial" w:cs="Arial"/>
          <w:sz w:val="22"/>
          <w:szCs w:val="22"/>
          <w:lang w:val="lv-LV"/>
        </w:rPr>
        <w:t>155</w:t>
      </w:r>
      <w:r w:rsidR="00866299">
        <w:rPr>
          <w:rFonts w:ascii="Arial" w:hAnsi="Arial" w:cs="Arial"/>
          <w:sz w:val="22"/>
          <w:szCs w:val="22"/>
          <w:lang w:val="lv-LV"/>
        </w:rPr>
        <w:t xml:space="preserve"> </w:t>
      </w:r>
      <w:r w:rsidR="001F133D">
        <w:rPr>
          <w:rFonts w:ascii="Arial" w:hAnsi="Arial" w:cs="Arial"/>
          <w:sz w:val="22"/>
          <w:szCs w:val="22"/>
          <w:lang w:val="lv-LV"/>
        </w:rPr>
        <w:t>016</w:t>
      </w:r>
      <w:r w:rsidRPr="00B811ED">
        <w:rPr>
          <w:rFonts w:ascii="Arial" w:hAnsi="Arial" w:cs="Arial"/>
          <w:sz w:val="22"/>
          <w:szCs w:val="22"/>
          <w:lang w:val="lv-LV"/>
        </w:rPr>
        <w:t xml:space="preserve"> </w:t>
      </w:r>
      <w:proofErr w:type="spellStart"/>
      <w:r w:rsidRPr="002E1897">
        <w:rPr>
          <w:rFonts w:ascii="Arial" w:hAnsi="Arial" w:cs="Arial"/>
          <w:i/>
          <w:iCs/>
          <w:sz w:val="22"/>
          <w:szCs w:val="22"/>
          <w:lang w:val="lv-LV"/>
        </w:rPr>
        <w:t>euro</w:t>
      </w:r>
      <w:proofErr w:type="spellEnd"/>
      <w:r w:rsidRPr="00B811ED">
        <w:rPr>
          <w:rFonts w:ascii="Arial" w:hAnsi="Arial" w:cs="Arial"/>
          <w:sz w:val="22"/>
          <w:szCs w:val="22"/>
          <w:lang w:val="lv-LV"/>
        </w:rPr>
        <w:t xml:space="preserve">, kas veido </w:t>
      </w:r>
      <w:r w:rsidR="001F133D">
        <w:rPr>
          <w:rFonts w:ascii="Arial" w:hAnsi="Arial" w:cs="Arial"/>
          <w:sz w:val="22"/>
          <w:szCs w:val="22"/>
          <w:lang w:val="lv-LV"/>
        </w:rPr>
        <w:t>96.14</w:t>
      </w:r>
      <w:r w:rsidRPr="00B811ED">
        <w:rPr>
          <w:rFonts w:ascii="Arial" w:hAnsi="Arial" w:cs="Arial"/>
          <w:sz w:val="22"/>
          <w:szCs w:val="22"/>
          <w:lang w:val="lv-LV"/>
        </w:rPr>
        <w:t>% no plānotiem ieņēmumiem. Naudas līdzekļu atlikums pamatbudžetā uz gada sākumu</w:t>
      </w:r>
      <w:r w:rsidR="002940A2">
        <w:rPr>
          <w:rFonts w:ascii="Arial" w:hAnsi="Arial" w:cs="Arial"/>
          <w:sz w:val="22"/>
          <w:szCs w:val="22"/>
          <w:lang w:val="lv-LV"/>
        </w:rPr>
        <w:t xml:space="preserve"> sastādīja 18 400 </w:t>
      </w:r>
      <w:proofErr w:type="spellStart"/>
      <w:r w:rsidR="002940A2" w:rsidRPr="002E1897">
        <w:rPr>
          <w:rFonts w:ascii="Arial" w:hAnsi="Arial" w:cs="Arial"/>
          <w:i/>
          <w:iCs/>
          <w:sz w:val="22"/>
          <w:szCs w:val="22"/>
          <w:lang w:val="lv-LV"/>
        </w:rPr>
        <w:t>euro</w:t>
      </w:r>
      <w:proofErr w:type="spellEnd"/>
      <w:r w:rsidR="002940A2">
        <w:rPr>
          <w:rFonts w:ascii="Arial" w:hAnsi="Arial" w:cs="Arial"/>
          <w:sz w:val="22"/>
          <w:szCs w:val="22"/>
          <w:lang w:val="lv-LV"/>
        </w:rPr>
        <w:t>, ta</w:t>
      </w:r>
      <w:r w:rsidR="003C4D81">
        <w:rPr>
          <w:rFonts w:ascii="Arial" w:hAnsi="Arial" w:cs="Arial"/>
          <w:sz w:val="22"/>
          <w:szCs w:val="22"/>
          <w:lang w:val="lv-LV"/>
        </w:rPr>
        <w:t>jā</w:t>
      </w:r>
      <w:r w:rsidR="002940A2">
        <w:rPr>
          <w:rFonts w:ascii="Arial" w:hAnsi="Arial" w:cs="Arial"/>
          <w:sz w:val="22"/>
          <w:szCs w:val="22"/>
          <w:lang w:val="lv-LV"/>
        </w:rPr>
        <w:t xml:space="preserve"> skaitā 17</w:t>
      </w:r>
      <w:r w:rsidR="00741EB9">
        <w:rPr>
          <w:rFonts w:ascii="Arial" w:hAnsi="Arial" w:cs="Arial"/>
          <w:sz w:val="22"/>
          <w:szCs w:val="22"/>
          <w:lang w:val="lv-LV"/>
        </w:rPr>
        <w:t xml:space="preserve"> </w:t>
      </w:r>
      <w:r w:rsidR="002940A2">
        <w:rPr>
          <w:rFonts w:ascii="Arial" w:hAnsi="Arial" w:cs="Arial"/>
          <w:sz w:val="22"/>
          <w:szCs w:val="22"/>
          <w:lang w:val="lv-LV"/>
        </w:rPr>
        <w:t xml:space="preserve">988 </w:t>
      </w:r>
      <w:proofErr w:type="spellStart"/>
      <w:r w:rsidR="002940A2" w:rsidRPr="002E1897">
        <w:rPr>
          <w:rFonts w:ascii="Arial" w:hAnsi="Arial" w:cs="Arial"/>
          <w:i/>
          <w:iCs/>
          <w:sz w:val="22"/>
          <w:szCs w:val="22"/>
          <w:lang w:val="lv-LV"/>
        </w:rPr>
        <w:t>euro</w:t>
      </w:r>
      <w:proofErr w:type="spellEnd"/>
      <w:r w:rsidR="002940A2">
        <w:rPr>
          <w:rFonts w:ascii="Arial" w:hAnsi="Arial" w:cs="Arial"/>
          <w:sz w:val="22"/>
          <w:szCs w:val="22"/>
          <w:lang w:val="lv-LV"/>
        </w:rPr>
        <w:t xml:space="preserve"> </w:t>
      </w:r>
      <w:r w:rsidRPr="00B811ED">
        <w:rPr>
          <w:rFonts w:ascii="Arial" w:hAnsi="Arial" w:cs="Arial"/>
          <w:sz w:val="22"/>
          <w:szCs w:val="22"/>
          <w:lang w:val="lv-LV"/>
        </w:rPr>
        <w:t>projektā “ Proti un Dari” ieguldītie līdzekļi</w:t>
      </w:r>
      <w:r w:rsidR="002940A2">
        <w:rPr>
          <w:rFonts w:ascii="Arial" w:hAnsi="Arial" w:cs="Arial"/>
          <w:sz w:val="22"/>
          <w:szCs w:val="22"/>
          <w:lang w:val="lv-LV"/>
        </w:rPr>
        <w:t xml:space="preserve"> un </w:t>
      </w:r>
      <w:r w:rsidR="002E1897">
        <w:rPr>
          <w:rFonts w:ascii="Arial" w:hAnsi="Arial" w:cs="Arial"/>
          <w:sz w:val="22"/>
          <w:szCs w:val="22"/>
          <w:lang w:val="lv-LV"/>
        </w:rPr>
        <w:t xml:space="preserve">       </w:t>
      </w:r>
      <w:r w:rsidR="00533258">
        <w:rPr>
          <w:rFonts w:ascii="Arial" w:hAnsi="Arial" w:cs="Arial"/>
          <w:sz w:val="22"/>
          <w:szCs w:val="22"/>
          <w:lang w:val="lv-LV"/>
        </w:rPr>
        <w:t xml:space="preserve">793 </w:t>
      </w:r>
      <w:proofErr w:type="spellStart"/>
      <w:r w:rsidR="00533258" w:rsidRPr="002E1897">
        <w:rPr>
          <w:rFonts w:ascii="Arial" w:hAnsi="Arial" w:cs="Arial"/>
          <w:i/>
          <w:iCs/>
          <w:sz w:val="22"/>
          <w:szCs w:val="22"/>
          <w:lang w:val="lv-LV"/>
        </w:rPr>
        <w:t>euro</w:t>
      </w:r>
      <w:proofErr w:type="spellEnd"/>
      <w:r w:rsidR="00533258">
        <w:rPr>
          <w:rFonts w:ascii="Arial" w:hAnsi="Arial" w:cs="Arial"/>
          <w:sz w:val="22"/>
          <w:szCs w:val="22"/>
          <w:lang w:val="lv-LV"/>
        </w:rPr>
        <w:t xml:space="preserve"> ieņēmumi no maksas pakalpojum</w:t>
      </w:r>
      <w:r w:rsidR="002940A2">
        <w:rPr>
          <w:rFonts w:ascii="Arial" w:hAnsi="Arial" w:cs="Arial"/>
          <w:sz w:val="22"/>
          <w:szCs w:val="22"/>
          <w:lang w:val="lv-LV"/>
        </w:rPr>
        <w:t>i</w:t>
      </w:r>
      <w:r w:rsidR="00533258">
        <w:rPr>
          <w:rFonts w:ascii="Arial" w:hAnsi="Arial" w:cs="Arial"/>
          <w:sz w:val="22"/>
          <w:szCs w:val="22"/>
          <w:lang w:val="lv-LV"/>
        </w:rPr>
        <w:t>em</w:t>
      </w:r>
      <w:r w:rsidR="00533258" w:rsidRPr="00C76A5D">
        <w:rPr>
          <w:rFonts w:ascii="Arial" w:hAnsi="Arial" w:cs="Arial"/>
          <w:color w:val="FF0000"/>
          <w:sz w:val="22"/>
          <w:szCs w:val="22"/>
          <w:lang w:val="lv-LV"/>
        </w:rPr>
        <w:t>.</w:t>
      </w:r>
      <w:r w:rsidR="00741EB9">
        <w:rPr>
          <w:rFonts w:ascii="Arial" w:hAnsi="Arial" w:cs="Arial"/>
          <w:color w:val="FF0000"/>
          <w:sz w:val="22"/>
          <w:szCs w:val="22"/>
          <w:lang w:val="lv-LV"/>
        </w:rPr>
        <w:t xml:space="preserve"> </w:t>
      </w:r>
      <w:r w:rsidR="00741EB9" w:rsidRPr="00247AE0">
        <w:rPr>
          <w:rFonts w:ascii="Arial" w:hAnsi="Arial" w:cs="Arial"/>
          <w:sz w:val="22"/>
          <w:szCs w:val="22"/>
          <w:lang w:val="lv-LV"/>
        </w:rPr>
        <w:t>Finanšu līdzekļu</w:t>
      </w:r>
      <w:r w:rsidR="00741EB9">
        <w:rPr>
          <w:rFonts w:ascii="Arial" w:hAnsi="Arial" w:cs="Arial"/>
          <w:color w:val="FF0000"/>
          <w:sz w:val="22"/>
          <w:szCs w:val="22"/>
          <w:lang w:val="lv-LV"/>
        </w:rPr>
        <w:t xml:space="preserve"> </w:t>
      </w:r>
      <w:r w:rsidR="002E1897" w:rsidRPr="002E1897">
        <w:rPr>
          <w:rFonts w:ascii="Arial" w:hAnsi="Arial" w:cs="Arial"/>
          <w:sz w:val="22"/>
          <w:szCs w:val="22"/>
          <w:lang w:val="lv-LV"/>
        </w:rPr>
        <w:t>a</w:t>
      </w:r>
      <w:r w:rsidRPr="0024506D">
        <w:rPr>
          <w:rFonts w:ascii="Arial" w:hAnsi="Arial" w:cs="Arial"/>
          <w:color w:val="000000" w:themeColor="text1"/>
          <w:sz w:val="22"/>
          <w:szCs w:val="22"/>
          <w:lang w:val="lv-LV"/>
        </w:rPr>
        <w:t>tlikums tiek izlietots nākamajā saimnieciskajā gadā atbilstoši pamatbudžeta projekta “Proti un Dari”</w:t>
      </w:r>
      <w:r w:rsidR="00533258" w:rsidRPr="0024506D">
        <w:rPr>
          <w:rFonts w:ascii="Arial" w:hAnsi="Arial" w:cs="Arial"/>
          <w:color w:val="000000" w:themeColor="text1"/>
          <w:sz w:val="22"/>
          <w:szCs w:val="22"/>
          <w:lang w:val="lv-LV"/>
        </w:rPr>
        <w:t xml:space="preserve"> </w:t>
      </w:r>
      <w:r w:rsidR="00533258">
        <w:rPr>
          <w:rFonts w:ascii="Arial" w:hAnsi="Arial" w:cs="Arial"/>
          <w:sz w:val="22"/>
          <w:szCs w:val="22"/>
          <w:lang w:val="lv-LV"/>
        </w:rPr>
        <w:t>un maksas pakalpojumu plānotajiem mērķiem</w:t>
      </w:r>
      <w:r w:rsidRPr="00B811ED">
        <w:rPr>
          <w:rFonts w:ascii="Arial" w:hAnsi="Arial" w:cs="Arial"/>
          <w:sz w:val="22"/>
          <w:szCs w:val="22"/>
          <w:lang w:val="lv-LV"/>
        </w:rPr>
        <w:t>.</w:t>
      </w:r>
    </w:p>
    <w:p w14:paraId="02AE51AC" w14:textId="6923B216" w:rsidR="00B61815" w:rsidRPr="00B811ED" w:rsidRDefault="009F71CF">
      <w:pPr>
        <w:spacing w:line="360" w:lineRule="auto"/>
        <w:ind w:firstLine="567"/>
        <w:jc w:val="both"/>
        <w:rPr>
          <w:rFonts w:ascii="Arial" w:hAnsi="Arial" w:cs="Arial"/>
          <w:sz w:val="22"/>
          <w:szCs w:val="22"/>
          <w:lang w:val="lv-LV"/>
        </w:rPr>
      </w:pPr>
      <w:r w:rsidRPr="00B811ED">
        <w:rPr>
          <w:rFonts w:ascii="Arial" w:hAnsi="Arial" w:cs="Arial"/>
          <w:sz w:val="22"/>
          <w:szCs w:val="22"/>
          <w:lang w:val="lv-LV"/>
        </w:rPr>
        <w:t>Pamatbudžeta ieņēmumi veidoj</w:t>
      </w:r>
      <w:r w:rsidR="00741EB9">
        <w:rPr>
          <w:rFonts w:ascii="Arial" w:hAnsi="Arial" w:cs="Arial"/>
          <w:sz w:val="22"/>
          <w:szCs w:val="22"/>
          <w:lang w:val="lv-LV"/>
        </w:rPr>
        <w:t>ā</w:t>
      </w:r>
      <w:r w:rsidRPr="00B811ED">
        <w:rPr>
          <w:rFonts w:ascii="Arial" w:hAnsi="Arial" w:cs="Arial"/>
          <w:sz w:val="22"/>
          <w:szCs w:val="22"/>
          <w:lang w:val="lv-LV"/>
        </w:rPr>
        <w:t xml:space="preserve">s no valsts mērķdotācijām un </w:t>
      </w:r>
      <w:r w:rsidR="00A5012B">
        <w:rPr>
          <w:rFonts w:ascii="Arial" w:hAnsi="Arial" w:cs="Arial"/>
          <w:sz w:val="22"/>
          <w:szCs w:val="22"/>
          <w:lang w:val="lv-LV"/>
        </w:rPr>
        <w:t>p</w:t>
      </w:r>
      <w:r w:rsidRPr="00B811ED">
        <w:rPr>
          <w:rFonts w:ascii="Arial" w:hAnsi="Arial" w:cs="Arial"/>
          <w:sz w:val="22"/>
          <w:szCs w:val="22"/>
          <w:lang w:val="lv-LV"/>
        </w:rPr>
        <w:t>ašvaldības dotācijām</w:t>
      </w:r>
      <w:r w:rsidR="00741EB9">
        <w:rPr>
          <w:rFonts w:ascii="Arial" w:hAnsi="Arial" w:cs="Arial"/>
          <w:sz w:val="22"/>
          <w:szCs w:val="22"/>
          <w:lang w:val="lv-LV"/>
        </w:rPr>
        <w:t>.</w:t>
      </w:r>
      <w:r w:rsidRPr="00B811ED">
        <w:rPr>
          <w:rFonts w:ascii="Arial" w:hAnsi="Arial" w:cs="Arial"/>
          <w:sz w:val="22"/>
          <w:szCs w:val="22"/>
          <w:lang w:val="lv-LV"/>
        </w:rPr>
        <w:t xml:space="preserve"> 202</w:t>
      </w:r>
      <w:r w:rsidR="001F133D">
        <w:rPr>
          <w:rFonts w:ascii="Arial" w:hAnsi="Arial" w:cs="Arial"/>
          <w:sz w:val="22"/>
          <w:szCs w:val="22"/>
          <w:lang w:val="lv-LV"/>
        </w:rPr>
        <w:t>3</w:t>
      </w:r>
      <w:r w:rsidRPr="00B811ED">
        <w:rPr>
          <w:rFonts w:ascii="Arial" w:hAnsi="Arial" w:cs="Arial"/>
          <w:sz w:val="22"/>
          <w:szCs w:val="22"/>
          <w:lang w:val="lv-LV"/>
        </w:rPr>
        <w:t>.</w:t>
      </w:r>
      <w:r w:rsidR="00D221D9" w:rsidRPr="00B811ED">
        <w:rPr>
          <w:rFonts w:ascii="Arial" w:hAnsi="Arial" w:cs="Arial"/>
          <w:sz w:val="22"/>
          <w:szCs w:val="22"/>
          <w:lang w:val="lv-LV"/>
        </w:rPr>
        <w:t xml:space="preserve"> </w:t>
      </w:r>
      <w:r w:rsidRPr="00B811ED">
        <w:rPr>
          <w:rFonts w:ascii="Arial" w:hAnsi="Arial" w:cs="Arial"/>
          <w:sz w:val="22"/>
          <w:szCs w:val="22"/>
          <w:lang w:val="lv-LV"/>
        </w:rPr>
        <w:t xml:space="preserve">gadā proporcionāli lielāko ieņēmumu daļu, jeb </w:t>
      </w:r>
      <w:r w:rsidR="001F133D">
        <w:rPr>
          <w:rFonts w:ascii="Arial" w:hAnsi="Arial" w:cs="Arial"/>
          <w:sz w:val="22"/>
          <w:szCs w:val="22"/>
          <w:lang w:val="lv-LV"/>
        </w:rPr>
        <w:t>79.57</w:t>
      </w:r>
      <w:r w:rsidRPr="00B811ED">
        <w:rPr>
          <w:rFonts w:ascii="Arial" w:hAnsi="Arial" w:cs="Arial"/>
          <w:sz w:val="22"/>
          <w:szCs w:val="22"/>
          <w:lang w:val="lv-LV"/>
        </w:rPr>
        <w:t>% no kopējo ieņēmumu apjoma veido</w:t>
      </w:r>
      <w:r w:rsidR="00741EB9">
        <w:rPr>
          <w:rFonts w:ascii="Arial" w:hAnsi="Arial" w:cs="Arial"/>
          <w:sz w:val="22"/>
          <w:szCs w:val="22"/>
          <w:lang w:val="lv-LV"/>
        </w:rPr>
        <w:t>ja</w:t>
      </w:r>
      <w:r w:rsidRPr="00B811ED">
        <w:rPr>
          <w:rFonts w:ascii="Arial" w:hAnsi="Arial" w:cs="Arial"/>
          <w:sz w:val="22"/>
          <w:szCs w:val="22"/>
          <w:lang w:val="lv-LV"/>
        </w:rPr>
        <w:t xml:space="preserve"> pašvaldības dotācijas – </w:t>
      </w:r>
      <w:r w:rsidR="001F133D">
        <w:rPr>
          <w:rFonts w:ascii="Arial" w:hAnsi="Arial" w:cs="Arial"/>
          <w:sz w:val="22"/>
          <w:szCs w:val="22"/>
          <w:lang w:val="lv-LV"/>
        </w:rPr>
        <w:t>919 103</w:t>
      </w:r>
      <w:r w:rsidRPr="00B811ED">
        <w:rPr>
          <w:rFonts w:ascii="Arial" w:hAnsi="Arial" w:cs="Arial"/>
          <w:sz w:val="22"/>
          <w:szCs w:val="22"/>
          <w:lang w:val="lv-LV"/>
        </w:rPr>
        <w:t xml:space="preserve"> </w:t>
      </w:r>
      <w:proofErr w:type="spellStart"/>
      <w:r w:rsidRPr="002E1897">
        <w:rPr>
          <w:rFonts w:ascii="Arial" w:hAnsi="Arial" w:cs="Arial"/>
          <w:i/>
          <w:iCs/>
          <w:sz w:val="22"/>
          <w:szCs w:val="22"/>
          <w:lang w:val="lv-LV"/>
        </w:rPr>
        <w:t>euro</w:t>
      </w:r>
      <w:proofErr w:type="spellEnd"/>
      <w:r w:rsidRPr="00B811ED">
        <w:rPr>
          <w:rFonts w:ascii="Arial" w:hAnsi="Arial" w:cs="Arial"/>
          <w:sz w:val="22"/>
          <w:szCs w:val="22"/>
          <w:lang w:val="lv-LV"/>
        </w:rPr>
        <w:t xml:space="preserve">. </w:t>
      </w:r>
    </w:p>
    <w:p w14:paraId="2AA558AF" w14:textId="590CCB78" w:rsidR="00250BE5" w:rsidRPr="00ED78FA" w:rsidRDefault="009F71CF" w:rsidP="00ED78FA">
      <w:pPr>
        <w:spacing w:line="360" w:lineRule="auto"/>
        <w:ind w:firstLine="403"/>
        <w:jc w:val="both"/>
        <w:rPr>
          <w:rFonts w:ascii="Arial" w:hAnsi="Arial" w:cs="Arial"/>
          <w:color w:val="000000" w:themeColor="text1"/>
          <w:sz w:val="22"/>
          <w:szCs w:val="22"/>
          <w:lang w:val="lv-LV"/>
        </w:rPr>
      </w:pPr>
      <w:r w:rsidRPr="00ED78FA">
        <w:rPr>
          <w:rFonts w:ascii="Arial" w:hAnsi="Arial" w:cs="Arial"/>
          <w:sz w:val="22"/>
          <w:szCs w:val="22"/>
          <w:lang w:val="lv-LV"/>
        </w:rPr>
        <w:t>202</w:t>
      </w:r>
      <w:r w:rsidR="00A5012B" w:rsidRPr="00ED78FA">
        <w:rPr>
          <w:rFonts w:ascii="Arial" w:hAnsi="Arial" w:cs="Arial"/>
          <w:sz w:val="22"/>
          <w:szCs w:val="22"/>
          <w:lang w:val="lv-LV"/>
        </w:rPr>
        <w:t>3</w:t>
      </w:r>
      <w:r w:rsidRPr="00B811ED">
        <w:rPr>
          <w:rFonts w:ascii="Arial" w:hAnsi="Arial" w:cs="Arial"/>
          <w:sz w:val="22"/>
          <w:szCs w:val="22"/>
          <w:lang w:val="lv-LV"/>
        </w:rPr>
        <w:t>.</w:t>
      </w:r>
      <w:r w:rsidR="00A5012B">
        <w:rPr>
          <w:rFonts w:ascii="Arial" w:hAnsi="Arial" w:cs="Arial"/>
          <w:sz w:val="22"/>
          <w:szCs w:val="22"/>
          <w:lang w:val="lv-LV"/>
        </w:rPr>
        <w:t xml:space="preserve"> </w:t>
      </w:r>
      <w:r w:rsidRPr="00B811ED">
        <w:rPr>
          <w:rFonts w:ascii="Arial" w:hAnsi="Arial" w:cs="Arial"/>
          <w:sz w:val="22"/>
          <w:szCs w:val="22"/>
          <w:lang w:val="lv-LV"/>
        </w:rPr>
        <w:t xml:space="preserve">gadā  Aģentūras pamatbudžeta ieņēmumi </w:t>
      </w:r>
      <w:r w:rsidR="00250BE5">
        <w:rPr>
          <w:rFonts w:ascii="Arial" w:hAnsi="Arial" w:cs="Arial"/>
          <w:sz w:val="22"/>
          <w:szCs w:val="22"/>
          <w:lang w:val="lv-LV"/>
        </w:rPr>
        <w:t>sastādīja</w:t>
      </w:r>
      <w:r w:rsidRPr="00B811ED">
        <w:rPr>
          <w:rFonts w:ascii="Arial" w:hAnsi="Arial" w:cs="Arial"/>
          <w:sz w:val="22"/>
          <w:szCs w:val="22"/>
          <w:lang w:val="lv-LV"/>
        </w:rPr>
        <w:t xml:space="preserve"> </w:t>
      </w:r>
      <w:r w:rsidR="00250BE5">
        <w:rPr>
          <w:rFonts w:ascii="Arial" w:hAnsi="Arial" w:cs="Arial"/>
          <w:sz w:val="22"/>
          <w:szCs w:val="22"/>
          <w:lang w:val="lv-LV"/>
        </w:rPr>
        <w:t>1 155 016</w:t>
      </w:r>
      <w:r w:rsidRPr="00B811ED">
        <w:rPr>
          <w:rFonts w:ascii="Arial" w:hAnsi="Arial" w:cs="Arial"/>
          <w:sz w:val="22"/>
          <w:szCs w:val="22"/>
          <w:lang w:val="lv-LV"/>
        </w:rPr>
        <w:t xml:space="preserve"> </w:t>
      </w:r>
      <w:proofErr w:type="spellStart"/>
      <w:r w:rsidRPr="002E1897">
        <w:rPr>
          <w:rFonts w:ascii="Arial" w:hAnsi="Arial" w:cs="Arial"/>
          <w:i/>
          <w:iCs/>
          <w:sz w:val="22"/>
          <w:szCs w:val="22"/>
          <w:lang w:val="lv-LV"/>
        </w:rPr>
        <w:t>euro</w:t>
      </w:r>
      <w:proofErr w:type="spellEnd"/>
      <w:r w:rsidRPr="00B811ED">
        <w:rPr>
          <w:rFonts w:ascii="Arial" w:hAnsi="Arial" w:cs="Arial"/>
          <w:sz w:val="22"/>
          <w:szCs w:val="22"/>
          <w:lang w:val="lv-LV"/>
        </w:rPr>
        <w:t xml:space="preserve">, kas ir par </w:t>
      </w:r>
      <w:r w:rsidR="00D221D9" w:rsidRPr="00B811ED">
        <w:rPr>
          <w:rFonts w:ascii="Arial" w:hAnsi="Arial" w:cs="Arial"/>
          <w:sz w:val="22"/>
          <w:szCs w:val="22"/>
          <w:lang w:val="lv-LV"/>
        </w:rPr>
        <w:t>13.</w:t>
      </w:r>
      <w:r w:rsidR="00250BE5">
        <w:rPr>
          <w:rFonts w:ascii="Arial" w:hAnsi="Arial" w:cs="Arial"/>
          <w:sz w:val="22"/>
          <w:szCs w:val="22"/>
          <w:lang w:val="lv-LV"/>
        </w:rPr>
        <w:t>77</w:t>
      </w:r>
      <w:r w:rsidRPr="00B811ED">
        <w:rPr>
          <w:rFonts w:ascii="Arial" w:hAnsi="Arial" w:cs="Arial"/>
          <w:sz w:val="22"/>
          <w:szCs w:val="22"/>
          <w:lang w:val="lv-LV"/>
        </w:rPr>
        <w:t xml:space="preserve">% </w:t>
      </w:r>
      <w:r w:rsidR="00250BE5">
        <w:rPr>
          <w:rFonts w:ascii="Arial" w:hAnsi="Arial" w:cs="Arial"/>
          <w:sz w:val="22"/>
          <w:szCs w:val="22"/>
          <w:lang w:val="lv-LV"/>
        </w:rPr>
        <w:t>vairāk</w:t>
      </w:r>
      <w:r w:rsidRPr="00B811ED">
        <w:rPr>
          <w:rFonts w:ascii="Arial" w:hAnsi="Arial" w:cs="Arial"/>
          <w:sz w:val="22"/>
          <w:szCs w:val="22"/>
          <w:lang w:val="lv-LV"/>
        </w:rPr>
        <w:t xml:space="preserve"> nekā 202</w:t>
      </w:r>
      <w:r w:rsidR="00250BE5">
        <w:rPr>
          <w:rFonts w:ascii="Arial" w:hAnsi="Arial" w:cs="Arial"/>
          <w:sz w:val="22"/>
          <w:szCs w:val="22"/>
          <w:lang w:val="lv-LV"/>
        </w:rPr>
        <w:t>2</w:t>
      </w:r>
      <w:r w:rsidRPr="00B811ED">
        <w:rPr>
          <w:rFonts w:ascii="Arial" w:hAnsi="Arial" w:cs="Arial"/>
          <w:sz w:val="22"/>
          <w:szCs w:val="22"/>
          <w:lang w:val="lv-LV"/>
        </w:rPr>
        <w:t xml:space="preserve">. gadā. </w:t>
      </w:r>
      <w:r w:rsidR="00F162FD" w:rsidRPr="00ED78FA">
        <w:rPr>
          <w:rFonts w:ascii="Arial" w:hAnsi="Arial" w:cs="Arial"/>
          <w:sz w:val="22"/>
          <w:szCs w:val="22"/>
          <w:lang w:val="lv-LV"/>
        </w:rPr>
        <w:t>Būtiskāko palielinājumu</w:t>
      </w:r>
      <w:r w:rsidR="00F162FD" w:rsidRPr="00ED78FA">
        <w:rPr>
          <w:rFonts w:ascii="Arial" w:hAnsi="Arial" w:cs="Arial"/>
          <w:color w:val="000000" w:themeColor="text1"/>
          <w:sz w:val="22"/>
          <w:szCs w:val="22"/>
          <w:lang w:val="lv-LV"/>
        </w:rPr>
        <w:t>, jeb 26.11% veidoja pašvaldības dotācijas, kas tika ieguldītas pamatkapitāla palielināšanā.</w:t>
      </w:r>
      <w:r w:rsidRPr="00B811ED">
        <w:rPr>
          <w:rFonts w:ascii="Arial" w:hAnsi="Arial" w:cs="Arial"/>
          <w:sz w:val="22"/>
          <w:szCs w:val="22"/>
          <w:lang w:val="lv-LV"/>
        </w:rPr>
        <w:t xml:space="preserve"> Būtiskāko </w:t>
      </w:r>
      <w:r w:rsidR="00D221D9" w:rsidRPr="00B811ED">
        <w:rPr>
          <w:rFonts w:ascii="Arial" w:hAnsi="Arial" w:cs="Arial"/>
          <w:sz w:val="22"/>
          <w:szCs w:val="22"/>
          <w:lang w:val="lv-LV"/>
        </w:rPr>
        <w:t>samazinājumu</w:t>
      </w:r>
      <w:r w:rsidRPr="00B811ED">
        <w:rPr>
          <w:rFonts w:ascii="Arial" w:hAnsi="Arial" w:cs="Arial"/>
          <w:sz w:val="22"/>
          <w:szCs w:val="22"/>
          <w:lang w:val="lv-LV"/>
        </w:rPr>
        <w:t xml:space="preserve">, jeb </w:t>
      </w:r>
      <w:r w:rsidR="00250BE5">
        <w:rPr>
          <w:rFonts w:ascii="Arial" w:hAnsi="Arial" w:cs="Arial"/>
          <w:sz w:val="22"/>
          <w:szCs w:val="22"/>
          <w:lang w:val="lv-LV"/>
        </w:rPr>
        <w:t>17.75</w:t>
      </w:r>
      <w:r w:rsidRPr="00B811ED">
        <w:rPr>
          <w:rFonts w:ascii="Arial" w:hAnsi="Arial" w:cs="Arial"/>
          <w:sz w:val="22"/>
          <w:szCs w:val="22"/>
          <w:lang w:val="lv-LV"/>
        </w:rPr>
        <w:t>% veido</w:t>
      </w:r>
      <w:r w:rsidR="00250BE5">
        <w:rPr>
          <w:rFonts w:ascii="Arial" w:hAnsi="Arial" w:cs="Arial"/>
          <w:sz w:val="22"/>
          <w:szCs w:val="22"/>
          <w:lang w:val="lv-LV"/>
        </w:rPr>
        <w:t>ja</w:t>
      </w:r>
      <w:r w:rsidRPr="00B811ED">
        <w:rPr>
          <w:rFonts w:ascii="Arial" w:hAnsi="Arial" w:cs="Arial"/>
          <w:sz w:val="22"/>
          <w:szCs w:val="22"/>
          <w:lang w:val="lv-LV"/>
        </w:rPr>
        <w:t xml:space="preserve"> Valsts budžeta </w:t>
      </w:r>
      <w:proofErr w:type="spellStart"/>
      <w:r w:rsidRPr="00B811ED">
        <w:rPr>
          <w:rFonts w:ascii="Arial" w:hAnsi="Arial" w:cs="Arial"/>
          <w:sz w:val="22"/>
          <w:szCs w:val="22"/>
          <w:lang w:val="lv-LV"/>
        </w:rPr>
        <w:t>transferti</w:t>
      </w:r>
      <w:proofErr w:type="spellEnd"/>
      <w:r w:rsidR="00D221D9" w:rsidRPr="00B811ED">
        <w:rPr>
          <w:rFonts w:ascii="Arial" w:hAnsi="Arial" w:cs="Arial"/>
          <w:sz w:val="22"/>
          <w:szCs w:val="22"/>
          <w:lang w:val="lv-LV"/>
        </w:rPr>
        <w:t>, kas</w:t>
      </w:r>
      <w:r w:rsidR="00B4185C" w:rsidRPr="00B811ED">
        <w:rPr>
          <w:rFonts w:ascii="Arial" w:hAnsi="Arial" w:cs="Arial"/>
          <w:sz w:val="22"/>
          <w:szCs w:val="22"/>
          <w:lang w:val="lv-LV"/>
        </w:rPr>
        <w:t xml:space="preserve"> skaidrojams ar </w:t>
      </w:r>
      <w:r w:rsidR="00B4185C" w:rsidRPr="00B811ED">
        <w:rPr>
          <w:rFonts w:ascii="Arial" w:hAnsi="Arial" w:cs="Arial"/>
          <w:sz w:val="22"/>
          <w:szCs w:val="22"/>
          <w:lang w:val="lv-LV"/>
        </w:rPr>
        <w:lastRenderedPageBreak/>
        <w:t xml:space="preserve">Algoto pagaidu sabiedriskos darbos iesaistīto personu skaita samazinājumu </w:t>
      </w:r>
      <w:r w:rsidR="002E1897">
        <w:rPr>
          <w:rFonts w:ascii="Arial" w:hAnsi="Arial" w:cs="Arial"/>
          <w:sz w:val="22"/>
          <w:szCs w:val="22"/>
          <w:lang w:val="lv-LV"/>
        </w:rPr>
        <w:t xml:space="preserve">          </w:t>
      </w:r>
      <w:r w:rsidR="00250BE5">
        <w:rPr>
          <w:rFonts w:ascii="Arial" w:hAnsi="Arial" w:cs="Arial"/>
          <w:sz w:val="22"/>
          <w:szCs w:val="22"/>
          <w:lang w:val="lv-LV"/>
        </w:rPr>
        <w:t>2023. gadā</w:t>
      </w:r>
      <w:r w:rsidR="00250BE5" w:rsidRPr="00ED78FA">
        <w:rPr>
          <w:rFonts w:cs="Arial"/>
          <w:color w:val="000000" w:themeColor="text1"/>
          <w:szCs w:val="22"/>
          <w:lang w:val="lv-LV"/>
        </w:rPr>
        <w:t xml:space="preserve">. </w:t>
      </w:r>
    </w:p>
    <w:p w14:paraId="2447FD54" w14:textId="74F071F0" w:rsidR="00250BE5" w:rsidRPr="00ED78FA" w:rsidRDefault="00250BE5" w:rsidP="00ED78FA">
      <w:pPr>
        <w:spacing w:line="360" w:lineRule="auto"/>
        <w:ind w:firstLine="403"/>
        <w:jc w:val="both"/>
        <w:rPr>
          <w:rFonts w:ascii="Arial" w:hAnsi="Arial" w:cs="Arial"/>
          <w:color w:val="000000" w:themeColor="text1"/>
          <w:sz w:val="22"/>
          <w:szCs w:val="22"/>
          <w:lang w:val="lv-LV"/>
        </w:rPr>
      </w:pPr>
      <w:r w:rsidRPr="00ED78FA">
        <w:rPr>
          <w:rFonts w:ascii="Arial" w:hAnsi="Arial" w:cs="Arial"/>
          <w:color w:val="000000" w:themeColor="text1"/>
          <w:sz w:val="22"/>
          <w:szCs w:val="22"/>
          <w:lang w:val="lv-LV"/>
        </w:rPr>
        <w:t xml:space="preserve"> </w:t>
      </w:r>
      <w:r w:rsidRPr="00ED78FA">
        <w:rPr>
          <w:rFonts w:ascii="Arial" w:hAnsi="Arial" w:cs="Arial"/>
          <w:sz w:val="22"/>
          <w:szCs w:val="22"/>
          <w:lang w:val="lv-LV"/>
        </w:rPr>
        <w:t xml:space="preserve">Maksas pakalpojumi 2023. gadā sastādīja 1 049 </w:t>
      </w:r>
      <w:proofErr w:type="spellStart"/>
      <w:r w:rsidRPr="00ED78FA">
        <w:rPr>
          <w:rFonts w:ascii="Arial" w:hAnsi="Arial" w:cs="Arial"/>
          <w:i/>
          <w:iCs/>
          <w:sz w:val="22"/>
          <w:szCs w:val="22"/>
          <w:lang w:val="lv-LV"/>
        </w:rPr>
        <w:t>euro</w:t>
      </w:r>
      <w:proofErr w:type="spellEnd"/>
      <w:r w:rsidRPr="00ED78FA">
        <w:rPr>
          <w:rFonts w:ascii="Arial" w:hAnsi="Arial" w:cs="Arial"/>
          <w:i/>
          <w:iCs/>
          <w:sz w:val="22"/>
          <w:szCs w:val="22"/>
          <w:lang w:val="lv-LV"/>
        </w:rPr>
        <w:t xml:space="preserve">, </w:t>
      </w:r>
      <w:r w:rsidRPr="00ED78FA">
        <w:rPr>
          <w:rFonts w:ascii="Arial" w:hAnsi="Arial" w:cs="Arial"/>
          <w:sz w:val="22"/>
          <w:szCs w:val="22"/>
          <w:lang w:val="lv-LV"/>
        </w:rPr>
        <w:t xml:space="preserve">kas ir par 31.95% </w:t>
      </w:r>
      <w:r w:rsidRPr="00ED78FA">
        <w:rPr>
          <w:rFonts w:ascii="Arial" w:hAnsi="Arial" w:cs="Arial"/>
          <w:i/>
          <w:iCs/>
          <w:sz w:val="22"/>
          <w:szCs w:val="22"/>
          <w:lang w:val="lv-LV"/>
        </w:rPr>
        <w:t>vairāk</w:t>
      </w:r>
      <w:r w:rsidRPr="00ED78FA">
        <w:rPr>
          <w:rFonts w:ascii="Arial" w:hAnsi="Arial" w:cs="Arial"/>
          <w:sz w:val="22"/>
          <w:szCs w:val="22"/>
          <w:lang w:val="lv-LV"/>
        </w:rPr>
        <w:t xml:space="preserve"> nekā 2022. gadā.</w:t>
      </w:r>
    </w:p>
    <w:p w14:paraId="68E64763" w14:textId="2B846C42" w:rsidR="00B61815" w:rsidRPr="00B811ED" w:rsidRDefault="009F71CF">
      <w:pPr>
        <w:spacing w:line="360" w:lineRule="auto"/>
        <w:ind w:firstLine="567"/>
        <w:jc w:val="both"/>
        <w:rPr>
          <w:rFonts w:ascii="Arial" w:hAnsi="Arial" w:cs="Arial"/>
          <w:sz w:val="22"/>
          <w:szCs w:val="22"/>
          <w:lang w:val="lv-LV"/>
        </w:rPr>
      </w:pPr>
      <w:r w:rsidRPr="00B811ED">
        <w:rPr>
          <w:rFonts w:ascii="Arial" w:hAnsi="Arial" w:cs="Arial"/>
          <w:sz w:val="22"/>
          <w:szCs w:val="22"/>
          <w:lang w:val="lv-LV"/>
        </w:rPr>
        <w:t>Aģentūras pamatbudžeta izdevumi 202</w:t>
      </w:r>
      <w:r w:rsidR="003E4770">
        <w:rPr>
          <w:rFonts w:ascii="Arial" w:hAnsi="Arial" w:cs="Arial"/>
          <w:sz w:val="22"/>
          <w:szCs w:val="22"/>
          <w:lang w:val="lv-LV"/>
        </w:rPr>
        <w:t>3</w:t>
      </w:r>
      <w:r w:rsidRPr="00B811ED">
        <w:rPr>
          <w:rFonts w:ascii="Arial" w:hAnsi="Arial" w:cs="Arial"/>
          <w:sz w:val="22"/>
          <w:szCs w:val="22"/>
          <w:lang w:val="lv-LV"/>
        </w:rPr>
        <w:t>.</w:t>
      </w:r>
      <w:r w:rsidR="00573658" w:rsidRPr="00B811ED">
        <w:rPr>
          <w:rFonts w:ascii="Arial" w:hAnsi="Arial" w:cs="Arial"/>
          <w:sz w:val="22"/>
          <w:szCs w:val="22"/>
          <w:lang w:val="lv-LV"/>
        </w:rPr>
        <w:t xml:space="preserve"> </w:t>
      </w:r>
      <w:r w:rsidRPr="00B811ED">
        <w:rPr>
          <w:rFonts w:ascii="Arial" w:hAnsi="Arial" w:cs="Arial"/>
          <w:sz w:val="22"/>
          <w:szCs w:val="22"/>
          <w:lang w:val="lv-LV"/>
        </w:rPr>
        <w:t xml:space="preserve">gadā </w:t>
      </w:r>
      <w:r w:rsidR="003E4770">
        <w:rPr>
          <w:rFonts w:ascii="Arial" w:hAnsi="Arial" w:cs="Arial"/>
          <w:sz w:val="22"/>
          <w:szCs w:val="22"/>
          <w:lang w:val="lv-LV"/>
        </w:rPr>
        <w:t>sastādīja</w:t>
      </w:r>
      <w:r w:rsidRPr="00B811ED">
        <w:rPr>
          <w:rFonts w:ascii="Arial" w:hAnsi="Arial" w:cs="Arial"/>
          <w:sz w:val="22"/>
          <w:szCs w:val="22"/>
          <w:lang w:val="lv-LV"/>
        </w:rPr>
        <w:t xml:space="preserve"> </w:t>
      </w:r>
      <w:r w:rsidR="00573658" w:rsidRPr="00B811ED">
        <w:rPr>
          <w:rFonts w:ascii="Arial" w:hAnsi="Arial" w:cs="Arial"/>
          <w:sz w:val="22"/>
          <w:szCs w:val="22"/>
          <w:lang w:val="lv-LV"/>
        </w:rPr>
        <w:t>1</w:t>
      </w:r>
      <w:r w:rsidR="003E4770">
        <w:rPr>
          <w:rFonts w:ascii="Arial" w:hAnsi="Arial" w:cs="Arial"/>
          <w:sz w:val="22"/>
          <w:szCs w:val="22"/>
          <w:lang w:val="lv-LV"/>
        </w:rPr>
        <w:t> 172 993</w:t>
      </w:r>
      <w:r w:rsidRPr="00B811ED">
        <w:rPr>
          <w:rFonts w:ascii="Arial" w:hAnsi="Arial" w:cs="Arial"/>
          <w:sz w:val="22"/>
          <w:szCs w:val="22"/>
          <w:lang w:val="lv-LV"/>
        </w:rPr>
        <w:t xml:space="preserve"> </w:t>
      </w:r>
      <w:proofErr w:type="spellStart"/>
      <w:r w:rsidRPr="002E1897">
        <w:rPr>
          <w:rFonts w:ascii="Arial" w:hAnsi="Arial" w:cs="Arial"/>
          <w:i/>
          <w:iCs/>
          <w:sz w:val="22"/>
          <w:szCs w:val="22"/>
          <w:lang w:val="lv-LV"/>
        </w:rPr>
        <w:t>euro</w:t>
      </w:r>
      <w:proofErr w:type="spellEnd"/>
      <w:r w:rsidR="003E4770">
        <w:rPr>
          <w:rFonts w:ascii="Arial" w:hAnsi="Arial" w:cs="Arial"/>
          <w:sz w:val="22"/>
          <w:szCs w:val="22"/>
          <w:lang w:val="lv-LV"/>
        </w:rPr>
        <w:t xml:space="preserve">. </w:t>
      </w:r>
      <w:r w:rsidR="003E4770" w:rsidRPr="003E4770">
        <w:rPr>
          <w:rFonts w:ascii="Arial" w:hAnsi="Arial" w:cs="Arial"/>
          <w:sz w:val="22"/>
          <w:szCs w:val="22"/>
          <w:lang w:val="lv-LV"/>
        </w:rPr>
        <w:t>Salīdzinot ar iepriekšējo gadu izdevumu apjoms pieau</w:t>
      </w:r>
      <w:r w:rsidR="009E3305">
        <w:rPr>
          <w:rFonts w:ascii="Arial" w:hAnsi="Arial" w:cs="Arial"/>
          <w:sz w:val="22"/>
          <w:szCs w:val="22"/>
          <w:lang w:val="lv-LV"/>
        </w:rPr>
        <w:t>ga</w:t>
      </w:r>
      <w:r w:rsidR="003E4770" w:rsidRPr="003E4770">
        <w:rPr>
          <w:rFonts w:ascii="Arial" w:hAnsi="Arial" w:cs="Arial"/>
          <w:sz w:val="22"/>
          <w:szCs w:val="22"/>
          <w:lang w:val="lv-LV"/>
        </w:rPr>
        <w:t xml:space="preserve"> par 163</w:t>
      </w:r>
      <w:r w:rsidR="00866299">
        <w:rPr>
          <w:rFonts w:ascii="Arial" w:hAnsi="Arial" w:cs="Arial"/>
          <w:sz w:val="22"/>
          <w:szCs w:val="22"/>
          <w:lang w:val="lv-LV"/>
        </w:rPr>
        <w:t xml:space="preserve"> </w:t>
      </w:r>
      <w:r w:rsidR="003E4770" w:rsidRPr="003E4770">
        <w:rPr>
          <w:rFonts w:ascii="Arial" w:hAnsi="Arial" w:cs="Arial"/>
          <w:sz w:val="22"/>
          <w:szCs w:val="22"/>
          <w:lang w:val="lv-LV"/>
        </w:rPr>
        <w:t xml:space="preserve">907 </w:t>
      </w:r>
      <w:proofErr w:type="spellStart"/>
      <w:r w:rsidR="003E4770" w:rsidRPr="002E1897">
        <w:rPr>
          <w:rFonts w:ascii="Arial" w:hAnsi="Arial" w:cs="Arial"/>
          <w:i/>
          <w:iCs/>
          <w:sz w:val="22"/>
          <w:szCs w:val="22"/>
          <w:lang w:val="lv-LV"/>
        </w:rPr>
        <w:t>euro</w:t>
      </w:r>
      <w:proofErr w:type="spellEnd"/>
      <w:r w:rsidR="003E4770" w:rsidRPr="003E4770">
        <w:rPr>
          <w:rFonts w:ascii="Arial" w:hAnsi="Arial" w:cs="Arial"/>
          <w:sz w:val="22"/>
          <w:szCs w:val="22"/>
          <w:lang w:val="lv-LV"/>
        </w:rPr>
        <w:t xml:space="preserve">  jeb 16.24%.</w:t>
      </w:r>
      <w:r w:rsidR="003E4770" w:rsidRPr="00014D55">
        <w:rPr>
          <w:rFonts w:cs="Arial"/>
          <w:szCs w:val="22"/>
        </w:rPr>
        <w:t xml:space="preserve"> </w:t>
      </w:r>
      <w:r w:rsidRPr="00B811ED">
        <w:rPr>
          <w:rFonts w:ascii="Arial" w:hAnsi="Arial" w:cs="Arial"/>
          <w:sz w:val="22"/>
          <w:szCs w:val="22"/>
          <w:lang w:val="lv-LV"/>
        </w:rPr>
        <w:t xml:space="preserve">Kopējā pamatbudžeta izdevumu prognoze </w:t>
      </w:r>
      <w:r w:rsidR="009E3305">
        <w:rPr>
          <w:rFonts w:ascii="Arial" w:hAnsi="Arial" w:cs="Arial"/>
          <w:sz w:val="22"/>
          <w:szCs w:val="22"/>
          <w:lang w:val="lv-LV"/>
        </w:rPr>
        <w:t xml:space="preserve">tika </w:t>
      </w:r>
      <w:r w:rsidRPr="00B811ED">
        <w:rPr>
          <w:rFonts w:ascii="Arial" w:hAnsi="Arial" w:cs="Arial"/>
          <w:sz w:val="22"/>
          <w:szCs w:val="22"/>
          <w:lang w:val="lv-LV"/>
        </w:rPr>
        <w:t xml:space="preserve">izpildīta par </w:t>
      </w:r>
      <w:r w:rsidR="003E4770">
        <w:rPr>
          <w:rFonts w:ascii="Arial" w:hAnsi="Arial" w:cs="Arial"/>
          <w:sz w:val="22"/>
          <w:szCs w:val="22"/>
          <w:lang w:val="lv-LV"/>
        </w:rPr>
        <w:t>96.16</w:t>
      </w:r>
      <w:r w:rsidRPr="00B811ED">
        <w:rPr>
          <w:rFonts w:ascii="Arial" w:hAnsi="Arial" w:cs="Arial"/>
          <w:sz w:val="22"/>
          <w:szCs w:val="22"/>
          <w:lang w:val="lv-LV"/>
        </w:rPr>
        <w:t>%. Izdevumi atlīdzībai palielināj</w:t>
      </w:r>
      <w:r w:rsidR="009E3305">
        <w:rPr>
          <w:rFonts w:ascii="Arial" w:hAnsi="Arial" w:cs="Arial"/>
          <w:sz w:val="22"/>
          <w:szCs w:val="22"/>
          <w:lang w:val="lv-LV"/>
        </w:rPr>
        <w:t>ās</w:t>
      </w:r>
      <w:r w:rsidRPr="00B811ED">
        <w:rPr>
          <w:rFonts w:ascii="Arial" w:hAnsi="Arial" w:cs="Arial"/>
          <w:sz w:val="22"/>
          <w:szCs w:val="22"/>
          <w:lang w:val="lv-LV"/>
        </w:rPr>
        <w:t xml:space="preserve"> par </w:t>
      </w:r>
      <w:r w:rsidR="003E4770">
        <w:rPr>
          <w:rFonts w:ascii="Arial" w:hAnsi="Arial" w:cs="Arial"/>
          <w:sz w:val="22"/>
          <w:szCs w:val="22"/>
          <w:lang w:val="lv-LV"/>
        </w:rPr>
        <w:t>123 144</w:t>
      </w:r>
      <w:r w:rsidRPr="00B811ED">
        <w:rPr>
          <w:rFonts w:ascii="Arial" w:hAnsi="Arial" w:cs="Arial"/>
          <w:sz w:val="22"/>
          <w:szCs w:val="22"/>
          <w:lang w:val="lv-LV"/>
        </w:rPr>
        <w:t xml:space="preserve"> </w:t>
      </w:r>
      <w:proofErr w:type="spellStart"/>
      <w:r w:rsidRPr="002E1897">
        <w:rPr>
          <w:rFonts w:ascii="Arial" w:hAnsi="Arial" w:cs="Arial"/>
          <w:i/>
          <w:iCs/>
          <w:sz w:val="22"/>
          <w:szCs w:val="22"/>
          <w:lang w:val="lv-LV"/>
        </w:rPr>
        <w:t>euro</w:t>
      </w:r>
      <w:proofErr w:type="spellEnd"/>
      <w:r w:rsidRPr="00B811ED">
        <w:rPr>
          <w:rFonts w:ascii="Arial" w:hAnsi="Arial" w:cs="Arial"/>
          <w:sz w:val="22"/>
          <w:szCs w:val="22"/>
          <w:lang w:val="lv-LV"/>
        </w:rPr>
        <w:t xml:space="preserve"> jeb </w:t>
      </w:r>
      <w:r w:rsidR="003E4770">
        <w:rPr>
          <w:rFonts w:ascii="Arial" w:hAnsi="Arial" w:cs="Arial"/>
          <w:sz w:val="22"/>
          <w:szCs w:val="22"/>
          <w:lang w:val="lv-LV"/>
        </w:rPr>
        <w:t>21.13</w:t>
      </w:r>
      <w:r w:rsidRPr="00B811ED">
        <w:rPr>
          <w:rFonts w:ascii="Arial" w:hAnsi="Arial" w:cs="Arial"/>
          <w:sz w:val="22"/>
          <w:szCs w:val="22"/>
          <w:lang w:val="lv-LV"/>
        </w:rPr>
        <w:t>% un pārskata gadā veido</w:t>
      </w:r>
      <w:r w:rsidR="003E4770">
        <w:rPr>
          <w:rFonts w:ascii="Arial" w:hAnsi="Arial" w:cs="Arial"/>
          <w:sz w:val="22"/>
          <w:szCs w:val="22"/>
          <w:lang w:val="lv-LV"/>
        </w:rPr>
        <w:t>ja</w:t>
      </w:r>
      <w:r w:rsidRPr="00B811ED">
        <w:rPr>
          <w:rFonts w:ascii="Arial" w:hAnsi="Arial" w:cs="Arial"/>
          <w:sz w:val="22"/>
          <w:szCs w:val="22"/>
          <w:lang w:val="lv-LV"/>
        </w:rPr>
        <w:t xml:space="preserve"> </w:t>
      </w:r>
      <w:r w:rsidR="003E4770">
        <w:rPr>
          <w:rFonts w:ascii="Arial" w:hAnsi="Arial" w:cs="Arial"/>
          <w:sz w:val="22"/>
          <w:szCs w:val="22"/>
          <w:lang w:val="lv-LV"/>
        </w:rPr>
        <w:t>705 999</w:t>
      </w:r>
      <w:r w:rsidRPr="00B811ED">
        <w:rPr>
          <w:rFonts w:ascii="Arial" w:hAnsi="Arial" w:cs="Arial"/>
          <w:sz w:val="22"/>
          <w:szCs w:val="22"/>
          <w:lang w:val="lv-LV"/>
        </w:rPr>
        <w:t xml:space="preserve"> </w:t>
      </w:r>
      <w:proofErr w:type="spellStart"/>
      <w:r w:rsidRPr="002E1897">
        <w:rPr>
          <w:rFonts w:ascii="Arial" w:hAnsi="Arial" w:cs="Arial"/>
          <w:i/>
          <w:iCs/>
          <w:sz w:val="22"/>
          <w:szCs w:val="22"/>
          <w:lang w:val="lv-LV"/>
        </w:rPr>
        <w:t>euro</w:t>
      </w:r>
      <w:proofErr w:type="spellEnd"/>
      <w:r w:rsidRPr="00B811ED">
        <w:rPr>
          <w:rFonts w:ascii="Arial" w:hAnsi="Arial" w:cs="Arial"/>
          <w:sz w:val="22"/>
          <w:szCs w:val="22"/>
          <w:lang w:val="lv-LV"/>
        </w:rPr>
        <w:t xml:space="preserve">. </w:t>
      </w:r>
      <w:r w:rsidRPr="00CE4860">
        <w:rPr>
          <w:rFonts w:ascii="Arial" w:hAnsi="Arial" w:cs="Arial"/>
          <w:sz w:val="22"/>
          <w:szCs w:val="22"/>
          <w:lang w:val="lv-LV"/>
        </w:rPr>
        <w:t>Būtiskāko palielinājumu veido</w:t>
      </w:r>
      <w:r w:rsidR="00052F0A">
        <w:rPr>
          <w:rFonts w:ascii="Arial" w:hAnsi="Arial" w:cs="Arial"/>
          <w:sz w:val="22"/>
          <w:szCs w:val="22"/>
          <w:lang w:val="lv-LV"/>
        </w:rPr>
        <w:t>ja</w:t>
      </w:r>
      <w:r w:rsidRPr="00CE4860">
        <w:rPr>
          <w:rFonts w:ascii="Arial" w:hAnsi="Arial" w:cs="Arial"/>
          <w:sz w:val="22"/>
          <w:szCs w:val="22"/>
          <w:lang w:val="lv-LV"/>
        </w:rPr>
        <w:t xml:space="preserve"> atalgojums skolēniem projektā “Skolēnu vasaras nodarbinātība 15-20 gadi ” </w:t>
      </w:r>
      <w:r w:rsidR="00BB1157">
        <w:rPr>
          <w:rFonts w:ascii="Arial" w:hAnsi="Arial" w:cs="Arial"/>
          <w:sz w:val="22"/>
          <w:szCs w:val="22"/>
          <w:lang w:val="lv-LV"/>
        </w:rPr>
        <w:t>32 457</w:t>
      </w:r>
      <w:r w:rsidRPr="00CE4860">
        <w:rPr>
          <w:rFonts w:ascii="Arial" w:hAnsi="Arial" w:cs="Arial"/>
          <w:sz w:val="22"/>
          <w:szCs w:val="22"/>
          <w:lang w:val="lv-LV"/>
        </w:rPr>
        <w:t xml:space="preserve"> </w:t>
      </w:r>
      <w:proofErr w:type="spellStart"/>
      <w:r w:rsidRPr="002E1897">
        <w:rPr>
          <w:rFonts w:ascii="Arial" w:hAnsi="Arial" w:cs="Arial"/>
          <w:i/>
          <w:iCs/>
          <w:sz w:val="22"/>
          <w:szCs w:val="22"/>
          <w:lang w:val="lv-LV"/>
        </w:rPr>
        <w:t>euro</w:t>
      </w:r>
      <w:proofErr w:type="spellEnd"/>
      <w:r w:rsidR="006A6D3E" w:rsidRPr="00CE4860">
        <w:rPr>
          <w:rFonts w:ascii="Arial" w:hAnsi="Arial" w:cs="Arial"/>
          <w:sz w:val="22"/>
          <w:szCs w:val="22"/>
          <w:lang w:val="lv-LV"/>
        </w:rPr>
        <w:t xml:space="preserve"> (</w:t>
      </w:r>
      <w:r w:rsidR="009E3305">
        <w:rPr>
          <w:rFonts w:ascii="Arial" w:hAnsi="Arial" w:cs="Arial"/>
          <w:sz w:val="22"/>
          <w:szCs w:val="22"/>
          <w:lang w:val="lv-LV"/>
        </w:rPr>
        <w:t xml:space="preserve">atbilstoši </w:t>
      </w:r>
      <w:r w:rsidR="007C4F23" w:rsidRPr="00CE4860">
        <w:rPr>
          <w:rFonts w:ascii="Arial" w:hAnsi="Arial" w:cs="Arial"/>
          <w:sz w:val="22"/>
          <w:szCs w:val="22"/>
          <w:lang w:val="lv-LV"/>
        </w:rPr>
        <w:t>M</w:t>
      </w:r>
      <w:r w:rsidR="009E3305">
        <w:rPr>
          <w:rFonts w:ascii="Arial" w:hAnsi="Arial" w:cs="Arial"/>
          <w:sz w:val="22"/>
          <w:szCs w:val="22"/>
          <w:lang w:val="lv-LV"/>
        </w:rPr>
        <w:t>inistru kabineta</w:t>
      </w:r>
      <w:r w:rsidR="007C4F23" w:rsidRPr="00CE4860">
        <w:rPr>
          <w:rFonts w:ascii="Arial" w:hAnsi="Arial" w:cs="Arial"/>
          <w:sz w:val="22"/>
          <w:szCs w:val="22"/>
          <w:lang w:val="lv-LV"/>
        </w:rPr>
        <w:t xml:space="preserve"> noteikumi</w:t>
      </w:r>
      <w:r w:rsidR="009E3305">
        <w:rPr>
          <w:rFonts w:ascii="Arial" w:hAnsi="Arial" w:cs="Arial"/>
          <w:sz w:val="22"/>
          <w:szCs w:val="22"/>
          <w:lang w:val="lv-LV"/>
        </w:rPr>
        <w:t>em</w:t>
      </w:r>
      <w:r w:rsidR="007C4F23" w:rsidRPr="00CE4860">
        <w:rPr>
          <w:rFonts w:ascii="Arial" w:hAnsi="Arial" w:cs="Arial"/>
          <w:sz w:val="22"/>
          <w:szCs w:val="22"/>
          <w:lang w:val="lv-LV"/>
        </w:rPr>
        <w:t xml:space="preserve"> Nr.656 “ Noteikumi par minimālās mēneša darba algas apmēru normālā darba laika ietvaros un minimālās stundu tarifa likmes aprēķināšanu”</w:t>
      </w:r>
      <w:r w:rsidR="006A6D3E" w:rsidRPr="00CE4860">
        <w:rPr>
          <w:rFonts w:ascii="Arial" w:hAnsi="Arial" w:cs="Arial"/>
          <w:sz w:val="22"/>
          <w:szCs w:val="22"/>
          <w:lang w:val="lv-LV"/>
        </w:rPr>
        <w:t>) un a</w:t>
      </w:r>
      <w:r w:rsidRPr="00CE4860">
        <w:rPr>
          <w:rFonts w:ascii="Arial" w:hAnsi="Arial" w:cs="Arial"/>
          <w:sz w:val="22"/>
          <w:szCs w:val="22"/>
          <w:lang w:val="lv-LV"/>
        </w:rPr>
        <w:t>talg</w:t>
      </w:r>
      <w:r w:rsidR="006F3F42" w:rsidRPr="00CE4860">
        <w:rPr>
          <w:rFonts w:ascii="Arial" w:hAnsi="Arial" w:cs="Arial"/>
          <w:sz w:val="22"/>
          <w:szCs w:val="22"/>
          <w:lang w:val="lv-LV"/>
        </w:rPr>
        <w:t>ojuma palielinājum</w:t>
      </w:r>
      <w:r w:rsidR="006A6D3E" w:rsidRPr="00CE4860">
        <w:rPr>
          <w:rFonts w:ascii="Arial" w:hAnsi="Arial" w:cs="Arial"/>
          <w:sz w:val="22"/>
          <w:szCs w:val="22"/>
          <w:lang w:val="lv-LV"/>
        </w:rPr>
        <w:t>s</w:t>
      </w:r>
      <w:r w:rsidR="006F3F42" w:rsidRPr="00CE4860">
        <w:rPr>
          <w:rFonts w:ascii="Arial" w:hAnsi="Arial" w:cs="Arial"/>
          <w:sz w:val="22"/>
          <w:szCs w:val="22"/>
          <w:lang w:val="lv-LV"/>
        </w:rPr>
        <w:t xml:space="preserve"> </w:t>
      </w:r>
      <w:r w:rsidR="009E2D8C">
        <w:rPr>
          <w:rFonts w:ascii="Arial" w:hAnsi="Arial" w:cs="Arial"/>
          <w:sz w:val="22"/>
          <w:szCs w:val="22"/>
          <w:lang w:val="lv-LV"/>
        </w:rPr>
        <w:t>A</w:t>
      </w:r>
      <w:r w:rsidR="006F3F42" w:rsidRPr="00CE4860">
        <w:rPr>
          <w:rFonts w:ascii="Arial" w:hAnsi="Arial" w:cs="Arial"/>
          <w:sz w:val="22"/>
          <w:szCs w:val="22"/>
          <w:lang w:val="lv-LV"/>
        </w:rPr>
        <w:t xml:space="preserve">ģentūras speciālistiem un </w:t>
      </w:r>
      <w:r w:rsidRPr="00CE4860">
        <w:rPr>
          <w:rFonts w:ascii="Arial" w:hAnsi="Arial" w:cs="Arial"/>
          <w:sz w:val="22"/>
          <w:szCs w:val="22"/>
          <w:lang w:val="lv-LV"/>
        </w:rPr>
        <w:t>darbiniekiem</w:t>
      </w:r>
      <w:r w:rsidR="006F3F42" w:rsidRPr="00CE4860">
        <w:rPr>
          <w:rFonts w:ascii="Arial" w:hAnsi="Arial" w:cs="Arial"/>
          <w:sz w:val="22"/>
          <w:szCs w:val="22"/>
          <w:lang w:val="lv-LV"/>
        </w:rPr>
        <w:t>, kam nepieciešamas speciālas zināšanas</w:t>
      </w:r>
      <w:r w:rsidRPr="00CE4860">
        <w:rPr>
          <w:rFonts w:ascii="Arial" w:hAnsi="Arial" w:cs="Arial"/>
          <w:sz w:val="22"/>
          <w:szCs w:val="22"/>
          <w:lang w:val="lv-LV"/>
        </w:rPr>
        <w:t xml:space="preserve"> </w:t>
      </w:r>
      <w:r w:rsidR="002E1897">
        <w:rPr>
          <w:rFonts w:ascii="Arial" w:hAnsi="Arial" w:cs="Arial"/>
          <w:sz w:val="22"/>
          <w:szCs w:val="22"/>
          <w:lang w:val="lv-LV"/>
        </w:rPr>
        <w:t xml:space="preserve">   </w:t>
      </w:r>
      <w:r w:rsidR="00BB1157">
        <w:rPr>
          <w:rFonts w:ascii="Arial" w:hAnsi="Arial" w:cs="Arial"/>
          <w:sz w:val="22"/>
          <w:szCs w:val="22"/>
          <w:lang w:val="lv-LV"/>
        </w:rPr>
        <w:t>69</w:t>
      </w:r>
      <w:r w:rsidR="00866299">
        <w:rPr>
          <w:rFonts w:ascii="Arial" w:hAnsi="Arial" w:cs="Arial"/>
          <w:sz w:val="22"/>
          <w:szCs w:val="22"/>
          <w:lang w:val="lv-LV"/>
        </w:rPr>
        <w:t xml:space="preserve"> </w:t>
      </w:r>
      <w:r w:rsidR="00BB1157">
        <w:rPr>
          <w:rFonts w:ascii="Arial" w:hAnsi="Arial" w:cs="Arial"/>
          <w:sz w:val="22"/>
          <w:szCs w:val="22"/>
          <w:lang w:val="lv-LV"/>
        </w:rPr>
        <w:t>309</w:t>
      </w:r>
      <w:r w:rsidRPr="00CE4860">
        <w:rPr>
          <w:rFonts w:ascii="Arial" w:hAnsi="Arial" w:cs="Arial"/>
          <w:sz w:val="22"/>
          <w:szCs w:val="22"/>
          <w:lang w:val="lv-LV"/>
        </w:rPr>
        <w:t xml:space="preserve"> </w:t>
      </w:r>
      <w:proofErr w:type="spellStart"/>
      <w:r w:rsidRPr="002E1897">
        <w:rPr>
          <w:rFonts w:ascii="Arial" w:hAnsi="Arial" w:cs="Arial"/>
          <w:i/>
          <w:iCs/>
          <w:sz w:val="22"/>
          <w:szCs w:val="22"/>
          <w:lang w:val="lv-LV"/>
        </w:rPr>
        <w:t>euro</w:t>
      </w:r>
      <w:proofErr w:type="spellEnd"/>
      <w:r w:rsidR="003A6CFE">
        <w:rPr>
          <w:rFonts w:ascii="Arial" w:hAnsi="Arial" w:cs="Arial"/>
          <w:sz w:val="22"/>
          <w:szCs w:val="22"/>
          <w:lang w:val="lv-LV"/>
        </w:rPr>
        <w:t xml:space="preserve"> apmērā</w:t>
      </w:r>
      <w:r w:rsidR="00FA25D5" w:rsidRPr="00CE4860">
        <w:rPr>
          <w:rFonts w:ascii="Arial" w:hAnsi="Arial" w:cs="Arial"/>
          <w:sz w:val="22"/>
          <w:szCs w:val="22"/>
          <w:lang w:val="lv-LV"/>
        </w:rPr>
        <w:t xml:space="preserve">, kas ir skaidrojams ar </w:t>
      </w:r>
      <w:r w:rsidR="00CE4860" w:rsidRPr="00CE4860">
        <w:rPr>
          <w:rFonts w:ascii="Arial" w:hAnsi="Arial" w:cs="Arial"/>
          <w:sz w:val="22"/>
          <w:szCs w:val="22"/>
          <w:lang w:val="lv-LV"/>
        </w:rPr>
        <w:t xml:space="preserve">darba algas </w:t>
      </w:r>
      <w:r w:rsidR="00FA25D5" w:rsidRPr="00CE4860">
        <w:rPr>
          <w:rFonts w:ascii="Arial" w:hAnsi="Arial" w:cs="Arial"/>
          <w:sz w:val="22"/>
          <w:szCs w:val="22"/>
          <w:lang w:val="lv-LV"/>
        </w:rPr>
        <w:t xml:space="preserve">fonda palielinājumu </w:t>
      </w:r>
      <w:r w:rsidR="00CE4860" w:rsidRPr="00CE4860">
        <w:rPr>
          <w:rFonts w:ascii="Arial" w:hAnsi="Arial" w:cs="Arial"/>
          <w:sz w:val="22"/>
          <w:szCs w:val="22"/>
          <w:lang w:val="lv-LV"/>
        </w:rPr>
        <w:t>2023.</w:t>
      </w:r>
      <w:r w:rsidR="002E1897">
        <w:rPr>
          <w:rFonts w:ascii="Arial" w:hAnsi="Arial" w:cs="Arial"/>
          <w:sz w:val="22"/>
          <w:szCs w:val="22"/>
          <w:lang w:val="lv-LV"/>
        </w:rPr>
        <w:t xml:space="preserve"> </w:t>
      </w:r>
      <w:r w:rsidR="00CE4860" w:rsidRPr="00CE4860">
        <w:rPr>
          <w:rFonts w:ascii="Arial" w:hAnsi="Arial" w:cs="Arial"/>
          <w:sz w:val="22"/>
          <w:szCs w:val="22"/>
          <w:lang w:val="lv-LV"/>
        </w:rPr>
        <w:t>gadā salīdzinājumā ar 2022.</w:t>
      </w:r>
      <w:r w:rsidR="002E1897">
        <w:rPr>
          <w:rFonts w:ascii="Arial" w:hAnsi="Arial" w:cs="Arial"/>
          <w:sz w:val="22"/>
          <w:szCs w:val="22"/>
          <w:lang w:val="lv-LV"/>
        </w:rPr>
        <w:t xml:space="preserve"> </w:t>
      </w:r>
      <w:r w:rsidR="00CE4860" w:rsidRPr="00CE4860">
        <w:rPr>
          <w:rFonts w:ascii="Arial" w:hAnsi="Arial" w:cs="Arial"/>
          <w:sz w:val="22"/>
          <w:szCs w:val="22"/>
          <w:lang w:val="lv-LV"/>
        </w:rPr>
        <w:t>gadu par 13%.</w:t>
      </w:r>
      <w:r w:rsidRPr="00CE4860">
        <w:rPr>
          <w:rFonts w:ascii="Arial" w:hAnsi="Arial" w:cs="Arial"/>
          <w:sz w:val="22"/>
          <w:szCs w:val="22"/>
          <w:lang w:val="lv-LV"/>
        </w:rPr>
        <w:t xml:space="preserve"> </w:t>
      </w:r>
      <w:r w:rsidRPr="00B811ED">
        <w:rPr>
          <w:rFonts w:ascii="Arial" w:hAnsi="Arial" w:cs="Arial"/>
          <w:color w:val="000000" w:themeColor="text1"/>
          <w:sz w:val="22"/>
          <w:szCs w:val="22"/>
          <w:lang w:val="lv-LV"/>
        </w:rPr>
        <w:t>Izdevumi pre</w:t>
      </w:r>
      <w:r w:rsidRPr="00B811ED">
        <w:rPr>
          <w:rFonts w:ascii="Arial" w:hAnsi="Arial" w:cs="Arial"/>
          <w:sz w:val="22"/>
          <w:szCs w:val="22"/>
          <w:lang w:val="lv-LV"/>
        </w:rPr>
        <w:t xml:space="preserve">cēm un pakalpojumiem ir palielinājušies par </w:t>
      </w:r>
      <w:r w:rsidR="002B54B9">
        <w:rPr>
          <w:rFonts w:ascii="Arial" w:hAnsi="Arial" w:cs="Arial"/>
          <w:sz w:val="22"/>
          <w:szCs w:val="22"/>
          <w:lang w:val="lv-LV"/>
        </w:rPr>
        <w:t>79 322</w:t>
      </w:r>
      <w:r w:rsidRPr="00B811ED">
        <w:rPr>
          <w:rFonts w:ascii="Arial" w:hAnsi="Arial" w:cs="Arial"/>
          <w:sz w:val="22"/>
          <w:szCs w:val="22"/>
          <w:lang w:val="lv-LV"/>
        </w:rPr>
        <w:t xml:space="preserve"> </w:t>
      </w:r>
      <w:proofErr w:type="spellStart"/>
      <w:r w:rsidRPr="002E1897">
        <w:rPr>
          <w:rFonts w:ascii="Arial" w:hAnsi="Arial" w:cs="Arial"/>
          <w:i/>
          <w:iCs/>
          <w:sz w:val="22"/>
          <w:szCs w:val="22"/>
          <w:lang w:val="lv-LV"/>
        </w:rPr>
        <w:t>euro</w:t>
      </w:r>
      <w:proofErr w:type="spellEnd"/>
      <w:r w:rsidRPr="00B811ED">
        <w:rPr>
          <w:rFonts w:ascii="Arial" w:hAnsi="Arial" w:cs="Arial"/>
          <w:sz w:val="22"/>
          <w:szCs w:val="22"/>
          <w:lang w:val="lv-LV"/>
        </w:rPr>
        <w:t xml:space="preserve"> jeb </w:t>
      </w:r>
      <w:r w:rsidR="002B54B9">
        <w:rPr>
          <w:rFonts w:ascii="Arial" w:hAnsi="Arial" w:cs="Arial"/>
          <w:sz w:val="22"/>
          <w:szCs w:val="22"/>
          <w:lang w:val="lv-LV"/>
        </w:rPr>
        <w:t>39.28</w:t>
      </w:r>
      <w:r w:rsidRPr="00B811ED">
        <w:rPr>
          <w:rFonts w:ascii="Arial" w:hAnsi="Arial" w:cs="Arial"/>
          <w:sz w:val="22"/>
          <w:szCs w:val="22"/>
          <w:lang w:val="lv-LV"/>
        </w:rPr>
        <w:t>% un pārskata gadā veido</w:t>
      </w:r>
      <w:r w:rsidR="002B54B9">
        <w:rPr>
          <w:rFonts w:ascii="Arial" w:hAnsi="Arial" w:cs="Arial"/>
          <w:sz w:val="22"/>
          <w:szCs w:val="22"/>
          <w:lang w:val="lv-LV"/>
        </w:rPr>
        <w:t>ja</w:t>
      </w:r>
      <w:r w:rsidRPr="00B811ED">
        <w:rPr>
          <w:rFonts w:ascii="Arial" w:hAnsi="Arial" w:cs="Arial"/>
          <w:sz w:val="22"/>
          <w:szCs w:val="22"/>
          <w:lang w:val="lv-LV"/>
        </w:rPr>
        <w:t xml:space="preserve"> </w:t>
      </w:r>
      <w:r w:rsidR="002B54B9">
        <w:rPr>
          <w:rFonts w:ascii="Arial" w:hAnsi="Arial" w:cs="Arial"/>
          <w:sz w:val="22"/>
          <w:szCs w:val="22"/>
          <w:lang w:val="lv-LV"/>
        </w:rPr>
        <w:t>281 281</w:t>
      </w:r>
      <w:r w:rsidRPr="00B811ED">
        <w:rPr>
          <w:rFonts w:ascii="Arial" w:hAnsi="Arial" w:cs="Arial"/>
          <w:sz w:val="22"/>
          <w:szCs w:val="22"/>
          <w:lang w:val="lv-LV"/>
        </w:rPr>
        <w:t xml:space="preserve"> </w:t>
      </w:r>
      <w:proofErr w:type="spellStart"/>
      <w:r w:rsidRPr="002E1897">
        <w:rPr>
          <w:rFonts w:ascii="Arial" w:hAnsi="Arial" w:cs="Arial"/>
          <w:i/>
          <w:iCs/>
          <w:sz w:val="22"/>
          <w:szCs w:val="22"/>
          <w:lang w:val="lv-LV"/>
        </w:rPr>
        <w:t>euro</w:t>
      </w:r>
      <w:proofErr w:type="spellEnd"/>
      <w:r w:rsidRPr="00B811ED">
        <w:rPr>
          <w:rFonts w:ascii="Arial" w:hAnsi="Arial" w:cs="Arial"/>
          <w:sz w:val="22"/>
          <w:szCs w:val="22"/>
          <w:lang w:val="lv-LV"/>
        </w:rPr>
        <w:t xml:space="preserve">. Izdevumi </w:t>
      </w:r>
      <w:r w:rsidRPr="00B811ED">
        <w:rPr>
          <w:rFonts w:ascii="Arial" w:hAnsi="Arial" w:cs="Arial"/>
          <w:color w:val="000000"/>
          <w:sz w:val="22"/>
          <w:szCs w:val="22"/>
          <w:lang w:val="lv-LV"/>
        </w:rPr>
        <w:t xml:space="preserve">aktīvās nodarbinātības pasākumā </w:t>
      </w:r>
      <w:r w:rsidRPr="00B811ED">
        <w:rPr>
          <w:rFonts w:ascii="Arial" w:hAnsi="Arial" w:cs="Arial"/>
          <w:bCs/>
          <w:color w:val="000000"/>
          <w:sz w:val="22"/>
          <w:szCs w:val="22"/>
          <w:lang w:val="lv-LV"/>
        </w:rPr>
        <w:t>"Algoti pagaidu sabiedriskie darbi”</w:t>
      </w:r>
      <w:r w:rsidRPr="00B811ED">
        <w:rPr>
          <w:rFonts w:ascii="Arial" w:hAnsi="Arial" w:cs="Arial"/>
          <w:sz w:val="22"/>
          <w:szCs w:val="22"/>
          <w:lang w:val="lv-LV"/>
        </w:rPr>
        <w:t xml:space="preserve"> pārskata periodā ir būtiski </w:t>
      </w:r>
      <w:r w:rsidR="00573658" w:rsidRPr="00B811ED">
        <w:rPr>
          <w:rFonts w:ascii="Arial" w:hAnsi="Arial" w:cs="Arial"/>
          <w:sz w:val="22"/>
          <w:szCs w:val="22"/>
          <w:lang w:val="lv-LV"/>
        </w:rPr>
        <w:t>samazinājušies</w:t>
      </w:r>
      <w:r w:rsidRPr="00B811ED">
        <w:rPr>
          <w:rFonts w:ascii="Arial" w:hAnsi="Arial" w:cs="Arial"/>
          <w:sz w:val="22"/>
          <w:szCs w:val="22"/>
          <w:lang w:val="lv-LV"/>
        </w:rPr>
        <w:t xml:space="preserve"> par </w:t>
      </w:r>
      <w:r w:rsidR="002B54B9">
        <w:rPr>
          <w:rFonts w:ascii="Arial" w:hAnsi="Arial" w:cs="Arial"/>
          <w:sz w:val="22"/>
          <w:szCs w:val="22"/>
          <w:lang w:val="lv-LV"/>
        </w:rPr>
        <w:t>100</w:t>
      </w:r>
      <w:r w:rsidR="00747490">
        <w:rPr>
          <w:rFonts w:ascii="Arial" w:hAnsi="Arial" w:cs="Arial"/>
          <w:sz w:val="22"/>
          <w:szCs w:val="22"/>
          <w:lang w:val="lv-LV"/>
        </w:rPr>
        <w:t xml:space="preserve"> </w:t>
      </w:r>
      <w:r w:rsidR="002B54B9">
        <w:rPr>
          <w:rFonts w:ascii="Arial" w:hAnsi="Arial" w:cs="Arial"/>
          <w:sz w:val="22"/>
          <w:szCs w:val="22"/>
          <w:lang w:val="lv-LV"/>
        </w:rPr>
        <w:t>939</w:t>
      </w:r>
      <w:r w:rsidRPr="00B811ED">
        <w:rPr>
          <w:rFonts w:ascii="Arial" w:hAnsi="Arial" w:cs="Arial"/>
          <w:sz w:val="22"/>
          <w:szCs w:val="22"/>
          <w:lang w:val="lv-LV"/>
        </w:rPr>
        <w:t xml:space="preserve"> </w:t>
      </w:r>
      <w:proofErr w:type="spellStart"/>
      <w:r w:rsidRPr="002E1897">
        <w:rPr>
          <w:rFonts w:ascii="Arial" w:hAnsi="Arial" w:cs="Arial"/>
          <w:i/>
          <w:iCs/>
          <w:sz w:val="22"/>
          <w:szCs w:val="22"/>
          <w:lang w:val="lv-LV"/>
        </w:rPr>
        <w:t>euro</w:t>
      </w:r>
      <w:proofErr w:type="spellEnd"/>
      <w:r w:rsidRPr="00B811ED">
        <w:rPr>
          <w:rFonts w:ascii="Arial" w:hAnsi="Arial" w:cs="Arial"/>
          <w:sz w:val="22"/>
          <w:szCs w:val="22"/>
          <w:lang w:val="lv-LV"/>
        </w:rPr>
        <w:t xml:space="preserve"> jeb </w:t>
      </w:r>
      <w:r w:rsidR="002B54B9">
        <w:rPr>
          <w:rFonts w:ascii="Arial" w:hAnsi="Arial" w:cs="Arial"/>
          <w:sz w:val="22"/>
          <w:szCs w:val="22"/>
          <w:lang w:val="lv-LV"/>
        </w:rPr>
        <w:t>49.76</w:t>
      </w:r>
      <w:r w:rsidRPr="00B811ED">
        <w:rPr>
          <w:rFonts w:ascii="Arial" w:hAnsi="Arial" w:cs="Arial"/>
          <w:sz w:val="22"/>
          <w:szCs w:val="22"/>
          <w:lang w:val="lv-LV"/>
        </w:rPr>
        <w:t>% un pārskata periodā veido</w:t>
      </w:r>
      <w:r w:rsidR="002B54B9">
        <w:rPr>
          <w:rFonts w:ascii="Arial" w:hAnsi="Arial" w:cs="Arial"/>
          <w:sz w:val="22"/>
          <w:szCs w:val="22"/>
          <w:lang w:val="lv-LV"/>
        </w:rPr>
        <w:t>ja</w:t>
      </w:r>
      <w:r w:rsidRPr="00B811ED">
        <w:rPr>
          <w:rFonts w:ascii="Arial" w:hAnsi="Arial" w:cs="Arial"/>
          <w:sz w:val="22"/>
          <w:szCs w:val="22"/>
          <w:lang w:val="lv-LV"/>
        </w:rPr>
        <w:t xml:space="preserve"> </w:t>
      </w:r>
      <w:r w:rsidR="002B54B9">
        <w:rPr>
          <w:rFonts w:ascii="Arial" w:hAnsi="Arial" w:cs="Arial"/>
          <w:sz w:val="22"/>
          <w:szCs w:val="22"/>
          <w:lang w:val="lv-LV"/>
        </w:rPr>
        <w:t>101</w:t>
      </w:r>
      <w:r w:rsidR="003A6CFE">
        <w:rPr>
          <w:rFonts w:ascii="Arial" w:hAnsi="Arial" w:cs="Arial"/>
          <w:sz w:val="22"/>
          <w:szCs w:val="22"/>
          <w:lang w:val="lv-LV"/>
        </w:rPr>
        <w:t xml:space="preserve"> </w:t>
      </w:r>
      <w:r w:rsidR="002B54B9">
        <w:rPr>
          <w:rFonts w:ascii="Arial" w:hAnsi="Arial" w:cs="Arial"/>
          <w:sz w:val="22"/>
          <w:szCs w:val="22"/>
          <w:lang w:val="lv-LV"/>
        </w:rPr>
        <w:t>896</w:t>
      </w:r>
      <w:r w:rsidRPr="00B811ED">
        <w:rPr>
          <w:rFonts w:ascii="Arial" w:hAnsi="Arial" w:cs="Arial"/>
          <w:sz w:val="22"/>
          <w:szCs w:val="22"/>
          <w:lang w:val="lv-LV"/>
        </w:rPr>
        <w:t xml:space="preserve"> </w:t>
      </w:r>
      <w:proofErr w:type="spellStart"/>
      <w:r w:rsidRPr="002E1897">
        <w:rPr>
          <w:rFonts w:ascii="Arial" w:hAnsi="Arial" w:cs="Arial"/>
          <w:i/>
          <w:iCs/>
          <w:sz w:val="22"/>
          <w:szCs w:val="22"/>
          <w:lang w:val="lv-LV"/>
        </w:rPr>
        <w:t>euro</w:t>
      </w:r>
      <w:proofErr w:type="spellEnd"/>
      <w:r w:rsidRPr="00B811ED">
        <w:rPr>
          <w:rFonts w:ascii="Arial" w:hAnsi="Arial" w:cs="Arial"/>
          <w:sz w:val="22"/>
          <w:szCs w:val="22"/>
          <w:lang w:val="lv-LV"/>
        </w:rPr>
        <w:t>.</w:t>
      </w:r>
    </w:p>
    <w:p w14:paraId="654D81D8" w14:textId="1F681705" w:rsidR="00B61815" w:rsidRPr="00B811ED" w:rsidRDefault="009F71CF" w:rsidP="00247AE0">
      <w:pPr>
        <w:spacing w:line="360" w:lineRule="auto"/>
        <w:ind w:firstLine="403"/>
        <w:jc w:val="both"/>
        <w:rPr>
          <w:rFonts w:ascii="Arial" w:hAnsi="Arial" w:cs="Arial"/>
          <w:color w:val="FF0000"/>
          <w:sz w:val="22"/>
          <w:szCs w:val="22"/>
          <w:lang w:val="lv-LV"/>
        </w:rPr>
      </w:pPr>
      <w:r w:rsidRPr="00B811ED">
        <w:rPr>
          <w:rFonts w:ascii="Arial" w:hAnsi="Arial" w:cs="Arial"/>
          <w:sz w:val="22"/>
          <w:szCs w:val="22"/>
          <w:lang w:val="lv-LV"/>
        </w:rPr>
        <w:t xml:space="preserve">Izdevumi pamatkapitāla veidošanā ir </w:t>
      </w:r>
      <w:r w:rsidR="00D51F08">
        <w:rPr>
          <w:rFonts w:ascii="Arial" w:hAnsi="Arial" w:cs="Arial"/>
          <w:sz w:val="22"/>
          <w:szCs w:val="22"/>
          <w:lang w:val="lv-LV"/>
        </w:rPr>
        <w:t>palielinājušies</w:t>
      </w:r>
      <w:r w:rsidRPr="00B811ED">
        <w:rPr>
          <w:rFonts w:ascii="Arial" w:hAnsi="Arial" w:cs="Arial"/>
          <w:sz w:val="22"/>
          <w:szCs w:val="22"/>
          <w:lang w:val="lv-LV"/>
        </w:rPr>
        <w:t xml:space="preserve"> par </w:t>
      </w:r>
      <w:r w:rsidR="00D51F08">
        <w:rPr>
          <w:rFonts w:ascii="Arial" w:hAnsi="Arial" w:cs="Arial"/>
          <w:sz w:val="22"/>
          <w:szCs w:val="22"/>
          <w:lang w:val="lv-LV"/>
        </w:rPr>
        <w:t>63 380</w:t>
      </w:r>
      <w:r w:rsidRPr="00B811ED">
        <w:rPr>
          <w:rFonts w:ascii="Arial" w:hAnsi="Arial" w:cs="Arial"/>
          <w:sz w:val="22"/>
          <w:szCs w:val="22"/>
          <w:lang w:val="lv-LV"/>
        </w:rPr>
        <w:t xml:space="preserve"> </w:t>
      </w:r>
      <w:proofErr w:type="spellStart"/>
      <w:r w:rsidRPr="002E1897">
        <w:rPr>
          <w:rFonts w:ascii="Arial" w:hAnsi="Arial" w:cs="Arial"/>
          <w:i/>
          <w:iCs/>
          <w:sz w:val="22"/>
          <w:szCs w:val="22"/>
          <w:lang w:val="lv-LV"/>
        </w:rPr>
        <w:t>euro</w:t>
      </w:r>
      <w:proofErr w:type="spellEnd"/>
      <w:r w:rsidRPr="00B811ED">
        <w:rPr>
          <w:rFonts w:ascii="Arial" w:hAnsi="Arial" w:cs="Arial"/>
          <w:sz w:val="22"/>
          <w:szCs w:val="22"/>
          <w:lang w:val="lv-LV"/>
        </w:rPr>
        <w:t xml:space="preserve"> jeb </w:t>
      </w:r>
      <w:r w:rsidR="00D51F08" w:rsidRPr="0051097A">
        <w:rPr>
          <w:rFonts w:ascii="Arial" w:hAnsi="Arial" w:cs="Arial"/>
          <w:sz w:val="22"/>
          <w:szCs w:val="22"/>
          <w:lang w:val="lv-LV"/>
        </w:rPr>
        <w:t>290.99</w:t>
      </w:r>
      <w:r w:rsidRPr="0051097A">
        <w:rPr>
          <w:rFonts w:ascii="Arial" w:hAnsi="Arial" w:cs="Arial"/>
          <w:sz w:val="22"/>
          <w:szCs w:val="22"/>
          <w:lang w:val="lv-LV"/>
        </w:rPr>
        <w:t>%</w:t>
      </w:r>
      <w:r w:rsidRPr="00B811ED">
        <w:rPr>
          <w:rFonts w:ascii="Arial" w:hAnsi="Arial" w:cs="Arial"/>
          <w:sz w:val="22"/>
          <w:szCs w:val="22"/>
          <w:lang w:val="lv-LV"/>
        </w:rPr>
        <w:t xml:space="preserve"> un pārskata gadā veido</w:t>
      </w:r>
      <w:r w:rsidR="00D51F08">
        <w:rPr>
          <w:rFonts w:ascii="Arial" w:hAnsi="Arial" w:cs="Arial"/>
          <w:sz w:val="22"/>
          <w:szCs w:val="22"/>
          <w:lang w:val="lv-LV"/>
        </w:rPr>
        <w:t>ja</w:t>
      </w:r>
      <w:r w:rsidRPr="00B811ED">
        <w:rPr>
          <w:rFonts w:ascii="Arial" w:hAnsi="Arial" w:cs="Arial"/>
          <w:sz w:val="22"/>
          <w:szCs w:val="22"/>
          <w:lang w:val="lv-LV"/>
        </w:rPr>
        <w:t xml:space="preserve"> </w:t>
      </w:r>
      <w:r w:rsidR="00D51F08">
        <w:rPr>
          <w:rFonts w:ascii="Arial" w:hAnsi="Arial" w:cs="Arial"/>
          <w:sz w:val="22"/>
          <w:szCs w:val="22"/>
          <w:lang w:val="lv-LV"/>
        </w:rPr>
        <w:t>83 817</w:t>
      </w:r>
      <w:r w:rsidRPr="00B811ED">
        <w:rPr>
          <w:rFonts w:ascii="Arial" w:hAnsi="Arial" w:cs="Arial"/>
          <w:sz w:val="22"/>
          <w:szCs w:val="22"/>
          <w:lang w:val="lv-LV"/>
        </w:rPr>
        <w:t xml:space="preserve"> </w:t>
      </w:r>
      <w:proofErr w:type="spellStart"/>
      <w:r w:rsidRPr="00EC6E3D">
        <w:rPr>
          <w:rFonts w:ascii="Arial" w:hAnsi="Arial" w:cs="Arial"/>
          <w:i/>
          <w:iCs/>
          <w:sz w:val="22"/>
          <w:szCs w:val="22"/>
          <w:lang w:val="lv-LV"/>
        </w:rPr>
        <w:t>euro</w:t>
      </w:r>
      <w:proofErr w:type="spellEnd"/>
      <w:r w:rsidRPr="00EC6E3D">
        <w:rPr>
          <w:rFonts w:ascii="Arial" w:hAnsi="Arial" w:cs="Arial"/>
          <w:i/>
          <w:iCs/>
          <w:sz w:val="22"/>
          <w:szCs w:val="22"/>
          <w:lang w:val="lv-LV"/>
        </w:rPr>
        <w:t>.</w:t>
      </w:r>
      <w:r w:rsidR="00683746" w:rsidRPr="00005266">
        <w:rPr>
          <w:rFonts w:cs="Arial"/>
          <w:szCs w:val="22"/>
          <w:lang w:val="lv-LV"/>
        </w:rPr>
        <w:t xml:space="preserve"> </w:t>
      </w:r>
      <w:r w:rsidR="00683746" w:rsidRPr="00683746">
        <w:rPr>
          <w:rFonts w:ascii="Arial" w:hAnsi="Arial" w:cs="Arial"/>
          <w:sz w:val="22"/>
          <w:szCs w:val="22"/>
          <w:lang w:val="lv-LV"/>
        </w:rPr>
        <w:t xml:space="preserve">2023. gadā tika iegādāts traktors </w:t>
      </w:r>
      <w:proofErr w:type="spellStart"/>
      <w:r w:rsidR="00683746" w:rsidRPr="00683746">
        <w:rPr>
          <w:rFonts w:ascii="Arial" w:hAnsi="Arial" w:cs="Arial"/>
          <w:sz w:val="22"/>
          <w:szCs w:val="22"/>
          <w:lang w:val="lv-LV"/>
        </w:rPr>
        <w:t>Kioti</w:t>
      </w:r>
      <w:proofErr w:type="spellEnd"/>
      <w:r w:rsidR="00683746" w:rsidRPr="00683746">
        <w:rPr>
          <w:rFonts w:ascii="Arial" w:hAnsi="Arial" w:cs="Arial"/>
          <w:sz w:val="22"/>
          <w:szCs w:val="22"/>
          <w:lang w:val="lv-LV"/>
        </w:rPr>
        <w:t>, zāles pļāvējs – smalcinātājs, apkures katls.</w:t>
      </w:r>
    </w:p>
    <w:p w14:paraId="4B8BBE6D" w14:textId="34C3049C" w:rsidR="00FD608F" w:rsidRDefault="00FD608F" w:rsidP="00FD608F">
      <w:pPr>
        <w:spacing w:line="360" w:lineRule="auto"/>
        <w:ind w:firstLine="720"/>
        <w:jc w:val="both"/>
        <w:rPr>
          <w:rFonts w:ascii="Arial" w:hAnsi="Arial" w:cs="Arial"/>
          <w:sz w:val="22"/>
          <w:szCs w:val="22"/>
          <w:lang w:val="lv-LV"/>
        </w:rPr>
      </w:pPr>
      <w:r w:rsidRPr="00B811ED">
        <w:rPr>
          <w:rFonts w:ascii="Arial" w:hAnsi="Arial" w:cs="Arial"/>
          <w:sz w:val="22"/>
          <w:szCs w:val="22"/>
          <w:lang w:val="lv-LV"/>
        </w:rPr>
        <w:t xml:space="preserve">Aģentūras ziedojumu un dāvinājumu budžeta ieņēmumi </w:t>
      </w:r>
      <w:r w:rsidR="009F71CF" w:rsidRPr="00B811ED">
        <w:rPr>
          <w:rFonts w:ascii="Arial" w:hAnsi="Arial" w:cs="Arial"/>
          <w:sz w:val="22"/>
          <w:szCs w:val="22"/>
          <w:lang w:val="lv-LV"/>
        </w:rPr>
        <w:t>202</w:t>
      </w:r>
      <w:r>
        <w:rPr>
          <w:rFonts w:ascii="Arial" w:hAnsi="Arial" w:cs="Arial"/>
          <w:sz w:val="22"/>
          <w:szCs w:val="22"/>
          <w:lang w:val="lv-LV"/>
        </w:rPr>
        <w:t>3</w:t>
      </w:r>
      <w:r w:rsidR="009F71CF" w:rsidRPr="00B811ED">
        <w:rPr>
          <w:rFonts w:ascii="Arial" w:hAnsi="Arial" w:cs="Arial"/>
          <w:sz w:val="22"/>
          <w:szCs w:val="22"/>
          <w:lang w:val="lv-LV"/>
        </w:rPr>
        <w:t>.</w:t>
      </w:r>
      <w:r w:rsidR="00890113" w:rsidRPr="00B811ED">
        <w:rPr>
          <w:rFonts w:ascii="Arial" w:hAnsi="Arial" w:cs="Arial"/>
          <w:sz w:val="22"/>
          <w:szCs w:val="22"/>
          <w:lang w:val="lv-LV"/>
        </w:rPr>
        <w:t xml:space="preserve"> </w:t>
      </w:r>
      <w:r w:rsidR="009F71CF" w:rsidRPr="00B811ED">
        <w:rPr>
          <w:rFonts w:ascii="Arial" w:hAnsi="Arial" w:cs="Arial"/>
          <w:sz w:val="22"/>
          <w:szCs w:val="22"/>
          <w:lang w:val="lv-LV"/>
        </w:rPr>
        <w:t>gadā</w:t>
      </w:r>
      <w:r w:rsidR="003A6CFE">
        <w:rPr>
          <w:rFonts w:ascii="Arial" w:hAnsi="Arial" w:cs="Arial"/>
          <w:sz w:val="22"/>
          <w:szCs w:val="22"/>
          <w:lang w:val="lv-LV"/>
        </w:rPr>
        <w:t xml:space="preserve"> tika</w:t>
      </w:r>
      <w:r>
        <w:rPr>
          <w:rFonts w:ascii="Arial" w:hAnsi="Arial" w:cs="Arial"/>
          <w:sz w:val="22"/>
          <w:szCs w:val="22"/>
          <w:lang w:val="lv-LV"/>
        </w:rPr>
        <w:t xml:space="preserve"> plānoti </w:t>
      </w:r>
      <w:r w:rsidR="009F71CF" w:rsidRPr="00B811ED">
        <w:rPr>
          <w:rFonts w:ascii="Arial" w:hAnsi="Arial" w:cs="Arial"/>
          <w:sz w:val="22"/>
          <w:szCs w:val="22"/>
          <w:lang w:val="lv-LV"/>
        </w:rPr>
        <w:t xml:space="preserve"> </w:t>
      </w:r>
      <w:r w:rsidR="00CB0625" w:rsidRPr="00B811ED">
        <w:rPr>
          <w:rFonts w:ascii="Arial" w:hAnsi="Arial" w:cs="Arial"/>
          <w:sz w:val="22"/>
          <w:szCs w:val="22"/>
          <w:lang w:val="lv-LV"/>
        </w:rPr>
        <w:t>2</w:t>
      </w:r>
      <w:r>
        <w:rPr>
          <w:rFonts w:ascii="Arial" w:hAnsi="Arial" w:cs="Arial"/>
          <w:sz w:val="22"/>
          <w:szCs w:val="22"/>
          <w:lang w:val="lv-LV"/>
        </w:rPr>
        <w:t>300</w:t>
      </w:r>
      <w:r w:rsidR="009F71CF" w:rsidRPr="00B811ED">
        <w:rPr>
          <w:rFonts w:ascii="Arial" w:hAnsi="Arial" w:cs="Arial"/>
          <w:sz w:val="22"/>
          <w:szCs w:val="22"/>
          <w:lang w:val="lv-LV"/>
        </w:rPr>
        <w:t xml:space="preserve"> </w:t>
      </w:r>
      <w:proofErr w:type="spellStart"/>
      <w:r w:rsidR="009F71CF" w:rsidRPr="00EC6E3D">
        <w:rPr>
          <w:rFonts w:ascii="Arial" w:hAnsi="Arial" w:cs="Arial"/>
          <w:i/>
          <w:iCs/>
          <w:sz w:val="22"/>
          <w:szCs w:val="22"/>
          <w:lang w:val="lv-LV"/>
        </w:rPr>
        <w:t>euro</w:t>
      </w:r>
      <w:proofErr w:type="spellEnd"/>
      <w:r>
        <w:rPr>
          <w:rFonts w:ascii="Arial" w:hAnsi="Arial" w:cs="Arial"/>
          <w:sz w:val="22"/>
          <w:szCs w:val="22"/>
          <w:lang w:val="lv-LV"/>
        </w:rPr>
        <w:t xml:space="preserve"> apmērā. </w:t>
      </w:r>
      <w:r w:rsidRPr="00FD608F">
        <w:rPr>
          <w:rFonts w:ascii="Arial" w:hAnsi="Arial" w:cs="Arial"/>
          <w:sz w:val="22"/>
          <w:szCs w:val="22"/>
          <w:lang w:val="lv-LV"/>
        </w:rPr>
        <w:t>Naudas līdzekļu atlikums uz gada sākumu sastād</w:t>
      </w:r>
      <w:r w:rsidR="00121810">
        <w:rPr>
          <w:rFonts w:ascii="Arial" w:hAnsi="Arial" w:cs="Arial"/>
          <w:sz w:val="22"/>
          <w:szCs w:val="22"/>
          <w:lang w:val="lv-LV"/>
        </w:rPr>
        <w:t>īja</w:t>
      </w:r>
      <w:r w:rsidRPr="00FD608F">
        <w:rPr>
          <w:rFonts w:ascii="Arial" w:hAnsi="Arial" w:cs="Arial"/>
          <w:sz w:val="22"/>
          <w:szCs w:val="22"/>
          <w:lang w:val="lv-LV"/>
        </w:rPr>
        <w:t xml:space="preserve"> 792 </w:t>
      </w:r>
      <w:proofErr w:type="spellStart"/>
      <w:r w:rsidRPr="00EC6E3D">
        <w:rPr>
          <w:rFonts w:ascii="Arial" w:hAnsi="Arial" w:cs="Arial"/>
          <w:i/>
          <w:iCs/>
          <w:sz w:val="22"/>
          <w:szCs w:val="22"/>
          <w:lang w:val="lv-LV"/>
        </w:rPr>
        <w:t>euro</w:t>
      </w:r>
      <w:proofErr w:type="spellEnd"/>
      <w:r w:rsidRPr="00FD608F">
        <w:rPr>
          <w:rFonts w:ascii="Arial" w:hAnsi="Arial" w:cs="Arial"/>
          <w:sz w:val="22"/>
          <w:szCs w:val="22"/>
          <w:lang w:val="lv-LV"/>
        </w:rPr>
        <w:t>. Dāvinājumu un ziedojumu līdzekļu neizlietotais atlikums saimnieciskā gada beigās uzkrājas un tiek izlietots nākamajā saimnieciskajā gadā atbilstoši dāvinājuma (ziedojuma) mērķim.</w:t>
      </w:r>
      <w:r>
        <w:rPr>
          <w:rFonts w:ascii="Arial" w:hAnsi="Arial" w:cs="Arial"/>
          <w:sz w:val="22"/>
          <w:szCs w:val="22"/>
          <w:lang w:val="lv-LV"/>
        </w:rPr>
        <w:t xml:space="preserve"> </w:t>
      </w:r>
    </w:p>
    <w:p w14:paraId="697B3659" w14:textId="34FECD23" w:rsidR="00B61815" w:rsidRPr="00B811ED" w:rsidRDefault="00FD608F" w:rsidP="00FD608F">
      <w:pPr>
        <w:spacing w:line="360" w:lineRule="auto"/>
        <w:ind w:firstLine="720"/>
        <w:jc w:val="both"/>
        <w:rPr>
          <w:rFonts w:ascii="Arial" w:hAnsi="Arial" w:cs="Arial"/>
          <w:sz w:val="22"/>
          <w:szCs w:val="22"/>
          <w:lang w:val="lv-LV"/>
        </w:rPr>
      </w:pPr>
      <w:r>
        <w:rPr>
          <w:rFonts w:ascii="Arial" w:hAnsi="Arial" w:cs="Arial"/>
          <w:sz w:val="22"/>
          <w:szCs w:val="22"/>
          <w:lang w:val="lv-LV"/>
        </w:rPr>
        <w:t xml:space="preserve">2023. gadā aģentūras ziedojumu un dāvinājumu budžeta ieņēmumi </w:t>
      </w:r>
      <w:r w:rsidR="00121810">
        <w:rPr>
          <w:rFonts w:ascii="Arial" w:hAnsi="Arial" w:cs="Arial"/>
          <w:sz w:val="22"/>
          <w:szCs w:val="22"/>
          <w:lang w:val="lv-LV"/>
        </w:rPr>
        <w:t xml:space="preserve">sastādīja 3011 </w:t>
      </w:r>
      <w:proofErr w:type="spellStart"/>
      <w:r w:rsidR="00121810" w:rsidRPr="00EC6E3D">
        <w:rPr>
          <w:rFonts w:ascii="Arial" w:hAnsi="Arial" w:cs="Arial"/>
          <w:i/>
          <w:iCs/>
          <w:sz w:val="22"/>
          <w:szCs w:val="22"/>
          <w:lang w:val="lv-LV"/>
        </w:rPr>
        <w:t>euro</w:t>
      </w:r>
      <w:proofErr w:type="spellEnd"/>
      <w:r w:rsidR="009F71CF" w:rsidRPr="00EC6E3D">
        <w:rPr>
          <w:rFonts w:ascii="Arial" w:hAnsi="Arial" w:cs="Arial"/>
          <w:i/>
          <w:iCs/>
          <w:sz w:val="22"/>
          <w:szCs w:val="22"/>
          <w:lang w:val="lv-LV"/>
        </w:rPr>
        <w:t>,</w:t>
      </w:r>
      <w:r w:rsidR="003A6CFE">
        <w:rPr>
          <w:rFonts w:ascii="Arial" w:hAnsi="Arial" w:cs="Arial"/>
          <w:sz w:val="22"/>
          <w:szCs w:val="22"/>
          <w:lang w:val="lv-LV"/>
        </w:rPr>
        <w:t xml:space="preserve"> </w:t>
      </w:r>
      <w:r w:rsidR="009F71CF" w:rsidRPr="00B811ED">
        <w:rPr>
          <w:rFonts w:ascii="Arial" w:hAnsi="Arial" w:cs="Arial"/>
          <w:sz w:val="22"/>
          <w:szCs w:val="22"/>
          <w:lang w:val="lv-LV"/>
        </w:rPr>
        <w:t xml:space="preserve">kas ir </w:t>
      </w:r>
      <w:r w:rsidR="00121810">
        <w:rPr>
          <w:rFonts w:ascii="Arial" w:hAnsi="Arial" w:cs="Arial"/>
          <w:sz w:val="22"/>
          <w:szCs w:val="22"/>
          <w:lang w:val="lv-LV"/>
        </w:rPr>
        <w:t>par 0.87</w:t>
      </w:r>
      <w:r w:rsidR="009F71CF" w:rsidRPr="00B811ED">
        <w:rPr>
          <w:rFonts w:ascii="Arial" w:hAnsi="Arial" w:cs="Arial"/>
          <w:sz w:val="22"/>
          <w:szCs w:val="22"/>
          <w:lang w:val="lv-LV"/>
        </w:rPr>
        <w:t xml:space="preserve">% </w:t>
      </w:r>
      <w:r w:rsidR="00121810">
        <w:rPr>
          <w:rFonts w:ascii="Arial" w:hAnsi="Arial" w:cs="Arial"/>
          <w:sz w:val="22"/>
          <w:szCs w:val="22"/>
          <w:lang w:val="lv-LV"/>
        </w:rPr>
        <w:t>vairāk nekā 2022.</w:t>
      </w:r>
      <w:r w:rsidR="009F71CF" w:rsidRPr="00B811ED">
        <w:rPr>
          <w:rFonts w:ascii="Arial" w:hAnsi="Arial" w:cs="Arial"/>
          <w:sz w:val="22"/>
          <w:szCs w:val="22"/>
          <w:lang w:val="lv-LV"/>
        </w:rPr>
        <w:t xml:space="preserve"> gad</w:t>
      </w:r>
      <w:r w:rsidR="00121810">
        <w:rPr>
          <w:rFonts w:ascii="Arial" w:hAnsi="Arial" w:cs="Arial"/>
          <w:sz w:val="22"/>
          <w:szCs w:val="22"/>
          <w:lang w:val="lv-LV"/>
        </w:rPr>
        <w:t>ā</w:t>
      </w:r>
      <w:r w:rsidR="009F71CF" w:rsidRPr="00B811ED">
        <w:rPr>
          <w:rFonts w:ascii="Arial" w:hAnsi="Arial" w:cs="Arial"/>
          <w:sz w:val="22"/>
          <w:szCs w:val="22"/>
          <w:lang w:val="lv-LV"/>
        </w:rPr>
        <w:t>.  Kopējo ziedojumu un dāvinājumu ieņēmumu apjomu sastād</w:t>
      </w:r>
      <w:r w:rsidR="00250BE5">
        <w:rPr>
          <w:rFonts w:ascii="Arial" w:hAnsi="Arial" w:cs="Arial"/>
          <w:sz w:val="22"/>
          <w:szCs w:val="22"/>
          <w:lang w:val="lv-LV"/>
        </w:rPr>
        <w:t>īja</w:t>
      </w:r>
      <w:r w:rsidR="009F71CF" w:rsidRPr="00B811ED">
        <w:rPr>
          <w:rFonts w:ascii="Arial" w:hAnsi="Arial" w:cs="Arial"/>
          <w:sz w:val="22"/>
          <w:szCs w:val="22"/>
          <w:lang w:val="lv-LV"/>
        </w:rPr>
        <w:t xml:space="preserve"> fizisko personu ziedojumi un</w:t>
      </w:r>
      <w:r w:rsidR="003A6CFE">
        <w:rPr>
          <w:rFonts w:ascii="Arial" w:hAnsi="Arial" w:cs="Arial"/>
          <w:sz w:val="22"/>
          <w:szCs w:val="22"/>
          <w:lang w:val="lv-LV"/>
        </w:rPr>
        <w:t xml:space="preserve"> naudas līdzekļu</w:t>
      </w:r>
      <w:r w:rsidR="009F71CF" w:rsidRPr="00B811ED">
        <w:rPr>
          <w:rFonts w:ascii="Arial" w:hAnsi="Arial" w:cs="Arial"/>
          <w:sz w:val="22"/>
          <w:szCs w:val="22"/>
          <w:lang w:val="lv-LV"/>
        </w:rPr>
        <w:t xml:space="preserve"> dāvinājumi. Dāvinājum</w:t>
      </w:r>
      <w:r w:rsidR="00A07987">
        <w:rPr>
          <w:rFonts w:ascii="Arial" w:hAnsi="Arial" w:cs="Arial"/>
          <w:sz w:val="22"/>
          <w:szCs w:val="22"/>
          <w:lang w:val="lv-LV"/>
        </w:rPr>
        <w:t>u</w:t>
      </w:r>
      <w:r w:rsidR="009F71CF" w:rsidRPr="00B811ED">
        <w:rPr>
          <w:rFonts w:ascii="Arial" w:hAnsi="Arial" w:cs="Arial"/>
          <w:sz w:val="22"/>
          <w:szCs w:val="22"/>
          <w:lang w:val="lv-LV"/>
        </w:rPr>
        <w:t xml:space="preserve"> (ziedojum</w:t>
      </w:r>
      <w:r w:rsidR="00A07987">
        <w:rPr>
          <w:rFonts w:ascii="Arial" w:hAnsi="Arial" w:cs="Arial"/>
          <w:sz w:val="22"/>
          <w:szCs w:val="22"/>
          <w:lang w:val="lv-LV"/>
        </w:rPr>
        <w:t>u</w:t>
      </w:r>
      <w:r w:rsidR="009F71CF" w:rsidRPr="00B811ED">
        <w:rPr>
          <w:rFonts w:ascii="Arial" w:hAnsi="Arial" w:cs="Arial"/>
          <w:sz w:val="22"/>
          <w:szCs w:val="22"/>
          <w:lang w:val="lv-LV"/>
        </w:rPr>
        <w:t xml:space="preserve">) ieņēmumu </w:t>
      </w:r>
      <w:r w:rsidR="00121810">
        <w:rPr>
          <w:rFonts w:ascii="Arial" w:hAnsi="Arial" w:cs="Arial"/>
          <w:sz w:val="22"/>
          <w:szCs w:val="22"/>
          <w:lang w:val="lv-LV"/>
        </w:rPr>
        <w:t>palielinājums</w:t>
      </w:r>
      <w:r w:rsidR="009F71CF" w:rsidRPr="00B811ED">
        <w:rPr>
          <w:rFonts w:ascii="Arial" w:hAnsi="Arial" w:cs="Arial"/>
          <w:sz w:val="22"/>
          <w:szCs w:val="22"/>
          <w:lang w:val="lv-LV"/>
        </w:rPr>
        <w:t xml:space="preserve"> skaidrojams ar fizisko personu aktīvu iesaistīšanos dzīvnieku patversmes “Lauvas sirds” atbalstīšanā.</w:t>
      </w:r>
    </w:p>
    <w:p w14:paraId="7E9748E9" w14:textId="3A82342A" w:rsidR="00E83BBC" w:rsidRPr="00346F6C" w:rsidRDefault="009F71CF" w:rsidP="00AC6256">
      <w:pPr>
        <w:spacing w:line="360" w:lineRule="auto"/>
        <w:ind w:firstLine="720"/>
        <w:jc w:val="both"/>
        <w:rPr>
          <w:rFonts w:ascii="Arial" w:hAnsi="Arial" w:cs="Arial"/>
          <w:sz w:val="22"/>
          <w:szCs w:val="22"/>
          <w:lang w:val="lv-LV"/>
        </w:rPr>
      </w:pPr>
      <w:r w:rsidRPr="00E83BBC">
        <w:rPr>
          <w:rFonts w:ascii="Arial" w:hAnsi="Arial" w:cs="Arial"/>
          <w:sz w:val="22"/>
          <w:szCs w:val="22"/>
          <w:lang w:val="lv-LV"/>
        </w:rPr>
        <w:t>Aģentūras ziedojumu un dāvinājumu budžeta izdevumi 202</w:t>
      </w:r>
      <w:r w:rsidR="00121810" w:rsidRPr="00E83BBC">
        <w:rPr>
          <w:rFonts w:ascii="Arial" w:hAnsi="Arial" w:cs="Arial"/>
          <w:sz w:val="22"/>
          <w:szCs w:val="22"/>
          <w:lang w:val="lv-LV"/>
        </w:rPr>
        <w:t>3</w:t>
      </w:r>
      <w:r w:rsidRPr="00E83BBC">
        <w:rPr>
          <w:rFonts w:ascii="Arial" w:hAnsi="Arial" w:cs="Arial"/>
          <w:sz w:val="22"/>
          <w:szCs w:val="22"/>
          <w:lang w:val="lv-LV"/>
        </w:rPr>
        <w:t>.</w:t>
      </w:r>
      <w:r w:rsidR="00CB0625" w:rsidRPr="00E83BBC">
        <w:rPr>
          <w:rFonts w:ascii="Arial" w:hAnsi="Arial" w:cs="Arial"/>
          <w:sz w:val="22"/>
          <w:szCs w:val="22"/>
          <w:lang w:val="lv-LV"/>
        </w:rPr>
        <w:t xml:space="preserve"> </w:t>
      </w:r>
      <w:r w:rsidRPr="00E83BBC">
        <w:rPr>
          <w:rFonts w:ascii="Arial" w:hAnsi="Arial" w:cs="Arial"/>
          <w:sz w:val="22"/>
          <w:szCs w:val="22"/>
          <w:lang w:val="lv-LV"/>
        </w:rPr>
        <w:t xml:space="preserve">gadā </w:t>
      </w:r>
      <w:r w:rsidR="00121810" w:rsidRPr="00E83BBC">
        <w:rPr>
          <w:rFonts w:ascii="Arial" w:hAnsi="Arial" w:cs="Arial"/>
          <w:sz w:val="22"/>
          <w:szCs w:val="22"/>
          <w:lang w:val="lv-LV"/>
        </w:rPr>
        <w:t>sastādīja 501</w:t>
      </w:r>
      <w:r w:rsidRPr="00E83BBC">
        <w:rPr>
          <w:rFonts w:ascii="Arial" w:hAnsi="Arial" w:cs="Arial"/>
          <w:sz w:val="22"/>
          <w:szCs w:val="22"/>
          <w:lang w:val="lv-LV"/>
        </w:rPr>
        <w:t xml:space="preserve"> </w:t>
      </w:r>
      <w:proofErr w:type="spellStart"/>
      <w:r w:rsidRPr="00EC6E3D">
        <w:rPr>
          <w:rFonts w:ascii="Arial" w:hAnsi="Arial" w:cs="Arial"/>
          <w:i/>
          <w:iCs/>
          <w:sz w:val="22"/>
          <w:szCs w:val="22"/>
          <w:lang w:val="lv-LV"/>
        </w:rPr>
        <w:t>euro</w:t>
      </w:r>
      <w:proofErr w:type="spellEnd"/>
      <w:r w:rsidRPr="00E83BBC">
        <w:rPr>
          <w:rFonts w:ascii="Arial" w:hAnsi="Arial" w:cs="Arial"/>
          <w:sz w:val="22"/>
          <w:szCs w:val="22"/>
          <w:lang w:val="lv-LV"/>
        </w:rPr>
        <w:t xml:space="preserve">, kas ir par </w:t>
      </w:r>
      <w:r w:rsidR="00121810" w:rsidRPr="00E83BBC">
        <w:rPr>
          <w:rFonts w:ascii="Arial" w:hAnsi="Arial" w:cs="Arial"/>
          <w:sz w:val="22"/>
          <w:szCs w:val="22"/>
          <w:lang w:val="lv-LV"/>
        </w:rPr>
        <w:t>90.02</w:t>
      </w:r>
      <w:r w:rsidRPr="00E83BBC">
        <w:rPr>
          <w:rFonts w:ascii="Arial" w:hAnsi="Arial" w:cs="Arial"/>
          <w:sz w:val="22"/>
          <w:szCs w:val="22"/>
          <w:lang w:val="lv-LV"/>
        </w:rPr>
        <w:t xml:space="preserve">% </w:t>
      </w:r>
      <w:r w:rsidR="002F7984" w:rsidRPr="00E83BBC">
        <w:rPr>
          <w:rFonts w:ascii="Arial" w:hAnsi="Arial" w:cs="Arial"/>
          <w:sz w:val="22"/>
          <w:szCs w:val="22"/>
          <w:lang w:val="lv-LV"/>
        </w:rPr>
        <w:t xml:space="preserve">samazinājušies salīdzinājumā ar </w:t>
      </w:r>
      <w:r w:rsidRPr="00E83BBC">
        <w:rPr>
          <w:rFonts w:ascii="Arial" w:hAnsi="Arial" w:cs="Arial"/>
          <w:sz w:val="22"/>
          <w:szCs w:val="22"/>
          <w:lang w:val="lv-LV"/>
        </w:rPr>
        <w:t>202</w:t>
      </w:r>
      <w:r w:rsidR="00121810" w:rsidRPr="00E83BBC">
        <w:rPr>
          <w:rFonts w:ascii="Arial" w:hAnsi="Arial" w:cs="Arial"/>
          <w:sz w:val="22"/>
          <w:szCs w:val="22"/>
          <w:lang w:val="lv-LV"/>
        </w:rPr>
        <w:t>2</w:t>
      </w:r>
      <w:r w:rsidRPr="00E83BBC">
        <w:rPr>
          <w:rFonts w:ascii="Arial" w:hAnsi="Arial" w:cs="Arial"/>
          <w:sz w:val="22"/>
          <w:szCs w:val="22"/>
          <w:lang w:val="lv-LV"/>
        </w:rPr>
        <w:t>.</w:t>
      </w:r>
      <w:r w:rsidR="002F7984" w:rsidRPr="00E83BBC">
        <w:rPr>
          <w:rFonts w:ascii="Arial" w:hAnsi="Arial" w:cs="Arial"/>
          <w:sz w:val="22"/>
          <w:szCs w:val="22"/>
          <w:lang w:val="lv-LV"/>
        </w:rPr>
        <w:t xml:space="preserve"> </w:t>
      </w:r>
      <w:r w:rsidRPr="00E83BBC">
        <w:rPr>
          <w:rFonts w:ascii="Arial" w:hAnsi="Arial" w:cs="Arial"/>
          <w:sz w:val="22"/>
          <w:szCs w:val="22"/>
          <w:lang w:val="lv-LV"/>
        </w:rPr>
        <w:t>gad</w:t>
      </w:r>
      <w:r w:rsidR="002F7984" w:rsidRPr="00E83BBC">
        <w:rPr>
          <w:rFonts w:ascii="Arial" w:hAnsi="Arial" w:cs="Arial"/>
          <w:sz w:val="22"/>
          <w:szCs w:val="22"/>
          <w:lang w:val="lv-LV"/>
        </w:rPr>
        <w:t>u</w:t>
      </w:r>
      <w:r w:rsidRPr="00E83BBC">
        <w:rPr>
          <w:rFonts w:ascii="Arial" w:hAnsi="Arial" w:cs="Arial"/>
          <w:sz w:val="22"/>
          <w:szCs w:val="22"/>
          <w:lang w:val="lv-LV"/>
        </w:rPr>
        <w:t xml:space="preserve">. </w:t>
      </w:r>
      <w:r w:rsidR="00E83BBC" w:rsidRPr="00346F6C">
        <w:rPr>
          <w:rFonts w:ascii="Arial" w:hAnsi="Arial" w:cs="Arial"/>
          <w:sz w:val="22"/>
          <w:szCs w:val="22"/>
          <w:lang w:val="lv-LV"/>
        </w:rPr>
        <w:t xml:space="preserve">Dāvinājuma (ziedojuma) izdevumu samazinājums skaidrojams ar līdzekļu ekonomiju, jo līdzekļi plānoti 2024. gadā izlietot Dzīvnieku patversmes autonomās kanalizācijas sistēmas pieslēgšanai centralizētai kanalizācijas sistēmai (saskaņā ar </w:t>
      </w:r>
      <w:r w:rsidR="00AC6256">
        <w:rPr>
          <w:rFonts w:ascii="Arial" w:hAnsi="Arial" w:cs="Arial"/>
          <w:sz w:val="22"/>
          <w:szCs w:val="22"/>
          <w:lang w:val="lv-LV"/>
        </w:rPr>
        <w:t>Ministru kabineta</w:t>
      </w:r>
      <w:r w:rsidR="00E83BBC" w:rsidRPr="00346F6C">
        <w:rPr>
          <w:rFonts w:ascii="Arial" w:hAnsi="Arial" w:cs="Arial"/>
          <w:sz w:val="22"/>
          <w:szCs w:val="22"/>
          <w:lang w:val="lv-LV"/>
        </w:rPr>
        <w:t xml:space="preserve"> </w:t>
      </w:r>
      <w:r w:rsidR="00E83BBC" w:rsidRPr="00346F6C">
        <w:rPr>
          <w:rFonts w:ascii="Arial" w:hAnsi="Arial" w:cs="Arial"/>
          <w:sz w:val="22"/>
          <w:szCs w:val="22"/>
          <w:lang w:val="lv-LV"/>
        </w:rPr>
        <w:lastRenderedPageBreak/>
        <w:t>noteikumiem Nr. 384 "Noteikumi par decentralizēto kanalizācijas sistēmu apsaimniekošanu un reģistrēšanu").</w:t>
      </w:r>
    </w:p>
    <w:p w14:paraId="0CD51120" w14:textId="77777777" w:rsidR="00E83BBC" w:rsidRPr="00005266" w:rsidRDefault="00E83BBC" w:rsidP="00E83BBC">
      <w:pPr>
        <w:ind w:firstLine="720"/>
        <w:rPr>
          <w:rFonts w:ascii="Arial" w:hAnsi="Arial" w:cs="Arial"/>
          <w:szCs w:val="22"/>
          <w:lang w:val="lv-LV"/>
        </w:rPr>
      </w:pPr>
    </w:p>
    <w:p w14:paraId="6E7104AE" w14:textId="30180ABF" w:rsidR="00B61815" w:rsidRPr="00005266" w:rsidRDefault="00F727C9" w:rsidP="00E83BBC">
      <w:pPr>
        <w:spacing w:line="360" w:lineRule="auto"/>
        <w:ind w:firstLine="567"/>
        <w:jc w:val="both"/>
        <w:rPr>
          <w:rFonts w:ascii="Arial" w:hAnsi="Arial" w:cs="Arial"/>
          <w:sz w:val="22"/>
          <w:szCs w:val="22"/>
          <w:lang w:val="lv-LV"/>
        </w:rPr>
      </w:pPr>
      <w:r>
        <w:rPr>
          <w:rFonts w:ascii="Arial" w:hAnsi="Arial" w:cs="Arial"/>
          <w:sz w:val="22"/>
          <w:szCs w:val="22"/>
          <w:lang w:val="lv-LV"/>
        </w:rPr>
        <w:t>Aģentūras b</w:t>
      </w:r>
      <w:r w:rsidR="009F71CF" w:rsidRPr="00346F6C">
        <w:rPr>
          <w:rFonts w:ascii="Arial" w:hAnsi="Arial" w:cs="Arial"/>
          <w:sz w:val="22"/>
          <w:szCs w:val="22"/>
          <w:lang w:val="lv-LV"/>
        </w:rPr>
        <w:t>udžeta dinamiku pa gadiem</w:t>
      </w:r>
      <w:r w:rsidR="009F71CF" w:rsidRPr="00005266">
        <w:rPr>
          <w:rFonts w:ascii="Arial" w:hAnsi="Arial" w:cs="Arial"/>
          <w:sz w:val="22"/>
          <w:szCs w:val="22"/>
          <w:lang w:val="lv-LV"/>
        </w:rPr>
        <w:t xml:space="preserve"> skatīt 1. tabulā un pārskata gada budžeta izdevumus skatīt 1. attēlā.</w:t>
      </w:r>
    </w:p>
    <w:p w14:paraId="00CD8791" w14:textId="77777777" w:rsidR="00B61815" w:rsidRPr="00247AE0" w:rsidRDefault="009F71CF">
      <w:pPr>
        <w:pStyle w:val="Pamattekstsaratkpi"/>
        <w:spacing w:line="360" w:lineRule="auto"/>
        <w:ind w:right="-45" w:firstLine="0"/>
        <w:jc w:val="right"/>
        <w:rPr>
          <w:rFonts w:ascii="Arial" w:hAnsi="Arial" w:cs="Arial"/>
          <w:iCs/>
          <w:sz w:val="22"/>
          <w:szCs w:val="22"/>
        </w:rPr>
      </w:pPr>
      <w:r w:rsidRPr="00247AE0">
        <w:rPr>
          <w:rFonts w:ascii="Arial" w:hAnsi="Arial" w:cs="Arial"/>
          <w:iCs/>
          <w:sz w:val="22"/>
          <w:szCs w:val="22"/>
        </w:rPr>
        <w:t>1. tabula</w:t>
      </w:r>
    </w:p>
    <w:p w14:paraId="67D67EFE" w14:textId="77777777" w:rsidR="00B61815" w:rsidRDefault="00B61815">
      <w:pPr>
        <w:spacing w:line="360" w:lineRule="auto"/>
        <w:ind w:right="-45"/>
        <w:jc w:val="center"/>
        <w:rPr>
          <w:rFonts w:ascii="Arial" w:hAnsi="Arial" w:cs="Arial"/>
          <w:b/>
          <w:bCs/>
          <w:lang w:val="lv-LV"/>
        </w:rPr>
      </w:pPr>
    </w:p>
    <w:p w14:paraId="2AD2D4C1" w14:textId="6D484227" w:rsidR="00B61815" w:rsidRPr="00B811ED" w:rsidRDefault="009F71CF">
      <w:pPr>
        <w:spacing w:line="360" w:lineRule="auto"/>
        <w:ind w:right="-45"/>
        <w:jc w:val="center"/>
        <w:rPr>
          <w:rFonts w:ascii="Arial" w:hAnsi="Arial" w:cs="Arial"/>
          <w:sz w:val="22"/>
          <w:szCs w:val="22"/>
          <w:lang w:val="lv-LV"/>
        </w:rPr>
      </w:pPr>
      <w:r w:rsidRPr="00B811ED">
        <w:rPr>
          <w:rFonts w:ascii="Arial" w:hAnsi="Arial" w:cs="Arial"/>
          <w:b/>
          <w:bCs/>
          <w:sz w:val="22"/>
          <w:szCs w:val="22"/>
          <w:lang w:val="lv-LV"/>
        </w:rPr>
        <w:t>Budžeta plāns un izpilde 202</w:t>
      </w:r>
      <w:r w:rsidR="00B47738">
        <w:rPr>
          <w:rFonts w:ascii="Arial" w:hAnsi="Arial" w:cs="Arial"/>
          <w:b/>
          <w:bCs/>
          <w:sz w:val="22"/>
          <w:szCs w:val="22"/>
          <w:lang w:val="lv-LV"/>
        </w:rPr>
        <w:t>1</w:t>
      </w:r>
      <w:r w:rsidRPr="00B811ED">
        <w:rPr>
          <w:rFonts w:ascii="Arial" w:hAnsi="Arial" w:cs="Arial"/>
          <w:b/>
          <w:bCs/>
          <w:sz w:val="22"/>
          <w:szCs w:val="22"/>
          <w:lang w:val="lv-LV"/>
        </w:rPr>
        <w:t>., 202</w:t>
      </w:r>
      <w:r w:rsidR="00B47738">
        <w:rPr>
          <w:rFonts w:ascii="Arial" w:hAnsi="Arial" w:cs="Arial"/>
          <w:b/>
          <w:bCs/>
          <w:sz w:val="22"/>
          <w:szCs w:val="22"/>
          <w:lang w:val="lv-LV"/>
        </w:rPr>
        <w:t>2</w:t>
      </w:r>
      <w:r w:rsidRPr="00B811ED">
        <w:rPr>
          <w:rFonts w:ascii="Arial" w:hAnsi="Arial" w:cs="Arial"/>
          <w:b/>
          <w:bCs/>
          <w:sz w:val="22"/>
          <w:szCs w:val="22"/>
          <w:lang w:val="lv-LV"/>
        </w:rPr>
        <w:t>., 202</w:t>
      </w:r>
      <w:r w:rsidR="00B47738">
        <w:rPr>
          <w:rFonts w:ascii="Arial" w:hAnsi="Arial" w:cs="Arial"/>
          <w:b/>
          <w:bCs/>
          <w:sz w:val="22"/>
          <w:szCs w:val="22"/>
          <w:lang w:val="lv-LV"/>
        </w:rPr>
        <w:t>3</w:t>
      </w:r>
      <w:r w:rsidRPr="00B811ED">
        <w:rPr>
          <w:rFonts w:ascii="Arial" w:hAnsi="Arial" w:cs="Arial"/>
          <w:b/>
          <w:bCs/>
          <w:sz w:val="22"/>
          <w:szCs w:val="22"/>
          <w:lang w:val="lv-LV"/>
        </w:rPr>
        <w:t>. gadam</w:t>
      </w:r>
    </w:p>
    <w:tbl>
      <w:tblPr>
        <w:tblW w:w="9353"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3"/>
        <w:gridCol w:w="1170"/>
        <w:gridCol w:w="1134"/>
        <w:gridCol w:w="1134"/>
        <w:gridCol w:w="1134"/>
        <w:gridCol w:w="1134"/>
        <w:gridCol w:w="1134"/>
      </w:tblGrid>
      <w:tr w:rsidR="00AC6365" w:rsidRPr="00B811ED" w14:paraId="7C313A98" w14:textId="77777777" w:rsidTr="00E95CA7">
        <w:trPr>
          <w:trHeight w:val="306"/>
        </w:trPr>
        <w:tc>
          <w:tcPr>
            <w:tcW w:w="2513" w:type="dxa"/>
            <w:vMerge w:val="restart"/>
            <w:shd w:val="clear" w:color="auto" w:fill="CCFFCC"/>
            <w:vAlign w:val="center"/>
          </w:tcPr>
          <w:p w14:paraId="7538C66E" w14:textId="77777777" w:rsidR="00AC6365" w:rsidRPr="006F2BAF" w:rsidRDefault="00AC6365">
            <w:pPr>
              <w:widowControl w:val="0"/>
              <w:jc w:val="center"/>
              <w:rPr>
                <w:rFonts w:ascii="Arial" w:hAnsi="Arial" w:cs="Arial"/>
                <w:b/>
                <w:bCs/>
                <w:color w:val="000000"/>
                <w:sz w:val="22"/>
                <w:szCs w:val="22"/>
                <w:lang w:val="lv-LV" w:eastAsia="lv-LV"/>
              </w:rPr>
            </w:pPr>
            <w:r w:rsidRPr="006F2BAF">
              <w:rPr>
                <w:rFonts w:ascii="Arial" w:hAnsi="Arial" w:cs="Arial"/>
                <w:b/>
                <w:bCs/>
                <w:color w:val="000000"/>
                <w:sz w:val="22"/>
                <w:szCs w:val="22"/>
                <w:lang w:val="lv-LV"/>
              </w:rPr>
              <w:t>Posteņa nosaukums</w:t>
            </w:r>
          </w:p>
        </w:tc>
        <w:tc>
          <w:tcPr>
            <w:tcW w:w="2304" w:type="dxa"/>
            <w:gridSpan w:val="2"/>
            <w:shd w:val="clear" w:color="auto" w:fill="CCFFCC"/>
          </w:tcPr>
          <w:p w14:paraId="4A76F136" w14:textId="1E65BBB2" w:rsidR="00AC6365" w:rsidRPr="006F2BAF" w:rsidRDefault="00AC6365" w:rsidP="00AC6365">
            <w:pPr>
              <w:widowControl w:val="0"/>
              <w:jc w:val="center"/>
              <w:rPr>
                <w:rFonts w:ascii="Arial" w:hAnsi="Arial" w:cs="Arial"/>
                <w:b/>
                <w:bCs/>
                <w:color w:val="000000"/>
                <w:sz w:val="22"/>
                <w:szCs w:val="22"/>
                <w:lang w:val="lv-LV"/>
              </w:rPr>
            </w:pPr>
            <w:r w:rsidRPr="006F2BAF">
              <w:rPr>
                <w:rFonts w:ascii="Arial" w:hAnsi="Arial" w:cs="Arial"/>
                <w:b/>
                <w:bCs/>
                <w:color w:val="000000"/>
                <w:sz w:val="22"/>
                <w:szCs w:val="22"/>
                <w:lang w:val="lv-LV"/>
              </w:rPr>
              <w:t>202</w:t>
            </w:r>
            <w:r w:rsidR="00B47738">
              <w:rPr>
                <w:rFonts w:ascii="Arial" w:hAnsi="Arial" w:cs="Arial"/>
                <w:b/>
                <w:bCs/>
                <w:color w:val="000000"/>
                <w:sz w:val="22"/>
                <w:szCs w:val="22"/>
                <w:lang w:val="lv-LV"/>
              </w:rPr>
              <w:t>1</w:t>
            </w:r>
          </w:p>
        </w:tc>
        <w:tc>
          <w:tcPr>
            <w:tcW w:w="2268" w:type="dxa"/>
            <w:gridSpan w:val="2"/>
            <w:shd w:val="clear" w:color="auto" w:fill="CCFFCC"/>
            <w:vAlign w:val="bottom"/>
          </w:tcPr>
          <w:p w14:paraId="1E214D65" w14:textId="520721CA" w:rsidR="00AC6365" w:rsidRPr="006F2BAF" w:rsidRDefault="00AC6365">
            <w:pPr>
              <w:widowControl w:val="0"/>
              <w:jc w:val="center"/>
              <w:rPr>
                <w:rFonts w:ascii="Arial" w:hAnsi="Arial" w:cs="Arial"/>
                <w:b/>
                <w:bCs/>
                <w:color w:val="000000"/>
                <w:sz w:val="22"/>
                <w:szCs w:val="22"/>
                <w:lang w:val="lv-LV"/>
              </w:rPr>
            </w:pPr>
            <w:r w:rsidRPr="006F2BAF">
              <w:rPr>
                <w:rFonts w:ascii="Arial" w:hAnsi="Arial" w:cs="Arial"/>
                <w:b/>
                <w:bCs/>
                <w:color w:val="000000"/>
                <w:sz w:val="22"/>
                <w:szCs w:val="22"/>
                <w:lang w:val="lv-LV"/>
              </w:rPr>
              <w:t>202</w:t>
            </w:r>
            <w:r w:rsidR="00B47738">
              <w:rPr>
                <w:rFonts w:ascii="Arial" w:hAnsi="Arial" w:cs="Arial"/>
                <w:b/>
                <w:bCs/>
                <w:color w:val="000000"/>
                <w:sz w:val="22"/>
                <w:szCs w:val="22"/>
                <w:lang w:val="lv-LV"/>
              </w:rPr>
              <w:t>2</w:t>
            </w:r>
          </w:p>
        </w:tc>
        <w:tc>
          <w:tcPr>
            <w:tcW w:w="2268" w:type="dxa"/>
            <w:gridSpan w:val="2"/>
            <w:shd w:val="clear" w:color="auto" w:fill="CCFFCC"/>
            <w:vAlign w:val="bottom"/>
          </w:tcPr>
          <w:p w14:paraId="7EA2D0AA" w14:textId="3DA85B93" w:rsidR="00AC6365" w:rsidRPr="006F2BAF" w:rsidRDefault="00AC6365">
            <w:pPr>
              <w:widowControl w:val="0"/>
              <w:jc w:val="center"/>
              <w:rPr>
                <w:rFonts w:ascii="Arial" w:hAnsi="Arial" w:cs="Arial"/>
                <w:b/>
                <w:bCs/>
                <w:color w:val="000000"/>
                <w:sz w:val="22"/>
                <w:szCs w:val="22"/>
                <w:lang w:val="lv-LV"/>
              </w:rPr>
            </w:pPr>
            <w:r w:rsidRPr="006F2BAF">
              <w:rPr>
                <w:rFonts w:ascii="Arial" w:hAnsi="Arial" w:cs="Arial"/>
                <w:b/>
                <w:bCs/>
                <w:color w:val="000000"/>
                <w:sz w:val="22"/>
                <w:szCs w:val="22"/>
                <w:lang w:val="lv-LV"/>
              </w:rPr>
              <w:t>202</w:t>
            </w:r>
            <w:r w:rsidR="00B46F11">
              <w:rPr>
                <w:rFonts w:ascii="Arial" w:hAnsi="Arial" w:cs="Arial"/>
                <w:b/>
                <w:bCs/>
                <w:color w:val="000000"/>
                <w:sz w:val="22"/>
                <w:szCs w:val="22"/>
                <w:lang w:val="lv-LV"/>
              </w:rPr>
              <w:t>3</w:t>
            </w:r>
          </w:p>
        </w:tc>
      </w:tr>
      <w:tr w:rsidR="000D411C" w:rsidRPr="00B811ED" w14:paraId="7CCFDDD6" w14:textId="77777777" w:rsidTr="00E95CA7">
        <w:trPr>
          <w:trHeight w:val="321"/>
        </w:trPr>
        <w:tc>
          <w:tcPr>
            <w:tcW w:w="2513" w:type="dxa"/>
            <w:vMerge/>
            <w:shd w:val="clear" w:color="auto" w:fill="CCFFCC"/>
            <w:vAlign w:val="center"/>
          </w:tcPr>
          <w:p w14:paraId="07A1E33E" w14:textId="77777777" w:rsidR="000D411C" w:rsidRPr="006F2BAF" w:rsidRDefault="000D411C">
            <w:pPr>
              <w:widowControl w:val="0"/>
              <w:rPr>
                <w:rFonts w:ascii="Arial" w:hAnsi="Arial" w:cs="Arial"/>
                <w:color w:val="000000"/>
                <w:sz w:val="22"/>
                <w:szCs w:val="22"/>
                <w:lang w:val="lv-LV"/>
              </w:rPr>
            </w:pPr>
          </w:p>
        </w:tc>
        <w:tc>
          <w:tcPr>
            <w:tcW w:w="1170" w:type="dxa"/>
            <w:shd w:val="clear" w:color="auto" w:fill="CCFFCC"/>
          </w:tcPr>
          <w:p w14:paraId="6DA189E4" w14:textId="334105BC" w:rsidR="000D411C" w:rsidRPr="006F2BAF" w:rsidRDefault="000D411C">
            <w:pPr>
              <w:widowControl w:val="0"/>
              <w:jc w:val="center"/>
              <w:rPr>
                <w:rFonts w:ascii="Arial" w:hAnsi="Arial" w:cs="Arial"/>
                <w:b/>
                <w:bCs/>
                <w:color w:val="000000"/>
                <w:sz w:val="22"/>
                <w:szCs w:val="22"/>
                <w:lang w:val="lv-LV"/>
              </w:rPr>
            </w:pPr>
            <w:r w:rsidRPr="006F2BAF">
              <w:rPr>
                <w:rFonts w:ascii="Arial" w:hAnsi="Arial" w:cs="Arial"/>
                <w:b/>
                <w:bCs/>
                <w:color w:val="000000"/>
                <w:sz w:val="22"/>
                <w:szCs w:val="22"/>
                <w:lang w:val="lv-LV"/>
              </w:rPr>
              <w:t>Plāns</w:t>
            </w:r>
          </w:p>
        </w:tc>
        <w:tc>
          <w:tcPr>
            <w:tcW w:w="1134" w:type="dxa"/>
            <w:shd w:val="clear" w:color="auto" w:fill="CCFFCC"/>
          </w:tcPr>
          <w:p w14:paraId="230F88D8" w14:textId="70848670" w:rsidR="000D411C" w:rsidRPr="006F2BAF" w:rsidRDefault="000D411C">
            <w:pPr>
              <w:widowControl w:val="0"/>
              <w:jc w:val="center"/>
              <w:rPr>
                <w:rFonts w:ascii="Arial" w:hAnsi="Arial" w:cs="Arial"/>
                <w:b/>
                <w:bCs/>
                <w:color w:val="000000"/>
                <w:sz w:val="22"/>
                <w:szCs w:val="22"/>
                <w:lang w:val="lv-LV"/>
              </w:rPr>
            </w:pPr>
            <w:r w:rsidRPr="006F2BAF">
              <w:rPr>
                <w:rFonts w:ascii="Arial" w:hAnsi="Arial" w:cs="Arial"/>
                <w:b/>
                <w:bCs/>
                <w:color w:val="000000"/>
                <w:sz w:val="22"/>
                <w:szCs w:val="22"/>
                <w:lang w:val="lv-LV"/>
              </w:rPr>
              <w:t>Izpilde</w:t>
            </w:r>
          </w:p>
        </w:tc>
        <w:tc>
          <w:tcPr>
            <w:tcW w:w="1134" w:type="dxa"/>
            <w:shd w:val="clear" w:color="auto" w:fill="CCFFCC"/>
            <w:vAlign w:val="bottom"/>
          </w:tcPr>
          <w:p w14:paraId="6897651D" w14:textId="5010796F" w:rsidR="000D411C" w:rsidRPr="006F2BAF" w:rsidRDefault="000D411C">
            <w:pPr>
              <w:widowControl w:val="0"/>
              <w:jc w:val="center"/>
              <w:rPr>
                <w:rFonts w:ascii="Arial" w:hAnsi="Arial" w:cs="Arial"/>
                <w:b/>
                <w:bCs/>
                <w:color w:val="000000"/>
                <w:sz w:val="22"/>
                <w:szCs w:val="22"/>
                <w:lang w:val="lv-LV"/>
              </w:rPr>
            </w:pPr>
            <w:r w:rsidRPr="006F2BAF">
              <w:rPr>
                <w:rFonts w:ascii="Arial" w:hAnsi="Arial" w:cs="Arial"/>
                <w:b/>
                <w:bCs/>
                <w:color w:val="000000"/>
                <w:sz w:val="22"/>
                <w:szCs w:val="22"/>
                <w:lang w:val="lv-LV"/>
              </w:rPr>
              <w:t>Plāns</w:t>
            </w:r>
          </w:p>
        </w:tc>
        <w:tc>
          <w:tcPr>
            <w:tcW w:w="1134" w:type="dxa"/>
            <w:shd w:val="clear" w:color="auto" w:fill="CCFFCC"/>
            <w:vAlign w:val="bottom"/>
          </w:tcPr>
          <w:p w14:paraId="130EEE18" w14:textId="77777777" w:rsidR="000D411C" w:rsidRPr="006F2BAF" w:rsidRDefault="000D411C">
            <w:pPr>
              <w:widowControl w:val="0"/>
              <w:jc w:val="center"/>
              <w:rPr>
                <w:rFonts w:ascii="Arial" w:hAnsi="Arial" w:cs="Arial"/>
                <w:b/>
                <w:bCs/>
                <w:color w:val="000000"/>
                <w:sz w:val="22"/>
                <w:szCs w:val="22"/>
                <w:lang w:val="lv-LV"/>
              </w:rPr>
            </w:pPr>
            <w:r w:rsidRPr="006F2BAF">
              <w:rPr>
                <w:rFonts w:ascii="Arial" w:hAnsi="Arial" w:cs="Arial"/>
                <w:b/>
                <w:bCs/>
                <w:color w:val="000000"/>
                <w:sz w:val="22"/>
                <w:szCs w:val="22"/>
                <w:lang w:val="lv-LV"/>
              </w:rPr>
              <w:t>Izpilde</w:t>
            </w:r>
          </w:p>
        </w:tc>
        <w:tc>
          <w:tcPr>
            <w:tcW w:w="1134" w:type="dxa"/>
            <w:shd w:val="clear" w:color="auto" w:fill="CCFFCC"/>
            <w:vAlign w:val="bottom"/>
          </w:tcPr>
          <w:p w14:paraId="3ED0B90E" w14:textId="77777777" w:rsidR="000D411C" w:rsidRPr="006F2BAF" w:rsidRDefault="000D411C">
            <w:pPr>
              <w:widowControl w:val="0"/>
              <w:jc w:val="center"/>
              <w:rPr>
                <w:rFonts w:ascii="Arial" w:hAnsi="Arial" w:cs="Arial"/>
                <w:b/>
                <w:bCs/>
                <w:color w:val="000000"/>
                <w:sz w:val="22"/>
                <w:szCs w:val="22"/>
                <w:lang w:val="lv-LV"/>
              </w:rPr>
            </w:pPr>
            <w:r w:rsidRPr="006F2BAF">
              <w:rPr>
                <w:rFonts w:ascii="Arial" w:hAnsi="Arial" w:cs="Arial"/>
                <w:b/>
                <w:bCs/>
                <w:color w:val="000000"/>
                <w:sz w:val="22"/>
                <w:szCs w:val="22"/>
                <w:lang w:val="lv-LV"/>
              </w:rPr>
              <w:t>Plāns</w:t>
            </w:r>
          </w:p>
        </w:tc>
        <w:tc>
          <w:tcPr>
            <w:tcW w:w="1134" w:type="dxa"/>
            <w:shd w:val="clear" w:color="auto" w:fill="CCFFCC"/>
            <w:vAlign w:val="bottom"/>
          </w:tcPr>
          <w:p w14:paraId="6858199D" w14:textId="77777777" w:rsidR="000D411C" w:rsidRPr="006F2BAF" w:rsidRDefault="000D411C">
            <w:pPr>
              <w:widowControl w:val="0"/>
              <w:jc w:val="center"/>
              <w:rPr>
                <w:rFonts w:ascii="Arial" w:hAnsi="Arial" w:cs="Arial"/>
                <w:b/>
                <w:bCs/>
                <w:color w:val="000000"/>
                <w:sz w:val="22"/>
                <w:szCs w:val="22"/>
                <w:lang w:val="lv-LV"/>
              </w:rPr>
            </w:pPr>
            <w:r w:rsidRPr="006F2BAF">
              <w:rPr>
                <w:rFonts w:ascii="Arial" w:hAnsi="Arial" w:cs="Arial"/>
                <w:b/>
                <w:bCs/>
                <w:color w:val="000000"/>
                <w:sz w:val="22"/>
                <w:szCs w:val="22"/>
                <w:lang w:val="lv-LV"/>
              </w:rPr>
              <w:t>Izpilde</w:t>
            </w:r>
          </w:p>
        </w:tc>
      </w:tr>
      <w:tr w:rsidR="006D5DB0" w:rsidRPr="00B811ED" w14:paraId="245C6B72" w14:textId="77777777" w:rsidTr="00E95CA7">
        <w:trPr>
          <w:trHeight w:val="306"/>
        </w:trPr>
        <w:tc>
          <w:tcPr>
            <w:tcW w:w="2513" w:type="dxa"/>
            <w:shd w:val="clear" w:color="auto" w:fill="auto"/>
            <w:vAlign w:val="bottom"/>
          </w:tcPr>
          <w:p w14:paraId="4D7E5480" w14:textId="77777777" w:rsidR="006D5DB0" w:rsidRPr="006F2BAF" w:rsidRDefault="006D5DB0" w:rsidP="006D5DB0">
            <w:pPr>
              <w:widowControl w:val="0"/>
              <w:rPr>
                <w:rFonts w:ascii="Arial" w:hAnsi="Arial" w:cs="Arial"/>
                <w:b/>
                <w:bCs/>
                <w:sz w:val="22"/>
                <w:szCs w:val="22"/>
                <w:lang w:val="lv-LV"/>
              </w:rPr>
            </w:pPr>
            <w:r w:rsidRPr="006F2BAF">
              <w:rPr>
                <w:rFonts w:ascii="Arial" w:hAnsi="Arial" w:cs="Arial"/>
                <w:b/>
                <w:bCs/>
                <w:sz w:val="22"/>
                <w:szCs w:val="22"/>
                <w:lang w:val="lv-LV"/>
              </w:rPr>
              <w:t>IEŅĒMUMI KOPĀ</w:t>
            </w:r>
          </w:p>
        </w:tc>
        <w:tc>
          <w:tcPr>
            <w:tcW w:w="1170" w:type="dxa"/>
            <w:shd w:val="clear" w:color="auto" w:fill="auto"/>
            <w:vAlign w:val="bottom"/>
          </w:tcPr>
          <w:p w14:paraId="042B2718" w14:textId="30554B1C"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1274839</w:t>
            </w:r>
          </w:p>
        </w:tc>
        <w:tc>
          <w:tcPr>
            <w:tcW w:w="1134" w:type="dxa"/>
            <w:shd w:val="clear" w:color="auto" w:fill="auto"/>
            <w:vAlign w:val="bottom"/>
          </w:tcPr>
          <w:p w14:paraId="22C11E4D" w14:textId="54CB6CE3"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1182629</w:t>
            </w:r>
          </w:p>
        </w:tc>
        <w:tc>
          <w:tcPr>
            <w:tcW w:w="1134" w:type="dxa"/>
            <w:shd w:val="clear" w:color="auto" w:fill="auto"/>
            <w:vAlign w:val="bottom"/>
          </w:tcPr>
          <w:p w14:paraId="027C92C9" w14:textId="288DE3BC"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1090719</w:t>
            </w:r>
          </w:p>
        </w:tc>
        <w:tc>
          <w:tcPr>
            <w:tcW w:w="1134" w:type="dxa"/>
            <w:shd w:val="clear" w:color="auto" w:fill="auto"/>
            <w:vAlign w:val="bottom"/>
          </w:tcPr>
          <w:p w14:paraId="0017EC29" w14:textId="01B69D9A"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1018182</w:t>
            </w:r>
          </w:p>
        </w:tc>
        <w:tc>
          <w:tcPr>
            <w:tcW w:w="1134" w:type="dxa"/>
            <w:shd w:val="clear" w:color="auto" w:fill="auto"/>
            <w:vAlign w:val="bottom"/>
          </w:tcPr>
          <w:p w14:paraId="30CB8AC8" w14:textId="130F5F57" w:rsidR="006D5DB0" w:rsidRPr="006F2BAF" w:rsidRDefault="00E95CA7"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1203715</w:t>
            </w:r>
          </w:p>
        </w:tc>
        <w:tc>
          <w:tcPr>
            <w:tcW w:w="1134" w:type="dxa"/>
            <w:shd w:val="clear" w:color="auto" w:fill="auto"/>
            <w:vAlign w:val="bottom"/>
          </w:tcPr>
          <w:p w14:paraId="0B97F9BD" w14:textId="5151CDBC" w:rsidR="006D5DB0" w:rsidRPr="006F2BAF" w:rsidRDefault="00E95CA7"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1158027</w:t>
            </w:r>
          </w:p>
        </w:tc>
      </w:tr>
      <w:tr w:rsidR="006D5DB0" w:rsidRPr="00B811ED" w14:paraId="2D23946E" w14:textId="77777777" w:rsidTr="00E95CA7">
        <w:trPr>
          <w:trHeight w:val="306"/>
        </w:trPr>
        <w:tc>
          <w:tcPr>
            <w:tcW w:w="2513" w:type="dxa"/>
            <w:shd w:val="clear" w:color="auto" w:fill="auto"/>
            <w:vAlign w:val="bottom"/>
          </w:tcPr>
          <w:p w14:paraId="545B3472" w14:textId="132B1A7A" w:rsidR="006D5DB0" w:rsidRPr="006F2BAF" w:rsidRDefault="006D5DB0" w:rsidP="0051097A">
            <w:pPr>
              <w:widowControl w:val="0"/>
              <w:ind w:left="220"/>
              <w:rPr>
                <w:rFonts w:ascii="Arial" w:hAnsi="Arial" w:cs="Arial"/>
                <w:sz w:val="22"/>
                <w:szCs w:val="22"/>
                <w:lang w:val="lv-LV"/>
              </w:rPr>
            </w:pPr>
            <w:r w:rsidRPr="006F2BAF">
              <w:rPr>
                <w:rFonts w:ascii="Arial" w:hAnsi="Arial" w:cs="Arial"/>
                <w:sz w:val="22"/>
                <w:szCs w:val="22"/>
                <w:lang w:val="lv-LV"/>
              </w:rPr>
              <w:t>Maksas pakalpojumi</w:t>
            </w:r>
          </w:p>
        </w:tc>
        <w:tc>
          <w:tcPr>
            <w:tcW w:w="1170" w:type="dxa"/>
            <w:shd w:val="clear" w:color="auto" w:fill="auto"/>
            <w:vAlign w:val="bottom"/>
          </w:tcPr>
          <w:p w14:paraId="16536692" w14:textId="47616A2E"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0</w:t>
            </w:r>
          </w:p>
        </w:tc>
        <w:tc>
          <w:tcPr>
            <w:tcW w:w="1134" w:type="dxa"/>
            <w:shd w:val="clear" w:color="auto" w:fill="auto"/>
            <w:vAlign w:val="bottom"/>
          </w:tcPr>
          <w:p w14:paraId="4F417097" w14:textId="6B3D7E88"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0</w:t>
            </w:r>
          </w:p>
        </w:tc>
        <w:tc>
          <w:tcPr>
            <w:tcW w:w="1134" w:type="dxa"/>
            <w:shd w:val="clear" w:color="auto" w:fill="auto"/>
            <w:vAlign w:val="bottom"/>
          </w:tcPr>
          <w:p w14:paraId="49F7EE14" w14:textId="14524C84"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900</w:t>
            </w:r>
          </w:p>
        </w:tc>
        <w:tc>
          <w:tcPr>
            <w:tcW w:w="1134" w:type="dxa"/>
            <w:shd w:val="clear" w:color="auto" w:fill="auto"/>
            <w:vAlign w:val="bottom"/>
          </w:tcPr>
          <w:p w14:paraId="477547FD" w14:textId="3286CCE7"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795</w:t>
            </w:r>
          </w:p>
        </w:tc>
        <w:tc>
          <w:tcPr>
            <w:tcW w:w="1134" w:type="dxa"/>
            <w:shd w:val="clear" w:color="auto" w:fill="auto"/>
            <w:vAlign w:val="bottom"/>
          </w:tcPr>
          <w:p w14:paraId="79577CC3" w14:textId="6AFCDB75" w:rsidR="006D5DB0" w:rsidRPr="006F2BAF" w:rsidRDefault="00F96137"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1117</w:t>
            </w:r>
          </w:p>
        </w:tc>
        <w:tc>
          <w:tcPr>
            <w:tcW w:w="1134" w:type="dxa"/>
            <w:shd w:val="clear" w:color="auto" w:fill="auto"/>
            <w:vAlign w:val="bottom"/>
          </w:tcPr>
          <w:p w14:paraId="2C5A4C76" w14:textId="5E5C8C86" w:rsidR="006D5DB0" w:rsidRPr="006F2BAF" w:rsidRDefault="00F96137"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1049</w:t>
            </w:r>
          </w:p>
        </w:tc>
      </w:tr>
      <w:tr w:rsidR="006D5DB0" w:rsidRPr="00B811ED" w14:paraId="05E33B0B" w14:textId="77777777" w:rsidTr="00E95CA7">
        <w:trPr>
          <w:trHeight w:val="306"/>
        </w:trPr>
        <w:tc>
          <w:tcPr>
            <w:tcW w:w="2513" w:type="dxa"/>
            <w:shd w:val="clear" w:color="auto" w:fill="auto"/>
            <w:vAlign w:val="bottom"/>
          </w:tcPr>
          <w:p w14:paraId="0892B010" w14:textId="77777777" w:rsidR="006D5DB0" w:rsidRPr="006F2BAF" w:rsidRDefault="006D5DB0" w:rsidP="0051097A">
            <w:pPr>
              <w:widowControl w:val="0"/>
              <w:ind w:left="220"/>
              <w:rPr>
                <w:rFonts w:ascii="Arial" w:hAnsi="Arial" w:cs="Arial"/>
                <w:sz w:val="22"/>
                <w:szCs w:val="22"/>
                <w:lang w:val="lv-LV"/>
              </w:rPr>
            </w:pPr>
            <w:proofErr w:type="spellStart"/>
            <w:r w:rsidRPr="006F2BAF">
              <w:rPr>
                <w:rFonts w:ascii="Arial" w:hAnsi="Arial" w:cs="Arial"/>
                <w:sz w:val="22"/>
                <w:szCs w:val="22"/>
                <w:lang w:val="lv-LV"/>
              </w:rPr>
              <w:t>Transferti</w:t>
            </w:r>
            <w:proofErr w:type="spellEnd"/>
          </w:p>
        </w:tc>
        <w:tc>
          <w:tcPr>
            <w:tcW w:w="1170" w:type="dxa"/>
            <w:shd w:val="clear" w:color="auto" w:fill="auto"/>
            <w:vAlign w:val="bottom"/>
          </w:tcPr>
          <w:p w14:paraId="4EFDF644" w14:textId="03FE742F"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552269</w:t>
            </w:r>
          </w:p>
        </w:tc>
        <w:tc>
          <w:tcPr>
            <w:tcW w:w="1134" w:type="dxa"/>
            <w:shd w:val="clear" w:color="auto" w:fill="auto"/>
            <w:vAlign w:val="bottom"/>
          </w:tcPr>
          <w:p w14:paraId="54B66628" w14:textId="6A5F27D9"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474763</w:t>
            </w:r>
          </w:p>
        </w:tc>
        <w:tc>
          <w:tcPr>
            <w:tcW w:w="1134" w:type="dxa"/>
            <w:shd w:val="clear" w:color="auto" w:fill="auto"/>
            <w:vAlign w:val="bottom"/>
          </w:tcPr>
          <w:p w14:paraId="7E78F966" w14:textId="68D54A0E"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321971</w:t>
            </w:r>
          </w:p>
        </w:tc>
        <w:tc>
          <w:tcPr>
            <w:tcW w:w="1134" w:type="dxa"/>
            <w:shd w:val="clear" w:color="auto" w:fill="auto"/>
            <w:vAlign w:val="bottom"/>
          </w:tcPr>
          <w:p w14:paraId="0204C8FA" w14:textId="2874ADCD"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285566</w:t>
            </w:r>
          </w:p>
        </w:tc>
        <w:tc>
          <w:tcPr>
            <w:tcW w:w="1134" w:type="dxa"/>
            <w:shd w:val="clear" w:color="auto" w:fill="auto"/>
            <w:vAlign w:val="bottom"/>
          </w:tcPr>
          <w:p w14:paraId="0C9EC94F" w14:textId="63BF1C34" w:rsidR="006D5DB0" w:rsidRPr="006F2BAF" w:rsidRDefault="0043492C"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237701</w:t>
            </w:r>
          </w:p>
        </w:tc>
        <w:tc>
          <w:tcPr>
            <w:tcW w:w="1134" w:type="dxa"/>
            <w:shd w:val="clear" w:color="auto" w:fill="auto"/>
            <w:vAlign w:val="bottom"/>
          </w:tcPr>
          <w:p w14:paraId="429D8ECE" w14:textId="5B3FA8A4" w:rsidR="006D5DB0" w:rsidRPr="006F2BAF" w:rsidRDefault="0043492C"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234864</w:t>
            </w:r>
          </w:p>
        </w:tc>
      </w:tr>
      <w:tr w:rsidR="006D5DB0" w:rsidRPr="00B811ED" w14:paraId="4E973535" w14:textId="77777777" w:rsidTr="00E95CA7">
        <w:trPr>
          <w:trHeight w:val="306"/>
        </w:trPr>
        <w:tc>
          <w:tcPr>
            <w:tcW w:w="2513" w:type="dxa"/>
            <w:shd w:val="clear" w:color="auto" w:fill="auto"/>
            <w:vAlign w:val="bottom"/>
          </w:tcPr>
          <w:p w14:paraId="795CB9B5" w14:textId="77777777" w:rsidR="006D5DB0" w:rsidRPr="006F2BAF" w:rsidRDefault="006D5DB0" w:rsidP="0051097A">
            <w:pPr>
              <w:widowControl w:val="0"/>
              <w:ind w:left="220"/>
              <w:rPr>
                <w:rFonts w:ascii="Arial" w:hAnsi="Arial" w:cs="Arial"/>
                <w:sz w:val="22"/>
                <w:szCs w:val="22"/>
                <w:lang w:val="lv-LV"/>
              </w:rPr>
            </w:pPr>
            <w:r w:rsidRPr="006F2BAF">
              <w:rPr>
                <w:rFonts w:ascii="Arial" w:hAnsi="Arial" w:cs="Arial"/>
                <w:sz w:val="22"/>
                <w:szCs w:val="22"/>
                <w:lang w:val="lv-LV"/>
              </w:rPr>
              <w:t>Ziedojumi un dāvinājumi</w:t>
            </w:r>
          </w:p>
        </w:tc>
        <w:tc>
          <w:tcPr>
            <w:tcW w:w="1170" w:type="dxa"/>
            <w:shd w:val="clear" w:color="auto" w:fill="auto"/>
            <w:vAlign w:val="bottom"/>
          </w:tcPr>
          <w:p w14:paraId="6F78A634" w14:textId="18AE0844"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2320</w:t>
            </w:r>
          </w:p>
        </w:tc>
        <w:tc>
          <w:tcPr>
            <w:tcW w:w="1134" w:type="dxa"/>
            <w:shd w:val="clear" w:color="auto" w:fill="auto"/>
            <w:vAlign w:val="bottom"/>
          </w:tcPr>
          <w:p w14:paraId="028207F5" w14:textId="2D166EE4"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3740</w:t>
            </w:r>
          </w:p>
        </w:tc>
        <w:tc>
          <w:tcPr>
            <w:tcW w:w="1134" w:type="dxa"/>
            <w:shd w:val="clear" w:color="auto" w:fill="auto"/>
            <w:vAlign w:val="bottom"/>
          </w:tcPr>
          <w:p w14:paraId="754D551A" w14:textId="68DA112B"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2560</w:t>
            </w:r>
          </w:p>
        </w:tc>
        <w:tc>
          <w:tcPr>
            <w:tcW w:w="1134" w:type="dxa"/>
            <w:shd w:val="clear" w:color="auto" w:fill="auto"/>
            <w:vAlign w:val="bottom"/>
          </w:tcPr>
          <w:p w14:paraId="32C6CC7E" w14:textId="5173FC9B"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2985</w:t>
            </w:r>
          </w:p>
        </w:tc>
        <w:tc>
          <w:tcPr>
            <w:tcW w:w="1134" w:type="dxa"/>
            <w:shd w:val="clear" w:color="auto" w:fill="auto"/>
            <w:vAlign w:val="bottom"/>
          </w:tcPr>
          <w:p w14:paraId="0F9FD5F8" w14:textId="3E44573F" w:rsidR="006D5DB0" w:rsidRPr="006F2BAF" w:rsidRDefault="00F96137"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2300</w:t>
            </w:r>
          </w:p>
        </w:tc>
        <w:tc>
          <w:tcPr>
            <w:tcW w:w="1134" w:type="dxa"/>
            <w:shd w:val="clear" w:color="auto" w:fill="auto"/>
            <w:vAlign w:val="bottom"/>
          </w:tcPr>
          <w:p w14:paraId="01E0368E" w14:textId="384E2705" w:rsidR="006D5DB0" w:rsidRPr="006F2BAF" w:rsidRDefault="00F96137"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3011</w:t>
            </w:r>
          </w:p>
        </w:tc>
      </w:tr>
      <w:tr w:rsidR="006D5DB0" w:rsidRPr="00B811ED" w14:paraId="01262B00" w14:textId="77777777" w:rsidTr="00E95CA7">
        <w:trPr>
          <w:trHeight w:val="321"/>
        </w:trPr>
        <w:tc>
          <w:tcPr>
            <w:tcW w:w="2513" w:type="dxa"/>
            <w:shd w:val="clear" w:color="auto" w:fill="auto"/>
            <w:vAlign w:val="bottom"/>
          </w:tcPr>
          <w:p w14:paraId="19E115C3" w14:textId="77777777" w:rsidR="006D5DB0" w:rsidRPr="006F2BAF" w:rsidRDefault="006D5DB0" w:rsidP="0051097A">
            <w:pPr>
              <w:widowControl w:val="0"/>
              <w:ind w:left="220"/>
              <w:rPr>
                <w:rFonts w:ascii="Arial" w:hAnsi="Arial" w:cs="Arial"/>
                <w:sz w:val="22"/>
                <w:szCs w:val="22"/>
                <w:lang w:val="lv-LV"/>
              </w:rPr>
            </w:pPr>
            <w:r w:rsidRPr="006F2BAF">
              <w:rPr>
                <w:rFonts w:ascii="Arial" w:hAnsi="Arial" w:cs="Arial"/>
                <w:sz w:val="22"/>
                <w:szCs w:val="22"/>
                <w:lang w:val="lv-LV"/>
              </w:rPr>
              <w:t>Dotācijas no vispārējiem ieņēmumiem</w:t>
            </w:r>
          </w:p>
        </w:tc>
        <w:tc>
          <w:tcPr>
            <w:tcW w:w="1170" w:type="dxa"/>
            <w:shd w:val="clear" w:color="auto" w:fill="auto"/>
            <w:vAlign w:val="bottom"/>
          </w:tcPr>
          <w:p w14:paraId="78DD8CEA" w14:textId="7E269DF8"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720250</w:t>
            </w:r>
          </w:p>
        </w:tc>
        <w:tc>
          <w:tcPr>
            <w:tcW w:w="1134" w:type="dxa"/>
            <w:shd w:val="clear" w:color="auto" w:fill="auto"/>
            <w:vAlign w:val="bottom"/>
          </w:tcPr>
          <w:p w14:paraId="00B850E2" w14:textId="20AAD237"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704126</w:t>
            </w:r>
          </w:p>
        </w:tc>
        <w:tc>
          <w:tcPr>
            <w:tcW w:w="1134" w:type="dxa"/>
            <w:shd w:val="clear" w:color="auto" w:fill="auto"/>
            <w:vAlign w:val="bottom"/>
          </w:tcPr>
          <w:p w14:paraId="6B0C95B5" w14:textId="6A0671B3"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765288</w:t>
            </w:r>
          </w:p>
        </w:tc>
        <w:tc>
          <w:tcPr>
            <w:tcW w:w="1134" w:type="dxa"/>
            <w:shd w:val="clear" w:color="auto" w:fill="auto"/>
            <w:vAlign w:val="bottom"/>
          </w:tcPr>
          <w:p w14:paraId="5CD81F9D" w14:textId="303B960A"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728836</w:t>
            </w:r>
          </w:p>
        </w:tc>
        <w:tc>
          <w:tcPr>
            <w:tcW w:w="1134" w:type="dxa"/>
            <w:shd w:val="clear" w:color="auto" w:fill="auto"/>
            <w:vAlign w:val="bottom"/>
          </w:tcPr>
          <w:p w14:paraId="6A41A260" w14:textId="5C9DD1C7" w:rsidR="006D5DB0" w:rsidRPr="006F2BAF" w:rsidRDefault="00FC0059"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962597</w:t>
            </w:r>
          </w:p>
        </w:tc>
        <w:tc>
          <w:tcPr>
            <w:tcW w:w="1134" w:type="dxa"/>
            <w:shd w:val="clear" w:color="auto" w:fill="auto"/>
            <w:vAlign w:val="bottom"/>
          </w:tcPr>
          <w:p w14:paraId="72FF1CA1" w14:textId="4FC237DA" w:rsidR="006D5DB0" w:rsidRPr="006F2BAF" w:rsidRDefault="00FC0059"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919103</w:t>
            </w:r>
          </w:p>
        </w:tc>
      </w:tr>
      <w:tr w:rsidR="006D5DB0" w:rsidRPr="00B811ED" w14:paraId="234125C2" w14:textId="77777777" w:rsidTr="00E95CA7">
        <w:trPr>
          <w:trHeight w:val="306"/>
        </w:trPr>
        <w:tc>
          <w:tcPr>
            <w:tcW w:w="2513" w:type="dxa"/>
            <w:shd w:val="clear" w:color="auto" w:fill="auto"/>
            <w:vAlign w:val="center"/>
          </w:tcPr>
          <w:p w14:paraId="304C4511" w14:textId="77777777" w:rsidR="006D5DB0" w:rsidRPr="006F2BAF" w:rsidRDefault="006D5DB0" w:rsidP="006D5DB0">
            <w:pPr>
              <w:widowControl w:val="0"/>
              <w:rPr>
                <w:rFonts w:ascii="Arial" w:hAnsi="Arial" w:cs="Arial"/>
                <w:b/>
                <w:bCs/>
                <w:sz w:val="22"/>
                <w:szCs w:val="22"/>
                <w:lang w:val="lv-LV"/>
              </w:rPr>
            </w:pPr>
            <w:r w:rsidRPr="006F2BAF">
              <w:rPr>
                <w:rFonts w:ascii="Arial" w:hAnsi="Arial" w:cs="Arial"/>
                <w:b/>
                <w:bCs/>
                <w:sz w:val="22"/>
                <w:szCs w:val="22"/>
                <w:lang w:val="lv-LV"/>
              </w:rPr>
              <w:t>IZDEVUMI KOPĀ</w:t>
            </w:r>
          </w:p>
        </w:tc>
        <w:tc>
          <w:tcPr>
            <w:tcW w:w="1170" w:type="dxa"/>
            <w:shd w:val="clear" w:color="auto" w:fill="auto"/>
            <w:vAlign w:val="bottom"/>
          </w:tcPr>
          <w:p w14:paraId="049764F4" w14:textId="03A22FE3"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1294348</w:t>
            </w:r>
          </w:p>
        </w:tc>
        <w:tc>
          <w:tcPr>
            <w:tcW w:w="1134" w:type="dxa"/>
            <w:shd w:val="clear" w:color="auto" w:fill="auto"/>
            <w:vAlign w:val="bottom"/>
          </w:tcPr>
          <w:p w14:paraId="355AFEF8" w14:textId="14AA96B7"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1187024</w:t>
            </w:r>
          </w:p>
        </w:tc>
        <w:tc>
          <w:tcPr>
            <w:tcW w:w="1134" w:type="dxa"/>
            <w:shd w:val="clear" w:color="auto" w:fill="auto"/>
            <w:vAlign w:val="bottom"/>
          </w:tcPr>
          <w:p w14:paraId="79025B24" w14:textId="5585607A"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1105833</w:t>
            </w:r>
          </w:p>
        </w:tc>
        <w:tc>
          <w:tcPr>
            <w:tcW w:w="1134" w:type="dxa"/>
            <w:shd w:val="clear" w:color="auto" w:fill="auto"/>
            <w:vAlign w:val="bottom"/>
          </w:tcPr>
          <w:p w14:paraId="6A6F61BC" w14:textId="50F2BCFB"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1014104</w:t>
            </w:r>
          </w:p>
        </w:tc>
        <w:tc>
          <w:tcPr>
            <w:tcW w:w="1134" w:type="dxa"/>
            <w:shd w:val="clear" w:color="auto" w:fill="auto"/>
            <w:vAlign w:val="bottom"/>
          </w:tcPr>
          <w:p w14:paraId="4E054FE0" w14:textId="760CF196" w:rsidR="006D5DB0" w:rsidRPr="006F2BAF" w:rsidRDefault="001E2838"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1222907</w:t>
            </w:r>
          </w:p>
        </w:tc>
        <w:tc>
          <w:tcPr>
            <w:tcW w:w="1134" w:type="dxa"/>
            <w:shd w:val="clear" w:color="auto" w:fill="auto"/>
            <w:vAlign w:val="bottom"/>
          </w:tcPr>
          <w:p w14:paraId="3CD61167" w14:textId="5EAADE74" w:rsidR="006D5DB0" w:rsidRPr="006F2BAF" w:rsidRDefault="00AD124B"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1173494</w:t>
            </w:r>
          </w:p>
        </w:tc>
      </w:tr>
      <w:tr w:rsidR="006D5DB0" w:rsidRPr="00B811ED" w14:paraId="3B93886B" w14:textId="77777777" w:rsidTr="00E95CA7">
        <w:trPr>
          <w:trHeight w:val="306"/>
        </w:trPr>
        <w:tc>
          <w:tcPr>
            <w:tcW w:w="2513" w:type="dxa"/>
            <w:shd w:val="clear" w:color="auto" w:fill="auto"/>
            <w:vAlign w:val="center"/>
          </w:tcPr>
          <w:p w14:paraId="15523827" w14:textId="77777777" w:rsidR="006D5DB0" w:rsidRPr="006F2BAF" w:rsidRDefault="006D5DB0" w:rsidP="0051097A">
            <w:pPr>
              <w:widowControl w:val="0"/>
              <w:ind w:left="220"/>
              <w:rPr>
                <w:rFonts w:ascii="Arial" w:hAnsi="Arial" w:cs="Arial"/>
                <w:sz w:val="22"/>
                <w:szCs w:val="22"/>
                <w:lang w:val="lv-LV"/>
              </w:rPr>
            </w:pPr>
            <w:r w:rsidRPr="006F2BAF">
              <w:rPr>
                <w:rFonts w:ascii="Arial" w:hAnsi="Arial" w:cs="Arial"/>
                <w:sz w:val="22"/>
                <w:szCs w:val="22"/>
                <w:lang w:val="lv-LV"/>
              </w:rPr>
              <w:t>Atlīdzība</w:t>
            </w:r>
          </w:p>
        </w:tc>
        <w:tc>
          <w:tcPr>
            <w:tcW w:w="1170" w:type="dxa"/>
            <w:shd w:val="clear" w:color="auto" w:fill="auto"/>
            <w:vAlign w:val="bottom"/>
          </w:tcPr>
          <w:p w14:paraId="4886DFA6" w14:textId="01DBC189"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546440</w:t>
            </w:r>
          </w:p>
        </w:tc>
        <w:tc>
          <w:tcPr>
            <w:tcW w:w="1134" w:type="dxa"/>
            <w:shd w:val="clear" w:color="auto" w:fill="auto"/>
            <w:vAlign w:val="bottom"/>
          </w:tcPr>
          <w:p w14:paraId="7C972990" w14:textId="150F504A"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533447</w:t>
            </w:r>
          </w:p>
        </w:tc>
        <w:tc>
          <w:tcPr>
            <w:tcW w:w="1134" w:type="dxa"/>
            <w:shd w:val="clear" w:color="auto" w:fill="auto"/>
            <w:vAlign w:val="bottom"/>
          </w:tcPr>
          <w:p w14:paraId="0E40FE3F" w14:textId="032EFAAE"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611356</w:t>
            </w:r>
          </w:p>
        </w:tc>
        <w:tc>
          <w:tcPr>
            <w:tcW w:w="1134" w:type="dxa"/>
            <w:shd w:val="clear" w:color="auto" w:fill="auto"/>
            <w:vAlign w:val="bottom"/>
          </w:tcPr>
          <w:p w14:paraId="6E6674B3" w14:textId="6F689A59"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582855</w:t>
            </w:r>
          </w:p>
        </w:tc>
        <w:tc>
          <w:tcPr>
            <w:tcW w:w="1134" w:type="dxa"/>
            <w:shd w:val="clear" w:color="auto" w:fill="auto"/>
            <w:vAlign w:val="bottom"/>
          </w:tcPr>
          <w:p w14:paraId="6B97F19C" w14:textId="6DAF2F75" w:rsidR="006D5DB0" w:rsidRPr="006F2BAF" w:rsidRDefault="00E95CA7"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727891</w:t>
            </w:r>
          </w:p>
        </w:tc>
        <w:tc>
          <w:tcPr>
            <w:tcW w:w="1134" w:type="dxa"/>
            <w:shd w:val="clear" w:color="auto" w:fill="auto"/>
            <w:vAlign w:val="bottom"/>
          </w:tcPr>
          <w:p w14:paraId="3F1CCDCE" w14:textId="281C985A" w:rsidR="006D5DB0" w:rsidRPr="006F2BAF" w:rsidRDefault="00E95CA7"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705999</w:t>
            </w:r>
          </w:p>
        </w:tc>
      </w:tr>
      <w:tr w:rsidR="006D5DB0" w:rsidRPr="00B811ED" w14:paraId="5201653E" w14:textId="77777777" w:rsidTr="00E95CA7">
        <w:trPr>
          <w:trHeight w:val="306"/>
        </w:trPr>
        <w:tc>
          <w:tcPr>
            <w:tcW w:w="2513" w:type="dxa"/>
            <w:shd w:val="clear" w:color="auto" w:fill="auto"/>
            <w:vAlign w:val="center"/>
          </w:tcPr>
          <w:p w14:paraId="25E53415" w14:textId="77777777" w:rsidR="006D5DB0" w:rsidRPr="006F2BAF" w:rsidRDefault="006D5DB0" w:rsidP="0051097A">
            <w:pPr>
              <w:widowControl w:val="0"/>
              <w:ind w:left="220"/>
              <w:rPr>
                <w:rFonts w:ascii="Arial" w:hAnsi="Arial" w:cs="Arial"/>
                <w:sz w:val="22"/>
                <w:szCs w:val="22"/>
                <w:lang w:val="lv-LV"/>
              </w:rPr>
            </w:pPr>
            <w:r w:rsidRPr="006F2BAF">
              <w:rPr>
                <w:rFonts w:ascii="Arial" w:hAnsi="Arial" w:cs="Arial"/>
                <w:sz w:val="22"/>
                <w:szCs w:val="22"/>
                <w:lang w:val="lv-LV"/>
              </w:rPr>
              <w:t>Preces un pakalpojumi</w:t>
            </w:r>
          </w:p>
        </w:tc>
        <w:tc>
          <w:tcPr>
            <w:tcW w:w="1170" w:type="dxa"/>
            <w:shd w:val="clear" w:color="auto" w:fill="auto"/>
            <w:vAlign w:val="bottom"/>
          </w:tcPr>
          <w:p w14:paraId="747B422D" w14:textId="05770311"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242148</w:t>
            </w:r>
          </w:p>
        </w:tc>
        <w:tc>
          <w:tcPr>
            <w:tcW w:w="1134" w:type="dxa"/>
            <w:shd w:val="clear" w:color="auto" w:fill="auto"/>
            <w:vAlign w:val="bottom"/>
          </w:tcPr>
          <w:p w14:paraId="19F321D8" w14:textId="1822314D"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200843</w:t>
            </w:r>
          </w:p>
        </w:tc>
        <w:tc>
          <w:tcPr>
            <w:tcW w:w="1134" w:type="dxa"/>
            <w:shd w:val="clear" w:color="auto" w:fill="auto"/>
            <w:vAlign w:val="bottom"/>
          </w:tcPr>
          <w:p w14:paraId="650BE0D8" w14:textId="74C82768"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234812</w:t>
            </w:r>
          </w:p>
        </w:tc>
        <w:tc>
          <w:tcPr>
            <w:tcW w:w="1134" w:type="dxa"/>
            <w:shd w:val="clear" w:color="auto" w:fill="auto"/>
            <w:vAlign w:val="bottom"/>
          </w:tcPr>
          <w:p w14:paraId="13BDA8CC" w14:textId="42B56915"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206977</w:t>
            </w:r>
          </w:p>
        </w:tc>
        <w:tc>
          <w:tcPr>
            <w:tcW w:w="1134" w:type="dxa"/>
            <w:shd w:val="clear" w:color="auto" w:fill="auto"/>
            <w:vAlign w:val="bottom"/>
          </w:tcPr>
          <w:p w14:paraId="6E0143EB" w14:textId="42E207D0" w:rsidR="006D5DB0" w:rsidRPr="006F2BAF" w:rsidRDefault="00E95CA7"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307015</w:t>
            </w:r>
          </w:p>
        </w:tc>
        <w:tc>
          <w:tcPr>
            <w:tcW w:w="1134" w:type="dxa"/>
            <w:shd w:val="clear" w:color="auto" w:fill="auto"/>
            <w:vAlign w:val="bottom"/>
          </w:tcPr>
          <w:p w14:paraId="419775D9" w14:textId="3D23E93C" w:rsidR="006D5DB0" w:rsidRPr="006F2BAF" w:rsidRDefault="00E95CA7"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281782</w:t>
            </w:r>
          </w:p>
        </w:tc>
      </w:tr>
      <w:tr w:rsidR="006D5DB0" w:rsidRPr="00B811ED" w14:paraId="18CF87CD" w14:textId="77777777" w:rsidTr="00E95CA7">
        <w:trPr>
          <w:trHeight w:val="306"/>
        </w:trPr>
        <w:tc>
          <w:tcPr>
            <w:tcW w:w="2513" w:type="dxa"/>
            <w:shd w:val="clear" w:color="auto" w:fill="auto"/>
            <w:vAlign w:val="center"/>
          </w:tcPr>
          <w:p w14:paraId="1A95E374" w14:textId="77777777" w:rsidR="006D5DB0" w:rsidRPr="006F2BAF" w:rsidRDefault="006D5DB0" w:rsidP="0051097A">
            <w:pPr>
              <w:widowControl w:val="0"/>
              <w:ind w:left="220"/>
              <w:rPr>
                <w:rFonts w:ascii="Arial" w:hAnsi="Arial" w:cs="Arial"/>
                <w:sz w:val="22"/>
                <w:szCs w:val="22"/>
                <w:lang w:val="lv-LV"/>
              </w:rPr>
            </w:pPr>
            <w:r w:rsidRPr="006F2BAF">
              <w:rPr>
                <w:rFonts w:ascii="Arial" w:hAnsi="Arial" w:cs="Arial"/>
                <w:sz w:val="22"/>
                <w:szCs w:val="22"/>
                <w:lang w:val="lv-LV"/>
              </w:rPr>
              <w:t>Pamatkapitāla veidošana</w:t>
            </w:r>
          </w:p>
        </w:tc>
        <w:tc>
          <w:tcPr>
            <w:tcW w:w="1170" w:type="dxa"/>
            <w:shd w:val="clear" w:color="auto" w:fill="auto"/>
            <w:vAlign w:val="bottom"/>
          </w:tcPr>
          <w:p w14:paraId="0DFDB945" w14:textId="4AD79CC5"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39992</w:t>
            </w:r>
          </w:p>
        </w:tc>
        <w:tc>
          <w:tcPr>
            <w:tcW w:w="1134" w:type="dxa"/>
            <w:shd w:val="clear" w:color="auto" w:fill="auto"/>
            <w:vAlign w:val="bottom"/>
          </w:tcPr>
          <w:p w14:paraId="29BCC710" w14:textId="1960E2D6"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39991</w:t>
            </w:r>
          </w:p>
        </w:tc>
        <w:tc>
          <w:tcPr>
            <w:tcW w:w="1134" w:type="dxa"/>
            <w:shd w:val="clear" w:color="auto" w:fill="auto"/>
            <w:vAlign w:val="bottom"/>
          </w:tcPr>
          <w:p w14:paraId="03438A26" w14:textId="76947790"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22104</w:t>
            </w:r>
          </w:p>
        </w:tc>
        <w:tc>
          <w:tcPr>
            <w:tcW w:w="1134" w:type="dxa"/>
            <w:shd w:val="clear" w:color="auto" w:fill="auto"/>
            <w:vAlign w:val="bottom"/>
          </w:tcPr>
          <w:p w14:paraId="51177F56" w14:textId="17B03127"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21437</w:t>
            </w:r>
          </w:p>
        </w:tc>
        <w:tc>
          <w:tcPr>
            <w:tcW w:w="1134" w:type="dxa"/>
            <w:shd w:val="clear" w:color="auto" w:fill="auto"/>
            <w:vAlign w:val="bottom"/>
          </w:tcPr>
          <w:p w14:paraId="0D7CF48B" w14:textId="042658BE" w:rsidR="006D5DB0" w:rsidRPr="006F2BAF" w:rsidRDefault="00E95CA7"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84492</w:t>
            </w:r>
          </w:p>
        </w:tc>
        <w:tc>
          <w:tcPr>
            <w:tcW w:w="1134" w:type="dxa"/>
            <w:shd w:val="clear" w:color="auto" w:fill="auto"/>
            <w:vAlign w:val="bottom"/>
          </w:tcPr>
          <w:p w14:paraId="0DBE2B00" w14:textId="4E644A6E" w:rsidR="006D5DB0" w:rsidRPr="006F2BAF" w:rsidRDefault="00E95CA7"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83817</w:t>
            </w:r>
          </w:p>
        </w:tc>
      </w:tr>
      <w:tr w:rsidR="006D5DB0" w:rsidRPr="00B811ED" w14:paraId="58A0F1D0" w14:textId="77777777" w:rsidTr="00E95CA7">
        <w:trPr>
          <w:trHeight w:val="321"/>
        </w:trPr>
        <w:tc>
          <w:tcPr>
            <w:tcW w:w="2513" w:type="dxa"/>
            <w:shd w:val="clear" w:color="auto" w:fill="auto"/>
            <w:vAlign w:val="center"/>
          </w:tcPr>
          <w:p w14:paraId="6C998CD3" w14:textId="77777777" w:rsidR="006D5DB0" w:rsidRPr="006F2BAF" w:rsidRDefault="006D5DB0" w:rsidP="0051097A">
            <w:pPr>
              <w:widowControl w:val="0"/>
              <w:ind w:left="220"/>
              <w:rPr>
                <w:rFonts w:ascii="Arial" w:hAnsi="Arial" w:cs="Arial"/>
                <w:sz w:val="22"/>
                <w:szCs w:val="22"/>
                <w:lang w:val="lv-LV"/>
              </w:rPr>
            </w:pPr>
            <w:r w:rsidRPr="006F2BAF">
              <w:rPr>
                <w:rFonts w:ascii="Arial" w:hAnsi="Arial" w:cs="Arial"/>
                <w:sz w:val="22"/>
                <w:szCs w:val="22"/>
                <w:lang w:val="lv-LV"/>
              </w:rPr>
              <w:t>Subsīdijas, dotācijas un sociālie pabalsti</w:t>
            </w:r>
          </w:p>
        </w:tc>
        <w:tc>
          <w:tcPr>
            <w:tcW w:w="1170" w:type="dxa"/>
            <w:shd w:val="clear" w:color="auto" w:fill="auto"/>
            <w:vAlign w:val="bottom"/>
          </w:tcPr>
          <w:p w14:paraId="36623FA8" w14:textId="31657A4F"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465768</w:t>
            </w:r>
          </w:p>
        </w:tc>
        <w:tc>
          <w:tcPr>
            <w:tcW w:w="1134" w:type="dxa"/>
            <w:shd w:val="clear" w:color="auto" w:fill="auto"/>
            <w:vAlign w:val="bottom"/>
          </w:tcPr>
          <w:p w14:paraId="4BBD8D6C" w14:textId="575435AA"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412743</w:t>
            </w:r>
          </w:p>
        </w:tc>
        <w:tc>
          <w:tcPr>
            <w:tcW w:w="1134" w:type="dxa"/>
            <w:shd w:val="clear" w:color="auto" w:fill="auto"/>
            <w:vAlign w:val="bottom"/>
          </w:tcPr>
          <w:p w14:paraId="59BC742F" w14:textId="72547214"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237561</w:t>
            </w:r>
          </w:p>
        </w:tc>
        <w:tc>
          <w:tcPr>
            <w:tcW w:w="1134" w:type="dxa"/>
            <w:shd w:val="clear" w:color="auto" w:fill="auto"/>
            <w:vAlign w:val="bottom"/>
          </w:tcPr>
          <w:p w14:paraId="2DC220E4" w14:textId="795CDC7B" w:rsidR="006D5DB0" w:rsidRPr="006F2BAF" w:rsidRDefault="006D5DB0" w:rsidP="00EC6E3D">
            <w:pPr>
              <w:widowControl w:val="0"/>
              <w:jc w:val="center"/>
              <w:rPr>
                <w:rFonts w:ascii="Arial" w:hAnsi="Arial" w:cs="Arial"/>
                <w:color w:val="000000"/>
                <w:sz w:val="22"/>
                <w:szCs w:val="22"/>
                <w:lang w:val="lv-LV"/>
              </w:rPr>
            </w:pPr>
            <w:r w:rsidRPr="006F2BAF">
              <w:rPr>
                <w:rFonts w:ascii="Arial" w:hAnsi="Arial" w:cs="Arial"/>
                <w:color w:val="000000"/>
                <w:sz w:val="22"/>
                <w:szCs w:val="22"/>
                <w:lang w:val="lv-LV"/>
              </w:rPr>
              <w:t>202835</w:t>
            </w:r>
          </w:p>
        </w:tc>
        <w:tc>
          <w:tcPr>
            <w:tcW w:w="1134" w:type="dxa"/>
            <w:shd w:val="clear" w:color="auto" w:fill="auto"/>
            <w:vAlign w:val="bottom"/>
          </w:tcPr>
          <w:p w14:paraId="0B74A14D" w14:textId="6E92964A" w:rsidR="006D5DB0" w:rsidRPr="006F2BAF" w:rsidRDefault="00E95CA7"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103509</w:t>
            </w:r>
          </w:p>
        </w:tc>
        <w:tc>
          <w:tcPr>
            <w:tcW w:w="1134" w:type="dxa"/>
            <w:shd w:val="clear" w:color="auto" w:fill="auto"/>
            <w:vAlign w:val="bottom"/>
          </w:tcPr>
          <w:p w14:paraId="145CAB9E" w14:textId="7F7A4B1E" w:rsidR="006D5DB0" w:rsidRPr="006F2BAF" w:rsidRDefault="00E95CA7"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101896</w:t>
            </w:r>
          </w:p>
        </w:tc>
      </w:tr>
    </w:tbl>
    <w:p w14:paraId="3BE3F516" w14:textId="77777777" w:rsidR="006211E3" w:rsidRDefault="006211E3" w:rsidP="00247AE0">
      <w:pPr>
        <w:spacing w:line="360" w:lineRule="auto"/>
        <w:ind w:right="-45"/>
        <w:rPr>
          <w:rFonts w:ascii="Arial" w:hAnsi="Arial" w:cs="Arial"/>
          <w:sz w:val="22"/>
          <w:szCs w:val="22"/>
          <w:lang w:val="lv-LV"/>
        </w:rPr>
      </w:pPr>
    </w:p>
    <w:p w14:paraId="3E863886" w14:textId="4A6A1E26" w:rsidR="00B61815" w:rsidRPr="00B811ED" w:rsidRDefault="009F71CF">
      <w:pPr>
        <w:spacing w:line="360" w:lineRule="auto"/>
        <w:ind w:right="-45"/>
        <w:jc w:val="right"/>
        <w:rPr>
          <w:rFonts w:ascii="Arial" w:hAnsi="Arial" w:cs="Arial"/>
          <w:sz w:val="22"/>
          <w:szCs w:val="22"/>
          <w:lang w:val="lv-LV"/>
        </w:rPr>
      </w:pPr>
      <w:r w:rsidRPr="00B811ED">
        <w:rPr>
          <w:rFonts w:ascii="Arial" w:hAnsi="Arial" w:cs="Arial"/>
          <w:sz w:val="22"/>
          <w:szCs w:val="22"/>
          <w:lang w:val="lv-LV"/>
        </w:rPr>
        <w:lastRenderedPageBreak/>
        <w:t>1.attēls</w:t>
      </w:r>
      <w:r w:rsidR="008D6644">
        <w:rPr>
          <w:noProof/>
        </w:rPr>
        <w:drawing>
          <wp:inline distT="0" distB="0" distL="0" distR="0" wp14:anchorId="641386FF" wp14:editId="200E6C37">
            <wp:extent cx="5272644" cy="3669475"/>
            <wp:effectExtent l="0" t="0" r="4445" b="7620"/>
            <wp:docPr id="165405053"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0110EE5" w14:textId="77777777" w:rsidR="00B61815" w:rsidRDefault="00B61815">
      <w:pPr>
        <w:spacing w:line="360" w:lineRule="auto"/>
        <w:ind w:right="-45"/>
        <w:jc w:val="both"/>
        <w:rPr>
          <w:rFonts w:ascii="Arial" w:hAnsi="Arial" w:cs="Arial"/>
          <w:lang w:val="lv-LV"/>
        </w:rPr>
      </w:pPr>
    </w:p>
    <w:p w14:paraId="39753711" w14:textId="406D835A" w:rsidR="00B61815" w:rsidRPr="006211E3" w:rsidRDefault="00C5079A" w:rsidP="004E645E">
      <w:pPr>
        <w:pStyle w:val="Virsraksts2"/>
        <w:numPr>
          <w:ilvl w:val="0"/>
          <w:numId w:val="0"/>
        </w:numPr>
        <w:ind w:left="425"/>
        <w:rPr>
          <w:rFonts w:ascii="Arial" w:hAnsi="Arial" w:cs="Arial"/>
          <w:sz w:val="24"/>
        </w:rPr>
      </w:pPr>
      <w:bookmarkStart w:id="26" w:name="_Toc135911272"/>
      <w:r w:rsidRPr="006211E3">
        <w:rPr>
          <w:rFonts w:ascii="Arial" w:hAnsi="Arial" w:cs="Arial"/>
          <w:sz w:val="24"/>
        </w:rPr>
        <w:t>2.2</w:t>
      </w:r>
      <w:r w:rsidR="0051097A">
        <w:rPr>
          <w:rFonts w:ascii="Arial" w:hAnsi="Arial" w:cs="Arial"/>
          <w:sz w:val="24"/>
        </w:rPr>
        <w:t>.</w:t>
      </w:r>
      <w:r w:rsidRPr="006211E3">
        <w:rPr>
          <w:rFonts w:ascii="Arial" w:hAnsi="Arial" w:cs="Arial"/>
          <w:sz w:val="24"/>
        </w:rPr>
        <w:t xml:space="preserve"> Aģentūras saistību un garantiju apjomi</w:t>
      </w:r>
      <w:bookmarkEnd w:id="26"/>
    </w:p>
    <w:p w14:paraId="60CE52C7" w14:textId="77777777" w:rsidR="00B61815" w:rsidRDefault="00B61815">
      <w:pPr>
        <w:rPr>
          <w:lang w:val="lv-LV"/>
        </w:rPr>
      </w:pPr>
    </w:p>
    <w:p w14:paraId="664A80B2" w14:textId="77777777" w:rsidR="00B61815" w:rsidRPr="00B811ED" w:rsidRDefault="009F71CF">
      <w:pPr>
        <w:ind w:left="7488"/>
        <w:rPr>
          <w:rFonts w:ascii="Arial" w:hAnsi="Arial" w:cs="Arial"/>
          <w:i/>
          <w:iCs/>
          <w:sz w:val="22"/>
          <w:szCs w:val="22"/>
          <w:lang w:val="lv-LV"/>
        </w:rPr>
      </w:pPr>
      <w:r w:rsidRPr="00B811ED">
        <w:rPr>
          <w:rFonts w:ascii="Arial" w:hAnsi="Arial" w:cs="Arial"/>
          <w:i/>
          <w:iCs/>
          <w:sz w:val="22"/>
          <w:szCs w:val="22"/>
          <w:lang w:val="lv-LV"/>
        </w:rPr>
        <w:t>2.tabula</w:t>
      </w:r>
    </w:p>
    <w:p w14:paraId="533815CA" w14:textId="77777777" w:rsidR="00B61815" w:rsidRPr="00B811ED" w:rsidRDefault="00B61815">
      <w:pPr>
        <w:rPr>
          <w:sz w:val="22"/>
          <w:szCs w:val="22"/>
          <w:lang w:val="lv-LV"/>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1"/>
        <w:gridCol w:w="1510"/>
        <w:gridCol w:w="1561"/>
        <w:gridCol w:w="1276"/>
        <w:gridCol w:w="1134"/>
      </w:tblGrid>
      <w:tr w:rsidR="00B61815" w:rsidRPr="00B811ED" w14:paraId="770E7489" w14:textId="77777777" w:rsidTr="004C3C01">
        <w:trPr>
          <w:trHeight w:val="331"/>
        </w:trPr>
        <w:tc>
          <w:tcPr>
            <w:tcW w:w="3161" w:type="dxa"/>
            <w:shd w:val="clear" w:color="auto" w:fill="CCFFCC"/>
            <w:vAlign w:val="bottom"/>
          </w:tcPr>
          <w:p w14:paraId="29A8BA28" w14:textId="77777777" w:rsidR="00B61815" w:rsidRPr="001E6646" w:rsidRDefault="009F71CF">
            <w:pPr>
              <w:widowControl w:val="0"/>
              <w:spacing w:after="240"/>
              <w:jc w:val="center"/>
              <w:rPr>
                <w:rFonts w:ascii="Arial" w:hAnsi="Arial" w:cs="Arial"/>
                <w:b/>
                <w:bCs/>
                <w:color w:val="000000"/>
                <w:sz w:val="22"/>
                <w:szCs w:val="22"/>
                <w:lang w:val="lv-LV" w:eastAsia="lv-LV"/>
              </w:rPr>
            </w:pPr>
            <w:r w:rsidRPr="001E6646">
              <w:rPr>
                <w:rFonts w:ascii="Arial" w:hAnsi="Arial" w:cs="Arial"/>
                <w:b/>
                <w:bCs/>
                <w:color w:val="000000"/>
                <w:sz w:val="22"/>
                <w:szCs w:val="22"/>
                <w:lang w:val="lv-LV"/>
              </w:rPr>
              <w:t>Posteņa nosaukums</w:t>
            </w:r>
          </w:p>
        </w:tc>
        <w:tc>
          <w:tcPr>
            <w:tcW w:w="1510" w:type="dxa"/>
            <w:shd w:val="clear" w:color="auto" w:fill="CCFFCC"/>
            <w:vAlign w:val="bottom"/>
          </w:tcPr>
          <w:p w14:paraId="48FA46DB" w14:textId="7EFDFD86" w:rsidR="00B61815" w:rsidRPr="001E6646" w:rsidRDefault="009F71CF">
            <w:pPr>
              <w:widowControl w:val="0"/>
              <w:jc w:val="center"/>
              <w:rPr>
                <w:rFonts w:ascii="Arial" w:hAnsi="Arial" w:cs="Arial"/>
                <w:b/>
                <w:bCs/>
                <w:color w:val="000000"/>
                <w:sz w:val="22"/>
                <w:szCs w:val="22"/>
                <w:lang w:val="lv-LV"/>
              </w:rPr>
            </w:pPr>
            <w:r w:rsidRPr="001E6646">
              <w:rPr>
                <w:rFonts w:ascii="Arial" w:hAnsi="Arial" w:cs="Arial"/>
                <w:b/>
                <w:bCs/>
                <w:color w:val="000000"/>
                <w:sz w:val="22"/>
                <w:szCs w:val="22"/>
                <w:lang w:val="lv-LV"/>
              </w:rPr>
              <w:t>Uz 31.12.202</w:t>
            </w:r>
            <w:r w:rsidR="00447F4D">
              <w:rPr>
                <w:rFonts w:ascii="Arial" w:hAnsi="Arial" w:cs="Arial"/>
                <w:b/>
                <w:bCs/>
                <w:color w:val="000000"/>
                <w:sz w:val="22"/>
                <w:szCs w:val="22"/>
                <w:lang w:val="lv-LV"/>
              </w:rPr>
              <w:t>2</w:t>
            </w:r>
            <w:r w:rsidRPr="001E6646">
              <w:rPr>
                <w:rFonts w:ascii="Arial" w:hAnsi="Arial" w:cs="Arial"/>
                <w:b/>
                <w:bCs/>
                <w:color w:val="000000"/>
                <w:sz w:val="22"/>
                <w:szCs w:val="22"/>
                <w:lang w:val="lv-LV"/>
              </w:rPr>
              <w:t>.,</w:t>
            </w:r>
          </w:p>
          <w:p w14:paraId="447D0D7C" w14:textId="77777777" w:rsidR="00B61815" w:rsidRPr="001E6646" w:rsidRDefault="009F71CF">
            <w:pPr>
              <w:widowControl w:val="0"/>
              <w:jc w:val="center"/>
              <w:rPr>
                <w:rFonts w:ascii="Arial" w:hAnsi="Arial" w:cs="Arial"/>
                <w:b/>
                <w:bCs/>
                <w:color w:val="000000"/>
                <w:sz w:val="22"/>
                <w:szCs w:val="22"/>
                <w:lang w:val="lv-LV"/>
              </w:rPr>
            </w:pPr>
            <w:r w:rsidRPr="001E6646">
              <w:rPr>
                <w:rFonts w:ascii="Arial" w:hAnsi="Arial" w:cs="Arial"/>
                <w:b/>
                <w:bCs/>
                <w:color w:val="000000"/>
                <w:sz w:val="22"/>
                <w:szCs w:val="22"/>
                <w:lang w:val="lv-LV"/>
              </w:rPr>
              <w:t>EUR</w:t>
            </w:r>
          </w:p>
        </w:tc>
        <w:tc>
          <w:tcPr>
            <w:tcW w:w="1561" w:type="dxa"/>
            <w:shd w:val="clear" w:color="auto" w:fill="CCFFCC"/>
            <w:vAlign w:val="bottom"/>
          </w:tcPr>
          <w:p w14:paraId="0C7B244B" w14:textId="5912536F" w:rsidR="00B61815" w:rsidRPr="001E6646" w:rsidRDefault="009F71CF">
            <w:pPr>
              <w:widowControl w:val="0"/>
              <w:jc w:val="center"/>
              <w:rPr>
                <w:rFonts w:ascii="Arial" w:hAnsi="Arial" w:cs="Arial"/>
                <w:b/>
                <w:bCs/>
                <w:color w:val="000000"/>
                <w:sz w:val="22"/>
                <w:szCs w:val="22"/>
                <w:lang w:val="lv-LV"/>
              </w:rPr>
            </w:pPr>
            <w:r w:rsidRPr="001E6646">
              <w:rPr>
                <w:rFonts w:ascii="Arial" w:hAnsi="Arial" w:cs="Arial"/>
                <w:b/>
                <w:bCs/>
                <w:color w:val="000000"/>
                <w:sz w:val="22"/>
                <w:szCs w:val="22"/>
                <w:lang w:val="lv-LV"/>
              </w:rPr>
              <w:t>Uz 31.12.202</w:t>
            </w:r>
            <w:r w:rsidR="00447F4D">
              <w:rPr>
                <w:rFonts w:ascii="Arial" w:hAnsi="Arial" w:cs="Arial"/>
                <w:b/>
                <w:bCs/>
                <w:color w:val="000000"/>
                <w:sz w:val="22"/>
                <w:szCs w:val="22"/>
                <w:lang w:val="lv-LV"/>
              </w:rPr>
              <w:t>3</w:t>
            </w:r>
            <w:r w:rsidRPr="001E6646">
              <w:rPr>
                <w:rFonts w:ascii="Arial" w:hAnsi="Arial" w:cs="Arial"/>
                <w:b/>
                <w:bCs/>
                <w:color w:val="000000"/>
                <w:sz w:val="22"/>
                <w:szCs w:val="22"/>
                <w:lang w:val="lv-LV"/>
              </w:rPr>
              <w:t>.,</w:t>
            </w:r>
          </w:p>
          <w:p w14:paraId="6B2C0758" w14:textId="77777777" w:rsidR="00B61815" w:rsidRPr="001E6646" w:rsidRDefault="009F71CF">
            <w:pPr>
              <w:widowControl w:val="0"/>
              <w:jc w:val="center"/>
              <w:rPr>
                <w:rFonts w:ascii="Arial" w:hAnsi="Arial" w:cs="Arial"/>
                <w:b/>
                <w:bCs/>
                <w:i/>
                <w:iCs/>
                <w:color w:val="000000"/>
                <w:sz w:val="22"/>
                <w:szCs w:val="22"/>
                <w:lang w:val="lv-LV"/>
              </w:rPr>
            </w:pPr>
            <w:r w:rsidRPr="001E6646">
              <w:rPr>
                <w:rFonts w:ascii="Arial" w:hAnsi="Arial" w:cs="Arial"/>
                <w:b/>
                <w:bCs/>
                <w:color w:val="000000"/>
                <w:sz w:val="22"/>
                <w:szCs w:val="22"/>
                <w:lang w:val="lv-LV"/>
              </w:rPr>
              <w:t>EUR</w:t>
            </w:r>
          </w:p>
        </w:tc>
        <w:tc>
          <w:tcPr>
            <w:tcW w:w="1276" w:type="dxa"/>
            <w:shd w:val="clear" w:color="auto" w:fill="CCFFCC"/>
            <w:vAlign w:val="bottom"/>
          </w:tcPr>
          <w:p w14:paraId="13229A5B" w14:textId="3CBC4A0C" w:rsidR="00B61815" w:rsidRPr="001E6646" w:rsidRDefault="009F71CF">
            <w:pPr>
              <w:widowControl w:val="0"/>
              <w:jc w:val="center"/>
              <w:rPr>
                <w:rFonts w:ascii="Arial" w:hAnsi="Arial" w:cs="Arial"/>
                <w:b/>
                <w:bCs/>
                <w:i/>
                <w:iCs/>
                <w:color w:val="000000"/>
                <w:sz w:val="22"/>
                <w:szCs w:val="22"/>
                <w:lang w:val="lv-LV"/>
              </w:rPr>
            </w:pPr>
            <w:r w:rsidRPr="001E6646">
              <w:rPr>
                <w:rFonts w:ascii="Arial" w:hAnsi="Arial" w:cs="Arial"/>
                <w:b/>
                <w:bCs/>
                <w:i/>
                <w:iCs/>
                <w:color w:val="000000"/>
                <w:sz w:val="22"/>
                <w:szCs w:val="22"/>
                <w:lang w:val="lv-LV"/>
              </w:rPr>
              <w:t>202</w:t>
            </w:r>
            <w:r w:rsidR="00447F4D">
              <w:rPr>
                <w:rFonts w:ascii="Arial" w:hAnsi="Arial" w:cs="Arial"/>
                <w:b/>
                <w:bCs/>
                <w:i/>
                <w:iCs/>
                <w:color w:val="000000"/>
                <w:sz w:val="22"/>
                <w:szCs w:val="22"/>
                <w:lang w:val="lv-LV"/>
              </w:rPr>
              <w:t>3</w:t>
            </w:r>
            <w:r w:rsidRPr="001E6646">
              <w:rPr>
                <w:rFonts w:ascii="Arial" w:hAnsi="Arial" w:cs="Arial"/>
                <w:b/>
                <w:bCs/>
                <w:i/>
                <w:iCs/>
                <w:color w:val="000000"/>
                <w:sz w:val="22"/>
                <w:szCs w:val="22"/>
                <w:lang w:val="lv-LV"/>
              </w:rPr>
              <w:t>./ 202</w:t>
            </w:r>
            <w:r w:rsidR="00447F4D">
              <w:rPr>
                <w:rFonts w:ascii="Arial" w:hAnsi="Arial" w:cs="Arial"/>
                <w:b/>
                <w:bCs/>
                <w:i/>
                <w:iCs/>
                <w:color w:val="000000"/>
                <w:sz w:val="22"/>
                <w:szCs w:val="22"/>
                <w:lang w:val="lv-LV"/>
              </w:rPr>
              <w:t>2</w:t>
            </w:r>
            <w:r w:rsidRPr="001E6646">
              <w:rPr>
                <w:rFonts w:ascii="Arial" w:hAnsi="Arial" w:cs="Arial"/>
                <w:b/>
                <w:bCs/>
                <w:i/>
                <w:iCs/>
                <w:color w:val="000000"/>
                <w:sz w:val="22"/>
                <w:szCs w:val="22"/>
                <w:lang w:val="lv-LV"/>
              </w:rPr>
              <w:t>.</w:t>
            </w:r>
          </w:p>
          <w:p w14:paraId="31885161" w14:textId="77777777" w:rsidR="00B61815" w:rsidRPr="001E6646" w:rsidRDefault="009F71CF">
            <w:pPr>
              <w:widowControl w:val="0"/>
              <w:jc w:val="center"/>
              <w:rPr>
                <w:rFonts w:ascii="Arial" w:hAnsi="Arial" w:cs="Arial"/>
                <w:b/>
                <w:bCs/>
                <w:i/>
                <w:iCs/>
                <w:color w:val="000000"/>
                <w:sz w:val="22"/>
                <w:szCs w:val="22"/>
                <w:lang w:val="lv-LV"/>
              </w:rPr>
            </w:pPr>
            <w:r w:rsidRPr="001E6646">
              <w:rPr>
                <w:rFonts w:ascii="Arial" w:hAnsi="Arial" w:cs="Arial"/>
                <w:b/>
                <w:bCs/>
                <w:i/>
                <w:iCs/>
                <w:color w:val="000000"/>
                <w:sz w:val="22"/>
                <w:szCs w:val="22"/>
                <w:lang w:val="lv-LV"/>
              </w:rPr>
              <w:t>EUR</w:t>
            </w:r>
          </w:p>
        </w:tc>
        <w:tc>
          <w:tcPr>
            <w:tcW w:w="1134" w:type="dxa"/>
            <w:shd w:val="clear" w:color="auto" w:fill="CCFFCC"/>
          </w:tcPr>
          <w:p w14:paraId="6CFB24EB" w14:textId="77777777" w:rsidR="004C3C01" w:rsidRDefault="009F71CF">
            <w:pPr>
              <w:widowControl w:val="0"/>
              <w:jc w:val="center"/>
              <w:rPr>
                <w:rFonts w:ascii="Arial" w:hAnsi="Arial" w:cs="Arial"/>
                <w:b/>
                <w:bCs/>
                <w:color w:val="000000"/>
                <w:sz w:val="22"/>
                <w:szCs w:val="22"/>
                <w:lang w:val="lv-LV"/>
              </w:rPr>
            </w:pPr>
            <w:r w:rsidRPr="001E6646">
              <w:rPr>
                <w:rFonts w:ascii="Arial" w:hAnsi="Arial" w:cs="Arial"/>
                <w:b/>
                <w:bCs/>
                <w:color w:val="000000"/>
                <w:sz w:val="22"/>
                <w:szCs w:val="22"/>
                <w:lang w:val="lv-LV"/>
              </w:rPr>
              <w:t>202</w:t>
            </w:r>
            <w:r w:rsidR="007E5A21">
              <w:rPr>
                <w:rFonts w:ascii="Arial" w:hAnsi="Arial" w:cs="Arial"/>
                <w:b/>
                <w:bCs/>
                <w:color w:val="000000"/>
                <w:sz w:val="22"/>
                <w:szCs w:val="22"/>
                <w:lang w:val="lv-LV"/>
              </w:rPr>
              <w:t>3</w:t>
            </w:r>
            <w:r w:rsidRPr="001E6646">
              <w:rPr>
                <w:rFonts w:ascii="Arial" w:hAnsi="Arial" w:cs="Arial"/>
                <w:b/>
                <w:bCs/>
                <w:color w:val="000000"/>
                <w:sz w:val="22"/>
                <w:szCs w:val="22"/>
                <w:lang w:val="lv-LV"/>
              </w:rPr>
              <w:t>./</w:t>
            </w:r>
          </w:p>
          <w:p w14:paraId="55A6B22E" w14:textId="66B9478F" w:rsidR="00B61815" w:rsidRPr="001E6646" w:rsidRDefault="009F71CF">
            <w:pPr>
              <w:widowControl w:val="0"/>
              <w:jc w:val="center"/>
              <w:rPr>
                <w:rFonts w:ascii="Arial" w:hAnsi="Arial" w:cs="Arial"/>
                <w:b/>
                <w:bCs/>
                <w:color w:val="000000"/>
                <w:sz w:val="22"/>
                <w:szCs w:val="22"/>
                <w:lang w:val="lv-LV"/>
              </w:rPr>
            </w:pPr>
            <w:r w:rsidRPr="001E6646">
              <w:rPr>
                <w:rFonts w:ascii="Arial" w:hAnsi="Arial" w:cs="Arial"/>
                <w:b/>
                <w:bCs/>
                <w:color w:val="000000"/>
                <w:sz w:val="22"/>
                <w:szCs w:val="22"/>
                <w:lang w:val="lv-LV"/>
              </w:rPr>
              <w:t>202</w:t>
            </w:r>
            <w:r w:rsidR="007E5A21">
              <w:rPr>
                <w:rFonts w:ascii="Arial" w:hAnsi="Arial" w:cs="Arial"/>
                <w:b/>
                <w:bCs/>
                <w:color w:val="000000"/>
                <w:sz w:val="22"/>
                <w:szCs w:val="22"/>
                <w:lang w:val="lv-LV"/>
              </w:rPr>
              <w:t>2</w:t>
            </w:r>
            <w:r w:rsidRPr="001E6646">
              <w:rPr>
                <w:rFonts w:ascii="Arial" w:hAnsi="Arial" w:cs="Arial"/>
                <w:b/>
                <w:bCs/>
                <w:color w:val="000000"/>
                <w:sz w:val="22"/>
                <w:szCs w:val="22"/>
                <w:lang w:val="lv-LV"/>
              </w:rPr>
              <w:t>.%</w:t>
            </w:r>
          </w:p>
        </w:tc>
      </w:tr>
      <w:tr w:rsidR="00447F4D" w:rsidRPr="00B811ED" w14:paraId="47E2839E" w14:textId="77777777" w:rsidTr="004C3C01">
        <w:trPr>
          <w:trHeight w:val="374"/>
        </w:trPr>
        <w:tc>
          <w:tcPr>
            <w:tcW w:w="3161" w:type="dxa"/>
            <w:shd w:val="clear" w:color="auto" w:fill="auto"/>
            <w:vAlign w:val="bottom"/>
          </w:tcPr>
          <w:p w14:paraId="0099A635" w14:textId="77777777" w:rsidR="00447F4D" w:rsidRPr="001E6646" w:rsidRDefault="00447F4D" w:rsidP="00447F4D">
            <w:pPr>
              <w:widowControl w:val="0"/>
              <w:rPr>
                <w:rFonts w:ascii="Arial" w:hAnsi="Arial" w:cs="Arial"/>
                <w:b/>
                <w:bCs/>
                <w:color w:val="000000"/>
                <w:sz w:val="22"/>
                <w:szCs w:val="22"/>
                <w:lang w:val="lv-LV"/>
              </w:rPr>
            </w:pPr>
            <w:r w:rsidRPr="001E6646">
              <w:rPr>
                <w:rFonts w:ascii="Arial" w:hAnsi="Arial" w:cs="Arial"/>
                <w:b/>
                <w:bCs/>
                <w:color w:val="000000"/>
                <w:sz w:val="22"/>
                <w:szCs w:val="22"/>
                <w:lang w:val="lv-LV"/>
              </w:rPr>
              <w:t>SAISTĪBAS</w:t>
            </w:r>
          </w:p>
        </w:tc>
        <w:tc>
          <w:tcPr>
            <w:tcW w:w="1510" w:type="dxa"/>
            <w:shd w:val="clear" w:color="auto" w:fill="auto"/>
            <w:vAlign w:val="bottom"/>
          </w:tcPr>
          <w:p w14:paraId="2189EB3D" w14:textId="3AF0485F" w:rsidR="00447F4D" w:rsidRPr="001E6646" w:rsidRDefault="00447F4D" w:rsidP="00EC6E3D">
            <w:pPr>
              <w:widowControl w:val="0"/>
              <w:jc w:val="center"/>
              <w:rPr>
                <w:rFonts w:ascii="Arial" w:hAnsi="Arial" w:cs="Arial"/>
                <w:color w:val="000000"/>
                <w:sz w:val="22"/>
                <w:szCs w:val="22"/>
                <w:lang w:val="lv-LV"/>
              </w:rPr>
            </w:pPr>
            <w:r w:rsidRPr="001E6646">
              <w:rPr>
                <w:rFonts w:ascii="Arial" w:hAnsi="Arial" w:cs="Arial"/>
                <w:color w:val="000000"/>
                <w:sz w:val="22"/>
                <w:szCs w:val="22"/>
                <w:lang w:val="lv-LV"/>
              </w:rPr>
              <w:t>73723</w:t>
            </w:r>
          </w:p>
        </w:tc>
        <w:tc>
          <w:tcPr>
            <w:tcW w:w="1561" w:type="dxa"/>
            <w:shd w:val="clear" w:color="auto" w:fill="auto"/>
            <w:vAlign w:val="bottom"/>
          </w:tcPr>
          <w:p w14:paraId="43124E8A" w14:textId="64EDE511" w:rsidR="00447F4D" w:rsidRPr="001E6646" w:rsidRDefault="00447F4D"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93297</w:t>
            </w:r>
          </w:p>
        </w:tc>
        <w:tc>
          <w:tcPr>
            <w:tcW w:w="1276" w:type="dxa"/>
            <w:shd w:val="clear" w:color="auto" w:fill="auto"/>
            <w:vAlign w:val="bottom"/>
          </w:tcPr>
          <w:p w14:paraId="305BDF22" w14:textId="4EB84666" w:rsidR="00447F4D" w:rsidRPr="001E6646" w:rsidRDefault="00F8327D"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19574</w:t>
            </w:r>
          </w:p>
        </w:tc>
        <w:tc>
          <w:tcPr>
            <w:tcW w:w="1134" w:type="dxa"/>
            <w:vAlign w:val="bottom"/>
          </w:tcPr>
          <w:p w14:paraId="4F8BF929" w14:textId="29FC8AFF" w:rsidR="00447F4D" w:rsidRPr="001E6646" w:rsidRDefault="00F8327D"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26.55</w:t>
            </w:r>
          </w:p>
        </w:tc>
      </w:tr>
      <w:tr w:rsidR="00447F4D" w:rsidRPr="00B811ED" w14:paraId="4435E387" w14:textId="77777777" w:rsidTr="004C3C01">
        <w:trPr>
          <w:trHeight w:val="299"/>
        </w:trPr>
        <w:tc>
          <w:tcPr>
            <w:tcW w:w="3161" w:type="dxa"/>
            <w:shd w:val="clear" w:color="auto" w:fill="auto"/>
            <w:vAlign w:val="bottom"/>
          </w:tcPr>
          <w:p w14:paraId="57E0298D" w14:textId="77777777" w:rsidR="00447F4D" w:rsidRPr="001E6646" w:rsidRDefault="00447F4D" w:rsidP="00447F4D">
            <w:pPr>
              <w:widowControl w:val="0"/>
              <w:rPr>
                <w:rFonts w:ascii="Arial" w:hAnsi="Arial" w:cs="Arial"/>
                <w:b/>
                <w:bCs/>
                <w:color w:val="000000"/>
                <w:sz w:val="22"/>
                <w:szCs w:val="22"/>
                <w:lang w:val="lv-LV"/>
              </w:rPr>
            </w:pPr>
            <w:r w:rsidRPr="001E6646">
              <w:rPr>
                <w:rFonts w:ascii="Arial" w:hAnsi="Arial" w:cs="Arial"/>
                <w:color w:val="000000"/>
                <w:sz w:val="22"/>
                <w:szCs w:val="22"/>
                <w:lang w:val="lv-LV"/>
              </w:rPr>
              <w:t>Ilgtermiņa nākamo periodu ieņēmumi un saņemtie avansi</w:t>
            </w:r>
          </w:p>
        </w:tc>
        <w:tc>
          <w:tcPr>
            <w:tcW w:w="1510" w:type="dxa"/>
            <w:shd w:val="clear" w:color="auto" w:fill="auto"/>
            <w:vAlign w:val="bottom"/>
          </w:tcPr>
          <w:p w14:paraId="4DA6E84E" w14:textId="5C0BBF9E" w:rsidR="00447F4D" w:rsidRPr="001E6646" w:rsidRDefault="00447F4D" w:rsidP="00EC6E3D">
            <w:pPr>
              <w:widowControl w:val="0"/>
              <w:jc w:val="center"/>
              <w:rPr>
                <w:rFonts w:ascii="Arial" w:hAnsi="Arial" w:cs="Arial"/>
                <w:b/>
                <w:bCs/>
                <w:color w:val="000000"/>
                <w:sz w:val="22"/>
                <w:szCs w:val="22"/>
                <w:lang w:val="lv-LV"/>
              </w:rPr>
            </w:pPr>
            <w:r w:rsidRPr="001E6646">
              <w:rPr>
                <w:rFonts w:ascii="Arial" w:hAnsi="Arial" w:cs="Arial"/>
                <w:color w:val="000000"/>
                <w:sz w:val="22"/>
                <w:szCs w:val="22"/>
                <w:lang w:val="lv-LV"/>
              </w:rPr>
              <w:t>2561</w:t>
            </w:r>
          </w:p>
        </w:tc>
        <w:tc>
          <w:tcPr>
            <w:tcW w:w="1561" w:type="dxa"/>
            <w:shd w:val="clear" w:color="auto" w:fill="auto"/>
            <w:vAlign w:val="bottom"/>
          </w:tcPr>
          <w:p w14:paraId="172AC943" w14:textId="385BC49B" w:rsidR="00447F4D" w:rsidRPr="001E6646" w:rsidRDefault="00447F4D" w:rsidP="00EC6E3D">
            <w:pPr>
              <w:widowControl w:val="0"/>
              <w:jc w:val="center"/>
              <w:rPr>
                <w:rFonts w:ascii="Arial" w:hAnsi="Arial" w:cs="Arial"/>
                <w:b/>
                <w:bCs/>
                <w:color w:val="000000"/>
                <w:sz w:val="22"/>
                <w:szCs w:val="22"/>
                <w:lang w:val="lv-LV"/>
              </w:rPr>
            </w:pPr>
            <w:r>
              <w:rPr>
                <w:rFonts w:ascii="Arial" w:hAnsi="Arial" w:cs="Arial"/>
                <w:color w:val="000000"/>
                <w:sz w:val="22"/>
                <w:szCs w:val="22"/>
                <w:lang w:val="lv-LV"/>
              </w:rPr>
              <w:t>2237</w:t>
            </w:r>
          </w:p>
        </w:tc>
        <w:tc>
          <w:tcPr>
            <w:tcW w:w="1276" w:type="dxa"/>
            <w:shd w:val="clear" w:color="auto" w:fill="auto"/>
            <w:vAlign w:val="bottom"/>
          </w:tcPr>
          <w:p w14:paraId="5F77C968" w14:textId="0B698CEE" w:rsidR="00447F4D" w:rsidRPr="001E6646" w:rsidRDefault="00447F4D" w:rsidP="00EC6E3D">
            <w:pPr>
              <w:widowControl w:val="0"/>
              <w:jc w:val="center"/>
              <w:rPr>
                <w:rFonts w:ascii="Arial" w:hAnsi="Arial" w:cs="Arial"/>
                <w:b/>
                <w:bCs/>
                <w:color w:val="000000"/>
                <w:sz w:val="22"/>
                <w:szCs w:val="22"/>
                <w:lang w:val="lv-LV"/>
              </w:rPr>
            </w:pPr>
            <w:r w:rsidRPr="001E6646">
              <w:rPr>
                <w:rFonts w:ascii="Arial" w:hAnsi="Arial" w:cs="Arial"/>
                <w:color w:val="000000"/>
                <w:sz w:val="22"/>
                <w:szCs w:val="22"/>
                <w:lang w:val="lv-LV"/>
              </w:rPr>
              <w:t>-32</w:t>
            </w:r>
            <w:r w:rsidR="003905F4">
              <w:rPr>
                <w:rFonts w:ascii="Arial" w:hAnsi="Arial" w:cs="Arial"/>
                <w:color w:val="000000"/>
                <w:sz w:val="22"/>
                <w:szCs w:val="22"/>
                <w:lang w:val="lv-LV"/>
              </w:rPr>
              <w:t>4</w:t>
            </w:r>
          </w:p>
        </w:tc>
        <w:tc>
          <w:tcPr>
            <w:tcW w:w="1134" w:type="dxa"/>
            <w:shd w:val="clear" w:color="auto" w:fill="FFFFFF" w:themeFill="background1"/>
            <w:vAlign w:val="bottom"/>
          </w:tcPr>
          <w:p w14:paraId="11769238" w14:textId="77777777" w:rsidR="00447F4D" w:rsidRPr="001E6646" w:rsidRDefault="00447F4D" w:rsidP="00EC6E3D">
            <w:pPr>
              <w:widowControl w:val="0"/>
              <w:jc w:val="center"/>
              <w:rPr>
                <w:rFonts w:ascii="Arial" w:hAnsi="Arial" w:cs="Arial"/>
                <w:b/>
                <w:bCs/>
                <w:color w:val="000000"/>
                <w:sz w:val="22"/>
                <w:szCs w:val="22"/>
                <w:lang w:val="lv-LV"/>
              </w:rPr>
            </w:pPr>
          </w:p>
          <w:p w14:paraId="0CD4365A" w14:textId="17C86444" w:rsidR="00447F4D" w:rsidRPr="001E6646" w:rsidRDefault="00447F4D" w:rsidP="00EC6E3D">
            <w:pPr>
              <w:widowControl w:val="0"/>
              <w:jc w:val="center"/>
              <w:rPr>
                <w:rFonts w:ascii="Arial" w:hAnsi="Arial" w:cs="Arial"/>
                <w:b/>
                <w:bCs/>
                <w:color w:val="000000"/>
                <w:sz w:val="22"/>
                <w:szCs w:val="22"/>
                <w:lang w:val="lv-LV"/>
              </w:rPr>
            </w:pPr>
            <w:r w:rsidRPr="001E6646">
              <w:rPr>
                <w:rFonts w:ascii="Arial" w:hAnsi="Arial" w:cs="Arial"/>
                <w:color w:val="000000"/>
                <w:sz w:val="22"/>
                <w:szCs w:val="22"/>
                <w:lang w:val="lv-LV"/>
              </w:rPr>
              <w:t>-</w:t>
            </w:r>
            <w:r w:rsidR="004C3C01">
              <w:rPr>
                <w:rFonts w:ascii="Arial" w:hAnsi="Arial" w:cs="Arial"/>
                <w:color w:val="000000"/>
                <w:sz w:val="22"/>
                <w:szCs w:val="22"/>
                <w:lang w:val="lv-LV"/>
              </w:rPr>
              <w:t>12.65</w:t>
            </w:r>
          </w:p>
        </w:tc>
      </w:tr>
      <w:tr w:rsidR="00447F4D" w:rsidRPr="00B811ED" w14:paraId="5A942238" w14:textId="77777777" w:rsidTr="004C3C01">
        <w:trPr>
          <w:trHeight w:val="331"/>
        </w:trPr>
        <w:tc>
          <w:tcPr>
            <w:tcW w:w="3161" w:type="dxa"/>
            <w:shd w:val="clear" w:color="auto" w:fill="auto"/>
            <w:vAlign w:val="bottom"/>
          </w:tcPr>
          <w:p w14:paraId="62667ACC" w14:textId="77777777" w:rsidR="00447F4D" w:rsidRPr="001E6646" w:rsidRDefault="00447F4D" w:rsidP="00447F4D">
            <w:pPr>
              <w:widowControl w:val="0"/>
              <w:rPr>
                <w:rFonts w:ascii="Arial" w:hAnsi="Arial" w:cs="Arial"/>
                <w:color w:val="000000"/>
                <w:sz w:val="22"/>
                <w:szCs w:val="22"/>
                <w:lang w:val="lv-LV"/>
              </w:rPr>
            </w:pPr>
            <w:r w:rsidRPr="001E6646">
              <w:rPr>
                <w:rFonts w:ascii="Arial" w:hAnsi="Arial" w:cs="Arial"/>
                <w:color w:val="000000"/>
                <w:sz w:val="22"/>
                <w:szCs w:val="22"/>
                <w:lang w:val="lv-LV"/>
              </w:rPr>
              <w:t>Īstermiņa saistības pret piegādātājiem un darbuzņēmējiem</w:t>
            </w:r>
          </w:p>
        </w:tc>
        <w:tc>
          <w:tcPr>
            <w:tcW w:w="1510" w:type="dxa"/>
            <w:shd w:val="clear" w:color="auto" w:fill="auto"/>
            <w:vAlign w:val="bottom"/>
          </w:tcPr>
          <w:p w14:paraId="1081CC43" w14:textId="578C81B7" w:rsidR="00447F4D" w:rsidRPr="001E6646" w:rsidRDefault="00447F4D" w:rsidP="00EC6E3D">
            <w:pPr>
              <w:widowControl w:val="0"/>
              <w:jc w:val="center"/>
              <w:rPr>
                <w:rFonts w:ascii="Arial" w:hAnsi="Arial" w:cs="Arial"/>
                <w:color w:val="000000"/>
                <w:sz w:val="22"/>
                <w:szCs w:val="22"/>
                <w:lang w:val="lv-LV"/>
              </w:rPr>
            </w:pPr>
            <w:r w:rsidRPr="001E6646">
              <w:rPr>
                <w:rFonts w:ascii="Arial" w:hAnsi="Arial" w:cs="Arial"/>
                <w:color w:val="000000"/>
                <w:sz w:val="22"/>
                <w:szCs w:val="22"/>
                <w:lang w:val="lv-LV"/>
              </w:rPr>
              <w:t>3611</w:t>
            </w:r>
          </w:p>
        </w:tc>
        <w:tc>
          <w:tcPr>
            <w:tcW w:w="1561" w:type="dxa"/>
            <w:shd w:val="clear" w:color="auto" w:fill="auto"/>
            <w:vAlign w:val="bottom"/>
          </w:tcPr>
          <w:p w14:paraId="5E85EC3F" w14:textId="5438AB9A" w:rsidR="00447F4D" w:rsidRPr="001E6646" w:rsidRDefault="00447F4D"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7864</w:t>
            </w:r>
          </w:p>
        </w:tc>
        <w:tc>
          <w:tcPr>
            <w:tcW w:w="1276" w:type="dxa"/>
            <w:shd w:val="clear" w:color="auto" w:fill="auto"/>
            <w:vAlign w:val="bottom"/>
          </w:tcPr>
          <w:p w14:paraId="52C518C8" w14:textId="02BFAD52" w:rsidR="00447F4D" w:rsidRPr="001E6646" w:rsidRDefault="003905F4"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4253</w:t>
            </w:r>
          </w:p>
        </w:tc>
        <w:tc>
          <w:tcPr>
            <w:tcW w:w="1134" w:type="dxa"/>
            <w:vAlign w:val="bottom"/>
          </w:tcPr>
          <w:p w14:paraId="6E54A012" w14:textId="77777777" w:rsidR="00447F4D" w:rsidRPr="001E6646" w:rsidRDefault="00447F4D" w:rsidP="00EC6E3D">
            <w:pPr>
              <w:widowControl w:val="0"/>
              <w:jc w:val="center"/>
              <w:rPr>
                <w:rFonts w:ascii="Arial" w:hAnsi="Arial" w:cs="Arial"/>
                <w:color w:val="000000"/>
                <w:sz w:val="22"/>
                <w:szCs w:val="22"/>
                <w:lang w:val="lv-LV"/>
              </w:rPr>
            </w:pPr>
          </w:p>
          <w:p w14:paraId="3F8DD690" w14:textId="77777777" w:rsidR="00447F4D" w:rsidRPr="001E6646" w:rsidRDefault="00447F4D" w:rsidP="00EC6E3D">
            <w:pPr>
              <w:widowControl w:val="0"/>
              <w:jc w:val="center"/>
              <w:rPr>
                <w:rFonts w:ascii="Arial" w:hAnsi="Arial" w:cs="Arial"/>
                <w:color w:val="000000"/>
                <w:sz w:val="22"/>
                <w:szCs w:val="22"/>
                <w:lang w:val="lv-LV"/>
              </w:rPr>
            </w:pPr>
          </w:p>
          <w:p w14:paraId="3F6D2E40" w14:textId="11661252" w:rsidR="004C3C01" w:rsidRPr="001E6646" w:rsidRDefault="004C3C01"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117.78</w:t>
            </w:r>
          </w:p>
        </w:tc>
      </w:tr>
      <w:tr w:rsidR="00447F4D" w:rsidRPr="00B811ED" w14:paraId="2EF8E37F" w14:textId="77777777" w:rsidTr="004C3C01">
        <w:trPr>
          <w:trHeight w:val="331"/>
        </w:trPr>
        <w:tc>
          <w:tcPr>
            <w:tcW w:w="3161" w:type="dxa"/>
            <w:shd w:val="clear" w:color="auto" w:fill="auto"/>
            <w:vAlign w:val="bottom"/>
          </w:tcPr>
          <w:p w14:paraId="7FF1976E" w14:textId="77777777" w:rsidR="00447F4D" w:rsidRPr="001E6646" w:rsidRDefault="00447F4D" w:rsidP="00447F4D">
            <w:pPr>
              <w:widowControl w:val="0"/>
              <w:rPr>
                <w:rFonts w:ascii="Arial" w:hAnsi="Arial" w:cs="Arial"/>
                <w:color w:val="000000"/>
                <w:sz w:val="22"/>
                <w:szCs w:val="22"/>
                <w:lang w:val="lv-LV"/>
              </w:rPr>
            </w:pPr>
            <w:r w:rsidRPr="001E6646">
              <w:rPr>
                <w:rFonts w:ascii="Arial" w:hAnsi="Arial" w:cs="Arial"/>
                <w:color w:val="000000"/>
                <w:sz w:val="22"/>
                <w:szCs w:val="22"/>
                <w:lang w:val="lv-LV"/>
              </w:rPr>
              <w:t>Īstermiņa uzkrātās saistības</w:t>
            </w:r>
          </w:p>
        </w:tc>
        <w:tc>
          <w:tcPr>
            <w:tcW w:w="1510" w:type="dxa"/>
            <w:shd w:val="clear" w:color="auto" w:fill="auto"/>
            <w:vAlign w:val="bottom"/>
          </w:tcPr>
          <w:p w14:paraId="724B5609" w14:textId="2E3C0977" w:rsidR="00447F4D" w:rsidRPr="001E6646" w:rsidRDefault="00447F4D" w:rsidP="00EC6E3D">
            <w:pPr>
              <w:widowControl w:val="0"/>
              <w:jc w:val="center"/>
              <w:rPr>
                <w:rFonts w:ascii="Arial" w:hAnsi="Arial" w:cs="Arial"/>
                <w:color w:val="000000"/>
                <w:sz w:val="22"/>
                <w:szCs w:val="22"/>
                <w:lang w:val="lv-LV"/>
              </w:rPr>
            </w:pPr>
            <w:r w:rsidRPr="001E6646">
              <w:rPr>
                <w:rFonts w:ascii="Arial" w:hAnsi="Arial" w:cs="Arial"/>
                <w:color w:val="000000"/>
                <w:sz w:val="22"/>
                <w:szCs w:val="22"/>
                <w:lang w:val="lv-LV"/>
              </w:rPr>
              <w:t>58528</w:t>
            </w:r>
          </w:p>
        </w:tc>
        <w:tc>
          <w:tcPr>
            <w:tcW w:w="1561" w:type="dxa"/>
            <w:shd w:val="clear" w:color="auto" w:fill="auto"/>
            <w:vAlign w:val="bottom"/>
          </w:tcPr>
          <w:p w14:paraId="4F3099DE" w14:textId="5DC34A23" w:rsidR="00447F4D" w:rsidRPr="001E6646" w:rsidRDefault="00447F4D"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64997</w:t>
            </w:r>
          </w:p>
        </w:tc>
        <w:tc>
          <w:tcPr>
            <w:tcW w:w="1276" w:type="dxa"/>
            <w:shd w:val="clear" w:color="auto" w:fill="auto"/>
            <w:vAlign w:val="bottom"/>
          </w:tcPr>
          <w:p w14:paraId="168BCA91" w14:textId="254031E0" w:rsidR="00447F4D" w:rsidRPr="001E6646" w:rsidRDefault="003905F4"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6469</w:t>
            </w:r>
          </w:p>
        </w:tc>
        <w:tc>
          <w:tcPr>
            <w:tcW w:w="1134" w:type="dxa"/>
          </w:tcPr>
          <w:p w14:paraId="0BE6EC41" w14:textId="77777777" w:rsidR="00447F4D" w:rsidRPr="001E6646" w:rsidRDefault="00447F4D" w:rsidP="00EC6E3D">
            <w:pPr>
              <w:widowControl w:val="0"/>
              <w:jc w:val="center"/>
              <w:rPr>
                <w:rFonts w:ascii="Arial" w:hAnsi="Arial" w:cs="Arial"/>
                <w:color w:val="000000"/>
                <w:sz w:val="22"/>
                <w:szCs w:val="22"/>
                <w:lang w:val="lv-LV"/>
              </w:rPr>
            </w:pPr>
          </w:p>
          <w:p w14:paraId="35022958" w14:textId="5E097B7B" w:rsidR="00447F4D" w:rsidRPr="001E6646" w:rsidRDefault="004C3C01"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11.05</w:t>
            </w:r>
          </w:p>
        </w:tc>
      </w:tr>
      <w:tr w:rsidR="00447F4D" w:rsidRPr="00B811ED" w14:paraId="4E4EA5FF" w14:textId="77777777" w:rsidTr="004C3C01">
        <w:trPr>
          <w:trHeight w:val="48"/>
        </w:trPr>
        <w:tc>
          <w:tcPr>
            <w:tcW w:w="3161" w:type="dxa"/>
            <w:shd w:val="clear" w:color="auto" w:fill="auto"/>
            <w:vAlign w:val="bottom"/>
          </w:tcPr>
          <w:p w14:paraId="1D3C4067" w14:textId="77777777" w:rsidR="00447F4D" w:rsidRPr="001E6646" w:rsidRDefault="00447F4D" w:rsidP="00447F4D">
            <w:pPr>
              <w:widowControl w:val="0"/>
              <w:rPr>
                <w:rFonts w:ascii="Arial" w:hAnsi="Arial" w:cs="Arial"/>
                <w:color w:val="000000"/>
                <w:sz w:val="22"/>
                <w:szCs w:val="22"/>
                <w:lang w:val="lv-LV"/>
              </w:rPr>
            </w:pPr>
            <w:r w:rsidRPr="001E6646">
              <w:rPr>
                <w:rFonts w:ascii="Arial" w:hAnsi="Arial" w:cs="Arial"/>
                <w:color w:val="000000"/>
                <w:sz w:val="22"/>
                <w:szCs w:val="22"/>
                <w:lang w:val="lv-LV"/>
              </w:rPr>
              <w:t>Norēķini par darba samaksu un ieturējumiem</w:t>
            </w:r>
          </w:p>
        </w:tc>
        <w:tc>
          <w:tcPr>
            <w:tcW w:w="1510" w:type="dxa"/>
            <w:shd w:val="clear" w:color="auto" w:fill="auto"/>
            <w:vAlign w:val="bottom"/>
          </w:tcPr>
          <w:p w14:paraId="2B7F6AEA" w14:textId="59984C7A" w:rsidR="00447F4D" w:rsidRPr="001E6646" w:rsidRDefault="00447F4D" w:rsidP="00EC6E3D">
            <w:pPr>
              <w:widowControl w:val="0"/>
              <w:jc w:val="center"/>
              <w:rPr>
                <w:rFonts w:ascii="Arial" w:hAnsi="Arial" w:cs="Arial"/>
                <w:color w:val="000000"/>
                <w:sz w:val="22"/>
                <w:szCs w:val="22"/>
                <w:lang w:val="lv-LV"/>
              </w:rPr>
            </w:pPr>
            <w:r w:rsidRPr="001E6646">
              <w:rPr>
                <w:rFonts w:ascii="Arial" w:hAnsi="Arial" w:cs="Arial"/>
                <w:color w:val="000000"/>
                <w:sz w:val="22"/>
                <w:szCs w:val="22"/>
                <w:lang w:val="lv-LV"/>
              </w:rPr>
              <w:t>983</w:t>
            </w:r>
          </w:p>
        </w:tc>
        <w:tc>
          <w:tcPr>
            <w:tcW w:w="1561" w:type="dxa"/>
            <w:shd w:val="clear" w:color="auto" w:fill="auto"/>
            <w:vAlign w:val="bottom"/>
          </w:tcPr>
          <w:p w14:paraId="52354F06" w14:textId="606DC926" w:rsidR="00447F4D" w:rsidRPr="001E6646" w:rsidRDefault="00447F4D"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369</w:t>
            </w:r>
          </w:p>
        </w:tc>
        <w:tc>
          <w:tcPr>
            <w:tcW w:w="1276" w:type="dxa"/>
            <w:shd w:val="clear" w:color="auto" w:fill="auto"/>
            <w:vAlign w:val="bottom"/>
          </w:tcPr>
          <w:p w14:paraId="622585F9" w14:textId="735D5B58" w:rsidR="00447F4D" w:rsidRPr="001E6646" w:rsidRDefault="003905F4"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-614</w:t>
            </w:r>
          </w:p>
        </w:tc>
        <w:tc>
          <w:tcPr>
            <w:tcW w:w="1134" w:type="dxa"/>
          </w:tcPr>
          <w:p w14:paraId="549197C5" w14:textId="77777777" w:rsidR="00447F4D" w:rsidRPr="001E6646" w:rsidRDefault="00447F4D" w:rsidP="00EC6E3D">
            <w:pPr>
              <w:widowControl w:val="0"/>
              <w:jc w:val="center"/>
              <w:rPr>
                <w:rFonts w:ascii="Arial" w:hAnsi="Arial" w:cs="Arial"/>
                <w:color w:val="000000"/>
                <w:sz w:val="22"/>
                <w:szCs w:val="22"/>
                <w:lang w:val="lv-LV"/>
              </w:rPr>
            </w:pPr>
          </w:p>
          <w:p w14:paraId="70783322" w14:textId="3E6BF53B" w:rsidR="00447F4D" w:rsidRPr="001E6646" w:rsidRDefault="004C3C01"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-62.46</w:t>
            </w:r>
          </w:p>
        </w:tc>
      </w:tr>
      <w:tr w:rsidR="00447F4D" w:rsidRPr="00B811ED" w14:paraId="1DA1B66F" w14:textId="77777777" w:rsidTr="004C3C01">
        <w:trPr>
          <w:trHeight w:val="331"/>
        </w:trPr>
        <w:tc>
          <w:tcPr>
            <w:tcW w:w="3161" w:type="dxa"/>
            <w:shd w:val="clear" w:color="auto" w:fill="auto"/>
            <w:vAlign w:val="bottom"/>
          </w:tcPr>
          <w:p w14:paraId="3A431136" w14:textId="77777777" w:rsidR="00447F4D" w:rsidRPr="001E6646" w:rsidRDefault="00447F4D" w:rsidP="00447F4D">
            <w:pPr>
              <w:widowControl w:val="0"/>
              <w:rPr>
                <w:rFonts w:ascii="Arial" w:hAnsi="Arial" w:cs="Arial"/>
                <w:color w:val="000000"/>
                <w:sz w:val="22"/>
                <w:szCs w:val="22"/>
                <w:lang w:val="lv-LV"/>
              </w:rPr>
            </w:pPr>
            <w:r w:rsidRPr="001E6646">
              <w:rPr>
                <w:rFonts w:ascii="Arial" w:hAnsi="Arial" w:cs="Arial"/>
                <w:color w:val="000000"/>
                <w:sz w:val="22"/>
                <w:szCs w:val="22"/>
                <w:lang w:val="lv-LV"/>
              </w:rPr>
              <w:t>Saistības par nodokļiem, nodevām un citiem maksājumiem</w:t>
            </w:r>
          </w:p>
        </w:tc>
        <w:tc>
          <w:tcPr>
            <w:tcW w:w="1510" w:type="dxa"/>
            <w:shd w:val="clear" w:color="auto" w:fill="auto"/>
            <w:vAlign w:val="bottom"/>
          </w:tcPr>
          <w:p w14:paraId="39F81BD6" w14:textId="142EB943" w:rsidR="00447F4D" w:rsidRPr="001E6646" w:rsidRDefault="00447F4D" w:rsidP="00EC6E3D">
            <w:pPr>
              <w:widowControl w:val="0"/>
              <w:jc w:val="center"/>
              <w:rPr>
                <w:rFonts w:ascii="Arial" w:hAnsi="Arial" w:cs="Arial"/>
                <w:color w:val="000000"/>
                <w:sz w:val="22"/>
                <w:szCs w:val="22"/>
                <w:lang w:val="lv-LV"/>
              </w:rPr>
            </w:pPr>
            <w:r w:rsidRPr="001E6646">
              <w:rPr>
                <w:rFonts w:ascii="Arial" w:hAnsi="Arial" w:cs="Arial"/>
                <w:color w:val="000000"/>
                <w:sz w:val="22"/>
                <w:szCs w:val="22"/>
                <w:lang w:val="lv-LV"/>
              </w:rPr>
              <w:t>1141</w:t>
            </w:r>
          </w:p>
        </w:tc>
        <w:tc>
          <w:tcPr>
            <w:tcW w:w="1561" w:type="dxa"/>
            <w:shd w:val="clear" w:color="auto" w:fill="auto"/>
            <w:vAlign w:val="bottom"/>
          </w:tcPr>
          <w:p w14:paraId="7E50A4B3" w14:textId="2CC0C26D" w:rsidR="00447F4D" w:rsidRPr="001E6646" w:rsidRDefault="00447F4D"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17444</w:t>
            </w:r>
          </w:p>
        </w:tc>
        <w:tc>
          <w:tcPr>
            <w:tcW w:w="1276" w:type="dxa"/>
            <w:shd w:val="clear" w:color="auto" w:fill="auto"/>
            <w:vAlign w:val="bottom"/>
          </w:tcPr>
          <w:p w14:paraId="76CB5D90" w14:textId="39CA8A78" w:rsidR="00447F4D" w:rsidRPr="001E6646" w:rsidRDefault="003905F4"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16303</w:t>
            </w:r>
          </w:p>
        </w:tc>
        <w:tc>
          <w:tcPr>
            <w:tcW w:w="1134" w:type="dxa"/>
          </w:tcPr>
          <w:p w14:paraId="72D144F0" w14:textId="77777777" w:rsidR="00447F4D" w:rsidRPr="001E6646" w:rsidRDefault="00447F4D" w:rsidP="00EC6E3D">
            <w:pPr>
              <w:widowControl w:val="0"/>
              <w:jc w:val="center"/>
              <w:rPr>
                <w:rFonts w:ascii="Arial" w:hAnsi="Arial" w:cs="Arial"/>
                <w:color w:val="000000"/>
                <w:sz w:val="22"/>
                <w:szCs w:val="22"/>
                <w:lang w:val="lv-LV"/>
              </w:rPr>
            </w:pPr>
          </w:p>
          <w:p w14:paraId="614E8D1E" w14:textId="77777777" w:rsidR="00447F4D" w:rsidRPr="001E6646" w:rsidRDefault="00447F4D" w:rsidP="00EC6E3D">
            <w:pPr>
              <w:widowControl w:val="0"/>
              <w:jc w:val="center"/>
              <w:rPr>
                <w:rFonts w:ascii="Arial" w:hAnsi="Arial" w:cs="Arial"/>
                <w:color w:val="000000"/>
                <w:sz w:val="22"/>
                <w:szCs w:val="22"/>
                <w:lang w:val="lv-LV"/>
              </w:rPr>
            </w:pPr>
          </w:p>
          <w:p w14:paraId="1D88A153" w14:textId="4C192D4E" w:rsidR="00447F4D" w:rsidRPr="001E6646" w:rsidRDefault="004C3C01"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1428.83</w:t>
            </w:r>
          </w:p>
        </w:tc>
      </w:tr>
      <w:tr w:rsidR="00447F4D" w:rsidRPr="00B811ED" w14:paraId="0B59F4EB" w14:textId="77777777" w:rsidTr="004C3C01">
        <w:trPr>
          <w:trHeight w:val="170"/>
        </w:trPr>
        <w:tc>
          <w:tcPr>
            <w:tcW w:w="3161" w:type="dxa"/>
            <w:shd w:val="clear" w:color="auto" w:fill="auto"/>
            <w:vAlign w:val="bottom"/>
          </w:tcPr>
          <w:p w14:paraId="5FE08C86" w14:textId="77777777" w:rsidR="00447F4D" w:rsidRPr="001E6646" w:rsidRDefault="00447F4D" w:rsidP="00447F4D">
            <w:pPr>
              <w:widowControl w:val="0"/>
              <w:rPr>
                <w:rFonts w:ascii="Arial" w:hAnsi="Arial" w:cs="Arial"/>
                <w:color w:val="000000"/>
                <w:sz w:val="22"/>
                <w:szCs w:val="22"/>
                <w:lang w:val="lv-LV"/>
              </w:rPr>
            </w:pPr>
            <w:r w:rsidRPr="001E6646">
              <w:rPr>
                <w:rFonts w:ascii="Arial" w:hAnsi="Arial" w:cs="Arial"/>
                <w:color w:val="000000"/>
                <w:sz w:val="22"/>
                <w:szCs w:val="22"/>
                <w:lang w:val="lv-LV"/>
              </w:rPr>
              <w:t>Pārējās īstermiņa saistības</w:t>
            </w:r>
          </w:p>
        </w:tc>
        <w:tc>
          <w:tcPr>
            <w:tcW w:w="1510" w:type="dxa"/>
            <w:shd w:val="clear" w:color="auto" w:fill="auto"/>
            <w:vAlign w:val="bottom"/>
          </w:tcPr>
          <w:p w14:paraId="447BE678" w14:textId="348F81C2" w:rsidR="00447F4D" w:rsidRPr="001E6646" w:rsidRDefault="00447F4D" w:rsidP="00EC6E3D">
            <w:pPr>
              <w:widowControl w:val="0"/>
              <w:jc w:val="center"/>
              <w:rPr>
                <w:rFonts w:ascii="Arial" w:hAnsi="Arial" w:cs="Arial"/>
                <w:color w:val="000000"/>
                <w:sz w:val="22"/>
                <w:szCs w:val="22"/>
                <w:lang w:val="lv-LV"/>
              </w:rPr>
            </w:pPr>
            <w:r w:rsidRPr="001E6646">
              <w:rPr>
                <w:rFonts w:ascii="Arial" w:hAnsi="Arial" w:cs="Arial"/>
                <w:color w:val="000000"/>
                <w:sz w:val="22"/>
                <w:szCs w:val="22"/>
                <w:lang w:val="lv-LV"/>
              </w:rPr>
              <w:t>347</w:t>
            </w:r>
          </w:p>
        </w:tc>
        <w:tc>
          <w:tcPr>
            <w:tcW w:w="1561" w:type="dxa"/>
            <w:shd w:val="clear" w:color="auto" w:fill="auto"/>
            <w:vAlign w:val="bottom"/>
          </w:tcPr>
          <w:p w14:paraId="604551C0" w14:textId="0FDB9517" w:rsidR="00447F4D" w:rsidRPr="001E6646" w:rsidRDefault="00447F4D"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62</w:t>
            </w:r>
          </w:p>
        </w:tc>
        <w:tc>
          <w:tcPr>
            <w:tcW w:w="1276" w:type="dxa"/>
            <w:shd w:val="clear" w:color="auto" w:fill="auto"/>
            <w:vAlign w:val="bottom"/>
          </w:tcPr>
          <w:p w14:paraId="5E5E0984" w14:textId="5580EC1E" w:rsidR="00447F4D" w:rsidRPr="001E6646" w:rsidRDefault="003905F4"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-285</w:t>
            </w:r>
          </w:p>
        </w:tc>
        <w:tc>
          <w:tcPr>
            <w:tcW w:w="1134" w:type="dxa"/>
          </w:tcPr>
          <w:p w14:paraId="589FF3D4" w14:textId="7280C16E" w:rsidR="00447F4D" w:rsidRPr="001E6646" w:rsidRDefault="004C3C01"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-82.13</w:t>
            </w:r>
          </w:p>
        </w:tc>
      </w:tr>
      <w:tr w:rsidR="00447F4D" w:rsidRPr="00B811ED" w14:paraId="01395FE4" w14:textId="77777777" w:rsidTr="004C3C01">
        <w:trPr>
          <w:trHeight w:val="331"/>
        </w:trPr>
        <w:tc>
          <w:tcPr>
            <w:tcW w:w="3161" w:type="dxa"/>
            <w:shd w:val="clear" w:color="auto" w:fill="auto"/>
            <w:vAlign w:val="bottom"/>
          </w:tcPr>
          <w:p w14:paraId="15159A3D" w14:textId="77777777" w:rsidR="00447F4D" w:rsidRPr="001E6646" w:rsidRDefault="00447F4D" w:rsidP="00447F4D">
            <w:pPr>
              <w:widowControl w:val="0"/>
              <w:rPr>
                <w:rFonts w:ascii="Arial" w:hAnsi="Arial" w:cs="Arial"/>
                <w:color w:val="000000"/>
                <w:sz w:val="22"/>
                <w:szCs w:val="22"/>
                <w:lang w:val="lv-LV"/>
              </w:rPr>
            </w:pPr>
            <w:r w:rsidRPr="001E6646">
              <w:rPr>
                <w:rFonts w:ascii="Arial" w:hAnsi="Arial" w:cs="Arial"/>
                <w:color w:val="000000"/>
                <w:sz w:val="22"/>
                <w:szCs w:val="22"/>
                <w:lang w:val="lv-LV"/>
              </w:rPr>
              <w:t xml:space="preserve">Nākamo periodu ieņēmumi, saņemtie avansa maksājumi un  </w:t>
            </w:r>
            <w:proofErr w:type="spellStart"/>
            <w:r w:rsidRPr="001E6646">
              <w:rPr>
                <w:rFonts w:ascii="Arial" w:hAnsi="Arial" w:cs="Arial"/>
                <w:color w:val="000000"/>
                <w:sz w:val="22"/>
                <w:szCs w:val="22"/>
                <w:lang w:val="lv-LV"/>
              </w:rPr>
              <w:t>transferti</w:t>
            </w:r>
            <w:proofErr w:type="spellEnd"/>
          </w:p>
        </w:tc>
        <w:tc>
          <w:tcPr>
            <w:tcW w:w="1510" w:type="dxa"/>
            <w:shd w:val="clear" w:color="auto" w:fill="auto"/>
            <w:vAlign w:val="bottom"/>
          </w:tcPr>
          <w:p w14:paraId="78CAD8D8" w14:textId="25CF766C" w:rsidR="00447F4D" w:rsidRPr="001E6646" w:rsidRDefault="00447F4D" w:rsidP="00EC6E3D">
            <w:pPr>
              <w:widowControl w:val="0"/>
              <w:jc w:val="center"/>
              <w:rPr>
                <w:rFonts w:ascii="Arial" w:hAnsi="Arial" w:cs="Arial"/>
                <w:color w:val="000000"/>
                <w:sz w:val="22"/>
                <w:szCs w:val="22"/>
                <w:lang w:val="lv-LV"/>
              </w:rPr>
            </w:pPr>
            <w:r w:rsidRPr="001E6646">
              <w:rPr>
                <w:rFonts w:ascii="Arial" w:hAnsi="Arial" w:cs="Arial"/>
                <w:color w:val="000000"/>
                <w:sz w:val="22"/>
                <w:szCs w:val="22"/>
                <w:lang w:val="lv-LV"/>
              </w:rPr>
              <w:t>6552</w:t>
            </w:r>
          </w:p>
        </w:tc>
        <w:tc>
          <w:tcPr>
            <w:tcW w:w="1561" w:type="dxa"/>
            <w:shd w:val="clear" w:color="auto" w:fill="auto"/>
            <w:vAlign w:val="bottom"/>
          </w:tcPr>
          <w:p w14:paraId="18EDC9A3" w14:textId="7E4F5419" w:rsidR="00447F4D" w:rsidRPr="001E6646" w:rsidRDefault="00447F4D"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324</w:t>
            </w:r>
          </w:p>
        </w:tc>
        <w:tc>
          <w:tcPr>
            <w:tcW w:w="1276" w:type="dxa"/>
            <w:shd w:val="clear" w:color="auto" w:fill="auto"/>
            <w:vAlign w:val="bottom"/>
          </w:tcPr>
          <w:p w14:paraId="755D2CBB" w14:textId="7FED70C7" w:rsidR="00447F4D" w:rsidRPr="001E6646" w:rsidRDefault="003905F4"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-6228</w:t>
            </w:r>
          </w:p>
        </w:tc>
        <w:tc>
          <w:tcPr>
            <w:tcW w:w="1134" w:type="dxa"/>
          </w:tcPr>
          <w:p w14:paraId="1289FCD2" w14:textId="77777777" w:rsidR="00447F4D" w:rsidRPr="001E6646" w:rsidRDefault="00447F4D" w:rsidP="00EC6E3D">
            <w:pPr>
              <w:widowControl w:val="0"/>
              <w:jc w:val="center"/>
              <w:rPr>
                <w:rFonts w:ascii="Arial" w:hAnsi="Arial" w:cs="Arial"/>
                <w:color w:val="000000"/>
                <w:sz w:val="22"/>
                <w:szCs w:val="22"/>
                <w:lang w:val="lv-LV"/>
              </w:rPr>
            </w:pPr>
          </w:p>
          <w:p w14:paraId="52B4B391" w14:textId="77777777" w:rsidR="00447F4D" w:rsidRPr="001E6646" w:rsidRDefault="00447F4D" w:rsidP="00EC6E3D">
            <w:pPr>
              <w:widowControl w:val="0"/>
              <w:jc w:val="center"/>
              <w:rPr>
                <w:rFonts w:ascii="Arial" w:hAnsi="Arial" w:cs="Arial"/>
                <w:color w:val="000000"/>
                <w:sz w:val="22"/>
                <w:szCs w:val="22"/>
                <w:lang w:val="lv-LV"/>
              </w:rPr>
            </w:pPr>
          </w:p>
          <w:p w14:paraId="7959B31D" w14:textId="13F630C2" w:rsidR="00447F4D" w:rsidRPr="001E6646" w:rsidRDefault="004C3C01" w:rsidP="00EC6E3D">
            <w:pPr>
              <w:widowControl w:val="0"/>
              <w:jc w:val="center"/>
              <w:rPr>
                <w:rFonts w:ascii="Arial" w:hAnsi="Arial" w:cs="Arial"/>
                <w:color w:val="000000"/>
                <w:sz w:val="22"/>
                <w:szCs w:val="22"/>
                <w:lang w:val="lv-LV"/>
              </w:rPr>
            </w:pPr>
            <w:r>
              <w:rPr>
                <w:rFonts w:ascii="Arial" w:hAnsi="Arial" w:cs="Arial"/>
                <w:color w:val="000000"/>
                <w:sz w:val="22"/>
                <w:szCs w:val="22"/>
                <w:lang w:val="lv-LV"/>
              </w:rPr>
              <w:t>-95.05</w:t>
            </w:r>
          </w:p>
        </w:tc>
      </w:tr>
    </w:tbl>
    <w:p w14:paraId="11206727" w14:textId="77777777" w:rsidR="00B61815" w:rsidRPr="00B811ED" w:rsidRDefault="00B61815">
      <w:pPr>
        <w:rPr>
          <w:sz w:val="22"/>
          <w:szCs w:val="22"/>
          <w:lang w:val="lv-LV"/>
        </w:rPr>
      </w:pPr>
    </w:p>
    <w:p w14:paraId="2321F4EC" w14:textId="77777777" w:rsidR="00B61815" w:rsidRDefault="00B61815">
      <w:pPr>
        <w:spacing w:line="360" w:lineRule="auto"/>
        <w:jc w:val="both"/>
        <w:rPr>
          <w:rFonts w:ascii="Arial" w:hAnsi="Arial" w:cs="Arial"/>
          <w:lang w:val="lv-LV"/>
        </w:rPr>
      </w:pPr>
    </w:p>
    <w:p w14:paraId="68BDD816" w14:textId="2E1084F8" w:rsidR="00B61815" w:rsidRPr="006F2BAF" w:rsidRDefault="009F71CF">
      <w:pPr>
        <w:spacing w:line="360" w:lineRule="auto"/>
        <w:ind w:firstLine="567"/>
        <w:jc w:val="both"/>
        <w:rPr>
          <w:rFonts w:ascii="Arial" w:hAnsi="Arial" w:cs="Arial"/>
          <w:sz w:val="22"/>
          <w:szCs w:val="22"/>
          <w:lang w:val="lv-LV"/>
        </w:rPr>
      </w:pPr>
      <w:r>
        <w:rPr>
          <w:rFonts w:ascii="Arial" w:hAnsi="Arial" w:cs="Arial"/>
          <w:lang w:val="lv-LV"/>
        </w:rPr>
        <w:lastRenderedPageBreak/>
        <w:tab/>
      </w:r>
      <w:r w:rsidRPr="006F2BAF">
        <w:rPr>
          <w:rFonts w:ascii="Arial" w:hAnsi="Arial" w:cs="Arial"/>
          <w:sz w:val="22"/>
          <w:szCs w:val="22"/>
          <w:lang w:val="lv-LV"/>
        </w:rPr>
        <w:t xml:space="preserve">Aģentūras nākamo periodu ilgtermiņa ieņēmumus veido dzīvnieku patversmes “Lauvas sirds” ziedojumos saņemtais āra voljērs suņiem, kas pakāpeniski tiek atzīts ieņēmumos. Īstermiņa kreditoru saistības veido kārtējie maksājumu par pakalpojumiem un precēm saskaņā ar līgumiem par pārskata gada pēdējo ceturksni. Īstermiņa uzkrātās saistības veido atvaļinājuma uzkrājumi un sociālās apdrošināšanas maksājumi atvaļinājuma uzkrājumiem. </w:t>
      </w:r>
      <w:r w:rsidR="002F4F39">
        <w:rPr>
          <w:rFonts w:ascii="Arial" w:hAnsi="Arial" w:cs="Arial"/>
          <w:sz w:val="22"/>
          <w:szCs w:val="22"/>
          <w:lang w:val="lv-LV"/>
        </w:rPr>
        <w:t xml:space="preserve">Saistības par nodokļiem veido kārtējie nodokļu maksājumi par pārskata gada decembra mēnesi. </w:t>
      </w:r>
      <w:r w:rsidRPr="006F2BAF">
        <w:rPr>
          <w:rFonts w:ascii="Arial" w:hAnsi="Arial" w:cs="Arial"/>
          <w:sz w:val="22"/>
          <w:szCs w:val="22"/>
          <w:lang w:val="lv-LV"/>
        </w:rPr>
        <w:t>Nākamo periodu ieņēmumu</w:t>
      </w:r>
      <w:r w:rsidR="00BD0771">
        <w:rPr>
          <w:rFonts w:ascii="Arial" w:hAnsi="Arial" w:cs="Arial"/>
          <w:sz w:val="22"/>
          <w:szCs w:val="22"/>
          <w:lang w:val="lv-LV"/>
        </w:rPr>
        <w:t xml:space="preserve"> īstermiņu daļu veido </w:t>
      </w:r>
      <w:r w:rsidR="00B47738">
        <w:rPr>
          <w:rFonts w:ascii="Arial" w:hAnsi="Arial" w:cs="Arial"/>
          <w:sz w:val="22"/>
          <w:szCs w:val="22"/>
          <w:lang w:val="lv-LV"/>
        </w:rPr>
        <w:t xml:space="preserve">prognozētais nolietojums par </w:t>
      </w:r>
      <w:r w:rsidR="00B47738" w:rsidRPr="006F2BAF">
        <w:rPr>
          <w:rFonts w:ascii="Arial" w:hAnsi="Arial" w:cs="Arial"/>
          <w:sz w:val="22"/>
          <w:szCs w:val="22"/>
          <w:lang w:val="lv-LV"/>
        </w:rPr>
        <w:t>ziedojumos saņemt</w:t>
      </w:r>
      <w:r w:rsidR="00B47738">
        <w:rPr>
          <w:rFonts w:ascii="Arial" w:hAnsi="Arial" w:cs="Arial"/>
          <w:sz w:val="22"/>
          <w:szCs w:val="22"/>
          <w:lang w:val="lv-LV"/>
        </w:rPr>
        <w:t>o</w:t>
      </w:r>
      <w:r w:rsidR="00B47738" w:rsidRPr="006F2BAF">
        <w:rPr>
          <w:rFonts w:ascii="Arial" w:hAnsi="Arial" w:cs="Arial"/>
          <w:sz w:val="22"/>
          <w:szCs w:val="22"/>
          <w:lang w:val="lv-LV"/>
        </w:rPr>
        <w:t xml:space="preserve"> āra voljēr</w:t>
      </w:r>
      <w:r w:rsidR="00B47738">
        <w:rPr>
          <w:rFonts w:ascii="Arial" w:hAnsi="Arial" w:cs="Arial"/>
          <w:sz w:val="22"/>
          <w:szCs w:val="22"/>
          <w:lang w:val="lv-LV"/>
        </w:rPr>
        <w:t>u</w:t>
      </w:r>
      <w:r w:rsidR="00B47738" w:rsidRPr="006F2BAF">
        <w:rPr>
          <w:rFonts w:ascii="Arial" w:hAnsi="Arial" w:cs="Arial"/>
          <w:sz w:val="22"/>
          <w:szCs w:val="22"/>
          <w:lang w:val="lv-LV"/>
        </w:rPr>
        <w:t xml:space="preserve"> suņiem</w:t>
      </w:r>
      <w:r w:rsidR="00B47738">
        <w:rPr>
          <w:rFonts w:ascii="Arial" w:hAnsi="Arial" w:cs="Arial"/>
          <w:sz w:val="22"/>
          <w:szCs w:val="22"/>
          <w:lang w:val="lv-LV"/>
        </w:rPr>
        <w:t>.</w:t>
      </w:r>
    </w:p>
    <w:p w14:paraId="18AAAA67" w14:textId="77777777" w:rsidR="00811F37" w:rsidRDefault="00811F37" w:rsidP="00735D36">
      <w:pPr>
        <w:tabs>
          <w:tab w:val="left" w:pos="624"/>
          <w:tab w:val="left" w:pos="2835"/>
        </w:tabs>
        <w:rPr>
          <w:rFonts w:ascii="Arial" w:hAnsi="Arial" w:cs="Arial"/>
          <w:b/>
          <w:bCs/>
          <w:sz w:val="28"/>
          <w:szCs w:val="28"/>
          <w:lang w:val="lv-LV"/>
        </w:rPr>
      </w:pPr>
      <w:bookmarkStart w:id="27" w:name="_Toc374133359_Copy_1"/>
      <w:bookmarkStart w:id="28" w:name="_Toc424635229_Copy_1"/>
      <w:bookmarkStart w:id="29" w:name="_Toc424635462_Copy_1"/>
      <w:bookmarkStart w:id="30" w:name="_Toc256000030"/>
      <w:bookmarkStart w:id="31" w:name="_Toc256000011"/>
      <w:bookmarkStart w:id="32" w:name="_Toc424635230"/>
      <w:bookmarkStart w:id="33" w:name="_Toc424635463"/>
      <w:bookmarkStart w:id="34" w:name="_Toc41641653"/>
      <w:bookmarkEnd w:id="27"/>
      <w:bookmarkEnd w:id="28"/>
      <w:bookmarkEnd w:id="29"/>
    </w:p>
    <w:p w14:paraId="018E96BD" w14:textId="2724D143" w:rsidR="00B61815" w:rsidRPr="001E6646" w:rsidRDefault="009F71CF">
      <w:pPr>
        <w:pStyle w:val="Virsraksts2"/>
        <w:numPr>
          <w:ilvl w:val="0"/>
          <w:numId w:val="0"/>
        </w:numPr>
        <w:ind w:left="1001"/>
        <w:rPr>
          <w:rFonts w:ascii="Arial" w:hAnsi="Arial"/>
          <w:szCs w:val="26"/>
        </w:rPr>
      </w:pPr>
      <w:bookmarkStart w:id="35" w:name="_Toc135911273"/>
      <w:r w:rsidRPr="001E6646">
        <w:rPr>
          <w:rFonts w:ascii="Arial" w:hAnsi="Arial"/>
          <w:szCs w:val="26"/>
        </w:rPr>
        <w:t>2.</w:t>
      </w:r>
      <w:r w:rsidR="00F6187F" w:rsidRPr="001E6646">
        <w:rPr>
          <w:rFonts w:ascii="Arial" w:hAnsi="Arial"/>
          <w:szCs w:val="26"/>
        </w:rPr>
        <w:t>3</w:t>
      </w:r>
      <w:r w:rsidR="00E401C7">
        <w:rPr>
          <w:rFonts w:ascii="Arial" w:hAnsi="Arial"/>
          <w:szCs w:val="26"/>
        </w:rPr>
        <w:t>.</w:t>
      </w:r>
      <w:r w:rsidRPr="001E6646">
        <w:rPr>
          <w:rFonts w:ascii="Arial" w:hAnsi="Arial"/>
          <w:szCs w:val="26"/>
        </w:rPr>
        <w:t xml:space="preserve"> Aģentūras darbības virzieni, mērķi un to izpildes      </w:t>
      </w:r>
      <w:proofErr w:type="spellStart"/>
      <w:r w:rsidRPr="001E6646">
        <w:rPr>
          <w:rFonts w:ascii="Arial" w:hAnsi="Arial"/>
          <w:szCs w:val="26"/>
        </w:rPr>
        <w:t>izvērtēj</w:t>
      </w:r>
      <w:r w:rsidR="00057E7E" w:rsidRPr="001E6646">
        <w:rPr>
          <w:rFonts w:ascii="Arial" w:hAnsi="Arial"/>
          <w:szCs w:val="26"/>
        </w:rPr>
        <w:t>ums</w:t>
      </w:r>
      <w:bookmarkEnd w:id="30"/>
      <w:bookmarkEnd w:id="31"/>
      <w:bookmarkEnd w:id="32"/>
      <w:bookmarkEnd w:id="33"/>
      <w:bookmarkEnd w:id="34"/>
      <w:bookmarkEnd w:id="35"/>
      <w:proofErr w:type="spellEnd"/>
    </w:p>
    <w:p w14:paraId="5639833C" w14:textId="77777777" w:rsidR="00B61815" w:rsidRDefault="00B61815">
      <w:pPr>
        <w:rPr>
          <w:lang w:val="lv-LV"/>
        </w:rPr>
      </w:pPr>
    </w:p>
    <w:p w14:paraId="776C85F0" w14:textId="261CF847" w:rsidR="00B61815" w:rsidRPr="001E6646" w:rsidRDefault="009F71CF" w:rsidP="001E6646">
      <w:pPr>
        <w:pStyle w:val="Virsraksts3"/>
        <w:numPr>
          <w:ilvl w:val="0"/>
          <w:numId w:val="0"/>
        </w:numPr>
        <w:rPr>
          <w:rFonts w:ascii="Arial" w:hAnsi="Arial" w:cs="Arial"/>
          <w:sz w:val="24"/>
        </w:rPr>
      </w:pPr>
      <w:bookmarkStart w:id="36" w:name="_Toc256000031"/>
      <w:bookmarkStart w:id="37" w:name="_Toc256000012"/>
      <w:bookmarkStart w:id="38" w:name="_Toc424635231"/>
      <w:bookmarkStart w:id="39" w:name="_Toc424635464"/>
      <w:bookmarkStart w:id="40" w:name="_Toc41641654"/>
      <w:bookmarkStart w:id="41" w:name="_Toc135911274"/>
      <w:r w:rsidRPr="001E6646">
        <w:rPr>
          <w:rFonts w:ascii="Arial" w:hAnsi="Arial" w:cs="Arial"/>
          <w:sz w:val="24"/>
        </w:rPr>
        <w:t>2.</w:t>
      </w:r>
      <w:r w:rsidR="00F6187F" w:rsidRPr="001E6646">
        <w:rPr>
          <w:rFonts w:ascii="Arial" w:hAnsi="Arial" w:cs="Arial"/>
          <w:sz w:val="24"/>
        </w:rPr>
        <w:t>3</w:t>
      </w:r>
      <w:r w:rsidRPr="001E6646">
        <w:rPr>
          <w:rFonts w:ascii="Arial" w:hAnsi="Arial" w:cs="Arial"/>
          <w:sz w:val="24"/>
        </w:rPr>
        <w:t>.1</w:t>
      </w:r>
      <w:r w:rsidR="0051097A">
        <w:rPr>
          <w:rFonts w:ascii="Arial" w:hAnsi="Arial" w:cs="Arial"/>
          <w:sz w:val="24"/>
        </w:rPr>
        <w:t>.</w:t>
      </w:r>
      <w:r w:rsidRPr="001E6646">
        <w:rPr>
          <w:rFonts w:ascii="Arial" w:hAnsi="Arial" w:cs="Arial"/>
          <w:sz w:val="24"/>
        </w:rPr>
        <w:t xml:space="preserve"> Pastāvīgo funkciju veikšana</w:t>
      </w:r>
      <w:bookmarkEnd w:id="36"/>
      <w:bookmarkEnd w:id="37"/>
      <w:bookmarkEnd w:id="38"/>
      <w:bookmarkEnd w:id="39"/>
      <w:bookmarkEnd w:id="40"/>
      <w:bookmarkEnd w:id="41"/>
    </w:p>
    <w:p w14:paraId="195B3822" w14:textId="77777777" w:rsidR="00B61815" w:rsidRDefault="00B61815" w:rsidP="001044AC">
      <w:pPr>
        <w:rPr>
          <w:rFonts w:ascii="Arial" w:hAnsi="Arial" w:cs="Arial"/>
          <w:lang w:val="lv-LV"/>
        </w:rPr>
      </w:pPr>
    </w:p>
    <w:p w14:paraId="5B853236" w14:textId="4AC9DBFC" w:rsidR="00B61815" w:rsidRPr="001E6646" w:rsidRDefault="009F71CF" w:rsidP="00EC6E3D">
      <w:pPr>
        <w:spacing w:line="360" w:lineRule="auto"/>
        <w:ind w:firstLine="567"/>
        <w:jc w:val="both"/>
        <w:rPr>
          <w:rFonts w:ascii="Arial" w:hAnsi="Arial" w:cs="Arial"/>
          <w:color w:val="000000"/>
          <w:sz w:val="22"/>
          <w:szCs w:val="22"/>
          <w:lang w:val="lv-LV"/>
        </w:rPr>
      </w:pPr>
      <w:r w:rsidRPr="001E6646">
        <w:rPr>
          <w:rFonts w:ascii="Arial" w:hAnsi="Arial" w:cs="Arial"/>
          <w:color w:val="000000"/>
          <w:sz w:val="22"/>
          <w:szCs w:val="22"/>
          <w:lang w:val="lv-LV"/>
        </w:rPr>
        <w:t>Aģentūra 202</w:t>
      </w:r>
      <w:r w:rsidR="00D80D0B">
        <w:rPr>
          <w:rFonts w:ascii="Arial" w:hAnsi="Arial" w:cs="Arial"/>
          <w:color w:val="000000"/>
          <w:sz w:val="22"/>
          <w:szCs w:val="22"/>
          <w:lang w:val="lv-LV"/>
        </w:rPr>
        <w:t>3</w:t>
      </w:r>
      <w:r w:rsidRPr="001E6646">
        <w:rPr>
          <w:rFonts w:ascii="Arial" w:hAnsi="Arial" w:cs="Arial"/>
          <w:color w:val="000000"/>
          <w:sz w:val="22"/>
          <w:szCs w:val="22"/>
          <w:lang w:val="lv-LV"/>
        </w:rPr>
        <w:t xml:space="preserve">. gadā atbilstoši piešķirtajam pašvaldības finansējumam un saskaņā ar darbību reglamentējošos normatīvajos aktos noteikto realizēja NVA programmas. Iesaistot darbā Liepājas pilsētas bezdarbniekus, Aģentūra nodrošina pilsētas teritorijas uzkopšanas un labiekārtošanas darbus - zāles pļaušanu, krūmāju likvidēšanu, atkritumu savākšanu </w:t>
      </w:r>
      <w:r w:rsidR="0060142A" w:rsidRPr="001E6646">
        <w:rPr>
          <w:rFonts w:ascii="Arial" w:hAnsi="Arial" w:cs="Arial"/>
          <w:color w:val="000000"/>
          <w:sz w:val="22"/>
          <w:szCs w:val="22"/>
          <w:lang w:val="lv-LV"/>
        </w:rPr>
        <w:t>P</w:t>
      </w:r>
      <w:r w:rsidRPr="001E6646">
        <w:rPr>
          <w:rFonts w:ascii="Arial" w:hAnsi="Arial" w:cs="Arial"/>
          <w:color w:val="000000"/>
          <w:sz w:val="22"/>
          <w:szCs w:val="22"/>
          <w:lang w:val="lv-LV"/>
        </w:rPr>
        <w:t>ašvaldības teritorijās, veic aktīvo nodarbinātības un preventīvo bezdarba samazināšanas pasākumu ieviešanu atbalsta nodrošināšanai bezdarbniekiem, darba meklētājiem un bezdarba riskam pakļautām personām.</w:t>
      </w:r>
    </w:p>
    <w:p w14:paraId="1FE434DC" w14:textId="741A6813" w:rsidR="00B61815" w:rsidRPr="001E6646" w:rsidRDefault="009F71CF" w:rsidP="001044AC">
      <w:pPr>
        <w:spacing w:line="360" w:lineRule="auto"/>
        <w:ind w:firstLine="567"/>
        <w:jc w:val="both"/>
        <w:rPr>
          <w:rFonts w:ascii="Arial" w:hAnsi="Arial" w:cs="Arial"/>
          <w:bCs/>
          <w:sz w:val="22"/>
          <w:szCs w:val="22"/>
          <w:lang w:val="lv-LV"/>
        </w:rPr>
      </w:pPr>
      <w:r w:rsidRPr="001E6646">
        <w:rPr>
          <w:rFonts w:ascii="Arial" w:hAnsi="Arial" w:cs="Arial"/>
          <w:color w:val="000000"/>
          <w:sz w:val="22"/>
          <w:szCs w:val="22"/>
          <w:lang w:val="lv-LV"/>
        </w:rPr>
        <w:t xml:space="preserve">Kopumā pārskata gadā Aģentūra aktīvi iesaistījās un īstenoja aktīvās nodarbinātības pasākumus: </w:t>
      </w:r>
      <w:r w:rsidRPr="001E6646">
        <w:rPr>
          <w:rFonts w:ascii="Arial" w:hAnsi="Arial" w:cs="Arial"/>
          <w:b/>
          <w:color w:val="000000"/>
          <w:sz w:val="22"/>
          <w:szCs w:val="22"/>
          <w:lang w:val="lv-LV"/>
        </w:rPr>
        <w:t>"Algoti pagaidu sabiedriskie darbi”</w:t>
      </w:r>
      <w:r w:rsidR="00D27343" w:rsidRPr="001E6646">
        <w:rPr>
          <w:rFonts w:ascii="Arial" w:hAnsi="Arial" w:cs="Arial"/>
          <w:b/>
          <w:color w:val="000000"/>
          <w:sz w:val="22"/>
          <w:szCs w:val="22"/>
          <w:lang w:val="lv-LV"/>
        </w:rPr>
        <w:t>, ESF projekta “Subsidētās darbavietas bezdarbniekiem” Nr.9.1.1.1/</w:t>
      </w:r>
      <w:r w:rsidR="00584D68" w:rsidRPr="001E6646">
        <w:rPr>
          <w:rFonts w:ascii="Arial" w:hAnsi="Arial" w:cs="Arial"/>
          <w:b/>
          <w:color w:val="000000"/>
          <w:sz w:val="22"/>
          <w:szCs w:val="22"/>
          <w:lang w:val="lv-LV"/>
        </w:rPr>
        <w:t>l/</w:t>
      </w:r>
      <w:r w:rsidR="00D27343" w:rsidRPr="001E6646">
        <w:rPr>
          <w:rFonts w:ascii="Arial" w:hAnsi="Arial" w:cs="Arial"/>
          <w:b/>
          <w:color w:val="000000"/>
          <w:sz w:val="22"/>
          <w:szCs w:val="22"/>
          <w:lang w:val="lv-LV"/>
        </w:rPr>
        <w:t xml:space="preserve">15/001 JPr_51 </w:t>
      </w:r>
      <w:r w:rsidR="00D27343" w:rsidRPr="001E6646">
        <w:rPr>
          <w:rFonts w:ascii="Arial" w:hAnsi="Arial" w:cs="Arial"/>
          <w:bCs/>
          <w:color w:val="000000"/>
          <w:sz w:val="22"/>
          <w:szCs w:val="22"/>
          <w:lang w:val="lv-LV"/>
        </w:rPr>
        <w:t>saskaņā ar</w:t>
      </w:r>
      <w:r w:rsidR="00D27343" w:rsidRPr="001E6646">
        <w:rPr>
          <w:rFonts w:ascii="Arial" w:hAnsi="Arial" w:cs="Arial"/>
          <w:b/>
          <w:color w:val="000000"/>
          <w:sz w:val="22"/>
          <w:szCs w:val="22"/>
          <w:lang w:val="lv-LV"/>
        </w:rPr>
        <w:t xml:space="preserve"> </w:t>
      </w:r>
      <w:r w:rsidRPr="001E6646">
        <w:rPr>
          <w:rFonts w:ascii="Arial" w:hAnsi="Arial" w:cs="Arial"/>
          <w:b/>
          <w:color w:val="000000"/>
          <w:sz w:val="22"/>
          <w:szCs w:val="22"/>
          <w:lang w:val="lv-LV"/>
        </w:rPr>
        <w:t xml:space="preserve"> </w:t>
      </w:r>
      <w:r w:rsidRPr="001E6646">
        <w:rPr>
          <w:rFonts w:ascii="Arial" w:hAnsi="Arial" w:cs="Arial"/>
          <w:bCs/>
          <w:color w:val="000000"/>
          <w:sz w:val="22"/>
          <w:szCs w:val="22"/>
          <w:lang w:val="lv-LV"/>
        </w:rPr>
        <w:t xml:space="preserve">Liepājas </w:t>
      </w:r>
      <w:proofErr w:type="spellStart"/>
      <w:r w:rsidR="005A31FF" w:rsidRPr="001E6646">
        <w:rPr>
          <w:rFonts w:ascii="Arial" w:hAnsi="Arial" w:cs="Arial"/>
          <w:bCs/>
          <w:color w:val="000000"/>
          <w:sz w:val="22"/>
          <w:szCs w:val="22"/>
          <w:lang w:val="lv-LV"/>
        </w:rPr>
        <w:t>valsts</w:t>
      </w:r>
      <w:r w:rsidRPr="001E6646">
        <w:rPr>
          <w:rFonts w:ascii="Arial" w:hAnsi="Arial" w:cs="Arial"/>
          <w:bCs/>
          <w:color w:val="000000"/>
          <w:sz w:val="22"/>
          <w:szCs w:val="22"/>
          <w:lang w:val="lv-LV"/>
        </w:rPr>
        <w:t>pilsētas</w:t>
      </w:r>
      <w:proofErr w:type="spellEnd"/>
      <w:r w:rsidR="005A31FF" w:rsidRPr="001E6646">
        <w:rPr>
          <w:rFonts w:ascii="Arial" w:hAnsi="Arial" w:cs="Arial"/>
          <w:bCs/>
          <w:color w:val="000000"/>
          <w:sz w:val="22"/>
          <w:szCs w:val="22"/>
          <w:lang w:val="lv-LV"/>
        </w:rPr>
        <w:t xml:space="preserve"> un </w:t>
      </w:r>
      <w:proofErr w:type="spellStart"/>
      <w:r w:rsidR="005A31FF" w:rsidRPr="001E6646">
        <w:rPr>
          <w:rFonts w:ascii="Arial" w:hAnsi="Arial" w:cs="Arial"/>
          <w:bCs/>
          <w:color w:val="000000"/>
          <w:sz w:val="22"/>
          <w:szCs w:val="22"/>
          <w:lang w:val="lv-LV"/>
        </w:rPr>
        <w:t>Dienvidkurzemes</w:t>
      </w:r>
      <w:proofErr w:type="spellEnd"/>
      <w:r w:rsidR="005A31FF" w:rsidRPr="001E6646">
        <w:rPr>
          <w:rFonts w:ascii="Arial" w:hAnsi="Arial" w:cs="Arial"/>
          <w:bCs/>
          <w:color w:val="000000"/>
          <w:sz w:val="22"/>
          <w:szCs w:val="22"/>
          <w:lang w:val="lv-LV"/>
        </w:rPr>
        <w:t xml:space="preserve"> novada</w:t>
      </w:r>
      <w:r w:rsidRPr="001E6646">
        <w:rPr>
          <w:rFonts w:ascii="Arial" w:hAnsi="Arial" w:cs="Arial"/>
          <w:bCs/>
          <w:color w:val="000000"/>
          <w:sz w:val="22"/>
          <w:szCs w:val="22"/>
          <w:lang w:val="lv-LV"/>
        </w:rPr>
        <w:t xml:space="preserve"> attīstības programm</w:t>
      </w:r>
      <w:r w:rsidR="00D27343" w:rsidRPr="001E6646">
        <w:rPr>
          <w:rFonts w:ascii="Arial" w:hAnsi="Arial" w:cs="Arial"/>
          <w:bCs/>
          <w:color w:val="000000"/>
          <w:sz w:val="22"/>
          <w:szCs w:val="22"/>
          <w:lang w:val="lv-LV"/>
        </w:rPr>
        <w:t>u</w:t>
      </w:r>
      <w:r w:rsidRPr="001E6646">
        <w:rPr>
          <w:rFonts w:ascii="Arial" w:hAnsi="Arial" w:cs="Arial"/>
          <w:b/>
          <w:color w:val="000000"/>
          <w:sz w:val="22"/>
          <w:szCs w:val="22"/>
          <w:lang w:val="lv-LV"/>
        </w:rPr>
        <w:t xml:space="preserve"> </w:t>
      </w:r>
      <w:r w:rsidRPr="001E6646">
        <w:rPr>
          <w:rFonts w:ascii="Arial" w:hAnsi="Arial" w:cs="Arial"/>
          <w:bCs/>
          <w:color w:val="000000"/>
          <w:sz w:val="22"/>
          <w:szCs w:val="22"/>
          <w:lang w:val="lv-LV"/>
        </w:rPr>
        <w:t>20</w:t>
      </w:r>
      <w:r w:rsidR="00724E96" w:rsidRPr="001E6646">
        <w:rPr>
          <w:rFonts w:ascii="Arial" w:hAnsi="Arial" w:cs="Arial"/>
          <w:bCs/>
          <w:color w:val="000000"/>
          <w:sz w:val="22"/>
          <w:szCs w:val="22"/>
          <w:lang w:val="lv-LV"/>
        </w:rPr>
        <w:t>22</w:t>
      </w:r>
      <w:r w:rsidRPr="001E6646">
        <w:rPr>
          <w:rFonts w:ascii="Arial" w:hAnsi="Arial" w:cs="Arial"/>
          <w:bCs/>
          <w:color w:val="000000"/>
          <w:sz w:val="22"/>
          <w:szCs w:val="22"/>
          <w:lang w:val="lv-LV"/>
        </w:rPr>
        <w:t>.–202</w:t>
      </w:r>
      <w:r w:rsidR="005A31FF" w:rsidRPr="001E6646">
        <w:rPr>
          <w:rFonts w:ascii="Arial" w:hAnsi="Arial" w:cs="Arial"/>
          <w:bCs/>
          <w:color w:val="000000"/>
          <w:sz w:val="22"/>
          <w:szCs w:val="22"/>
          <w:lang w:val="lv-LV"/>
        </w:rPr>
        <w:t>7</w:t>
      </w:r>
      <w:r w:rsidRPr="001E6646">
        <w:rPr>
          <w:rFonts w:ascii="Arial" w:hAnsi="Arial" w:cs="Arial"/>
          <w:bCs/>
          <w:color w:val="000000"/>
          <w:sz w:val="22"/>
          <w:szCs w:val="22"/>
          <w:lang w:val="lv-LV"/>
        </w:rPr>
        <w:t>. gadam pielikum</w:t>
      </w:r>
      <w:r w:rsidR="00D27343" w:rsidRPr="001E6646">
        <w:rPr>
          <w:rFonts w:ascii="Arial" w:hAnsi="Arial" w:cs="Arial"/>
          <w:bCs/>
          <w:color w:val="000000"/>
          <w:sz w:val="22"/>
          <w:szCs w:val="22"/>
          <w:lang w:val="lv-LV"/>
        </w:rPr>
        <w:t>u</w:t>
      </w:r>
      <w:r w:rsidRPr="001E6646">
        <w:rPr>
          <w:rFonts w:ascii="Arial" w:hAnsi="Arial" w:cs="Arial"/>
          <w:bCs/>
          <w:color w:val="000000"/>
          <w:sz w:val="22"/>
          <w:szCs w:val="22"/>
          <w:lang w:val="lv-LV"/>
        </w:rPr>
        <w:t xml:space="preserve"> “</w:t>
      </w:r>
      <w:r w:rsidR="005A31FF" w:rsidRPr="001E6646">
        <w:rPr>
          <w:rFonts w:ascii="Arial" w:hAnsi="Arial" w:cs="Arial"/>
          <w:bCs/>
          <w:color w:val="000000"/>
          <w:sz w:val="22"/>
          <w:szCs w:val="22"/>
          <w:lang w:val="lv-LV"/>
        </w:rPr>
        <w:t xml:space="preserve">Liepājas </w:t>
      </w:r>
      <w:proofErr w:type="spellStart"/>
      <w:r w:rsidR="005A31FF" w:rsidRPr="001E6646">
        <w:rPr>
          <w:rFonts w:ascii="Arial" w:hAnsi="Arial" w:cs="Arial"/>
          <w:bCs/>
          <w:color w:val="000000"/>
          <w:sz w:val="22"/>
          <w:szCs w:val="22"/>
          <w:lang w:val="lv-LV"/>
        </w:rPr>
        <w:t>valstspilsētas</w:t>
      </w:r>
      <w:proofErr w:type="spellEnd"/>
      <w:r w:rsidR="005A31FF" w:rsidRPr="001E6646">
        <w:rPr>
          <w:rFonts w:ascii="Arial" w:hAnsi="Arial" w:cs="Arial"/>
          <w:bCs/>
          <w:color w:val="000000"/>
          <w:sz w:val="22"/>
          <w:szCs w:val="22"/>
          <w:lang w:val="lv-LV"/>
        </w:rPr>
        <w:t xml:space="preserve"> </w:t>
      </w:r>
      <w:r w:rsidRPr="001E6646">
        <w:rPr>
          <w:rFonts w:ascii="Arial" w:hAnsi="Arial" w:cs="Arial"/>
          <w:bCs/>
          <w:color w:val="000000"/>
          <w:sz w:val="22"/>
          <w:szCs w:val="22"/>
          <w:lang w:val="lv-LV"/>
        </w:rPr>
        <w:t>Rīcīb</w:t>
      </w:r>
      <w:r w:rsidR="005A31FF" w:rsidRPr="001E6646">
        <w:rPr>
          <w:rFonts w:ascii="Arial" w:hAnsi="Arial" w:cs="Arial"/>
          <w:bCs/>
          <w:color w:val="000000"/>
          <w:sz w:val="22"/>
          <w:szCs w:val="22"/>
          <w:lang w:val="lv-LV"/>
        </w:rPr>
        <w:t>as</w:t>
      </w:r>
      <w:r w:rsidR="00E84055" w:rsidRPr="001E6646">
        <w:rPr>
          <w:rFonts w:ascii="Arial" w:hAnsi="Arial" w:cs="Arial"/>
          <w:bCs/>
          <w:color w:val="000000"/>
          <w:sz w:val="22"/>
          <w:szCs w:val="22"/>
          <w:lang w:val="lv-LV"/>
        </w:rPr>
        <w:t xml:space="preserve"> un investīciju</w:t>
      </w:r>
      <w:r w:rsidRPr="001E6646">
        <w:rPr>
          <w:rFonts w:ascii="Arial" w:hAnsi="Arial" w:cs="Arial"/>
          <w:bCs/>
          <w:color w:val="000000"/>
          <w:sz w:val="22"/>
          <w:szCs w:val="22"/>
          <w:lang w:val="lv-LV"/>
        </w:rPr>
        <w:t xml:space="preserve"> plāns 20</w:t>
      </w:r>
      <w:r w:rsidR="00724E96" w:rsidRPr="001E6646">
        <w:rPr>
          <w:rFonts w:ascii="Arial" w:hAnsi="Arial" w:cs="Arial"/>
          <w:bCs/>
          <w:color w:val="000000"/>
          <w:sz w:val="22"/>
          <w:szCs w:val="22"/>
          <w:lang w:val="lv-LV"/>
        </w:rPr>
        <w:t>22</w:t>
      </w:r>
      <w:r w:rsidRPr="001E6646">
        <w:rPr>
          <w:rFonts w:ascii="Arial" w:hAnsi="Arial" w:cs="Arial"/>
          <w:bCs/>
          <w:color w:val="000000"/>
          <w:sz w:val="22"/>
          <w:szCs w:val="22"/>
          <w:lang w:val="lv-LV"/>
        </w:rPr>
        <w:t>.-202</w:t>
      </w:r>
      <w:r w:rsidR="00E84055" w:rsidRPr="001E6646">
        <w:rPr>
          <w:rFonts w:ascii="Arial" w:hAnsi="Arial" w:cs="Arial"/>
          <w:bCs/>
          <w:color w:val="000000"/>
          <w:sz w:val="22"/>
          <w:szCs w:val="22"/>
          <w:lang w:val="lv-LV"/>
        </w:rPr>
        <w:t>7</w:t>
      </w:r>
      <w:r w:rsidRPr="001E6646">
        <w:rPr>
          <w:rFonts w:ascii="Arial" w:hAnsi="Arial" w:cs="Arial"/>
          <w:bCs/>
          <w:color w:val="000000"/>
          <w:sz w:val="22"/>
          <w:szCs w:val="22"/>
          <w:lang w:val="lv-LV"/>
        </w:rPr>
        <w:t>.gadam”</w:t>
      </w:r>
      <w:r w:rsidR="0051097A">
        <w:rPr>
          <w:rFonts w:ascii="Arial" w:hAnsi="Arial" w:cs="Arial"/>
          <w:bCs/>
          <w:color w:val="000000"/>
          <w:sz w:val="22"/>
          <w:szCs w:val="22"/>
          <w:lang w:val="lv-LV"/>
        </w:rPr>
        <w:t>,</w:t>
      </w:r>
      <w:r w:rsidRPr="001E6646">
        <w:rPr>
          <w:rFonts w:ascii="Arial" w:hAnsi="Arial" w:cs="Arial"/>
          <w:color w:val="000000"/>
          <w:sz w:val="22"/>
          <w:szCs w:val="22"/>
          <w:lang w:val="lv-LV"/>
        </w:rPr>
        <w:t xml:space="preserve"> </w:t>
      </w:r>
      <w:r w:rsidRPr="001E6646">
        <w:rPr>
          <w:rFonts w:ascii="Arial" w:hAnsi="Arial" w:cs="Arial"/>
          <w:b/>
          <w:sz w:val="22"/>
          <w:szCs w:val="22"/>
          <w:lang w:val="lv-LV"/>
        </w:rPr>
        <w:t>„Nodarbinātības pasākumi vasaras brīvlaikā personām, kuras iegūst izglītību vispārējās, speciālās vai profesionālās izglītības iestādēs”</w:t>
      </w:r>
      <w:r w:rsidR="00BC71F7" w:rsidRPr="001E6646">
        <w:rPr>
          <w:rFonts w:ascii="Arial" w:hAnsi="Arial" w:cs="Arial"/>
          <w:b/>
          <w:sz w:val="22"/>
          <w:szCs w:val="22"/>
          <w:lang w:val="lv-LV"/>
        </w:rPr>
        <w:t xml:space="preserve"> VPr_93.</w:t>
      </w:r>
      <w:r w:rsidRPr="001E6646">
        <w:rPr>
          <w:rFonts w:ascii="Arial" w:hAnsi="Arial" w:cs="Arial"/>
          <w:i/>
          <w:sz w:val="22"/>
          <w:szCs w:val="22"/>
          <w:lang w:val="lv-LV"/>
        </w:rPr>
        <w:t xml:space="preserve"> </w:t>
      </w:r>
      <w:r w:rsidRPr="001E6646">
        <w:rPr>
          <w:rFonts w:ascii="Arial" w:hAnsi="Arial" w:cs="Arial"/>
          <w:bCs/>
          <w:sz w:val="22"/>
          <w:szCs w:val="22"/>
          <w:lang w:val="lv-LV"/>
        </w:rPr>
        <w:t>Papildus NVA aktīvās nodarbinātības pasākumiem 202</w:t>
      </w:r>
      <w:r w:rsidR="00D80D0B">
        <w:rPr>
          <w:rFonts w:ascii="Arial" w:hAnsi="Arial" w:cs="Arial"/>
          <w:bCs/>
          <w:sz w:val="22"/>
          <w:szCs w:val="22"/>
          <w:lang w:val="lv-LV"/>
        </w:rPr>
        <w:t>3</w:t>
      </w:r>
      <w:r w:rsidRPr="001E6646">
        <w:rPr>
          <w:rFonts w:ascii="Arial" w:hAnsi="Arial" w:cs="Arial"/>
          <w:bCs/>
          <w:sz w:val="22"/>
          <w:szCs w:val="22"/>
          <w:lang w:val="lv-LV"/>
        </w:rPr>
        <w:t xml:space="preserve">. gadā Aģentūra  īstenoja projektu </w:t>
      </w:r>
      <w:r w:rsidRPr="001E6646">
        <w:rPr>
          <w:rFonts w:ascii="Arial" w:hAnsi="Arial" w:cs="Arial"/>
          <w:b/>
          <w:bCs/>
          <w:sz w:val="22"/>
          <w:szCs w:val="22"/>
          <w:lang w:val="lv-LV"/>
        </w:rPr>
        <w:t>“Skolēnu nodarbinātība vasarā”</w:t>
      </w:r>
      <w:r w:rsidR="00BC71F7" w:rsidRPr="001E6646">
        <w:rPr>
          <w:rFonts w:ascii="Arial" w:hAnsi="Arial" w:cs="Arial"/>
          <w:b/>
          <w:bCs/>
          <w:sz w:val="22"/>
          <w:szCs w:val="22"/>
          <w:lang w:val="lv-LV"/>
        </w:rPr>
        <w:t xml:space="preserve"> </w:t>
      </w:r>
      <w:r w:rsidR="00BC71F7" w:rsidRPr="00975DD5">
        <w:rPr>
          <w:rFonts w:ascii="Arial" w:hAnsi="Arial" w:cs="Arial"/>
          <w:b/>
          <w:bCs/>
          <w:sz w:val="22"/>
          <w:szCs w:val="22"/>
          <w:lang w:val="lv-LV"/>
        </w:rPr>
        <w:t>VPr_94</w:t>
      </w:r>
      <w:r w:rsidRPr="001E6646">
        <w:rPr>
          <w:rFonts w:ascii="Arial" w:hAnsi="Arial" w:cs="Arial"/>
          <w:b/>
          <w:bCs/>
          <w:sz w:val="22"/>
          <w:szCs w:val="22"/>
          <w:lang w:val="lv-LV"/>
        </w:rPr>
        <w:t xml:space="preserve"> </w:t>
      </w:r>
      <w:r w:rsidRPr="001E6646">
        <w:rPr>
          <w:rFonts w:ascii="Arial" w:hAnsi="Arial" w:cs="Arial"/>
          <w:bCs/>
          <w:sz w:val="22"/>
          <w:szCs w:val="22"/>
          <w:lang w:val="lv-LV"/>
        </w:rPr>
        <w:t>un jauniešu nodarbinātības projektu</w:t>
      </w:r>
      <w:r w:rsidRPr="001E6646">
        <w:rPr>
          <w:rFonts w:ascii="Arial" w:hAnsi="Arial" w:cs="Arial"/>
          <w:b/>
          <w:bCs/>
          <w:sz w:val="22"/>
          <w:szCs w:val="22"/>
          <w:lang w:val="lv-LV"/>
        </w:rPr>
        <w:t xml:space="preserve"> “PROTI un DARI!”</w:t>
      </w:r>
      <w:r w:rsidR="00BC71F7" w:rsidRPr="001E6646">
        <w:rPr>
          <w:rFonts w:ascii="Arial" w:hAnsi="Arial" w:cs="Arial"/>
          <w:b/>
          <w:bCs/>
          <w:sz w:val="22"/>
          <w:szCs w:val="22"/>
          <w:lang w:val="lv-LV"/>
        </w:rPr>
        <w:t xml:space="preserve"> </w:t>
      </w:r>
      <w:r w:rsidR="00BC71F7" w:rsidRPr="004A2393">
        <w:rPr>
          <w:rFonts w:ascii="Arial" w:hAnsi="Arial" w:cs="Arial"/>
          <w:b/>
          <w:bCs/>
          <w:sz w:val="22"/>
          <w:szCs w:val="22"/>
          <w:lang w:val="lv-LV"/>
        </w:rPr>
        <w:t>VPr_25</w:t>
      </w:r>
      <w:r w:rsidR="00C33FDD">
        <w:rPr>
          <w:rFonts w:ascii="Arial" w:hAnsi="Arial" w:cs="Arial"/>
          <w:b/>
          <w:bCs/>
          <w:sz w:val="22"/>
          <w:szCs w:val="22"/>
          <w:lang w:val="lv-LV"/>
        </w:rPr>
        <w:t>.</w:t>
      </w:r>
    </w:p>
    <w:p w14:paraId="10CC9D56" w14:textId="01EAD58E" w:rsidR="00B61815" w:rsidRPr="001E6646" w:rsidRDefault="009F71CF" w:rsidP="00247AE0">
      <w:pPr>
        <w:spacing w:line="360" w:lineRule="auto"/>
        <w:ind w:firstLine="567"/>
        <w:jc w:val="both"/>
        <w:rPr>
          <w:rFonts w:ascii="Arial" w:hAnsi="Arial" w:cs="Arial"/>
          <w:bCs/>
          <w:sz w:val="22"/>
          <w:szCs w:val="22"/>
          <w:lang w:val="lv-LV"/>
        </w:rPr>
      </w:pPr>
      <w:r w:rsidRPr="001E6646">
        <w:rPr>
          <w:rFonts w:ascii="Arial" w:hAnsi="Arial" w:cs="Arial"/>
          <w:bCs/>
          <w:sz w:val="22"/>
          <w:szCs w:val="22"/>
          <w:lang w:val="lv-LV"/>
        </w:rPr>
        <w:t>Papildus iepriekš minētiem projektiem Aģentūra veic</w:t>
      </w:r>
      <w:r w:rsidR="00787333">
        <w:rPr>
          <w:rFonts w:ascii="Arial" w:hAnsi="Arial" w:cs="Arial"/>
          <w:bCs/>
          <w:sz w:val="22"/>
          <w:szCs w:val="22"/>
          <w:lang w:val="lv-LV"/>
        </w:rPr>
        <w:t xml:space="preserve"> arī</w:t>
      </w:r>
      <w:r w:rsidRPr="001E6646">
        <w:rPr>
          <w:rFonts w:ascii="Arial" w:hAnsi="Arial" w:cs="Arial"/>
          <w:bCs/>
          <w:sz w:val="22"/>
          <w:szCs w:val="22"/>
          <w:lang w:val="lv-LV"/>
        </w:rPr>
        <w:t xml:space="preserve"> šādas funkcijas:</w:t>
      </w:r>
    </w:p>
    <w:p w14:paraId="14BCB5AD" w14:textId="3460BF67" w:rsidR="00B61815" w:rsidRPr="00C33FDD" w:rsidRDefault="00C33FDD" w:rsidP="00C33FDD">
      <w:pPr>
        <w:spacing w:line="360" w:lineRule="auto"/>
        <w:ind w:firstLine="567"/>
        <w:jc w:val="both"/>
        <w:rPr>
          <w:rFonts w:ascii="Arial" w:hAnsi="Arial" w:cs="Arial"/>
          <w:bCs/>
          <w:sz w:val="22"/>
          <w:szCs w:val="22"/>
          <w:lang w:val="lv-LV"/>
        </w:rPr>
      </w:pPr>
      <w:r>
        <w:rPr>
          <w:rFonts w:ascii="Arial" w:hAnsi="Arial" w:cs="Arial"/>
          <w:bCs/>
          <w:sz w:val="22"/>
          <w:szCs w:val="22"/>
          <w:lang w:val="lv-LV"/>
        </w:rPr>
        <w:t xml:space="preserve">- </w:t>
      </w:r>
      <w:r w:rsidR="00CE2D70" w:rsidRPr="00C33FDD">
        <w:rPr>
          <w:rFonts w:ascii="Arial" w:hAnsi="Arial" w:cs="Arial"/>
          <w:bCs/>
          <w:sz w:val="22"/>
          <w:szCs w:val="22"/>
          <w:lang w:val="lv-LV"/>
        </w:rPr>
        <w:t>p</w:t>
      </w:r>
      <w:r w:rsidR="009F71CF" w:rsidRPr="00C33FDD">
        <w:rPr>
          <w:rFonts w:ascii="Arial" w:hAnsi="Arial" w:cs="Arial"/>
          <w:bCs/>
          <w:sz w:val="22"/>
          <w:szCs w:val="22"/>
          <w:lang w:val="lv-LV"/>
        </w:rPr>
        <w:t xml:space="preserve">iesaista </w:t>
      </w:r>
      <w:r w:rsidR="003E4FED" w:rsidRPr="00C33FDD">
        <w:rPr>
          <w:rFonts w:ascii="Arial" w:hAnsi="Arial" w:cs="Arial"/>
          <w:bCs/>
          <w:sz w:val="22"/>
          <w:szCs w:val="22"/>
          <w:lang w:val="lv-LV"/>
        </w:rPr>
        <w:t xml:space="preserve">Pašvaldības </w:t>
      </w:r>
      <w:r w:rsidR="009F71CF" w:rsidRPr="00C33FDD">
        <w:rPr>
          <w:rFonts w:ascii="Arial" w:hAnsi="Arial" w:cs="Arial"/>
          <w:bCs/>
          <w:sz w:val="22"/>
          <w:szCs w:val="22"/>
          <w:lang w:val="lv-LV"/>
        </w:rPr>
        <w:t xml:space="preserve">Vides aizsardzības fonda līdzekļus </w:t>
      </w:r>
      <w:r w:rsidR="00795229" w:rsidRPr="00C33FDD">
        <w:rPr>
          <w:rFonts w:ascii="Arial" w:hAnsi="Arial" w:cs="Arial"/>
          <w:bCs/>
          <w:sz w:val="22"/>
          <w:szCs w:val="22"/>
          <w:lang w:val="lv-LV"/>
        </w:rPr>
        <w:t>Pašvaldības</w:t>
      </w:r>
      <w:r w:rsidR="009F71CF" w:rsidRPr="00C33FDD">
        <w:rPr>
          <w:rFonts w:ascii="Arial" w:hAnsi="Arial" w:cs="Arial"/>
          <w:bCs/>
          <w:sz w:val="22"/>
          <w:szCs w:val="22"/>
          <w:lang w:val="lv-LV"/>
        </w:rPr>
        <w:t xml:space="preserve"> teritorijas sakopšanas darbos</w:t>
      </w:r>
      <w:r w:rsidR="003E4FED" w:rsidRPr="00C33FDD">
        <w:rPr>
          <w:rFonts w:ascii="Arial" w:hAnsi="Arial" w:cs="Arial"/>
          <w:bCs/>
          <w:sz w:val="22"/>
          <w:szCs w:val="22"/>
          <w:lang w:val="lv-LV"/>
        </w:rPr>
        <w:t>;</w:t>
      </w:r>
    </w:p>
    <w:p w14:paraId="269261A0" w14:textId="34178994" w:rsidR="00B61815" w:rsidRPr="00C33FDD" w:rsidRDefault="00C33FDD" w:rsidP="00C33FDD">
      <w:pPr>
        <w:spacing w:line="360" w:lineRule="auto"/>
        <w:ind w:firstLine="567"/>
        <w:jc w:val="both"/>
        <w:rPr>
          <w:rFonts w:ascii="Arial" w:hAnsi="Arial" w:cs="Arial"/>
          <w:bCs/>
          <w:sz w:val="22"/>
          <w:szCs w:val="22"/>
          <w:lang w:val="lv-LV"/>
        </w:rPr>
      </w:pPr>
      <w:r>
        <w:rPr>
          <w:rFonts w:ascii="Arial" w:hAnsi="Arial" w:cs="Arial"/>
          <w:bCs/>
          <w:sz w:val="22"/>
          <w:szCs w:val="22"/>
          <w:lang w:val="lv-LV"/>
        </w:rPr>
        <w:t xml:space="preserve">- </w:t>
      </w:r>
      <w:r w:rsidR="009F71CF" w:rsidRPr="00C33FDD">
        <w:rPr>
          <w:rFonts w:ascii="Arial" w:hAnsi="Arial" w:cs="Arial"/>
          <w:bCs/>
          <w:sz w:val="22"/>
          <w:szCs w:val="22"/>
          <w:lang w:val="lv-LV"/>
        </w:rPr>
        <w:t>apsaimnieko peldvietu “</w:t>
      </w:r>
      <w:proofErr w:type="spellStart"/>
      <w:r w:rsidR="009F71CF" w:rsidRPr="00C33FDD">
        <w:rPr>
          <w:rFonts w:ascii="Arial" w:hAnsi="Arial" w:cs="Arial"/>
          <w:bCs/>
          <w:sz w:val="22"/>
          <w:szCs w:val="22"/>
          <w:lang w:val="lv-LV"/>
        </w:rPr>
        <w:t>Beberliņi</w:t>
      </w:r>
      <w:proofErr w:type="spellEnd"/>
      <w:r w:rsidR="009F71CF" w:rsidRPr="00C33FDD">
        <w:rPr>
          <w:rFonts w:ascii="Arial" w:hAnsi="Arial" w:cs="Arial"/>
          <w:bCs/>
          <w:sz w:val="22"/>
          <w:szCs w:val="22"/>
          <w:lang w:val="lv-LV"/>
        </w:rPr>
        <w:t>” atbilstoši Zilā karoga prasībām un atbilstoši Ministru kabineta 2017. gada 28. novembra noteikumiem Nr.692 “Peldvietas izveidošanas un uzturēšanas kārtība un ūdens kvalitātes pārvaldības kārtība”</w:t>
      </w:r>
      <w:r w:rsidR="00CE2D70" w:rsidRPr="00C33FDD">
        <w:rPr>
          <w:rFonts w:ascii="Arial" w:hAnsi="Arial" w:cs="Arial"/>
          <w:bCs/>
          <w:sz w:val="22"/>
          <w:szCs w:val="22"/>
          <w:lang w:val="lv-LV"/>
        </w:rPr>
        <w:t xml:space="preserve"> </w:t>
      </w:r>
      <w:r w:rsidR="009F71CF" w:rsidRPr="00C33FDD">
        <w:rPr>
          <w:rFonts w:ascii="Arial" w:hAnsi="Arial" w:cs="Arial"/>
          <w:bCs/>
          <w:sz w:val="22"/>
          <w:szCs w:val="22"/>
          <w:lang w:val="lv-LV"/>
        </w:rPr>
        <w:t xml:space="preserve">un </w:t>
      </w:r>
      <w:r w:rsidR="009F71CF" w:rsidRPr="00C33FDD">
        <w:rPr>
          <w:rFonts w:ascii="Arial" w:hAnsi="Arial" w:cs="Arial"/>
          <w:bCs/>
          <w:sz w:val="22"/>
          <w:szCs w:val="22"/>
          <w:lang w:val="lv-LV"/>
        </w:rPr>
        <w:lastRenderedPageBreak/>
        <w:t>Domes 2018. gada 19. aprīļa saistošajiem noteikumiem Nr.8 “Liepājas pilsētas pludmales un peldvietu lietošanas noteikumi”;</w:t>
      </w:r>
    </w:p>
    <w:p w14:paraId="7171B915" w14:textId="22DCC194" w:rsidR="00CE2D70" w:rsidRPr="00C33FDD" w:rsidRDefault="00C33FDD" w:rsidP="00C33FDD">
      <w:pPr>
        <w:spacing w:line="360" w:lineRule="auto"/>
        <w:ind w:firstLine="567"/>
        <w:jc w:val="both"/>
        <w:rPr>
          <w:rFonts w:ascii="Arial" w:hAnsi="Arial" w:cs="Arial"/>
          <w:bCs/>
          <w:sz w:val="22"/>
          <w:szCs w:val="22"/>
          <w:lang w:val="lv-LV"/>
        </w:rPr>
      </w:pPr>
      <w:r>
        <w:rPr>
          <w:rFonts w:ascii="Arial" w:hAnsi="Arial" w:cs="Arial"/>
          <w:bCs/>
          <w:sz w:val="22"/>
          <w:szCs w:val="22"/>
          <w:lang w:val="lv-LV"/>
        </w:rPr>
        <w:t xml:space="preserve">- </w:t>
      </w:r>
      <w:r w:rsidR="009F71CF" w:rsidRPr="00C33FDD">
        <w:rPr>
          <w:rFonts w:ascii="Arial" w:hAnsi="Arial" w:cs="Arial"/>
          <w:bCs/>
          <w:sz w:val="22"/>
          <w:szCs w:val="22"/>
          <w:lang w:val="lv-LV"/>
        </w:rPr>
        <w:t>nodrošina Aģentūras struktūrvienības dzīvnieku patversmes “Lauvas sirds” darbību.</w:t>
      </w:r>
    </w:p>
    <w:p w14:paraId="0C1BA730" w14:textId="584047F9" w:rsidR="00CE2D70" w:rsidRPr="00247AE0" w:rsidRDefault="00162BEE" w:rsidP="00247AE0">
      <w:pPr>
        <w:spacing w:line="360" w:lineRule="auto"/>
        <w:ind w:firstLine="567"/>
        <w:jc w:val="both"/>
        <w:rPr>
          <w:rFonts w:ascii="Arial" w:hAnsi="Arial" w:cs="Arial"/>
          <w:bCs/>
          <w:sz w:val="22"/>
          <w:szCs w:val="22"/>
          <w:lang w:val="lv-LV"/>
        </w:rPr>
      </w:pPr>
      <w:r w:rsidRPr="00247AE0">
        <w:rPr>
          <w:rFonts w:ascii="Arial" w:hAnsi="Arial" w:cs="Arial"/>
          <w:bCs/>
          <w:sz w:val="22"/>
          <w:szCs w:val="22"/>
          <w:lang w:val="lv-LV"/>
        </w:rPr>
        <w:t>P</w:t>
      </w:r>
      <w:r w:rsidR="00057D82" w:rsidRPr="00247AE0">
        <w:rPr>
          <w:rFonts w:ascii="Arial" w:hAnsi="Arial" w:cs="Arial"/>
          <w:bCs/>
          <w:sz w:val="22"/>
          <w:szCs w:val="22"/>
          <w:lang w:val="lv-LV"/>
        </w:rPr>
        <w:t xml:space="preserve">ārskata gadā </w:t>
      </w:r>
      <w:r w:rsidR="00937EF3" w:rsidRPr="00247AE0">
        <w:rPr>
          <w:rFonts w:ascii="Arial" w:hAnsi="Arial" w:cs="Arial"/>
          <w:bCs/>
          <w:sz w:val="22"/>
          <w:szCs w:val="22"/>
          <w:lang w:val="lv-LV"/>
        </w:rPr>
        <w:t xml:space="preserve">Aģentūra </w:t>
      </w:r>
      <w:r w:rsidR="00CE2D70">
        <w:rPr>
          <w:rFonts w:ascii="Arial" w:hAnsi="Arial" w:cs="Arial"/>
          <w:bCs/>
          <w:sz w:val="22"/>
          <w:szCs w:val="22"/>
          <w:lang w:val="lv-LV"/>
        </w:rPr>
        <w:t>nepasūtīja un neveica</w:t>
      </w:r>
      <w:r w:rsidR="00937EF3" w:rsidRPr="00247AE0">
        <w:rPr>
          <w:rFonts w:ascii="Arial" w:hAnsi="Arial" w:cs="Arial"/>
          <w:bCs/>
          <w:sz w:val="22"/>
          <w:szCs w:val="22"/>
          <w:lang w:val="lv-LV"/>
        </w:rPr>
        <w:t xml:space="preserve"> pētījumi</w:t>
      </w:r>
      <w:r w:rsidR="00CE2D70">
        <w:rPr>
          <w:rFonts w:ascii="Arial" w:hAnsi="Arial" w:cs="Arial"/>
          <w:bCs/>
          <w:sz w:val="22"/>
          <w:szCs w:val="22"/>
          <w:lang w:val="lv-LV"/>
        </w:rPr>
        <w:t>.</w:t>
      </w:r>
    </w:p>
    <w:p w14:paraId="7FA3F9F7" w14:textId="7C1E061B" w:rsidR="00B61815" w:rsidRPr="00247AE0" w:rsidRDefault="00162BEE" w:rsidP="00247AE0">
      <w:pPr>
        <w:spacing w:line="360" w:lineRule="auto"/>
        <w:ind w:firstLine="567"/>
        <w:jc w:val="both"/>
        <w:rPr>
          <w:rFonts w:ascii="Arial" w:hAnsi="Arial" w:cs="Arial"/>
          <w:bCs/>
          <w:sz w:val="22"/>
          <w:szCs w:val="22"/>
          <w:lang w:val="lv-LV"/>
        </w:rPr>
      </w:pPr>
      <w:r w:rsidRPr="00247AE0">
        <w:rPr>
          <w:rFonts w:ascii="Arial" w:hAnsi="Arial" w:cs="Arial"/>
          <w:bCs/>
          <w:sz w:val="22"/>
          <w:szCs w:val="22"/>
          <w:lang w:val="lv-LV"/>
        </w:rPr>
        <w:t>Pārskata gadā netika īstenotas jaunas politikas iniciatīvas.</w:t>
      </w:r>
    </w:p>
    <w:p w14:paraId="687DFB46" w14:textId="77777777" w:rsidR="00057E7E" w:rsidRDefault="00057E7E" w:rsidP="00057E7E">
      <w:pPr>
        <w:spacing w:line="360" w:lineRule="auto"/>
        <w:jc w:val="both"/>
        <w:rPr>
          <w:rFonts w:ascii="Arial" w:hAnsi="Arial" w:cs="Arial"/>
          <w:color w:val="000000"/>
          <w:lang w:val="lv-LV"/>
        </w:rPr>
      </w:pPr>
    </w:p>
    <w:p w14:paraId="7AAAA8F3" w14:textId="0605C32B" w:rsidR="00057E7E" w:rsidRPr="001E6646" w:rsidRDefault="009F71CF" w:rsidP="00BE0869">
      <w:pPr>
        <w:pStyle w:val="Virsraksts3"/>
        <w:numPr>
          <w:ilvl w:val="0"/>
          <w:numId w:val="0"/>
        </w:numPr>
        <w:spacing w:line="360" w:lineRule="auto"/>
        <w:ind w:left="1287" w:hanging="720"/>
        <w:rPr>
          <w:rFonts w:ascii="Arial" w:hAnsi="Arial"/>
          <w:sz w:val="24"/>
        </w:rPr>
      </w:pPr>
      <w:bookmarkStart w:id="42" w:name="_Toc135911275"/>
      <w:bookmarkStart w:id="43" w:name="_Toc256000032"/>
      <w:bookmarkStart w:id="44" w:name="_Toc256000013"/>
      <w:bookmarkStart w:id="45" w:name="_Toc41641655"/>
      <w:bookmarkStart w:id="46" w:name="_Hlk484438497"/>
      <w:r w:rsidRPr="001E6646">
        <w:rPr>
          <w:rFonts w:ascii="Arial" w:hAnsi="Arial"/>
          <w:sz w:val="24"/>
        </w:rPr>
        <w:t>2.</w:t>
      </w:r>
      <w:r w:rsidR="00F6187F" w:rsidRPr="001E6646">
        <w:rPr>
          <w:rFonts w:ascii="Arial" w:hAnsi="Arial"/>
          <w:sz w:val="24"/>
        </w:rPr>
        <w:t>3</w:t>
      </w:r>
      <w:r w:rsidRPr="001E6646">
        <w:rPr>
          <w:rFonts w:ascii="Arial" w:hAnsi="Arial"/>
          <w:sz w:val="24"/>
        </w:rPr>
        <w:t>.2</w:t>
      </w:r>
      <w:r w:rsidR="0051097A">
        <w:rPr>
          <w:rFonts w:ascii="Arial" w:hAnsi="Arial"/>
          <w:sz w:val="24"/>
        </w:rPr>
        <w:t>.</w:t>
      </w:r>
      <w:r w:rsidRPr="001E6646">
        <w:rPr>
          <w:rFonts w:ascii="Arial" w:hAnsi="Arial"/>
          <w:sz w:val="24"/>
        </w:rPr>
        <w:t xml:space="preserve"> Aktīvās nodarbinātības pasākums</w:t>
      </w:r>
      <w:bookmarkEnd w:id="42"/>
    </w:p>
    <w:p w14:paraId="50B979FB" w14:textId="0B98A97C" w:rsidR="00B61815" w:rsidRPr="001E6646" w:rsidRDefault="009F71CF" w:rsidP="00057E7E">
      <w:pPr>
        <w:pStyle w:val="Virsraksts3"/>
        <w:numPr>
          <w:ilvl w:val="0"/>
          <w:numId w:val="0"/>
        </w:numPr>
        <w:spacing w:line="360" w:lineRule="auto"/>
        <w:ind w:left="1287" w:hanging="720"/>
        <w:rPr>
          <w:rFonts w:ascii="Arial" w:hAnsi="Arial"/>
          <w:sz w:val="24"/>
        </w:rPr>
      </w:pPr>
      <w:bookmarkStart w:id="47" w:name="_Toc135911276"/>
      <w:r w:rsidRPr="001E6646">
        <w:rPr>
          <w:rFonts w:ascii="Arial" w:hAnsi="Arial"/>
          <w:sz w:val="24"/>
        </w:rPr>
        <w:t>“Algoti pagaidu sabiedriskie</w:t>
      </w:r>
      <w:r w:rsidRPr="001E6646">
        <w:rPr>
          <w:rFonts w:ascii="Arial" w:hAnsi="Arial" w:cs="Arial"/>
          <w:sz w:val="24"/>
        </w:rPr>
        <w:t xml:space="preserve"> </w:t>
      </w:r>
      <w:r w:rsidRPr="001E6646">
        <w:rPr>
          <w:rFonts w:ascii="Arial" w:hAnsi="Arial"/>
          <w:sz w:val="24"/>
        </w:rPr>
        <w:t>darbi”</w:t>
      </w:r>
      <w:bookmarkEnd w:id="43"/>
      <w:bookmarkEnd w:id="44"/>
      <w:bookmarkEnd w:id="45"/>
      <w:bookmarkEnd w:id="46"/>
      <w:bookmarkEnd w:id="47"/>
    </w:p>
    <w:p w14:paraId="768978C2" w14:textId="77777777" w:rsidR="00B61815" w:rsidRDefault="00B61815">
      <w:pPr>
        <w:pStyle w:val="Sarakstarindkopa"/>
        <w:ind w:left="1968"/>
        <w:jc w:val="both"/>
        <w:rPr>
          <w:rFonts w:ascii="Arial" w:hAnsi="Arial" w:cs="Arial"/>
          <w:b/>
          <w:color w:val="000000"/>
          <w:lang w:val="lv-LV"/>
        </w:rPr>
      </w:pPr>
    </w:p>
    <w:p w14:paraId="497B1C56" w14:textId="1376ED8E" w:rsidR="00290F96" w:rsidRDefault="009F71CF" w:rsidP="00AF2B83">
      <w:pPr>
        <w:spacing w:line="360" w:lineRule="auto"/>
        <w:ind w:firstLine="567"/>
        <w:jc w:val="both"/>
        <w:rPr>
          <w:rFonts w:ascii="Arial" w:hAnsi="Arial" w:cs="Arial"/>
          <w:bCs/>
          <w:sz w:val="22"/>
          <w:szCs w:val="22"/>
          <w:lang w:val="lv-LV"/>
        </w:rPr>
      </w:pPr>
      <w:r w:rsidRPr="001E6646">
        <w:rPr>
          <w:rFonts w:ascii="Arial" w:hAnsi="Arial" w:cs="Arial"/>
          <w:bCs/>
          <w:sz w:val="22"/>
          <w:szCs w:val="22"/>
          <w:lang w:val="lv-LV"/>
        </w:rPr>
        <w:t xml:space="preserve">Pasākuma mērķis ir fiziska darba iemaņu sniegšana un uzturēšana bezdarbniekiem, veicot mazkvalificētus darbus (labiekārtošanas darbi, sabiedrisko ēku remontdarbi, teritoriju uzkopšanas darbi u.tml.) </w:t>
      </w:r>
      <w:r w:rsidR="00290F96">
        <w:rPr>
          <w:rFonts w:ascii="Arial" w:hAnsi="Arial" w:cs="Arial"/>
          <w:bCs/>
          <w:sz w:val="22"/>
          <w:szCs w:val="22"/>
          <w:lang w:val="lv-LV"/>
        </w:rPr>
        <w:t>P</w:t>
      </w:r>
      <w:r w:rsidRPr="001E6646">
        <w:rPr>
          <w:rFonts w:ascii="Arial" w:hAnsi="Arial" w:cs="Arial"/>
          <w:bCs/>
          <w:sz w:val="22"/>
          <w:szCs w:val="22"/>
          <w:lang w:val="lv-LV"/>
        </w:rPr>
        <w:t>ašvaldīb</w:t>
      </w:r>
      <w:r w:rsidR="00290F96">
        <w:rPr>
          <w:rFonts w:ascii="Arial" w:hAnsi="Arial" w:cs="Arial"/>
          <w:bCs/>
          <w:sz w:val="22"/>
          <w:szCs w:val="22"/>
          <w:lang w:val="lv-LV"/>
        </w:rPr>
        <w:t>as</w:t>
      </w:r>
      <w:r w:rsidRPr="001E6646">
        <w:rPr>
          <w:rFonts w:ascii="Arial" w:hAnsi="Arial" w:cs="Arial"/>
          <w:bCs/>
          <w:sz w:val="22"/>
          <w:szCs w:val="22"/>
          <w:lang w:val="lv-LV"/>
        </w:rPr>
        <w:t xml:space="preserve"> izveidotajās pagaidu sabiedrisk</w:t>
      </w:r>
      <w:r w:rsidR="00290F96">
        <w:rPr>
          <w:rFonts w:ascii="Arial" w:hAnsi="Arial" w:cs="Arial"/>
          <w:bCs/>
          <w:sz w:val="22"/>
          <w:szCs w:val="22"/>
          <w:lang w:val="lv-LV"/>
        </w:rPr>
        <w:t>ā</w:t>
      </w:r>
      <w:r w:rsidRPr="001E6646">
        <w:rPr>
          <w:rFonts w:ascii="Arial" w:hAnsi="Arial" w:cs="Arial"/>
          <w:bCs/>
          <w:sz w:val="22"/>
          <w:szCs w:val="22"/>
          <w:lang w:val="lv-LV"/>
        </w:rPr>
        <w:t xml:space="preserve"> darba vietā</w:t>
      </w:r>
      <w:r w:rsidR="00290F96">
        <w:rPr>
          <w:rFonts w:ascii="Arial" w:hAnsi="Arial" w:cs="Arial"/>
          <w:bCs/>
          <w:sz w:val="22"/>
          <w:szCs w:val="22"/>
          <w:lang w:val="lv-LV"/>
        </w:rPr>
        <w:t>s</w:t>
      </w:r>
      <w:r w:rsidR="004A3109">
        <w:rPr>
          <w:rFonts w:ascii="Arial" w:hAnsi="Arial" w:cs="Arial"/>
          <w:bCs/>
          <w:sz w:val="22"/>
          <w:szCs w:val="22"/>
          <w:lang w:val="lv-LV"/>
        </w:rPr>
        <w:t xml:space="preserve">. </w:t>
      </w:r>
      <w:r w:rsidRPr="001E6646">
        <w:rPr>
          <w:rFonts w:ascii="Arial" w:hAnsi="Arial" w:cs="Arial"/>
          <w:color w:val="000000"/>
          <w:sz w:val="22"/>
          <w:szCs w:val="22"/>
          <w:lang w:val="lv-LV"/>
        </w:rPr>
        <w:t>Nodarbināto bezdarbnieku skaitu skatīt 2. attēl</w:t>
      </w:r>
      <w:r w:rsidR="00290F96">
        <w:rPr>
          <w:rFonts w:ascii="Arial" w:hAnsi="Arial" w:cs="Arial"/>
          <w:color w:val="000000"/>
          <w:sz w:val="22"/>
          <w:szCs w:val="22"/>
          <w:lang w:val="lv-LV"/>
        </w:rPr>
        <w:t>ā</w:t>
      </w:r>
      <w:r w:rsidRPr="001E6646">
        <w:rPr>
          <w:rFonts w:ascii="Arial" w:hAnsi="Arial" w:cs="Arial"/>
          <w:color w:val="000000"/>
          <w:sz w:val="22"/>
          <w:szCs w:val="22"/>
          <w:lang w:val="lv-LV"/>
        </w:rPr>
        <w:t>.</w:t>
      </w:r>
      <w:r w:rsidR="00E55575" w:rsidRPr="001E6646">
        <w:rPr>
          <w:rFonts w:ascii="Arial" w:hAnsi="Arial" w:cs="Arial"/>
          <w:bCs/>
          <w:sz w:val="22"/>
          <w:szCs w:val="22"/>
          <w:lang w:val="lv-LV"/>
        </w:rPr>
        <w:t xml:space="preserve"> </w:t>
      </w:r>
      <w:r w:rsidR="00E55575" w:rsidRPr="001E6646">
        <w:rPr>
          <w:rFonts w:ascii="Arial" w:hAnsi="Arial" w:cs="Arial"/>
          <w:bCs/>
          <w:sz w:val="22"/>
          <w:szCs w:val="22"/>
          <w:lang w:val="lv-LV"/>
        </w:rPr>
        <w:tab/>
      </w:r>
      <w:bookmarkStart w:id="48" w:name="_Hlk134459522"/>
    </w:p>
    <w:p w14:paraId="27FD9FEC" w14:textId="77777777" w:rsidR="00290F96" w:rsidRDefault="00290F96" w:rsidP="00AF2B83">
      <w:pPr>
        <w:spacing w:line="360" w:lineRule="auto"/>
        <w:ind w:firstLine="567"/>
        <w:jc w:val="both"/>
        <w:rPr>
          <w:rFonts w:ascii="Arial" w:hAnsi="Arial" w:cs="Arial"/>
          <w:bCs/>
          <w:sz w:val="22"/>
          <w:szCs w:val="22"/>
          <w:lang w:val="lv-LV"/>
        </w:rPr>
      </w:pPr>
    </w:p>
    <w:p w14:paraId="7FA7202E" w14:textId="77777777" w:rsidR="00290F96" w:rsidRPr="001E6646" w:rsidRDefault="00290F96" w:rsidP="00290F96">
      <w:pPr>
        <w:spacing w:line="360" w:lineRule="auto"/>
        <w:rPr>
          <w:rFonts w:ascii="Arial" w:hAnsi="Arial" w:cs="Arial"/>
          <w:i/>
          <w:color w:val="000000"/>
          <w:sz w:val="22"/>
          <w:szCs w:val="22"/>
          <w:lang w:val="lv-LV"/>
        </w:rPr>
      </w:pPr>
    </w:p>
    <w:p w14:paraId="498A8ECE" w14:textId="5484170F" w:rsidR="00290F96" w:rsidRPr="001E6646" w:rsidRDefault="00290F96" w:rsidP="00290F96">
      <w:pPr>
        <w:spacing w:line="360" w:lineRule="auto"/>
        <w:jc w:val="right"/>
        <w:rPr>
          <w:rFonts w:ascii="Arial" w:hAnsi="Arial" w:cs="Arial"/>
          <w:i/>
          <w:color w:val="000000"/>
          <w:sz w:val="22"/>
          <w:szCs w:val="22"/>
          <w:lang w:val="lv-LV"/>
        </w:rPr>
      </w:pPr>
      <w:r w:rsidRPr="001E6646">
        <w:rPr>
          <w:rFonts w:ascii="Arial" w:hAnsi="Arial" w:cs="Arial"/>
          <w:i/>
          <w:color w:val="000000"/>
          <w:sz w:val="22"/>
          <w:szCs w:val="22"/>
          <w:lang w:val="lv-LV"/>
        </w:rPr>
        <w:t>2.att</w:t>
      </w:r>
      <w:r>
        <w:rPr>
          <w:rFonts w:ascii="Arial" w:hAnsi="Arial" w:cs="Arial"/>
          <w:i/>
          <w:color w:val="000000"/>
          <w:sz w:val="22"/>
          <w:szCs w:val="22"/>
          <w:lang w:val="lv-LV"/>
        </w:rPr>
        <w:t>ēls -</w:t>
      </w:r>
      <w:r w:rsidRPr="001E6646">
        <w:rPr>
          <w:rFonts w:ascii="Arial" w:hAnsi="Arial" w:cs="Arial"/>
          <w:i/>
          <w:color w:val="000000"/>
          <w:sz w:val="22"/>
          <w:szCs w:val="22"/>
          <w:lang w:val="lv-LV"/>
        </w:rPr>
        <w:t xml:space="preserve"> Nodarbināto bezdarbnieku skaits 202</w:t>
      </w:r>
      <w:r>
        <w:rPr>
          <w:rFonts w:ascii="Arial" w:hAnsi="Arial" w:cs="Arial"/>
          <w:i/>
          <w:color w:val="000000"/>
          <w:sz w:val="22"/>
          <w:szCs w:val="22"/>
          <w:lang w:val="lv-LV"/>
        </w:rPr>
        <w:t>1</w:t>
      </w:r>
      <w:r w:rsidRPr="001E6646">
        <w:rPr>
          <w:rFonts w:ascii="Arial" w:hAnsi="Arial" w:cs="Arial"/>
          <w:i/>
          <w:color w:val="000000"/>
          <w:sz w:val="22"/>
          <w:szCs w:val="22"/>
          <w:lang w:val="lv-LV"/>
        </w:rPr>
        <w:t>., 202</w:t>
      </w:r>
      <w:r>
        <w:rPr>
          <w:rFonts w:ascii="Arial" w:hAnsi="Arial" w:cs="Arial"/>
          <w:i/>
          <w:color w:val="000000"/>
          <w:sz w:val="22"/>
          <w:szCs w:val="22"/>
          <w:lang w:val="lv-LV"/>
        </w:rPr>
        <w:t>2</w:t>
      </w:r>
      <w:r w:rsidRPr="001E6646">
        <w:rPr>
          <w:rFonts w:ascii="Arial" w:hAnsi="Arial" w:cs="Arial"/>
          <w:i/>
          <w:color w:val="000000"/>
          <w:sz w:val="22"/>
          <w:szCs w:val="22"/>
          <w:lang w:val="lv-LV"/>
        </w:rPr>
        <w:t>. un 202</w:t>
      </w:r>
      <w:r>
        <w:rPr>
          <w:rFonts w:ascii="Arial" w:hAnsi="Arial" w:cs="Arial"/>
          <w:i/>
          <w:color w:val="000000"/>
          <w:sz w:val="22"/>
          <w:szCs w:val="22"/>
          <w:lang w:val="lv-LV"/>
        </w:rPr>
        <w:t>3</w:t>
      </w:r>
      <w:r w:rsidRPr="001E6646">
        <w:rPr>
          <w:rFonts w:ascii="Arial" w:hAnsi="Arial" w:cs="Arial"/>
          <w:i/>
          <w:color w:val="000000"/>
          <w:sz w:val="22"/>
          <w:szCs w:val="22"/>
          <w:lang w:val="lv-LV"/>
        </w:rPr>
        <w:t>. gadā</w:t>
      </w:r>
    </w:p>
    <w:p w14:paraId="4DF30B93" w14:textId="7E774F81" w:rsidR="00290F96" w:rsidRDefault="00290F96" w:rsidP="00AF2B83">
      <w:pPr>
        <w:spacing w:line="360" w:lineRule="auto"/>
        <w:ind w:firstLine="567"/>
        <w:jc w:val="both"/>
        <w:rPr>
          <w:rFonts w:ascii="Arial" w:hAnsi="Arial" w:cs="Arial"/>
          <w:bCs/>
          <w:sz w:val="22"/>
          <w:szCs w:val="22"/>
          <w:lang w:val="lv-LV"/>
        </w:rPr>
      </w:pPr>
      <w:r w:rsidRPr="00A434CB">
        <w:rPr>
          <w:rFonts w:ascii="Arial" w:hAnsi="Arial" w:cs="Arial"/>
          <w:b/>
          <w:noProof/>
          <w:color w:val="000000"/>
          <w:lang w:val="lv-LV" w:eastAsia="lv-LV"/>
        </w:rPr>
        <w:drawing>
          <wp:inline distT="0" distB="0" distL="0" distR="0" wp14:anchorId="42320B4A" wp14:editId="14E7E070">
            <wp:extent cx="4810125" cy="1924050"/>
            <wp:effectExtent l="0" t="0" r="9525" b="0"/>
            <wp:docPr id="806172945" name="Diagramma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0D8C8D1" w14:textId="77777777" w:rsidR="00290F96" w:rsidRDefault="00290F96" w:rsidP="00AF2B83">
      <w:pPr>
        <w:spacing w:line="360" w:lineRule="auto"/>
        <w:ind w:firstLine="567"/>
        <w:jc w:val="both"/>
        <w:rPr>
          <w:rFonts w:ascii="Arial" w:hAnsi="Arial" w:cs="Arial"/>
          <w:bCs/>
          <w:sz w:val="22"/>
          <w:szCs w:val="22"/>
          <w:lang w:val="lv-LV"/>
        </w:rPr>
      </w:pPr>
    </w:p>
    <w:p w14:paraId="7405EAAE" w14:textId="62952973" w:rsidR="00BE0869" w:rsidRPr="00811F37" w:rsidRDefault="00E55575" w:rsidP="00247AE0">
      <w:pPr>
        <w:spacing w:line="360" w:lineRule="auto"/>
        <w:ind w:firstLine="567"/>
        <w:jc w:val="both"/>
        <w:rPr>
          <w:rFonts w:ascii="Arial" w:hAnsi="Arial" w:cs="Arial"/>
          <w:b/>
          <w:color w:val="000000"/>
          <w:lang w:val="lv-LV"/>
        </w:rPr>
      </w:pPr>
      <w:r w:rsidRPr="001E6646">
        <w:rPr>
          <w:rFonts w:ascii="Arial" w:hAnsi="Arial" w:cs="Arial"/>
          <w:sz w:val="22"/>
          <w:szCs w:val="22"/>
          <w:lang w:val="lv-LV"/>
        </w:rPr>
        <w:t>Analizējot 202</w:t>
      </w:r>
      <w:r w:rsidR="005D25AF">
        <w:rPr>
          <w:rFonts w:ascii="Arial" w:hAnsi="Arial" w:cs="Arial"/>
          <w:sz w:val="22"/>
          <w:szCs w:val="22"/>
          <w:lang w:val="lv-LV"/>
        </w:rPr>
        <w:t>3</w:t>
      </w:r>
      <w:r w:rsidRPr="001E6646">
        <w:rPr>
          <w:rFonts w:ascii="Arial" w:hAnsi="Arial" w:cs="Arial"/>
          <w:sz w:val="22"/>
          <w:szCs w:val="22"/>
          <w:lang w:val="lv-LV"/>
        </w:rPr>
        <w:t>. gada rādītājus un salīdzinot tos ar Aģentūras “</w:t>
      </w:r>
      <w:r w:rsidRPr="001E6646">
        <w:rPr>
          <w:rFonts w:ascii="Arial" w:hAnsi="Arial" w:cs="Arial"/>
          <w:i/>
          <w:sz w:val="22"/>
          <w:szCs w:val="22"/>
          <w:lang w:val="lv-LV"/>
        </w:rPr>
        <w:t>Vidējā termiņa darbības stratēģijā 2021</w:t>
      </w:r>
      <w:r w:rsidR="008B4176">
        <w:rPr>
          <w:rFonts w:ascii="Arial" w:hAnsi="Arial" w:cs="Arial"/>
          <w:i/>
          <w:sz w:val="22"/>
          <w:szCs w:val="22"/>
          <w:lang w:val="lv-LV"/>
        </w:rPr>
        <w:t>.</w:t>
      </w:r>
      <w:r w:rsidRPr="001E6646">
        <w:rPr>
          <w:rFonts w:ascii="Arial" w:hAnsi="Arial" w:cs="Arial"/>
          <w:i/>
          <w:sz w:val="22"/>
          <w:szCs w:val="22"/>
          <w:lang w:val="lv-LV"/>
        </w:rPr>
        <w:t>-2023. gadam</w:t>
      </w:r>
      <w:r w:rsidRPr="001E6646">
        <w:rPr>
          <w:rFonts w:ascii="Arial" w:hAnsi="Arial" w:cs="Arial"/>
          <w:sz w:val="22"/>
          <w:szCs w:val="22"/>
          <w:lang w:val="lv-LV"/>
        </w:rPr>
        <w:t>” plānot</w:t>
      </w:r>
      <w:r w:rsidR="00512D4E">
        <w:rPr>
          <w:rFonts w:ascii="Arial" w:hAnsi="Arial" w:cs="Arial"/>
          <w:sz w:val="22"/>
          <w:szCs w:val="22"/>
          <w:lang w:val="lv-LV"/>
        </w:rPr>
        <w:t>a</w:t>
      </w:r>
      <w:r w:rsidRPr="001E6646">
        <w:rPr>
          <w:rFonts w:ascii="Arial" w:hAnsi="Arial" w:cs="Arial"/>
          <w:sz w:val="22"/>
          <w:szCs w:val="22"/>
          <w:lang w:val="lv-LV"/>
        </w:rPr>
        <w:t>jiem rezultatīviem rādītājiem</w:t>
      </w:r>
      <w:r w:rsidR="00D976F8">
        <w:rPr>
          <w:rFonts w:ascii="Arial" w:hAnsi="Arial" w:cs="Arial"/>
          <w:sz w:val="22"/>
          <w:szCs w:val="22"/>
          <w:lang w:val="lv-LV"/>
        </w:rPr>
        <w:t>,</w:t>
      </w:r>
      <w:r w:rsidRPr="001E6646">
        <w:rPr>
          <w:rFonts w:ascii="Arial" w:hAnsi="Arial" w:cs="Arial"/>
          <w:sz w:val="22"/>
          <w:szCs w:val="22"/>
          <w:lang w:val="lv-LV"/>
        </w:rPr>
        <w:t xml:space="preserve"> pasākumā </w:t>
      </w:r>
      <w:bookmarkEnd w:id="48"/>
      <w:r w:rsidRPr="001E6646">
        <w:rPr>
          <w:rFonts w:ascii="Arial" w:hAnsi="Arial" w:cs="Arial"/>
          <w:sz w:val="22"/>
          <w:szCs w:val="22"/>
          <w:lang w:val="lv-LV"/>
        </w:rPr>
        <w:t xml:space="preserve">tika iesaistīti par </w:t>
      </w:r>
      <w:r w:rsidR="00593AA2">
        <w:rPr>
          <w:rFonts w:ascii="Arial" w:hAnsi="Arial" w:cs="Arial"/>
          <w:sz w:val="22"/>
          <w:szCs w:val="22"/>
          <w:lang w:val="lv-LV"/>
        </w:rPr>
        <w:t>377</w:t>
      </w:r>
      <w:r w:rsidRPr="001E6646">
        <w:rPr>
          <w:rFonts w:ascii="Arial" w:hAnsi="Arial" w:cs="Arial"/>
          <w:sz w:val="22"/>
          <w:szCs w:val="22"/>
          <w:lang w:val="lv-LV"/>
        </w:rPr>
        <w:t xml:space="preserve"> bezdarbniekiem mazāk</w:t>
      </w:r>
      <w:r w:rsidR="00604BC9">
        <w:rPr>
          <w:rFonts w:ascii="Arial" w:hAnsi="Arial" w:cs="Arial"/>
          <w:sz w:val="22"/>
          <w:szCs w:val="22"/>
          <w:lang w:val="lv-LV"/>
        </w:rPr>
        <w:t>,</w:t>
      </w:r>
      <w:r w:rsidRPr="001E6646">
        <w:rPr>
          <w:rFonts w:ascii="Arial" w:hAnsi="Arial" w:cs="Arial"/>
          <w:sz w:val="22"/>
          <w:szCs w:val="22"/>
          <w:lang w:val="lv-LV"/>
        </w:rPr>
        <w:t xml:space="preserve"> kas saistīts ar Nodarbinātības valsts aģentūras piešķirtā finansējuma samazinājum</w:t>
      </w:r>
      <w:r w:rsidR="004E0EE0" w:rsidRPr="001E6646">
        <w:rPr>
          <w:rFonts w:ascii="Arial" w:hAnsi="Arial" w:cs="Arial"/>
          <w:sz w:val="22"/>
          <w:szCs w:val="22"/>
          <w:lang w:val="lv-LV"/>
        </w:rPr>
        <w:t>u 202</w:t>
      </w:r>
      <w:r w:rsidR="005D25AF">
        <w:rPr>
          <w:rFonts w:ascii="Arial" w:hAnsi="Arial" w:cs="Arial"/>
          <w:sz w:val="22"/>
          <w:szCs w:val="22"/>
          <w:lang w:val="lv-LV"/>
        </w:rPr>
        <w:t>3</w:t>
      </w:r>
      <w:r w:rsidR="004E0EE0" w:rsidRPr="001E6646">
        <w:rPr>
          <w:rFonts w:ascii="Arial" w:hAnsi="Arial" w:cs="Arial"/>
          <w:sz w:val="22"/>
          <w:szCs w:val="22"/>
          <w:lang w:val="lv-LV"/>
        </w:rPr>
        <w:t>.</w:t>
      </w:r>
      <w:r w:rsidR="008B4176">
        <w:rPr>
          <w:rFonts w:ascii="Arial" w:hAnsi="Arial" w:cs="Arial"/>
          <w:sz w:val="22"/>
          <w:szCs w:val="22"/>
          <w:lang w:val="lv-LV"/>
        </w:rPr>
        <w:t xml:space="preserve"> </w:t>
      </w:r>
      <w:r w:rsidR="004E0EE0" w:rsidRPr="001E6646">
        <w:rPr>
          <w:rFonts w:ascii="Arial" w:hAnsi="Arial" w:cs="Arial"/>
          <w:sz w:val="22"/>
          <w:szCs w:val="22"/>
          <w:lang w:val="lv-LV"/>
        </w:rPr>
        <w:t>gadā.</w:t>
      </w:r>
      <w:r w:rsidRPr="001E6646">
        <w:rPr>
          <w:rFonts w:ascii="Arial" w:hAnsi="Arial" w:cs="Arial"/>
          <w:sz w:val="22"/>
          <w:szCs w:val="22"/>
          <w:lang w:val="lv-LV"/>
        </w:rPr>
        <w:t xml:space="preserve"> </w:t>
      </w:r>
    </w:p>
    <w:p w14:paraId="3CF5BD53" w14:textId="77777777" w:rsidR="008B4176" w:rsidRPr="008B4176" w:rsidRDefault="008B4176" w:rsidP="008B4176">
      <w:pPr>
        <w:rPr>
          <w:lang w:val="lv-LV"/>
        </w:rPr>
      </w:pPr>
      <w:bookmarkStart w:id="49" w:name="_Hlk483986719"/>
      <w:bookmarkStart w:id="50" w:name="_Toc135911277"/>
      <w:bookmarkStart w:id="51" w:name="_Toc256000033"/>
      <w:bookmarkStart w:id="52" w:name="_Toc256000014"/>
      <w:bookmarkStart w:id="53" w:name="_Toc41641656"/>
      <w:bookmarkStart w:id="54" w:name="_Hlk484438591"/>
      <w:bookmarkEnd w:id="49"/>
    </w:p>
    <w:p w14:paraId="2D43EAAA" w14:textId="1C5A7421" w:rsidR="00BE0869" w:rsidRPr="001E6646" w:rsidRDefault="009F71CF" w:rsidP="00BE0869">
      <w:pPr>
        <w:pStyle w:val="Virsraksts3"/>
        <w:numPr>
          <w:ilvl w:val="0"/>
          <w:numId w:val="0"/>
        </w:numPr>
        <w:spacing w:line="360" w:lineRule="auto"/>
        <w:ind w:left="1712" w:hanging="720"/>
        <w:rPr>
          <w:rFonts w:ascii="Arial" w:hAnsi="Arial"/>
          <w:sz w:val="24"/>
        </w:rPr>
      </w:pPr>
      <w:r w:rsidRPr="001E6646">
        <w:rPr>
          <w:rFonts w:ascii="Arial" w:hAnsi="Arial"/>
          <w:sz w:val="24"/>
        </w:rPr>
        <w:t>2.</w:t>
      </w:r>
      <w:r w:rsidR="00F6187F" w:rsidRPr="001E6646">
        <w:rPr>
          <w:rFonts w:ascii="Arial" w:hAnsi="Arial"/>
          <w:sz w:val="24"/>
        </w:rPr>
        <w:t>3</w:t>
      </w:r>
      <w:r w:rsidRPr="001E6646">
        <w:rPr>
          <w:rFonts w:ascii="Arial" w:hAnsi="Arial"/>
          <w:sz w:val="24"/>
        </w:rPr>
        <w:t>.3</w:t>
      </w:r>
      <w:r w:rsidR="00D976F8">
        <w:rPr>
          <w:rFonts w:ascii="Arial" w:hAnsi="Arial"/>
          <w:sz w:val="24"/>
        </w:rPr>
        <w:t>.</w:t>
      </w:r>
      <w:r w:rsidRPr="001E6646">
        <w:rPr>
          <w:rFonts w:ascii="Arial" w:hAnsi="Arial"/>
          <w:sz w:val="24"/>
        </w:rPr>
        <w:t xml:space="preserve"> Darba un sociālo prasmju saglabāšana,</w:t>
      </w:r>
      <w:bookmarkEnd w:id="50"/>
      <w:r w:rsidRPr="001E6646">
        <w:rPr>
          <w:rFonts w:ascii="Arial" w:hAnsi="Arial"/>
          <w:sz w:val="24"/>
        </w:rPr>
        <w:t xml:space="preserve"> </w:t>
      </w:r>
    </w:p>
    <w:p w14:paraId="4CF4B8D3" w14:textId="23E542E4" w:rsidR="00B61815" w:rsidRDefault="009F71CF" w:rsidP="00BE0869">
      <w:pPr>
        <w:pStyle w:val="Virsraksts3"/>
        <w:numPr>
          <w:ilvl w:val="0"/>
          <w:numId w:val="0"/>
        </w:numPr>
        <w:spacing w:line="360" w:lineRule="auto"/>
        <w:ind w:left="1712" w:hanging="720"/>
        <w:rPr>
          <w:rFonts w:ascii="Arial" w:hAnsi="Arial"/>
          <w:szCs w:val="26"/>
        </w:rPr>
      </w:pPr>
      <w:bookmarkStart w:id="55" w:name="_Toc135911278"/>
      <w:r w:rsidRPr="001E6646">
        <w:rPr>
          <w:rFonts w:ascii="Arial" w:hAnsi="Arial"/>
          <w:sz w:val="24"/>
        </w:rPr>
        <w:t>atjaunošana un apgūšana</w:t>
      </w:r>
      <w:bookmarkEnd w:id="51"/>
      <w:bookmarkEnd w:id="52"/>
      <w:bookmarkEnd w:id="53"/>
      <w:bookmarkEnd w:id="55"/>
    </w:p>
    <w:p w14:paraId="1587FEE3" w14:textId="77777777" w:rsidR="008B4176" w:rsidRPr="007412C0" w:rsidRDefault="008B4176" w:rsidP="00811F37">
      <w:pPr>
        <w:suppressAutoHyphens w:val="0"/>
        <w:spacing w:line="360" w:lineRule="auto"/>
        <w:ind w:firstLine="567"/>
        <w:rPr>
          <w:rFonts w:ascii="Arial" w:hAnsi="Arial" w:cs="Arial"/>
          <w:sz w:val="8"/>
          <w:szCs w:val="8"/>
          <w:lang w:val="lv-LV"/>
        </w:rPr>
      </w:pPr>
    </w:p>
    <w:p w14:paraId="47DD66BA" w14:textId="5525DEAB" w:rsidR="00811F37" w:rsidRDefault="00EE19CD" w:rsidP="00811F37">
      <w:pPr>
        <w:suppressAutoHyphens w:val="0"/>
        <w:spacing w:line="360" w:lineRule="auto"/>
        <w:ind w:firstLine="567"/>
        <w:rPr>
          <w:rFonts w:ascii="Arial" w:hAnsi="Arial" w:cs="Arial"/>
          <w:sz w:val="22"/>
          <w:szCs w:val="22"/>
          <w:lang w:val="lv-LV"/>
        </w:rPr>
      </w:pPr>
      <w:r w:rsidRPr="001E6646">
        <w:rPr>
          <w:rFonts w:ascii="Arial" w:hAnsi="Arial" w:cs="Arial"/>
          <w:sz w:val="22"/>
          <w:szCs w:val="22"/>
          <w:lang w:val="lv-LV"/>
        </w:rPr>
        <w:t xml:space="preserve">Pārskata gadā </w:t>
      </w:r>
      <w:bookmarkStart w:id="56" w:name="_Hlk40869610"/>
      <w:r w:rsidRPr="001E6646">
        <w:rPr>
          <w:rFonts w:ascii="Arial" w:hAnsi="Arial" w:cs="Arial"/>
          <w:sz w:val="22"/>
          <w:szCs w:val="22"/>
          <w:lang w:val="lv-LV"/>
        </w:rPr>
        <w:t xml:space="preserve">Aģentūrai sadarbojoties ar </w:t>
      </w:r>
      <w:r w:rsidR="0060142A" w:rsidRPr="001E6646">
        <w:rPr>
          <w:rFonts w:ascii="Arial" w:hAnsi="Arial" w:cs="Arial"/>
          <w:sz w:val="22"/>
          <w:szCs w:val="22"/>
          <w:lang w:val="lv-LV"/>
        </w:rPr>
        <w:t>P</w:t>
      </w:r>
      <w:r w:rsidRPr="001E6646">
        <w:rPr>
          <w:rFonts w:ascii="Arial" w:hAnsi="Arial" w:cs="Arial"/>
          <w:sz w:val="22"/>
          <w:szCs w:val="22"/>
          <w:lang w:val="lv-LV"/>
        </w:rPr>
        <w:t xml:space="preserve">ašvaldības iestādi ”Liepājas pilsētas Domes Sociālais dienests”, tika turpināti darba un sociālo prasmju saglabāšanas, </w:t>
      </w:r>
    </w:p>
    <w:p w14:paraId="75CB8FC8" w14:textId="3EF7D094" w:rsidR="00735D36" w:rsidRPr="00536664" w:rsidRDefault="00EE19CD" w:rsidP="00247AE0">
      <w:pPr>
        <w:suppressAutoHyphens w:val="0"/>
        <w:spacing w:line="360" w:lineRule="auto"/>
        <w:rPr>
          <w:lang w:val="lv-LV"/>
        </w:rPr>
      </w:pPr>
      <w:r w:rsidRPr="001E6646">
        <w:rPr>
          <w:rFonts w:ascii="Arial" w:hAnsi="Arial" w:cs="Arial"/>
          <w:sz w:val="22"/>
          <w:szCs w:val="22"/>
          <w:lang w:val="lv-LV"/>
        </w:rPr>
        <w:lastRenderedPageBreak/>
        <w:t xml:space="preserve">atjaunošanas un apgūšanas pasākumi, tajos iesaistot ilgstošos Liepājas </w:t>
      </w:r>
      <w:proofErr w:type="spellStart"/>
      <w:r w:rsidR="00747490">
        <w:rPr>
          <w:rFonts w:ascii="Arial" w:hAnsi="Arial" w:cs="Arial"/>
          <w:sz w:val="22"/>
          <w:szCs w:val="22"/>
          <w:lang w:val="lv-LV"/>
        </w:rPr>
        <w:t>valsts</w:t>
      </w:r>
      <w:r w:rsidRPr="001E6646">
        <w:rPr>
          <w:rFonts w:ascii="Arial" w:hAnsi="Arial" w:cs="Arial"/>
          <w:sz w:val="22"/>
          <w:szCs w:val="22"/>
          <w:lang w:val="lv-LV"/>
        </w:rPr>
        <w:t>pil</w:t>
      </w:r>
      <w:r w:rsidR="003772FD">
        <w:rPr>
          <w:rFonts w:ascii="Arial" w:hAnsi="Arial" w:cs="Arial"/>
          <w:sz w:val="22"/>
          <w:szCs w:val="22"/>
          <w:lang w:val="lv-LV"/>
        </w:rPr>
        <w:t>s</w:t>
      </w:r>
      <w:r w:rsidR="00D976F8">
        <w:rPr>
          <w:rFonts w:ascii="Arial" w:hAnsi="Arial" w:cs="Arial"/>
          <w:sz w:val="22"/>
          <w:szCs w:val="22"/>
          <w:lang w:val="lv-LV"/>
        </w:rPr>
        <w:t>ēta</w:t>
      </w:r>
      <w:r w:rsidRPr="001E6646">
        <w:rPr>
          <w:rFonts w:ascii="Arial" w:hAnsi="Arial" w:cs="Arial"/>
          <w:sz w:val="22"/>
          <w:szCs w:val="22"/>
          <w:lang w:val="lv-LV"/>
        </w:rPr>
        <w:t>s</w:t>
      </w:r>
      <w:proofErr w:type="spellEnd"/>
      <w:r w:rsidRPr="001E6646">
        <w:rPr>
          <w:rFonts w:ascii="Arial" w:hAnsi="Arial" w:cs="Arial"/>
          <w:sz w:val="22"/>
          <w:szCs w:val="22"/>
          <w:lang w:val="lv-LV"/>
        </w:rPr>
        <w:t xml:space="preserve"> </w:t>
      </w:r>
      <w:r w:rsidR="00747490">
        <w:rPr>
          <w:rFonts w:ascii="Arial" w:hAnsi="Arial" w:cs="Arial"/>
          <w:sz w:val="22"/>
          <w:szCs w:val="22"/>
          <w:lang w:val="lv-LV"/>
        </w:rPr>
        <w:t>sociāl</w:t>
      </w:r>
      <w:r w:rsidRPr="001E6646">
        <w:rPr>
          <w:rFonts w:ascii="Arial" w:hAnsi="Arial" w:cs="Arial"/>
          <w:sz w:val="22"/>
          <w:szCs w:val="22"/>
          <w:lang w:val="lv-LV"/>
        </w:rPr>
        <w:t>ās palīdzības pabalsta saņēmējus</w:t>
      </w:r>
      <w:bookmarkEnd w:id="56"/>
      <w:r w:rsidRPr="001E6646">
        <w:rPr>
          <w:rFonts w:ascii="Arial" w:hAnsi="Arial" w:cs="Arial"/>
          <w:sz w:val="22"/>
          <w:szCs w:val="22"/>
          <w:lang w:val="lv-LV"/>
        </w:rPr>
        <w:t>. 202</w:t>
      </w:r>
      <w:r w:rsidR="00A54690">
        <w:rPr>
          <w:rFonts w:ascii="Arial" w:hAnsi="Arial" w:cs="Arial"/>
          <w:sz w:val="22"/>
          <w:szCs w:val="22"/>
          <w:lang w:val="lv-LV"/>
        </w:rPr>
        <w:t>3</w:t>
      </w:r>
      <w:r w:rsidRPr="001E6646">
        <w:rPr>
          <w:rFonts w:ascii="Arial" w:hAnsi="Arial" w:cs="Arial"/>
          <w:sz w:val="22"/>
          <w:szCs w:val="22"/>
          <w:lang w:val="lv-LV"/>
        </w:rPr>
        <w:t>. gadā šajā atbalsta pasākumā tika</w:t>
      </w:r>
      <w:r w:rsidR="00747490">
        <w:rPr>
          <w:rFonts w:ascii="Arial" w:hAnsi="Arial" w:cs="Arial"/>
          <w:sz w:val="22"/>
          <w:szCs w:val="22"/>
          <w:lang w:val="lv-LV"/>
        </w:rPr>
        <w:t xml:space="preserve">       ie</w:t>
      </w:r>
      <w:r w:rsidRPr="001E6646">
        <w:rPr>
          <w:rFonts w:ascii="Arial" w:hAnsi="Arial" w:cs="Arial"/>
          <w:sz w:val="22"/>
          <w:szCs w:val="22"/>
          <w:lang w:val="lv-LV"/>
        </w:rPr>
        <w:t>saistītas</w:t>
      </w:r>
      <w:r w:rsidR="00E73BE3">
        <w:rPr>
          <w:rFonts w:ascii="Arial" w:hAnsi="Arial" w:cs="Arial"/>
          <w:sz w:val="22"/>
          <w:szCs w:val="22"/>
          <w:lang w:val="lv-LV"/>
        </w:rPr>
        <w:t>176</w:t>
      </w:r>
      <w:r w:rsidRPr="00E73BE3">
        <w:rPr>
          <w:rFonts w:ascii="Arial" w:hAnsi="Arial" w:cs="Arial"/>
          <w:sz w:val="22"/>
          <w:szCs w:val="22"/>
          <w:lang w:val="lv-LV"/>
        </w:rPr>
        <w:t xml:space="preserve"> personas</w:t>
      </w:r>
      <w:r w:rsidRPr="001E6646">
        <w:rPr>
          <w:rFonts w:ascii="Arial" w:hAnsi="Arial" w:cs="Arial"/>
          <w:sz w:val="22"/>
          <w:szCs w:val="22"/>
          <w:lang w:val="lv-LV"/>
        </w:rPr>
        <w:t xml:space="preserve">, kas ir par </w:t>
      </w:r>
      <w:r w:rsidR="00674B81">
        <w:rPr>
          <w:rFonts w:ascii="Arial" w:hAnsi="Arial" w:cs="Arial"/>
          <w:sz w:val="22"/>
          <w:szCs w:val="22"/>
          <w:lang w:val="lv-LV"/>
        </w:rPr>
        <w:t>86</w:t>
      </w:r>
      <w:r w:rsidRPr="00674B81">
        <w:rPr>
          <w:rFonts w:ascii="Arial" w:hAnsi="Arial" w:cs="Arial"/>
          <w:sz w:val="22"/>
          <w:szCs w:val="22"/>
          <w:lang w:val="lv-LV"/>
        </w:rPr>
        <w:t xml:space="preserve"> personām</w:t>
      </w:r>
      <w:r w:rsidRPr="001E6646">
        <w:rPr>
          <w:rFonts w:ascii="Arial" w:hAnsi="Arial" w:cs="Arial"/>
          <w:sz w:val="22"/>
          <w:szCs w:val="22"/>
          <w:lang w:val="lv-LV"/>
        </w:rPr>
        <w:t xml:space="preserve"> </w:t>
      </w:r>
      <w:r w:rsidR="00674B81">
        <w:rPr>
          <w:rFonts w:ascii="Arial" w:hAnsi="Arial" w:cs="Arial"/>
          <w:sz w:val="22"/>
          <w:szCs w:val="22"/>
          <w:lang w:val="lv-LV"/>
        </w:rPr>
        <w:t>vairāk</w:t>
      </w:r>
      <w:r w:rsidRPr="001E6646">
        <w:rPr>
          <w:rFonts w:ascii="Arial" w:hAnsi="Arial" w:cs="Arial"/>
          <w:sz w:val="22"/>
          <w:szCs w:val="22"/>
          <w:lang w:val="lv-LV"/>
        </w:rPr>
        <w:t xml:space="preserve"> nekā </w:t>
      </w:r>
      <w:r w:rsidRPr="001E6646">
        <w:rPr>
          <w:rFonts w:ascii="Arial" w:hAnsi="Arial" w:cs="Arial"/>
          <w:color w:val="000000"/>
          <w:sz w:val="22"/>
          <w:szCs w:val="22"/>
          <w:lang w:val="lv-LV"/>
        </w:rPr>
        <w:t xml:space="preserve">tika plānots Aģentūras </w:t>
      </w:r>
      <w:r w:rsidR="00747490">
        <w:rPr>
          <w:rFonts w:ascii="Arial" w:hAnsi="Arial" w:cs="Arial"/>
          <w:color w:val="000000"/>
          <w:sz w:val="22"/>
          <w:szCs w:val="22"/>
          <w:lang w:val="lv-LV"/>
        </w:rPr>
        <w:t xml:space="preserve">  </w:t>
      </w:r>
      <w:r w:rsidRPr="001E6646">
        <w:rPr>
          <w:rFonts w:ascii="Arial" w:hAnsi="Arial" w:cs="Arial"/>
          <w:i/>
          <w:color w:val="000000"/>
          <w:sz w:val="22"/>
          <w:szCs w:val="22"/>
          <w:lang w:val="lv-LV"/>
        </w:rPr>
        <w:t>“Vidējā termiņa darbības stratēģij</w:t>
      </w:r>
      <w:r w:rsidR="00F342F7" w:rsidRPr="001E6646">
        <w:rPr>
          <w:rFonts w:ascii="Arial" w:hAnsi="Arial" w:cs="Arial"/>
          <w:i/>
          <w:color w:val="000000"/>
          <w:sz w:val="22"/>
          <w:szCs w:val="22"/>
          <w:lang w:val="lv-LV"/>
        </w:rPr>
        <w:t>a</w:t>
      </w:r>
      <w:r w:rsidRPr="001E6646">
        <w:rPr>
          <w:rFonts w:ascii="Arial" w:hAnsi="Arial" w:cs="Arial"/>
          <w:i/>
          <w:color w:val="000000"/>
          <w:sz w:val="22"/>
          <w:szCs w:val="22"/>
          <w:lang w:val="lv-LV"/>
        </w:rPr>
        <w:t xml:space="preserve">   20</w:t>
      </w:r>
      <w:r w:rsidR="009D28FD" w:rsidRPr="001E6646">
        <w:rPr>
          <w:rFonts w:ascii="Arial" w:hAnsi="Arial" w:cs="Arial"/>
          <w:i/>
          <w:color w:val="000000"/>
          <w:sz w:val="22"/>
          <w:szCs w:val="22"/>
          <w:lang w:val="lv-LV"/>
        </w:rPr>
        <w:t>21</w:t>
      </w:r>
      <w:r w:rsidRPr="001E6646">
        <w:rPr>
          <w:rFonts w:ascii="Arial" w:hAnsi="Arial" w:cs="Arial"/>
          <w:i/>
          <w:color w:val="000000"/>
          <w:sz w:val="22"/>
          <w:szCs w:val="22"/>
          <w:lang w:val="lv-LV"/>
        </w:rPr>
        <w:t>.–202</w:t>
      </w:r>
      <w:r w:rsidR="009D28FD" w:rsidRPr="001E6646">
        <w:rPr>
          <w:rFonts w:ascii="Arial" w:hAnsi="Arial" w:cs="Arial"/>
          <w:i/>
          <w:color w:val="000000"/>
          <w:sz w:val="22"/>
          <w:szCs w:val="22"/>
          <w:lang w:val="lv-LV"/>
        </w:rPr>
        <w:t>3</w:t>
      </w:r>
      <w:r w:rsidRPr="001E6646">
        <w:rPr>
          <w:rFonts w:ascii="Arial" w:hAnsi="Arial" w:cs="Arial"/>
          <w:i/>
          <w:color w:val="000000"/>
          <w:sz w:val="22"/>
          <w:szCs w:val="22"/>
          <w:lang w:val="lv-LV"/>
        </w:rPr>
        <w:t>. gadam</w:t>
      </w:r>
      <w:r w:rsidRPr="001E6646">
        <w:rPr>
          <w:rFonts w:ascii="Arial" w:hAnsi="Arial" w:cs="Arial"/>
          <w:color w:val="000000"/>
          <w:sz w:val="22"/>
          <w:szCs w:val="22"/>
          <w:lang w:val="lv-LV"/>
        </w:rPr>
        <w:t>”.</w:t>
      </w:r>
      <w:bookmarkStart w:id="57" w:name="_Toc256000034"/>
      <w:bookmarkStart w:id="58" w:name="_Toc256000015"/>
      <w:bookmarkStart w:id="59" w:name="_Toc41641657"/>
      <w:bookmarkStart w:id="60" w:name="_Toc135911279"/>
    </w:p>
    <w:p w14:paraId="0BAFA560" w14:textId="77777777" w:rsidR="00734D9D" w:rsidRPr="00734D9D" w:rsidRDefault="00734D9D" w:rsidP="00734D9D">
      <w:pPr>
        <w:rPr>
          <w:lang w:val="lv-LV"/>
        </w:rPr>
      </w:pPr>
    </w:p>
    <w:p w14:paraId="15886653" w14:textId="77777777" w:rsidR="00D976F8" w:rsidRDefault="009F71CF" w:rsidP="00581DCF">
      <w:pPr>
        <w:pStyle w:val="Virsraksts3"/>
        <w:numPr>
          <w:ilvl w:val="0"/>
          <w:numId w:val="0"/>
        </w:numPr>
        <w:spacing w:line="360" w:lineRule="auto"/>
        <w:rPr>
          <w:rFonts w:ascii="Arial" w:hAnsi="Arial"/>
          <w:sz w:val="24"/>
        </w:rPr>
      </w:pPr>
      <w:r w:rsidRPr="001E6646">
        <w:rPr>
          <w:rFonts w:ascii="Arial" w:hAnsi="Arial"/>
          <w:sz w:val="24"/>
        </w:rPr>
        <w:t>2.</w:t>
      </w:r>
      <w:r w:rsidR="00F6187F" w:rsidRPr="001E6646">
        <w:rPr>
          <w:rFonts w:ascii="Arial" w:hAnsi="Arial"/>
          <w:sz w:val="24"/>
        </w:rPr>
        <w:t>3</w:t>
      </w:r>
      <w:r w:rsidRPr="001E6646">
        <w:rPr>
          <w:rFonts w:ascii="Arial" w:hAnsi="Arial"/>
          <w:sz w:val="24"/>
        </w:rPr>
        <w:t>.4</w:t>
      </w:r>
      <w:r w:rsidR="00D976F8">
        <w:rPr>
          <w:rFonts w:ascii="Arial" w:hAnsi="Arial"/>
          <w:sz w:val="24"/>
        </w:rPr>
        <w:t>.</w:t>
      </w:r>
      <w:r w:rsidRPr="001E6646">
        <w:rPr>
          <w:rFonts w:ascii="Arial" w:hAnsi="Arial"/>
          <w:sz w:val="24"/>
        </w:rPr>
        <w:t xml:space="preserve"> Projekts “</w:t>
      </w:r>
      <w:bookmarkStart w:id="61" w:name="_Hlk483989343"/>
      <w:r w:rsidRPr="001E6646">
        <w:rPr>
          <w:rFonts w:ascii="Arial" w:hAnsi="Arial"/>
          <w:sz w:val="24"/>
        </w:rPr>
        <w:t xml:space="preserve">Nodarbinātības pasākumi vasaras brīvlaikā </w:t>
      </w:r>
    </w:p>
    <w:p w14:paraId="66FAFB56" w14:textId="77777777" w:rsidR="00D976F8" w:rsidRDefault="009F71CF" w:rsidP="00581DCF">
      <w:pPr>
        <w:pStyle w:val="Virsraksts3"/>
        <w:numPr>
          <w:ilvl w:val="0"/>
          <w:numId w:val="0"/>
        </w:numPr>
        <w:spacing w:line="360" w:lineRule="auto"/>
        <w:rPr>
          <w:rFonts w:ascii="Arial" w:hAnsi="Arial"/>
          <w:sz w:val="24"/>
        </w:rPr>
      </w:pPr>
      <w:r w:rsidRPr="001E6646">
        <w:rPr>
          <w:rFonts w:ascii="Arial" w:hAnsi="Arial"/>
          <w:sz w:val="24"/>
        </w:rPr>
        <w:t xml:space="preserve">personām, kuras iegūst izglītību vispārējās, speciālās </w:t>
      </w:r>
    </w:p>
    <w:p w14:paraId="7464571D" w14:textId="2CCA4662" w:rsidR="00B61815" w:rsidRPr="001E6646" w:rsidRDefault="009F71CF" w:rsidP="00581DCF">
      <w:pPr>
        <w:pStyle w:val="Virsraksts3"/>
        <w:numPr>
          <w:ilvl w:val="0"/>
          <w:numId w:val="0"/>
        </w:numPr>
        <w:spacing w:line="360" w:lineRule="auto"/>
        <w:rPr>
          <w:rFonts w:ascii="Arial" w:hAnsi="Arial"/>
          <w:sz w:val="24"/>
        </w:rPr>
      </w:pPr>
      <w:r w:rsidRPr="001E6646">
        <w:rPr>
          <w:rFonts w:ascii="Arial" w:hAnsi="Arial"/>
          <w:sz w:val="24"/>
        </w:rPr>
        <w:t>vai profesionālās izglītības iestādēs</w:t>
      </w:r>
      <w:bookmarkEnd w:id="61"/>
      <w:r w:rsidRPr="001E6646">
        <w:rPr>
          <w:rFonts w:ascii="Arial" w:hAnsi="Arial"/>
          <w:sz w:val="24"/>
        </w:rPr>
        <w:t>”</w:t>
      </w:r>
      <w:bookmarkEnd w:id="54"/>
      <w:bookmarkEnd w:id="57"/>
      <w:bookmarkEnd w:id="58"/>
      <w:bookmarkEnd w:id="59"/>
      <w:bookmarkEnd w:id="60"/>
    </w:p>
    <w:p w14:paraId="486EF0E4" w14:textId="77777777" w:rsidR="00B61815" w:rsidRDefault="00B61815">
      <w:pPr>
        <w:pStyle w:val="Sarakstarindkopa"/>
        <w:ind w:left="0" w:firstLine="567"/>
        <w:jc w:val="center"/>
        <w:rPr>
          <w:rFonts w:ascii="Arial" w:hAnsi="Arial" w:cs="Arial"/>
          <w:b/>
          <w:color w:val="000000"/>
          <w:lang w:val="lv-LV"/>
        </w:rPr>
      </w:pPr>
      <w:bookmarkStart w:id="62" w:name="_Hlk483986719_Copy_1"/>
      <w:bookmarkEnd w:id="62"/>
    </w:p>
    <w:p w14:paraId="631C3052" w14:textId="322BC3EA" w:rsidR="00B61815" w:rsidRPr="001E6646" w:rsidRDefault="009F71CF" w:rsidP="003772FD">
      <w:pPr>
        <w:spacing w:line="360" w:lineRule="auto"/>
        <w:ind w:left="113" w:firstLine="567"/>
        <w:jc w:val="both"/>
        <w:rPr>
          <w:rFonts w:ascii="Arial" w:hAnsi="Arial" w:cs="Arial"/>
          <w:sz w:val="22"/>
          <w:szCs w:val="22"/>
          <w:lang w:val="lv-LV"/>
        </w:rPr>
      </w:pPr>
      <w:r w:rsidRPr="001E6646">
        <w:rPr>
          <w:rFonts w:ascii="Arial" w:hAnsi="Arial" w:cs="Arial"/>
          <w:sz w:val="22"/>
          <w:szCs w:val="22"/>
          <w:lang w:val="lv-LV"/>
        </w:rPr>
        <w:t>202</w:t>
      </w:r>
      <w:r w:rsidR="00784D8B">
        <w:rPr>
          <w:rFonts w:ascii="Arial" w:hAnsi="Arial" w:cs="Arial"/>
          <w:sz w:val="22"/>
          <w:szCs w:val="22"/>
          <w:lang w:val="lv-LV"/>
        </w:rPr>
        <w:t>3</w:t>
      </w:r>
      <w:r w:rsidRPr="001E6646">
        <w:rPr>
          <w:rFonts w:ascii="Arial" w:hAnsi="Arial" w:cs="Arial"/>
          <w:sz w:val="22"/>
          <w:szCs w:val="22"/>
          <w:lang w:val="lv-LV"/>
        </w:rPr>
        <w:t xml:space="preserve">. gada vasarā, piesaistot NVA un </w:t>
      </w:r>
      <w:r w:rsidR="0060142A" w:rsidRPr="001E6646">
        <w:rPr>
          <w:rFonts w:ascii="Arial" w:hAnsi="Arial" w:cs="Arial"/>
          <w:sz w:val="22"/>
          <w:szCs w:val="22"/>
          <w:lang w:val="lv-LV"/>
        </w:rPr>
        <w:t>P</w:t>
      </w:r>
      <w:r w:rsidRPr="001E6646">
        <w:rPr>
          <w:rFonts w:ascii="Arial" w:hAnsi="Arial" w:cs="Arial"/>
          <w:sz w:val="22"/>
          <w:szCs w:val="22"/>
          <w:lang w:val="lv-LV"/>
        </w:rPr>
        <w:t xml:space="preserve">ašvaldības finansējumu, Aģentūra </w:t>
      </w:r>
      <w:r w:rsidRPr="001E6646">
        <w:rPr>
          <w:rFonts w:ascii="Arial" w:hAnsi="Arial" w:cs="Arial"/>
          <w:bCs/>
          <w:sz w:val="22"/>
          <w:szCs w:val="22"/>
          <w:lang w:val="lv-LV"/>
        </w:rPr>
        <w:t xml:space="preserve">realizēja projektu </w:t>
      </w:r>
      <w:r w:rsidRPr="001E6646">
        <w:rPr>
          <w:rFonts w:ascii="Arial" w:hAnsi="Arial" w:cs="Arial"/>
          <w:b/>
          <w:bCs/>
          <w:sz w:val="22"/>
          <w:szCs w:val="22"/>
          <w:lang w:val="lv-LV"/>
        </w:rPr>
        <w:t>“</w:t>
      </w:r>
      <w:r w:rsidRPr="001E6646">
        <w:rPr>
          <w:rFonts w:ascii="Arial" w:hAnsi="Arial" w:cs="Arial"/>
          <w:b/>
          <w:sz w:val="22"/>
          <w:szCs w:val="22"/>
          <w:lang w:val="lv-LV"/>
        </w:rPr>
        <w:t>Nodarbinātības pasākumi vasaras brīvlaikā personām, kuras iegūst izglītību vispārējās, speciālās vai profesionālās izglītības iestādē”</w:t>
      </w:r>
      <w:r w:rsidRPr="001E6646">
        <w:rPr>
          <w:rFonts w:ascii="Arial" w:hAnsi="Arial" w:cs="Arial"/>
          <w:bCs/>
          <w:sz w:val="22"/>
          <w:szCs w:val="22"/>
          <w:lang w:val="lv-LV"/>
        </w:rPr>
        <w:t xml:space="preserve">. Projekta ietvaros tika iesaistīti 150 izglītojamie vecumā no 15 līdz 20 gadiem, strādājot vienu mēnesi un saņemot valstī noteikto minimālo algu. 36 izglītojamie tika nodarbināti Liepājas muzejā - 27 izglītojamie strādāja par muzeja ekspozīciju uzraugiem un 9 izglītojamie - par apkopējiem un </w:t>
      </w:r>
      <w:r w:rsidR="00784D8B">
        <w:rPr>
          <w:rFonts w:ascii="Arial" w:hAnsi="Arial" w:cs="Arial"/>
          <w:bCs/>
          <w:sz w:val="22"/>
          <w:szCs w:val="22"/>
          <w:lang w:val="lv-LV"/>
        </w:rPr>
        <w:t>114</w:t>
      </w:r>
      <w:r w:rsidRPr="001E6646">
        <w:rPr>
          <w:rFonts w:ascii="Arial" w:hAnsi="Arial" w:cs="Arial"/>
          <w:bCs/>
          <w:sz w:val="22"/>
          <w:szCs w:val="22"/>
          <w:lang w:val="lv-LV"/>
        </w:rPr>
        <w:t xml:space="preserve"> izglītojamie tika nodarbināti </w:t>
      </w:r>
      <w:r w:rsidR="006D2200">
        <w:rPr>
          <w:rFonts w:ascii="Arial" w:hAnsi="Arial" w:cs="Arial"/>
          <w:bCs/>
          <w:sz w:val="22"/>
          <w:szCs w:val="22"/>
          <w:lang w:val="lv-LV"/>
        </w:rPr>
        <w:t>Aģentūrā</w:t>
      </w:r>
      <w:r w:rsidRPr="001E6646">
        <w:rPr>
          <w:rFonts w:ascii="Arial" w:hAnsi="Arial" w:cs="Arial"/>
          <w:bCs/>
          <w:sz w:val="22"/>
          <w:szCs w:val="22"/>
          <w:lang w:val="lv-LV"/>
        </w:rPr>
        <w:t xml:space="preserve"> </w:t>
      </w:r>
      <w:r w:rsidR="008E22DD">
        <w:rPr>
          <w:rFonts w:ascii="Arial" w:hAnsi="Arial" w:cs="Arial"/>
          <w:bCs/>
          <w:sz w:val="22"/>
          <w:szCs w:val="22"/>
          <w:lang w:val="lv-LV"/>
        </w:rPr>
        <w:t xml:space="preserve">- </w:t>
      </w:r>
      <w:r w:rsidR="00C72BD3" w:rsidRPr="001E6646">
        <w:rPr>
          <w:rFonts w:ascii="Arial" w:hAnsi="Arial" w:cs="Arial"/>
          <w:bCs/>
          <w:sz w:val="22"/>
          <w:szCs w:val="22"/>
          <w:lang w:val="lv-LV"/>
        </w:rPr>
        <w:t xml:space="preserve">18 </w:t>
      </w:r>
      <w:r w:rsidRPr="001E6646">
        <w:rPr>
          <w:rFonts w:ascii="Arial" w:hAnsi="Arial" w:cs="Arial"/>
          <w:bCs/>
          <w:sz w:val="22"/>
          <w:szCs w:val="22"/>
          <w:lang w:val="lv-LV"/>
        </w:rPr>
        <w:t>par</w:t>
      </w:r>
      <w:r w:rsidR="00C72BD3" w:rsidRPr="001E6646">
        <w:rPr>
          <w:rFonts w:ascii="Arial" w:hAnsi="Arial" w:cs="Arial"/>
          <w:bCs/>
          <w:sz w:val="22"/>
          <w:szCs w:val="22"/>
          <w:lang w:val="lv-LV"/>
        </w:rPr>
        <w:t xml:space="preserve"> </w:t>
      </w:r>
      <w:r w:rsidRPr="001E6646">
        <w:rPr>
          <w:rFonts w:ascii="Arial" w:hAnsi="Arial" w:cs="Arial"/>
          <w:bCs/>
          <w:sz w:val="22"/>
          <w:szCs w:val="22"/>
          <w:lang w:val="lv-LV"/>
        </w:rPr>
        <w:t xml:space="preserve">labiekārtošanas strādniekiem (zāles pļāvējiem) un </w:t>
      </w:r>
      <w:r w:rsidR="00C72BD3" w:rsidRPr="001E6646">
        <w:rPr>
          <w:rFonts w:ascii="Arial" w:hAnsi="Arial" w:cs="Arial"/>
          <w:bCs/>
          <w:sz w:val="22"/>
          <w:szCs w:val="22"/>
          <w:lang w:val="lv-LV"/>
        </w:rPr>
        <w:t>96 par</w:t>
      </w:r>
      <w:r w:rsidRPr="001E6646">
        <w:rPr>
          <w:rFonts w:ascii="Arial" w:hAnsi="Arial" w:cs="Arial"/>
          <w:bCs/>
          <w:sz w:val="22"/>
          <w:szCs w:val="22"/>
          <w:lang w:val="lv-LV"/>
        </w:rPr>
        <w:t xml:space="preserve"> palīgstrādniekiem. </w:t>
      </w:r>
      <w:r w:rsidR="004E0EE0" w:rsidRPr="001E6646">
        <w:rPr>
          <w:rFonts w:ascii="Arial" w:hAnsi="Arial" w:cs="Arial"/>
          <w:sz w:val="22"/>
          <w:szCs w:val="22"/>
          <w:lang w:val="lv-LV"/>
        </w:rPr>
        <w:t>Analizējot  202</w:t>
      </w:r>
      <w:r w:rsidR="004B4DE5">
        <w:rPr>
          <w:rFonts w:ascii="Arial" w:hAnsi="Arial" w:cs="Arial"/>
          <w:sz w:val="22"/>
          <w:szCs w:val="22"/>
          <w:lang w:val="lv-LV"/>
        </w:rPr>
        <w:t>3</w:t>
      </w:r>
      <w:r w:rsidR="004E0EE0" w:rsidRPr="001E6646">
        <w:rPr>
          <w:rFonts w:ascii="Arial" w:hAnsi="Arial" w:cs="Arial"/>
          <w:sz w:val="22"/>
          <w:szCs w:val="22"/>
          <w:lang w:val="lv-LV"/>
        </w:rPr>
        <w:t>. gada rādītājus un salīdzinot tos ar Aģentūras “</w:t>
      </w:r>
      <w:r w:rsidR="004E0EE0" w:rsidRPr="001E6646">
        <w:rPr>
          <w:rFonts w:ascii="Arial" w:hAnsi="Arial" w:cs="Arial"/>
          <w:i/>
          <w:sz w:val="22"/>
          <w:szCs w:val="22"/>
          <w:lang w:val="lv-LV"/>
        </w:rPr>
        <w:t>Vidējā termiņa darbības stratēģijā 2021-2023. gadam</w:t>
      </w:r>
      <w:r w:rsidR="004E0EE0" w:rsidRPr="001E6646">
        <w:rPr>
          <w:rFonts w:ascii="Arial" w:hAnsi="Arial" w:cs="Arial"/>
          <w:sz w:val="22"/>
          <w:szCs w:val="22"/>
          <w:lang w:val="lv-LV"/>
        </w:rPr>
        <w:t>” plānotājiem rezultatīviem rādītājiem</w:t>
      </w:r>
      <w:r w:rsidR="00D976F8">
        <w:rPr>
          <w:rFonts w:ascii="Arial" w:hAnsi="Arial" w:cs="Arial"/>
          <w:sz w:val="22"/>
          <w:szCs w:val="22"/>
          <w:lang w:val="lv-LV"/>
        </w:rPr>
        <w:t>,</w:t>
      </w:r>
      <w:r w:rsidR="004E0EE0" w:rsidRPr="001E6646">
        <w:rPr>
          <w:rFonts w:ascii="Arial" w:hAnsi="Arial" w:cs="Arial"/>
          <w:sz w:val="22"/>
          <w:szCs w:val="22"/>
          <w:lang w:val="lv-LV"/>
        </w:rPr>
        <w:t xml:space="preserve"> projekts </w:t>
      </w:r>
      <w:r w:rsidR="004B4DE5">
        <w:rPr>
          <w:rFonts w:ascii="Arial" w:hAnsi="Arial" w:cs="Arial"/>
          <w:sz w:val="22"/>
          <w:szCs w:val="22"/>
          <w:lang w:val="lv-LV"/>
        </w:rPr>
        <w:t>netika</w:t>
      </w:r>
      <w:r w:rsidR="004E0EE0" w:rsidRPr="001E6646">
        <w:rPr>
          <w:rFonts w:ascii="Arial" w:hAnsi="Arial" w:cs="Arial"/>
          <w:sz w:val="22"/>
          <w:szCs w:val="22"/>
          <w:lang w:val="lv-LV"/>
        </w:rPr>
        <w:t xml:space="preserve"> realizēts plānotajā apmērā</w:t>
      </w:r>
      <w:r w:rsidR="00A264BA">
        <w:rPr>
          <w:rFonts w:ascii="Arial" w:hAnsi="Arial" w:cs="Arial"/>
          <w:sz w:val="22"/>
          <w:szCs w:val="22"/>
          <w:lang w:val="lv-LV"/>
        </w:rPr>
        <w:t xml:space="preserve">. </w:t>
      </w:r>
      <w:r w:rsidR="00A264BA" w:rsidRPr="001E6646">
        <w:rPr>
          <w:rFonts w:ascii="Arial" w:hAnsi="Arial" w:cs="Arial"/>
          <w:sz w:val="22"/>
          <w:szCs w:val="22"/>
          <w:lang w:val="lv-LV"/>
        </w:rPr>
        <w:t>Novirze no plānotā</w:t>
      </w:r>
      <w:r w:rsidR="008E22DD">
        <w:rPr>
          <w:rFonts w:ascii="Arial" w:hAnsi="Arial" w:cs="Arial"/>
          <w:sz w:val="22"/>
          <w:szCs w:val="22"/>
          <w:lang w:val="lv-LV"/>
        </w:rPr>
        <w:t xml:space="preserve"> par 50</w:t>
      </w:r>
      <w:r w:rsidR="00747490">
        <w:rPr>
          <w:rFonts w:ascii="Arial" w:hAnsi="Arial" w:cs="Arial"/>
          <w:sz w:val="22"/>
          <w:szCs w:val="22"/>
          <w:lang w:val="lv-LV"/>
        </w:rPr>
        <w:t xml:space="preserve"> iz</w:t>
      </w:r>
      <w:r w:rsidR="00EA6052">
        <w:rPr>
          <w:rFonts w:ascii="Arial" w:hAnsi="Arial" w:cs="Arial"/>
          <w:sz w:val="22"/>
          <w:szCs w:val="22"/>
          <w:lang w:val="lv-LV"/>
        </w:rPr>
        <w:t>glītojamo mazāk</w:t>
      </w:r>
      <w:r w:rsidR="00A264BA" w:rsidRPr="001E6646">
        <w:rPr>
          <w:rFonts w:ascii="Arial" w:hAnsi="Arial" w:cs="Arial"/>
          <w:sz w:val="22"/>
          <w:szCs w:val="22"/>
          <w:lang w:val="lv-LV"/>
        </w:rPr>
        <w:t xml:space="preserve"> izskaidrojam</w:t>
      </w:r>
      <w:r w:rsidR="006D2200">
        <w:rPr>
          <w:rFonts w:ascii="Arial" w:hAnsi="Arial" w:cs="Arial"/>
          <w:sz w:val="22"/>
          <w:szCs w:val="22"/>
          <w:lang w:val="lv-LV"/>
        </w:rPr>
        <w:t>a</w:t>
      </w:r>
      <w:r w:rsidR="00A264BA" w:rsidRPr="001E6646">
        <w:rPr>
          <w:rFonts w:ascii="Arial" w:hAnsi="Arial" w:cs="Arial"/>
          <w:sz w:val="22"/>
          <w:szCs w:val="22"/>
          <w:lang w:val="lv-LV"/>
        </w:rPr>
        <w:t xml:space="preserve"> ar </w:t>
      </w:r>
      <w:r w:rsidR="006D2200">
        <w:rPr>
          <w:rFonts w:ascii="Arial" w:hAnsi="Arial" w:cs="Arial"/>
          <w:sz w:val="22"/>
          <w:szCs w:val="22"/>
          <w:lang w:val="lv-LV"/>
        </w:rPr>
        <w:t>P</w:t>
      </w:r>
      <w:r w:rsidR="008E22DD">
        <w:rPr>
          <w:rFonts w:ascii="Arial" w:hAnsi="Arial" w:cs="Arial"/>
          <w:sz w:val="22"/>
          <w:szCs w:val="22"/>
          <w:lang w:val="lv-LV"/>
        </w:rPr>
        <w:t>ašvaldības</w:t>
      </w:r>
      <w:r w:rsidR="00A264BA" w:rsidRPr="001E6646">
        <w:rPr>
          <w:rFonts w:ascii="Arial" w:hAnsi="Arial" w:cs="Arial"/>
          <w:sz w:val="22"/>
          <w:szCs w:val="22"/>
          <w:lang w:val="lv-LV"/>
        </w:rPr>
        <w:t xml:space="preserve"> piešķirtā finansējuma samazināšanu.</w:t>
      </w:r>
    </w:p>
    <w:p w14:paraId="4B769D4B" w14:textId="77777777" w:rsidR="00B61815" w:rsidRDefault="00B61815" w:rsidP="001E6646">
      <w:pPr>
        <w:spacing w:line="360" w:lineRule="auto"/>
        <w:jc w:val="both"/>
        <w:rPr>
          <w:rFonts w:ascii="Arial" w:hAnsi="Arial" w:cs="Arial"/>
          <w:bCs/>
          <w:lang w:val="lv-LV"/>
        </w:rPr>
      </w:pPr>
      <w:bookmarkStart w:id="63" w:name="_Hlk484438680"/>
    </w:p>
    <w:p w14:paraId="207D287B" w14:textId="5407A35A" w:rsidR="00B61815" w:rsidRPr="001E6646" w:rsidRDefault="009F71CF" w:rsidP="00581DCF">
      <w:pPr>
        <w:pStyle w:val="Virsraksts3"/>
        <w:numPr>
          <w:ilvl w:val="0"/>
          <w:numId w:val="0"/>
        </w:numPr>
        <w:rPr>
          <w:rFonts w:ascii="Arial" w:hAnsi="Arial"/>
          <w:sz w:val="24"/>
        </w:rPr>
      </w:pPr>
      <w:bookmarkStart w:id="64" w:name="_Toc256000035"/>
      <w:bookmarkStart w:id="65" w:name="_Toc256000016"/>
      <w:bookmarkStart w:id="66" w:name="_Toc41641658"/>
      <w:bookmarkStart w:id="67" w:name="_Toc135911280"/>
      <w:r w:rsidRPr="001E6646">
        <w:rPr>
          <w:rFonts w:ascii="Arial" w:hAnsi="Arial"/>
          <w:sz w:val="24"/>
        </w:rPr>
        <w:t>2.</w:t>
      </w:r>
      <w:r w:rsidR="00F6187F" w:rsidRPr="001E6646">
        <w:rPr>
          <w:rFonts w:ascii="Arial" w:hAnsi="Arial"/>
          <w:sz w:val="24"/>
        </w:rPr>
        <w:t>3</w:t>
      </w:r>
      <w:r w:rsidRPr="001E6646">
        <w:rPr>
          <w:rFonts w:ascii="Arial" w:hAnsi="Arial"/>
          <w:sz w:val="24"/>
        </w:rPr>
        <w:t>.5</w:t>
      </w:r>
      <w:r w:rsidR="00D976F8">
        <w:rPr>
          <w:rFonts w:ascii="Arial" w:hAnsi="Arial"/>
          <w:sz w:val="24"/>
        </w:rPr>
        <w:t>.</w:t>
      </w:r>
      <w:r w:rsidRPr="001E6646">
        <w:rPr>
          <w:rFonts w:ascii="Arial" w:hAnsi="Arial"/>
          <w:sz w:val="24"/>
        </w:rPr>
        <w:t xml:space="preserve"> Projekts “</w:t>
      </w:r>
      <w:bookmarkStart w:id="68" w:name="_Hlk483991844"/>
      <w:r w:rsidRPr="001E6646">
        <w:rPr>
          <w:rFonts w:ascii="Arial" w:hAnsi="Arial"/>
          <w:sz w:val="24"/>
        </w:rPr>
        <w:t>Skolēnu nodarbinātība vasarā</w:t>
      </w:r>
      <w:bookmarkEnd w:id="68"/>
      <w:r w:rsidRPr="001E6646">
        <w:rPr>
          <w:rFonts w:ascii="Arial" w:hAnsi="Arial"/>
          <w:sz w:val="24"/>
        </w:rPr>
        <w:t>”</w:t>
      </w:r>
      <w:bookmarkEnd w:id="63"/>
      <w:bookmarkEnd w:id="64"/>
      <w:bookmarkEnd w:id="65"/>
      <w:bookmarkEnd w:id="66"/>
      <w:bookmarkEnd w:id="67"/>
    </w:p>
    <w:p w14:paraId="7C86AF2D" w14:textId="77777777" w:rsidR="00B61815" w:rsidRDefault="00B61815">
      <w:pPr>
        <w:pStyle w:val="Sarakstarindkopa"/>
        <w:spacing w:line="360" w:lineRule="auto"/>
        <w:ind w:left="0" w:firstLine="567"/>
        <w:rPr>
          <w:rFonts w:ascii="Arial" w:hAnsi="Arial" w:cs="Arial"/>
          <w:b/>
          <w:bCs/>
          <w:sz w:val="26"/>
          <w:szCs w:val="26"/>
          <w:lang w:val="lv-LV"/>
        </w:rPr>
      </w:pPr>
    </w:p>
    <w:p w14:paraId="4F85D757" w14:textId="53C5F439" w:rsidR="00735D36" w:rsidRDefault="009F71CF" w:rsidP="00D976F8">
      <w:pPr>
        <w:spacing w:line="360" w:lineRule="auto"/>
        <w:ind w:firstLine="567"/>
        <w:jc w:val="both"/>
        <w:rPr>
          <w:rFonts w:ascii="Arial" w:hAnsi="Arial" w:cs="Arial"/>
          <w:sz w:val="22"/>
          <w:szCs w:val="22"/>
          <w:lang w:val="lv-LV"/>
        </w:rPr>
      </w:pPr>
      <w:r w:rsidRPr="00DB6515">
        <w:rPr>
          <w:rFonts w:ascii="Arial" w:hAnsi="Arial" w:cs="Arial"/>
          <w:bCs/>
          <w:sz w:val="22"/>
          <w:szCs w:val="22"/>
          <w:lang w:val="lv-LV"/>
        </w:rPr>
        <w:t>Papildus NVA aktīvās nodarbinātības pasākumiem 202</w:t>
      </w:r>
      <w:r w:rsidR="00E56285" w:rsidRPr="00DB6515">
        <w:rPr>
          <w:rFonts w:ascii="Arial" w:hAnsi="Arial" w:cs="Arial"/>
          <w:bCs/>
          <w:sz w:val="22"/>
          <w:szCs w:val="22"/>
          <w:lang w:val="lv-LV"/>
        </w:rPr>
        <w:t>3</w:t>
      </w:r>
      <w:r w:rsidRPr="00DB6515">
        <w:rPr>
          <w:rFonts w:ascii="Arial" w:hAnsi="Arial" w:cs="Arial"/>
          <w:bCs/>
          <w:sz w:val="22"/>
          <w:szCs w:val="22"/>
          <w:lang w:val="lv-LV"/>
        </w:rPr>
        <w:t xml:space="preserve">. gada vasarā Aģentūra arī īstenoja projektu </w:t>
      </w:r>
      <w:r w:rsidRPr="00DB6515">
        <w:rPr>
          <w:rFonts w:ascii="Arial" w:hAnsi="Arial" w:cs="Arial"/>
          <w:b/>
          <w:bCs/>
          <w:sz w:val="22"/>
          <w:szCs w:val="22"/>
          <w:lang w:val="lv-LV"/>
        </w:rPr>
        <w:t>„Skolēnu nodarbinātība vasarā”</w:t>
      </w:r>
      <w:r w:rsidRPr="00DB6515">
        <w:rPr>
          <w:rFonts w:ascii="Arial" w:hAnsi="Arial" w:cs="Arial"/>
          <w:bCs/>
          <w:sz w:val="22"/>
          <w:szCs w:val="22"/>
          <w:lang w:val="lv-LV"/>
        </w:rPr>
        <w:t xml:space="preserve">, kurš tika finansēts no </w:t>
      </w:r>
      <w:r w:rsidR="0060142A" w:rsidRPr="00DB6515">
        <w:rPr>
          <w:rFonts w:ascii="Arial" w:hAnsi="Arial" w:cs="Arial"/>
          <w:bCs/>
          <w:sz w:val="22"/>
          <w:szCs w:val="22"/>
          <w:lang w:val="lv-LV"/>
        </w:rPr>
        <w:t>P</w:t>
      </w:r>
      <w:r w:rsidRPr="00DB6515">
        <w:rPr>
          <w:rFonts w:ascii="Arial" w:hAnsi="Arial" w:cs="Arial"/>
          <w:bCs/>
          <w:sz w:val="22"/>
          <w:szCs w:val="22"/>
          <w:lang w:val="lv-LV"/>
        </w:rPr>
        <w:t xml:space="preserve">ašvaldības budžeta līdzekļiem. Skolēni tika nodarbināti </w:t>
      </w:r>
      <w:r w:rsidRPr="00DB6515">
        <w:rPr>
          <w:rFonts w:ascii="Arial" w:hAnsi="Arial" w:cs="Arial"/>
          <w:bCs/>
          <w:color w:val="000000" w:themeColor="text1"/>
          <w:sz w:val="22"/>
          <w:szCs w:val="22"/>
          <w:lang w:val="lv-LV"/>
        </w:rPr>
        <w:t>Liepājas</w:t>
      </w:r>
      <w:r w:rsidR="007530C3" w:rsidRPr="00DB6515">
        <w:rPr>
          <w:rFonts w:ascii="Arial" w:hAnsi="Arial" w:cs="Arial"/>
          <w:bCs/>
          <w:color w:val="000000" w:themeColor="text1"/>
          <w:sz w:val="22"/>
          <w:szCs w:val="22"/>
          <w:lang w:val="lv-LV"/>
        </w:rPr>
        <w:t xml:space="preserve"> </w:t>
      </w:r>
      <w:r w:rsidRPr="00DB6515">
        <w:rPr>
          <w:rFonts w:ascii="Arial" w:hAnsi="Arial" w:cs="Arial"/>
          <w:bCs/>
          <w:color w:val="000000" w:themeColor="text1"/>
          <w:sz w:val="22"/>
          <w:szCs w:val="22"/>
          <w:lang w:val="lv-LV"/>
        </w:rPr>
        <w:t xml:space="preserve">8. vidusskolā, Liepājas Liedaga vidusskolā, Liepājas 3. pamatskolā, </w:t>
      </w:r>
      <w:r w:rsidR="00B4264F" w:rsidRPr="00DB6515">
        <w:rPr>
          <w:rFonts w:ascii="Arial" w:hAnsi="Arial" w:cs="Arial"/>
          <w:bCs/>
          <w:color w:val="000000" w:themeColor="text1"/>
          <w:sz w:val="22"/>
          <w:szCs w:val="22"/>
          <w:lang w:val="lv-LV"/>
        </w:rPr>
        <w:t xml:space="preserve">Liepājas Centra sākumskolā, </w:t>
      </w:r>
      <w:r w:rsidRPr="00DB6515">
        <w:rPr>
          <w:rFonts w:ascii="Arial" w:hAnsi="Arial" w:cs="Arial"/>
          <w:bCs/>
          <w:color w:val="000000" w:themeColor="text1"/>
          <w:sz w:val="22"/>
          <w:szCs w:val="22"/>
          <w:lang w:val="lv-LV"/>
        </w:rPr>
        <w:t xml:space="preserve">Liepājas </w:t>
      </w:r>
      <w:proofErr w:type="spellStart"/>
      <w:r w:rsidRPr="00DB6515">
        <w:rPr>
          <w:rFonts w:ascii="Arial" w:hAnsi="Arial" w:cs="Arial"/>
          <w:bCs/>
          <w:color w:val="000000" w:themeColor="text1"/>
          <w:sz w:val="22"/>
          <w:szCs w:val="22"/>
          <w:lang w:val="lv-LV"/>
        </w:rPr>
        <w:t>Ezerkrasta</w:t>
      </w:r>
      <w:proofErr w:type="spellEnd"/>
      <w:r w:rsidRPr="00DB6515">
        <w:rPr>
          <w:rFonts w:ascii="Arial" w:hAnsi="Arial" w:cs="Arial"/>
          <w:bCs/>
          <w:color w:val="000000" w:themeColor="text1"/>
          <w:sz w:val="22"/>
          <w:szCs w:val="22"/>
          <w:lang w:val="lv-LV"/>
        </w:rPr>
        <w:t xml:space="preserve"> sākumskolā, Liepājas 7. vidusskolā, Liepājas Raiņa 6. vidusskolā, Oskara Kalpaka Liepājas 15. vidusskolā, Profesionālās izglītības kompetences centrā “Liepājas Valsts tehnikums”,</w:t>
      </w:r>
      <w:r w:rsidR="00B4264F" w:rsidRPr="00DB6515">
        <w:rPr>
          <w:rFonts w:ascii="Arial" w:hAnsi="Arial" w:cs="Arial"/>
          <w:bCs/>
          <w:color w:val="000000" w:themeColor="text1"/>
          <w:sz w:val="22"/>
          <w:szCs w:val="22"/>
          <w:lang w:val="lv-LV"/>
        </w:rPr>
        <w:t xml:space="preserve"> Draudzīgā aicinājuma Liepājas pilsētas 5. vidusskolā, Liepājas Bērnu un jaunatnes centrā,</w:t>
      </w:r>
      <w:r w:rsidRPr="00DB6515">
        <w:rPr>
          <w:rFonts w:ascii="Arial" w:hAnsi="Arial" w:cs="Arial"/>
          <w:bCs/>
          <w:color w:val="000000" w:themeColor="text1"/>
          <w:sz w:val="22"/>
          <w:szCs w:val="22"/>
          <w:lang w:val="lv-LV"/>
        </w:rPr>
        <w:t xml:space="preserve"> Liepājas pirmsskolas izglītības iestādē “KRIKSĪTIS”, Liepājas pirmsskolas izglītības iestādē “SAULĪTE”, Liepājas</w:t>
      </w:r>
      <w:r w:rsidRPr="00DB6515">
        <w:rPr>
          <w:rFonts w:ascii="Arial" w:hAnsi="Arial" w:cs="Arial"/>
          <w:bCs/>
          <w:color w:val="000000" w:themeColor="text1"/>
          <w:lang w:val="lv-LV"/>
        </w:rPr>
        <w:t xml:space="preserve"> </w:t>
      </w:r>
      <w:r w:rsidRPr="00DB6515">
        <w:rPr>
          <w:rFonts w:ascii="Arial" w:hAnsi="Arial" w:cs="Arial"/>
          <w:bCs/>
          <w:color w:val="000000" w:themeColor="text1"/>
          <w:sz w:val="22"/>
          <w:szCs w:val="22"/>
          <w:lang w:val="lv-LV"/>
        </w:rPr>
        <w:t>pirmsskolas izglītības iestādē “SAULESZAĶIS”, Liepājas pirmsskolas izglītības iestādē “</w:t>
      </w:r>
      <w:r w:rsidR="00DB6515" w:rsidRPr="00DB6515">
        <w:rPr>
          <w:rFonts w:ascii="Arial" w:hAnsi="Arial" w:cs="Arial"/>
          <w:bCs/>
          <w:color w:val="000000" w:themeColor="text1"/>
          <w:sz w:val="22"/>
          <w:szCs w:val="22"/>
          <w:lang w:val="lv-LV"/>
        </w:rPr>
        <w:t>PRĀTNIEKS</w:t>
      </w:r>
      <w:r w:rsidRPr="00DB6515">
        <w:rPr>
          <w:rFonts w:ascii="Arial" w:hAnsi="Arial" w:cs="Arial"/>
          <w:bCs/>
          <w:color w:val="000000" w:themeColor="text1"/>
          <w:sz w:val="22"/>
          <w:szCs w:val="22"/>
          <w:lang w:val="lv-LV"/>
        </w:rPr>
        <w:t xml:space="preserve">”, Liepājas </w:t>
      </w:r>
      <w:proofErr w:type="spellStart"/>
      <w:r w:rsidRPr="00DB6515">
        <w:rPr>
          <w:rFonts w:ascii="Arial" w:hAnsi="Arial" w:cs="Arial"/>
          <w:bCs/>
          <w:color w:val="000000" w:themeColor="text1"/>
          <w:sz w:val="22"/>
          <w:szCs w:val="22"/>
          <w:lang w:val="lv-LV"/>
        </w:rPr>
        <w:t>privātsākumskolā</w:t>
      </w:r>
      <w:proofErr w:type="spellEnd"/>
      <w:r w:rsidRPr="00DB6515">
        <w:rPr>
          <w:rFonts w:ascii="Arial" w:hAnsi="Arial" w:cs="Arial"/>
          <w:bCs/>
          <w:color w:val="000000" w:themeColor="text1"/>
          <w:sz w:val="22"/>
          <w:szCs w:val="22"/>
          <w:lang w:val="lv-LV"/>
        </w:rPr>
        <w:t xml:space="preserve"> “VARAVĪKSNE”, </w:t>
      </w:r>
      <w:bookmarkStart w:id="69" w:name="_Hlk160445452"/>
      <w:r w:rsidRPr="00DB6515">
        <w:rPr>
          <w:rFonts w:ascii="Arial" w:hAnsi="Arial" w:cs="Arial"/>
          <w:bCs/>
          <w:color w:val="000000" w:themeColor="text1"/>
          <w:sz w:val="22"/>
          <w:szCs w:val="22"/>
          <w:lang w:val="lv-LV"/>
        </w:rPr>
        <w:t>Liepājas pirmsskolas izglītības iestād</w:t>
      </w:r>
      <w:r w:rsidR="009F74FD" w:rsidRPr="00DB6515">
        <w:rPr>
          <w:rFonts w:ascii="Arial" w:hAnsi="Arial" w:cs="Arial"/>
          <w:bCs/>
          <w:color w:val="000000" w:themeColor="text1"/>
          <w:sz w:val="22"/>
          <w:szCs w:val="22"/>
          <w:lang w:val="lv-LV"/>
        </w:rPr>
        <w:t>ē</w:t>
      </w:r>
      <w:r w:rsidRPr="00DB6515">
        <w:rPr>
          <w:rFonts w:ascii="Arial" w:hAnsi="Arial" w:cs="Arial"/>
          <w:bCs/>
          <w:color w:val="000000" w:themeColor="text1"/>
          <w:sz w:val="22"/>
          <w:szCs w:val="22"/>
          <w:lang w:val="lv-LV"/>
        </w:rPr>
        <w:t xml:space="preserve"> “</w:t>
      </w:r>
      <w:r w:rsidR="007530C3" w:rsidRPr="00DB6515">
        <w:rPr>
          <w:rFonts w:ascii="Arial" w:hAnsi="Arial" w:cs="Arial"/>
          <w:bCs/>
          <w:color w:val="000000" w:themeColor="text1"/>
          <w:sz w:val="22"/>
          <w:szCs w:val="22"/>
          <w:lang w:val="lv-LV"/>
        </w:rPr>
        <w:t>PŪCĪTE</w:t>
      </w:r>
      <w:r w:rsidRPr="00DB6515">
        <w:rPr>
          <w:rFonts w:ascii="Arial" w:hAnsi="Arial" w:cs="Arial"/>
          <w:bCs/>
          <w:color w:val="000000" w:themeColor="text1"/>
          <w:sz w:val="22"/>
          <w:szCs w:val="22"/>
          <w:lang w:val="lv-LV"/>
        </w:rPr>
        <w:t>”</w:t>
      </w:r>
      <w:r w:rsidR="007530C3" w:rsidRPr="00DB6515">
        <w:rPr>
          <w:rFonts w:ascii="Arial" w:hAnsi="Arial" w:cs="Arial"/>
          <w:bCs/>
          <w:color w:val="000000" w:themeColor="text1"/>
          <w:sz w:val="22"/>
          <w:szCs w:val="22"/>
          <w:lang w:val="lv-LV"/>
        </w:rPr>
        <w:t xml:space="preserve">, </w:t>
      </w:r>
      <w:bookmarkEnd w:id="69"/>
      <w:r w:rsidR="00DB6515" w:rsidRPr="00DB6515">
        <w:rPr>
          <w:rFonts w:ascii="Arial" w:hAnsi="Arial" w:cs="Arial"/>
          <w:bCs/>
          <w:color w:val="000000" w:themeColor="text1"/>
          <w:sz w:val="22"/>
          <w:szCs w:val="22"/>
          <w:lang w:val="lv-LV"/>
        </w:rPr>
        <w:t xml:space="preserve">Liepājas pirmsskolas izglītības iestādē “GULBĪTIS”, </w:t>
      </w:r>
      <w:bookmarkStart w:id="70" w:name="_Hlk160445708"/>
      <w:r w:rsidR="007530C3" w:rsidRPr="00DB6515">
        <w:rPr>
          <w:rFonts w:ascii="Arial" w:hAnsi="Arial" w:cs="Arial"/>
          <w:bCs/>
          <w:color w:val="000000" w:themeColor="text1"/>
          <w:sz w:val="22"/>
          <w:szCs w:val="22"/>
          <w:lang w:val="lv-LV"/>
        </w:rPr>
        <w:lastRenderedPageBreak/>
        <w:t>Liepājas pirmsskolas izglītības iestād</w:t>
      </w:r>
      <w:r w:rsidR="009F74FD" w:rsidRPr="00DB6515">
        <w:rPr>
          <w:rFonts w:ascii="Arial" w:hAnsi="Arial" w:cs="Arial"/>
          <w:bCs/>
          <w:color w:val="000000" w:themeColor="text1"/>
          <w:sz w:val="22"/>
          <w:szCs w:val="22"/>
          <w:lang w:val="lv-LV"/>
        </w:rPr>
        <w:t>ē</w:t>
      </w:r>
      <w:r w:rsidR="007530C3" w:rsidRPr="00DB6515">
        <w:rPr>
          <w:rFonts w:ascii="Arial" w:hAnsi="Arial" w:cs="Arial"/>
          <w:bCs/>
          <w:color w:val="000000" w:themeColor="text1"/>
          <w:sz w:val="22"/>
          <w:szCs w:val="22"/>
          <w:lang w:val="lv-LV"/>
        </w:rPr>
        <w:t xml:space="preserve"> “MAZULĪTIS”, </w:t>
      </w:r>
      <w:bookmarkEnd w:id="70"/>
      <w:r w:rsidR="00DB6515" w:rsidRPr="00DB6515">
        <w:rPr>
          <w:rFonts w:ascii="Arial" w:hAnsi="Arial" w:cs="Arial"/>
          <w:bCs/>
          <w:color w:val="000000" w:themeColor="text1"/>
          <w:sz w:val="22"/>
          <w:szCs w:val="22"/>
          <w:lang w:val="lv-LV"/>
        </w:rPr>
        <w:t xml:space="preserve">Liepājas pirmsskolas izglītības iestādē “LIEDAGS”, </w:t>
      </w:r>
      <w:r w:rsidR="007530C3" w:rsidRPr="00DB6515">
        <w:rPr>
          <w:rFonts w:ascii="Arial" w:hAnsi="Arial" w:cs="Arial"/>
          <w:bCs/>
          <w:color w:val="000000" w:themeColor="text1"/>
          <w:sz w:val="22"/>
          <w:szCs w:val="22"/>
          <w:lang w:val="lv-LV"/>
        </w:rPr>
        <w:t>Liepājas pirmsskolas izglītības iestād</w:t>
      </w:r>
      <w:r w:rsidR="009F74FD" w:rsidRPr="00DB6515">
        <w:rPr>
          <w:rFonts w:ascii="Arial" w:hAnsi="Arial" w:cs="Arial"/>
          <w:bCs/>
          <w:color w:val="000000" w:themeColor="text1"/>
          <w:sz w:val="22"/>
          <w:szCs w:val="22"/>
          <w:lang w:val="lv-LV"/>
        </w:rPr>
        <w:t>ē</w:t>
      </w:r>
      <w:r w:rsidR="007530C3" w:rsidRPr="00DB6515">
        <w:rPr>
          <w:rFonts w:ascii="Arial" w:hAnsi="Arial" w:cs="Arial"/>
          <w:bCs/>
          <w:color w:val="000000" w:themeColor="text1"/>
          <w:sz w:val="22"/>
          <w:szCs w:val="22"/>
          <w:lang w:val="lv-LV"/>
        </w:rPr>
        <w:t xml:space="preserve"> “MARGRIETIŅA”, Liepājas pirmsskolas izglītības iestād</w:t>
      </w:r>
      <w:r w:rsidR="009F74FD" w:rsidRPr="00DB6515">
        <w:rPr>
          <w:rFonts w:ascii="Arial" w:hAnsi="Arial" w:cs="Arial"/>
          <w:bCs/>
          <w:color w:val="000000" w:themeColor="text1"/>
          <w:sz w:val="22"/>
          <w:szCs w:val="22"/>
          <w:lang w:val="lv-LV"/>
        </w:rPr>
        <w:t>ē</w:t>
      </w:r>
      <w:r w:rsidR="007530C3" w:rsidRPr="00DB6515">
        <w:rPr>
          <w:rFonts w:ascii="Arial" w:hAnsi="Arial" w:cs="Arial"/>
          <w:bCs/>
          <w:color w:val="000000" w:themeColor="text1"/>
          <w:sz w:val="22"/>
          <w:szCs w:val="22"/>
          <w:lang w:val="lv-LV"/>
        </w:rPr>
        <w:t xml:space="preserve"> “ZĪLUKS”, Liepājas pirmsskolas izglītības iestād</w:t>
      </w:r>
      <w:r w:rsidR="009F74FD" w:rsidRPr="00DB6515">
        <w:rPr>
          <w:rFonts w:ascii="Arial" w:hAnsi="Arial" w:cs="Arial"/>
          <w:bCs/>
          <w:color w:val="000000" w:themeColor="text1"/>
          <w:sz w:val="22"/>
          <w:szCs w:val="22"/>
          <w:lang w:val="lv-LV"/>
        </w:rPr>
        <w:t>ē</w:t>
      </w:r>
      <w:r w:rsidR="007530C3" w:rsidRPr="00DB6515">
        <w:rPr>
          <w:rFonts w:ascii="Arial" w:hAnsi="Arial" w:cs="Arial"/>
          <w:bCs/>
          <w:color w:val="000000" w:themeColor="text1"/>
          <w:sz w:val="22"/>
          <w:szCs w:val="22"/>
          <w:lang w:val="lv-LV"/>
        </w:rPr>
        <w:t xml:space="preserve"> “LIEPIŅA”, Liepājas pirmsskolas izglītības iestād</w:t>
      </w:r>
      <w:r w:rsidR="009F74FD" w:rsidRPr="00DB6515">
        <w:rPr>
          <w:rFonts w:ascii="Arial" w:hAnsi="Arial" w:cs="Arial"/>
          <w:bCs/>
          <w:color w:val="000000" w:themeColor="text1"/>
          <w:sz w:val="22"/>
          <w:szCs w:val="22"/>
          <w:lang w:val="lv-LV"/>
        </w:rPr>
        <w:t>ē</w:t>
      </w:r>
      <w:r w:rsidR="007530C3" w:rsidRPr="00DB6515">
        <w:rPr>
          <w:rFonts w:ascii="Arial" w:hAnsi="Arial" w:cs="Arial"/>
          <w:bCs/>
          <w:color w:val="000000" w:themeColor="text1"/>
          <w:sz w:val="22"/>
          <w:szCs w:val="22"/>
          <w:lang w:val="lv-LV"/>
        </w:rPr>
        <w:t xml:space="preserve"> “SPRĪDĪTIS”</w:t>
      </w:r>
      <w:r w:rsidR="00DB6515" w:rsidRPr="00DB6515">
        <w:rPr>
          <w:rFonts w:ascii="Arial" w:hAnsi="Arial" w:cs="Arial"/>
          <w:bCs/>
          <w:color w:val="000000" w:themeColor="text1"/>
          <w:sz w:val="22"/>
          <w:szCs w:val="22"/>
          <w:lang w:val="lv-LV"/>
        </w:rPr>
        <w:t>, Liepājas pirmsskolas izglītības iestādē “PASACIŅA”</w:t>
      </w:r>
      <w:r w:rsidR="0023029F">
        <w:rPr>
          <w:rFonts w:ascii="Arial" w:hAnsi="Arial" w:cs="Arial"/>
          <w:bCs/>
          <w:color w:val="000000" w:themeColor="text1"/>
          <w:sz w:val="22"/>
          <w:szCs w:val="22"/>
          <w:lang w:val="lv-LV"/>
        </w:rPr>
        <w:t>,</w:t>
      </w:r>
      <w:r w:rsidR="007530C3" w:rsidRPr="00DB6515">
        <w:rPr>
          <w:rFonts w:ascii="Arial" w:hAnsi="Arial" w:cs="Arial"/>
          <w:bCs/>
          <w:color w:val="000000" w:themeColor="text1"/>
          <w:sz w:val="22"/>
          <w:szCs w:val="22"/>
          <w:lang w:val="lv-LV"/>
        </w:rPr>
        <w:t xml:space="preserve"> </w:t>
      </w:r>
      <w:bookmarkStart w:id="71" w:name="_Hlk160445539"/>
      <w:r w:rsidR="007530C3" w:rsidRPr="00DB6515">
        <w:rPr>
          <w:rFonts w:ascii="Arial" w:hAnsi="Arial" w:cs="Arial"/>
          <w:bCs/>
          <w:color w:val="000000" w:themeColor="text1"/>
          <w:sz w:val="22"/>
          <w:szCs w:val="22"/>
          <w:lang w:val="lv-LV"/>
        </w:rPr>
        <w:t>Liepājas pirmsskolas izglītības iestād</w:t>
      </w:r>
      <w:r w:rsidR="009F74FD" w:rsidRPr="00DB6515">
        <w:rPr>
          <w:rFonts w:ascii="Arial" w:hAnsi="Arial" w:cs="Arial"/>
          <w:bCs/>
          <w:color w:val="000000" w:themeColor="text1"/>
          <w:sz w:val="22"/>
          <w:szCs w:val="22"/>
          <w:lang w:val="lv-LV"/>
        </w:rPr>
        <w:t>ē</w:t>
      </w:r>
      <w:r w:rsidR="007530C3" w:rsidRPr="00DB6515">
        <w:rPr>
          <w:rFonts w:ascii="Arial" w:hAnsi="Arial" w:cs="Arial"/>
          <w:bCs/>
          <w:color w:val="000000" w:themeColor="text1"/>
          <w:sz w:val="22"/>
          <w:szCs w:val="22"/>
          <w:lang w:val="lv-LV"/>
        </w:rPr>
        <w:t xml:space="preserve"> “DZINTARIŅŠ”</w:t>
      </w:r>
      <w:r w:rsidR="0023029F">
        <w:rPr>
          <w:rFonts w:ascii="Arial" w:hAnsi="Arial" w:cs="Arial"/>
          <w:bCs/>
          <w:color w:val="000000" w:themeColor="text1"/>
          <w:sz w:val="22"/>
          <w:szCs w:val="22"/>
          <w:lang w:val="lv-LV"/>
        </w:rPr>
        <w:t xml:space="preserve"> un</w:t>
      </w:r>
      <w:r w:rsidR="00F8142C">
        <w:rPr>
          <w:rFonts w:ascii="Arial" w:hAnsi="Arial" w:cs="Arial"/>
          <w:bCs/>
          <w:color w:val="000000" w:themeColor="text1"/>
          <w:sz w:val="22"/>
          <w:szCs w:val="22"/>
          <w:lang w:val="lv-LV"/>
        </w:rPr>
        <w:t xml:space="preserve"> Aģentūrā</w:t>
      </w:r>
      <w:r w:rsidR="007530C3" w:rsidRPr="00DB6515">
        <w:rPr>
          <w:rFonts w:ascii="Arial" w:hAnsi="Arial" w:cs="Arial"/>
          <w:bCs/>
          <w:color w:val="000000" w:themeColor="text1"/>
          <w:sz w:val="22"/>
          <w:szCs w:val="22"/>
          <w:lang w:val="lv-LV"/>
        </w:rPr>
        <w:t xml:space="preserve">. </w:t>
      </w:r>
      <w:r w:rsidRPr="00DB6515">
        <w:rPr>
          <w:rFonts w:ascii="Arial" w:hAnsi="Arial" w:cs="Arial"/>
          <w:bCs/>
          <w:color w:val="000000" w:themeColor="text1"/>
          <w:sz w:val="22"/>
          <w:szCs w:val="22"/>
          <w:lang w:val="lv-LV"/>
        </w:rPr>
        <w:t xml:space="preserve"> </w:t>
      </w:r>
      <w:bookmarkEnd w:id="71"/>
      <w:r w:rsidRPr="00DB6515">
        <w:rPr>
          <w:rFonts w:ascii="Arial" w:hAnsi="Arial" w:cs="Arial"/>
          <w:bCs/>
          <w:sz w:val="22"/>
          <w:szCs w:val="22"/>
          <w:lang w:val="lv-LV"/>
        </w:rPr>
        <w:t>Projekta ietvaros kopumā pilsētas teritoriju un izglītības iestāžu sakopšanas darbos tika iesaistīti 300 izglītojamie</w:t>
      </w:r>
      <w:r w:rsidRPr="001E6646">
        <w:rPr>
          <w:rFonts w:ascii="Arial" w:hAnsi="Arial" w:cs="Arial"/>
          <w:bCs/>
          <w:sz w:val="22"/>
          <w:szCs w:val="22"/>
          <w:lang w:val="lv-LV"/>
        </w:rPr>
        <w:t xml:space="preserve"> vecumā no 13 līdz 14 gadiem, strādājot divas nedēļas. Projekta ietvaros </w:t>
      </w:r>
      <w:r w:rsidRPr="001E6646">
        <w:rPr>
          <w:rFonts w:ascii="Arial" w:hAnsi="Arial" w:cs="Arial"/>
          <w:sz w:val="22"/>
          <w:szCs w:val="22"/>
          <w:lang w:val="lv-LV"/>
        </w:rPr>
        <w:t xml:space="preserve">tika nodarbināti </w:t>
      </w:r>
      <w:r w:rsidR="007F644E" w:rsidRPr="006F08BE">
        <w:rPr>
          <w:rFonts w:ascii="Arial" w:hAnsi="Arial" w:cs="Arial"/>
          <w:sz w:val="22"/>
          <w:szCs w:val="22"/>
          <w:lang w:val="lv-LV"/>
        </w:rPr>
        <w:t>3</w:t>
      </w:r>
      <w:r w:rsidR="006F08BE">
        <w:rPr>
          <w:rFonts w:ascii="Arial" w:hAnsi="Arial" w:cs="Arial"/>
          <w:sz w:val="22"/>
          <w:szCs w:val="22"/>
          <w:lang w:val="lv-LV"/>
        </w:rPr>
        <w:t>1</w:t>
      </w:r>
      <w:r w:rsidRPr="001E6646">
        <w:rPr>
          <w:rFonts w:ascii="Arial" w:hAnsi="Arial" w:cs="Arial"/>
          <w:sz w:val="22"/>
          <w:szCs w:val="22"/>
          <w:lang w:val="lv-LV"/>
        </w:rPr>
        <w:t xml:space="preserve"> darba vadītāji.</w:t>
      </w:r>
    </w:p>
    <w:p w14:paraId="6B396A32" w14:textId="77777777" w:rsidR="00EA6052" w:rsidRPr="00811F37" w:rsidRDefault="00EA6052" w:rsidP="00EA6052">
      <w:pPr>
        <w:spacing w:line="360" w:lineRule="auto"/>
        <w:ind w:firstLine="567"/>
        <w:jc w:val="both"/>
        <w:rPr>
          <w:rFonts w:ascii="Arial" w:hAnsi="Arial" w:cs="Arial"/>
          <w:bCs/>
          <w:sz w:val="22"/>
          <w:szCs w:val="22"/>
          <w:lang w:val="lv-LV"/>
        </w:rPr>
      </w:pPr>
      <w:r w:rsidRPr="001E6646">
        <w:rPr>
          <w:rFonts w:ascii="Arial" w:hAnsi="Arial" w:cs="Arial"/>
          <w:sz w:val="22"/>
          <w:szCs w:val="22"/>
          <w:lang w:val="lv-LV"/>
        </w:rPr>
        <w:t>Analizējot  202</w:t>
      </w:r>
      <w:r>
        <w:rPr>
          <w:rFonts w:ascii="Arial" w:hAnsi="Arial" w:cs="Arial"/>
          <w:sz w:val="22"/>
          <w:szCs w:val="22"/>
          <w:lang w:val="lv-LV"/>
        </w:rPr>
        <w:t>3</w:t>
      </w:r>
      <w:r w:rsidRPr="001E6646">
        <w:rPr>
          <w:rFonts w:ascii="Arial" w:hAnsi="Arial" w:cs="Arial"/>
          <w:sz w:val="22"/>
          <w:szCs w:val="22"/>
          <w:lang w:val="lv-LV"/>
        </w:rPr>
        <w:t>. gada rādītājus un salīdzinot tos ar Aģentūras “</w:t>
      </w:r>
      <w:r w:rsidRPr="001E6646">
        <w:rPr>
          <w:rFonts w:ascii="Arial" w:hAnsi="Arial" w:cs="Arial"/>
          <w:i/>
          <w:sz w:val="22"/>
          <w:szCs w:val="22"/>
          <w:lang w:val="lv-LV"/>
        </w:rPr>
        <w:t>Vidējā termiņa darbības stratēģijā 2021-2023. gadam</w:t>
      </w:r>
      <w:r w:rsidRPr="001E6646">
        <w:rPr>
          <w:rFonts w:ascii="Arial" w:hAnsi="Arial" w:cs="Arial"/>
          <w:sz w:val="22"/>
          <w:szCs w:val="22"/>
          <w:lang w:val="lv-LV"/>
        </w:rPr>
        <w:t>” plānotājiem rezultatīviem rādītājiem projekts tika realizēts plānotajā apmērā.</w:t>
      </w:r>
    </w:p>
    <w:p w14:paraId="64DC42FE" w14:textId="6C370206" w:rsidR="00811F37" w:rsidRDefault="00EA6052" w:rsidP="00247AE0">
      <w:pPr>
        <w:spacing w:line="360" w:lineRule="auto"/>
        <w:jc w:val="both"/>
        <w:rPr>
          <w:rFonts w:ascii="Arial" w:hAnsi="Arial" w:cs="Arial"/>
          <w:i/>
          <w:color w:val="000000"/>
          <w:sz w:val="22"/>
          <w:szCs w:val="22"/>
          <w:lang w:val="lv-LV"/>
        </w:rPr>
      </w:pPr>
      <w:r>
        <w:rPr>
          <w:rFonts w:ascii="Arial" w:hAnsi="Arial" w:cs="Arial"/>
          <w:sz w:val="22"/>
          <w:szCs w:val="22"/>
          <w:lang w:val="lv-LV"/>
        </w:rPr>
        <w:t xml:space="preserve">         </w:t>
      </w:r>
      <w:r w:rsidR="009F71CF" w:rsidRPr="001E6646">
        <w:rPr>
          <w:rFonts w:ascii="Arial" w:hAnsi="Arial" w:cs="Arial"/>
          <w:sz w:val="22"/>
          <w:szCs w:val="22"/>
          <w:lang w:val="lv-LV"/>
        </w:rPr>
        <w:t xml:space="preserve">Liepājas </w:t>
      </w:r>
      <w:proofErr w:type="spellStart"/>
      <w:r w:rsidR="0060142A" w:rsidRPr="001E6646">
        <w:rPr>
          <w:rFonts w:ascii="Arial" w:hAnsi="Arial" w:cs="Arial"/>
          <w:sz w:val="22"/>
          <w:szCs w:val="22"/>
          <w:lang w:val="lv-LV"/>
        </w:rPr>
        <w:t>valsts</w:t>
      </w:r>
      <w:r w:rsidR="009F71CF" w:rsidRPr="001E6646">
        <w:rPr>
          <w:rFonts w:ascii="Arial" w:hAnsi="Arial" w:cs="Arial"/>
          <w:sz w:val="22"/>
          <w:szCs w:val="22"/>
          <w:lang w:val="lv-LV"/>
        </w:rPr>
        <w:t>pilsētas</w:t>
      </w:r>
      <w:proofErr w:type="spellEnd"/>
      <w:r w:rsidR="009F71CF" w:rsidRPr="001E6646">
        <w:rPr>
          <w:rFonts w:ascii="Arial" w:hAnsi="Arial" w:cs="Arial"/>
          <w:sz w:val="22"/>
          <w:szCs w:val="22"/>
          <w:lang w:val="lv-LV"/>
        </w:rPr>
        <w:t xml:space="preserve"> pašvaldības īpašumā esošo teritoriju ikdienas uzkopšanā un labiekārtošanā, atbilstoši Domes 2020. gada 17. decembra saistošajiem noteikumiem Nr.47 </w:t>
      </w:r>
      <w:r w:rsidR="009F71CF" w:rsidRPr="001E6646">
        <w:rPr>
          <w:rFonts w:ascii="Arial" w:hAnsi="Arial" w:cs="Arial"/>
          <w:b/>
          <w:sz w:val="22"/>
          <w:szCs w:val="22"/>
          <w:lang w:val="lv-LV"/>
        </w:rPr>
        <w:t>“Liepājas pilsētas pašvaldības teritorijas kopšanas un būvju uzturēšanas saistošie noteikumi”</w:t>
      </w:r>
      <w:r w:rsidR="009F71CF" w:rsidRPr="001E6646">
        <w:rPr>
          <w:rFonts w:ascii="Arial" w:hAnsi="Arial" w:cs="Arial"/>
          <w:sz w:val="22"/>
          <w:szCs w:val="22"/>
          <w:lang w:val="lv-LV"/>
        </w:rPr>
        <w:t>,  kā arī ar sabiedriskajām aktivitātēm Aģentūra kopumā pārskata gadā ir sasniegusi sekojošus rādītājus (skatīt 3. un 4. tabulu)</w:t>
      </w:r>
    </w:p>
    <w:p w14:paraId="7B320343" w14:textId="77777777" w:rsidR="005D4BCD" w:rsidRDefault="005D4BCD">
      <w:pPr>
        <w:spacing w:line="360" w:lineRule="auto"/>
        <w:jc w:val="right"/>
        <w:rPr>
          <w:rFonts w:ascii="Arial" w:hAnsi="Arial" w:cs="Arial"/>
          <w:i/>
          <w:color w:val="000000"/>
          <w:sz w:val="22"/>
          <w:szCs w:val="22"/>
          <w:lang w:val="lv-LV"/>
        </w:rPr>
      </w:pPr>
    </w:p>
    <w:p w14:paraId="54BA80C8" w14:textId="446BEB63" w:rsidR="00B61815" w:rsidRDefault="009F71CF">
      <w:pPr>
        <w:spacing w:line="360" w:lineRule="auto"/>
        <w:jc w:val="right"/>
        <w:rPr>
          <w:rFonts w:ascii="Arial" w:hAnsi="Arial" w:cs="Arial"/>
          <w:i/>
          <w:color w:val="000000"/>
          <w:sz w:val="22"/>
          <w:szCs w:val="22"/>
          <w:lang w:val="lv-LV"/>
        </w:rPr>
      </w:pPr>
      <w:r w:rsidRPr="001E6646">
        <w:rPr>
          <w:rFonts w:ascii="Arial" w:hAnsi="Arial" w:cs="Arial"/>
          <w:i/>
          <w:color w:val="000000"/>
          <w:sz w:val="22"/>
          <w:szCs w:val="22"/>
          <w:lang w:val="lv-LV"/>
        </w:rPr>
        <w:t>3.tabula</w:t>
      </w:r>
    </w:p>
    <w:p w14:paraId="1A0C861C" w14:textId="77777777" w:rsidR="00811F37" w:rsidRPr="001E6646" w:rsidRDefault="00811F37">
      <w:pPr>
        <w:spacing w:line="360" w:lineRule="auto"/>
        <w:jc w:val="right"/>
        <w:rPr>
          <w:rFonts w:ascii="Arial" w:hAnsi="Arial" w:cs="Arial"/>
          <w:i/>
          <w:color w:val="000000"/>
          <w:sz w:val="22"/>
          <w:szCs w:val="22"/>
          <w:lang w:val="lv-LV"/>
        </w:rPr>
      </w:pPr>
    </w:p>
    <w:p w14:paraId="11EB6BE7" w14:textId="29735936" w:rsidR="00B61815" w:rsidRPr="001E6646" w:rsidRDefault="009F71CF">
      <w:pPr>
        <w:jc w:val="center"/>
        <w:rPr>
          <w:rFonts w:ascii="Arial" w:hAnsi="Arial" w:cs="Arial"/>
          <w:b/>
          <w:sz w:val="22"/>
          <w:szCs w:val="22"/>
          <w:lang w:val="lv-LV"/>
        </w:rPr>
      </w:pPr>
      <w:r w:rsidRPr="001E6646">
        <w:rPr>
          <w:rFonts w:ascii="Arial" w:hAnsi="Arial" w:cs="Arial"/>
          <w:b/>
          <w:sz w:val="22"/>
          <w:szCs w:val="22"/>
          <w:lang w:val="lv-LV"/>
        </w:rPr>
        <w:t>Nodarbinātības pasākumos iesaistīto personu skaits 202</w:t>
      </w:r>
      <w:r w:rsidR="0079410D">
        <w:rPr>
          <w:rFonts w:ascii="Arial" w:hAnsi="Arial" w:cs="Arial"/>
          <w:b/>
          <w:sz w:val="22"/>
          <w:szCs w:val="22"/>
          <w:lang w:val="lv-LV"/>
        </w:rPr>
        <w:t>3</w:t>
      </w:r>
      <w:r w:rsidRPr="001E6646">
        <w:rPr>
          <w:rFonts w:ascii="Arial" w:hAnsi="Arial" w:cs="Arial"/>
          <w:b/>
          <w:sz w:val="22"/>
          <w:szCs w:val="22"/>
          <w:lang w:val="lv-LV"/>
        </w:rPr>
        <w:t xml:space="preserve">. gadā </w:t>
      </w:r>
    </w:p>
    <w:tbl>
      <w:tblPr>
        <w:tblpPr w:leftFromText="180" w:rightFromText="180" w:vertAnchor="text" w:horzAnchor="margin" w:tblpXSpec="center" w:tblpY="317"/>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2714"/>
      </w:tblGrid>
      <w:tr w:rsidR="00B61815" w:rsidRPr="001E6646" w14:paraId="17654141" w14:textId="77777777" w:rsidTr="00B51886">
        <w:trPr>
          <w:trHeight w:val="334"/>
          <w:jc w:val="center"/>
        </w:trPr>
        <w:tc>
          <w:tcPr>
            <w:tcW w:w="4764" w:type="dxa"/>
            <w:vAlign w:val="center"/>
          </w:tcPr>
          <w:p w14:paraId="0F972EF9" w14:textId="77777777" w:rsidR="00B61815" w:rsidRPr="001E6646" w:rsidRDefault="009F71CF">
            <w:pPr>
              <w:widowControl w:val="0"/>
              <w:jc w:val="center"/>
              <w:rPr>
                <w:rFonts w:ascii="Arial" w:hAnsi="Arial" w:cs="Arial"/>
                <w:b/>
                <w:sz w:val="22"/>
                <w:szCs w:val="22"/>
                <w:lang w:val="lv-LV"/>
              </w:rPr>
            </w:pPr>
            <w:r w:rsidRPr="001E6646">
              <w:rPr>
                <w:rFonts w:ascii="Arial" w:hAnsi="Arial" w:cs="Arial"/>
                <w:b/>
                <w:sz w:val="22"/>
                <w:szCs w:val="22"/>
                <w:lang w:val="lv-LV"/>
              </w:rPr>
              <w:t>Nodarbinātības pasākums</w:t>
            </w:r>
          </w:p>
        </w:tc>
        <w:tc>
          <w:tcPr>
            <w:tcW w:w="2714" w:type="dxa"/>
            <w:vAlign w:val="center"/>
          </w:tcPr>
          <w:p w14:paraId="35F1C6D2" w14:textId="77777777" w:rsidR="00B61815" w:rsidRPr="001E6646" w:rsidRDefault="009F71CF">
            <w:pPr>
              <w:widowControl w:val="0"/>
              <w:jc w:val="center"/>
              <w:rPr>
                <w:rFonts w:ascii="Arial" w:hAnsi="Arial" w:cs="Arial"/>
                <w:b/>
                <w:sz w:val="22"/>
                <w:szCs w:val="22"/>
                <w:lang w:val="lv-LV"/>
              </w:rPr>
            </w:pPr>
            <w:r w:rsidRPr="001E6646">
              <w:rPr>
                <w:rFonts w:ascii="Arial" w:hAnsi="Arial" w:cs="Arial"/>
                <w:b/>
                <w:sz w:val="22"/>
                <w:szCs w:val="22"/>
                <w:lang w:val="lv-LV"/>
              </w:rPr>
              <w:t>Iesaistīto personu skaits</w:t>
            </w:r>
          </w:p>
        </w:tc>
      </w:tr>
      <w:tr w:rsidR="00B61815" w:rsidRPr="001E6646" w14:paraId="7DECF748" w14:textId="77777777" w:rsidTr="00B51886">
        <w:trPr>
          <w:trHeight w:val="424"/>
          <w:jc w:val="center"/>
        </w:trPr>
        <w:tc>
          <w:tcPr>
            <w:tcW w:w="4764" w:type="dxa"/>
            <w:vAlign w:val="center"/>
          </w:tcPr>
          <w:p w14:paraId="228521B9" w14:textId="77777777" w:rsidR="00B61815" w:rsidRPr="001E6646" w:rsidRDefault="009F71CF">
            <w:pPr>
              <w:widowControl w:val="0"/>
              <w:jc w:val="center"/>
              <w:rPr>
                <w:rFonts w:ascii="Arial" w:hAnsi="Arial" w:cs="Arial"/>
                <w:sz w:val="22"/>
                <w:szCs w:val="22"/>
                <w:lang w:val="lv-LV"/>
              </w:rPr>
            </w:pPr>
            <w:r w:rsidRPr="001E6646">
              <w:rPr>
                <w:rFonts w:ascii="Arial" w:hAnsi="Arial" w:cs="Arial"/>
                <w:sz w:val="22"/>
                <w:szCs w:val="22"/>
                <w:lang w:val="lv-LV"/>
              </w:rPr>
              <w:t>Algotie pagaidu sabiedriskie darbi</w:t>
            </w:r>
          </w:p>
        </w:tc>
        <w:tc>
          <w:tcPr>
            <w:tcW w:w="2714" w:type="dxa"/>
            <w:vAlign w:val="center"/>
          </w:tcPr>
          <w:p w14:paraId="686B7824" w14:textId="69B9935C" w:rsidR="00B61815" w:rsidRPr="001E6646" w:rsidRDefault="0079410D">
            <w:pPr>
              <w:widowControl w:val="0"/>
              <w:jc w:val="center"/>
              <w:rPr>
                <w:rFonts w:ascii="Arial" w:hAnsi="Arial" w:cs="Arial"/>
                <w:sz w:val="22"/>
                <w:szCs w:val="22"/>
                <w:lang w:val="lv-LV"/>
              </w:rPr>
            </w:pPr>
            <w:r>
              <w:rPr>
                <w:rFonts w:ascii="Arial" w:hAnsi="Arial" w:cs="Arial"/>
                <w:sz w:val="22"/>
                <w:szCs w:val="22"/>
                <w:lang w:val="lv-LV"/>
              </w:rPr>
              <w:t>203</w:t>
            </w:r>
          </w:p>
        </w:tc>
      </w:tr>
      <w:tr w:rsidR="00B61815" w:rsidRPr="001E6646" w14:paraId="0C331D88" w14:textId="77777777" w:rsidTr="00B51886">
        <w:trPr>
          <w:trHeight w:val="372"/>
          <w:jc w:val="center"/>
        </w:trPr>
        <w:tc>
          <w:tcPr>
            <w:tcW w:w="4764" w:type="dxa"/>
            <w:vAlign w:val="center"/>
          </w:tcPr>
          <w:p w14:paraId="06D78F2E" w14:textId="77777777" w:rsidR="00B61815" w:rsidRPr="001E6646" w:rsidRDefault="009F71CF">
            <w:pPr>
              <w:widowControl w:val="0"/>
              <w:jc w:val="center"/>
              <w:rPr>
                <w:rFonts w:ascii="Arial" w:hAnsi="Arial" w:cs="Arial"/>
                <w:sz w:val="22"/>
                <w:szCs w:val="22"/>
                <w:lang w:val="lv-LV"/>
              </w:rPr>
            </w:pPr>
            <w:r w:rsidRPr="001E6646">
              <w:rPr>
                <w:rFonts w:ascii="Arial" w:hAnsi="Arial" w:cs="Arial"/>
                <w:sz w:val="22"/>
                <w:szCs w:val="22"/>
                <w:lang w:val="lv-LV"/>
              </w:rPr>
              <w:t>Izglītojamo nodarbinātība vasarā</w:t>
            </w:r>
          </w:p>
        </w:tc>
        <w:tc>
          <w:tcPr>
            <w:tcW w:w="2714" w:type="dxa"/>
            <w:vAlign w:val="center"/>
          </w:tcPr>
          <w:p w14:paraId="169C7B4E" w14:textId="77777777" w:rsidR="00B61815" w:rsidRPr="001E6646" w:rsidRDefault="009F71CF">
            <w:pPr>
              <w:widowControl w:val="0"/>
              <w:jc w:val="center"/>
              <w:rPr>
                <w:rFonts w:ascii="Arial" w:hAnsi="Arial" w:cs="Arial"/>
                <w:sz w:val="22"/>
                <w:szCs w:val="22"/>
                <w:lang w:val="lv-LV"/>
              </w:rPr>
            </w:pPr>
            <w:r w:rsidRPr="001E6646">
              <w:rPr>
                <w:rFonts w:ascii="Arial" w:hAnsi="Arial" w:cs="Arial"/>
                <w:sz w:val="22"/>
                <w:szCs w:val="22"/>
                <w:lang w:val="lv-LV"/>
              </w:rPr>
              <w:t>450</w:t>
            </w:r>
          </w:p>
        </w:tc>
      </w:tr>
      <w:tr w:rsidR="00B61815" w:rsidRPr="001E6646" w14:paraId="12EFE6A9" w14:textId="77777777" w:rsidTr="00B51886">
        <w:trPr>
          <w:trHeight w:val="346"/>
          <w:jc w:val="center"/>
        </w:trPr>
        <w:tc>
          <w:tcPr>
            <w:tcW w:w="4764" w:type="dxa"/>
            <w:vAlign w:val="center"/>
          </w:tcPr>
          <w:p w14:paraId="200094BE" w14:textId="77777777" w:rsidR="00B61815" w:rsidRPr="001E6646" w:rsidRDefault="009F71CF">
            <w:pPr>
              <w:widowControl w:val="0"/>
              <w:jc w:val="right"/>
              <w:rPr>
                <w:rFonts w:ascii="Arial" w:hAnsi="Arial" w:cs="Arial"/>
                <w:b/>
                <w:sz w:val="22"/>
                <w:szCs w:val="22"/>
                <w:lang w:val="lv-LV"/>
              </w:rPr>
            </w:pPr>
            <w:r w:rsidRPr="001E6646">
              <w:rPr>
                <w:rFonts w:ascii="Arial" w:hAnsi="Arial" w:cs="Arial"/>
                <w:b/>
                <w:sz w:val="22"/>
                <w:szCs w:val="22"/>
                <w:lang w:val="lv-LV"/>
              </w:rPr>
              <w:t>KOPĀ:</w:t>
            </w:r>
          </w:p>
        </w:tc>
        <w:tc>
          <w:tcPr>
            <w:tcW w:w="2714" w:type="dxa"/>
            <w:vAlign w:val="center"/>
          </w:tcPr>
          <w:p w14:paraId="5157088D" w14:textId="6FCB5491" w:rsidR="00B61815" w:rsidRPr="001E6646" w:rsidRDefault="0079410D">
            <w:pPr>
              <w:widowControl w:val="0"/>
              <w:jc w:val="center"/>
              <w:rPr>
                <w:rFonts w:ascii="Arial" w:hAnsi="Arial" w:cs="Arial"/>
                <w:b/>
                <w:sz w:val="22"/>
                <w:szCs w:val="22"/>
                <w:lang w:val="lv-LV"/>
              </w:rPr>
            </w:pPr>
            <w:r>
              <w:rPr>
                <w:rFonts w:ascii="Arial" w:hAnsi="Arial" w:cs="Arial"/>
                <w:b/>
                <w:sz w:val="22"/>
                <w:szCs w:val="22"/>
                <w:lang w:val="lv-LV"/>
              </w:rPr>
              <w:t>653</w:t>
            </w:r>
          </w:p>
        </w:tc>
      </w:tr>
    </w:tbl>
    <w:p w14:paraId="1870A848" w14:textId="77777777" w:rsidR="00B61815" w:rsidRPr="001E6646" w:rsidRDefault="00B61815">
      <w:pPr>
        <w:jc w:val="both"/>
        <w:rPr>
          <w:rFonts w:ascii="Arial" w:hAnsi="Arial" w:cs="Arial"/>
          <w:sz w:val="22"/>
          <w:szCs w:val="22"/>
          <w:highlight w:val="yellow"/>
          <w:lang w:val="lv-LV"/>
        </w:rPr>
      </w:pPr>
    </w:p>
    <w:p w14:paraId="34F47F30" w14:textId="77777777" w:rsidR="00B61815" w:rsidRPr="001E6646" w:rsidRDefault="00B61815">
      <w:pPr>
        <w:ind w:left="567"/>
        <w:jc w:val="both"/>
        <w:rPr>
          <w:rFonts w:ascii="Arial" w:hAnsi="Arial" w:cs="Arial"/>
          <w:sz w:val="22"/>
          <w:szCs w:val="22"/>
          <w:highlight w:val="yellow"/>
          <w:lang w:val="lv-LV"/>
        </w:rPr>
      </w:pPr>
    </w:p>
    <w:p w14:paraId="6C25B80D" w14:textId="77777777" w:rsidR="005D4BCD" w:rsidRDefault="005D4BCD">
      <w:pPr>
        <w:spacing w:line="360" w:lineRule="auto"/>
        <w:ind w:left="576" w:firstLine="567"/>
        <w:jc w:val="both"/>
        <w:rPr>
          <w:rFonts w:ascii="Arial" w:hAnsi="Arial" w:cs="Arial"/>
          <w:sz w:val="22"/>
          <w:szCs w:val="22"/>
          <w:lang w:val="lv-LV"/>
        </w:rPr>
      </w:pPr>
    </w:p>
    <w:p w14:paraId="0C4E4612" w14:textId="0C39BB57" w:rsidR="00A264BA" w:rsidRDefault="009F71CF" w:rsidP="00EA6052">
      <w:pPr>
        <w:spacing w:line="360" w:lineRule="auto"/>
        <w:ind w:firstLine="567"/>
        <w:jc w:val="both"/>
        <w:rPr>
          <w:rFonts w:ascii="Arial" w:hAnsi="Arial" w:cs="Arial"/>
          <w:sz w:val="22"/>
          <w:szCs w:val="22"/>
          <w:lang w:val="lv-LV"/>
        </w:rPr>
      </w:pPr>
      <w:r w:rsidRPr="001E6646">
        <w:rPr>
          <w:rFonts w:ascii="Arial" w:hAnsi="Arial" w:cs="Arial"/>
          <w:sz w:val="22"/>
          <w:szCs w:val="22"/>
          <w:lang w:val="lv-LV"/>
        </w:rPr>
        <w:t>202</w:t>
      </w:r>
      <w:r w:rsidR="00F54775">
        <w:rPr>
          <w:rFonts w:ascii="Arial" w:hAnsi="Arial" w:cs="Arial"/>
          <w:sz w:val="22"/>
          <w:szCs w:val="22"/>
          <w:lang w:val="lv-LV"/>
        </w:rPr>
        <w:t>3</w:t>
      </w:r>
      <w:r w:rsidRPr="001E6646">
        <w:rPr>
          <w:rFonts w:ascii="Arial" w:hAnsi="Arial" w:cs="Arial"/>
          <w:sz w:val="22"/>
          <w:szCs w:val="22"/>
          <w:lang w:val="lv-LV"/>
        </w:rPr>
        <w:t>. gada rādītāji par aktīvā nodarbinātības pasākumā “Algoti pagaidu sabiedriskie darbi” iesaistītajiem bezdarbniekiem novirze no Aģentūras “</w:t>
      </w:r>
      <w:r w:rsidRPr="001E6646">
        <w:rPr>
          <w:rFonts w:ascii="Arial" w:hAnsi="Arial" w:cs="Arial"/>
          <w:i/>
          <w:sz w:val="22"/>
          <w:szCs w:val="22"/>
          <w:lang w:val="lv-LV"/>
        </w:rPr>
        <w:t>Vidējā termiņa darbības stratēģijā 2021.–2023. gadam</w:t>
      </w:r>
      <w:r w:rsidRPr="001E6646">
        <w:rPr>
          <w:rFonts w:ascii="Arial" w:hAnsi="Arial" w:cs="Arial"/>
          <w:sz w:val="22"/>
          <w:szCs w:val="22"/>
          <w:lang w:val="lv-LV"/>
        </w:rPr>
        <w:t xml:space="preserve">” plānotajiem rezultatīviem rādītājiem, tas ir par </w:t>
      </w:r>
      <w:r w:rsidR="00A72534" w:rsidRPr="00AC722E">
        <w:rPr>
          <w:rFonts w:ascii="Arial" w:hAnsi="Arial" w:cs="Arial"/>
          <w:sz w:val="22"/>
          <w:szCs w:val="22"/>
          <w:lang w:val="lv-LV"/>
        </w:rPr>
        <w:t>3</w:t>
      </w:r>
      <w:r w:rsidR="00AC722E">
        <w:rPr>
          <w:rFonts w:ascii="Arial" w:hAnsi="Arial" w:cs="Arial"/>
          <w:sz w:val="22"/>
          <w:szCs w:val="22"/>
          <w:lang w:val="lv-LV"/>
        </w:rPr>
        <w:t>7</w:t>
      </w:r>
      <w:r w:rsidR="00A72534" w:rsidRPr="00AC722E">
        <w:rPr>
          <w:rFonts w:ascii="Arial" w:hAnsi="Arial" w:cs="Arial"/>
          <w:sz w:val="22"/>
          <w:szCs w:val="22"/>
          <w:lang w:val="lv-LV"/>
        </w:rPr>
        <w:t>7</w:t>
      </w:r>
      <w:r w:rsidRPr="001E6646">
        <w:rPr>
          <w:rFonts w:ascii="Arial" w:hAnsi="Arial" w:cs="Arial"/>
          <w:sz w:val="22"/>
          <w:szCs w:val="22"/>
          <w:lang w:val="lv-LV"/>
        </w:rPr>
        <w:t xml:space="preserve"> bezdarbniekiem </w:t>
      </w:r>
      <w:r w:rsidR="009815CF" w:rsidRPr="001E6646">
        <w:rPr>
          <w:rFonts w:ascii="Arial" w:hAnsi="Arial" w:cs="Arial"/>
          <w:sz w:val="22"/>
          <w:szCs w:val="22"/>
          <w:lang w:val="lv-LV"/>
        </w:rPr>
        <w:t>mazāk</w:t>
      </w:r>
      <w:r w:rsidRPr="001E6646">
        <w:rPr>
          <w:rFonts w:ascii="Arial" w:hAnsi="Arial" w:cs="Arial"/>
          <w:sz w:val="22"/>
          <w:szCs w:val="22"/>
          <w:lang w:val="lv-LV"/>
        </w:rPr>
        <w:t>, nekā tika plātos</w:t>
      </w:r>
      <w:bookmarkStart w:id="72" w:name="_Hlk73274123"/>
      <w:r w:rsidRPr="001E6646">
        <w:rPr>
          <w:rFonts w:ascii="Arial" w:hAnsi="Arial" w:cs="Arial"/>
          <w:sz w:val="22"/>
          <w:szCs w:val="22"/>
          <w:lang w:val="lv-LV"/>
        </w:rPr>
        <w:t xml:space="preserve">. </w:t>
      </w:r>
      <w:bookmarkStart w:id="73" w:name="_Hlk161327195"/>
      <w:r w:rsidRPr="001E6646">
        <w:rPr>
          <w:rFonts w:ascii="Arial" w:hAnsi="Arial" w:cs="Arial"/>
          <w:sz w:val="22"/>
          <w:szCs w:val="22"/>
          <w:lang w:val="lv-LV"/>
        </w:rPr>
        <w:t>Novirze no plānotā izskaidrojam ar NVA</w:t>
      </w:r>
      <w:r w:rsidR="009815CF" w:rsidRPr="001E6646">
        <w:rPr>
          <w:rFonts w:ascii="Arial" w:hAnsi="Arial" w:cs="Arial"/>
          <w:sz w:val="22"/>
          <w:szCs w:val="22"/>
          <w:lang w:val="lv-LV"/>
        </w:rPr>
        <w:t xml:space="preserve"> piešķirtā finansējuma samazināšanu.</w:t>
      </w:r>
      <w:bookmarkEnd w:id="72"/>
      <w:bookmarkEnd w:id="73"/>
    </w:p>
    <w:p w14:paraId="2E484294" w14:textId="77777777" w:rsidR="005D4BCD" w:rsidRDefault="005D4BCD" w:rsidP="00247AE0">
      <w:pPr>
        <w:spacing w:line="360" w:lineRule="auto"/>
        <w:rPr>
          <w:rFonts w:ascii="Arial" w:hAnsi="Arial" w:cs="Arial"/>
          <w:i/>
          <w:sz w:val="22"/>
          <w:szCs w:val="22"/>
          <w:lang w:val="lv-LV"/>
        </w:rPr>
      </w:pPr>
    </w:p>
    <w:p w14:paraId="083D7654" w14:textId="7E12B21F" w:rsidR="00B61815" w:rsidRPr="001E6646" w:rsidRDefault="009F71CF" w:rsidP="004E645E">
      <w:pPr>
        <w:spacing w:line="360" w:lineRule="auto"/>
        <w:jc w:val="right"/>
        <w:rPr>
          <w:rFonts w:ascii="Arial" w:hAnsi="Arial" w:cs="Arial"/>
          <w:i/>
          <w:sz w:val="22"/>
          <w:szCs w:val="22"/>
          <w:lang w:val="lv-LV"/>
        </w:rPr>
      </w:pPr>
      <w:r w:rsidRPr="001E6646">
        <w:rPr>
          <w:rFonts w:ascii="Arial" w:hAnsi="Arial" w:cs="Arial"/>
          <w:i/>
          <w:sz w:val="22"/>
          <w:szCs w:val="22"/>
          <w:lang w:val="lv-LV"/>
        </w:rPr>
        <w:t xml:space="preserve"> 4. tabula</w:t>
      </w:r>
    </w:p>
    <w:p w14:paraId="6855358B" w14:textId="77777777" w:rsidR="00DE0462" w:rsidRDefault="00DE0462" w:rsidP="001E7406">
      <w:pPr>
        <w:jc w:val="center"/>
        <w:rPr>
          <w:rFonts w:ascii="Arial" w:hAnsi="Arial" w:cs="Arial"/>
          <w:b/>
          <w:sz w:val="22"/>
          <w:szCs w:val="22"/>
          <w:lang w:val="lv-LV"/>
        </w:rPr>
      </w:pPr>
    </w:p>
    <w:p w14:paraId="572E2583" w14:textId="77777777" w:rsidR="00DE0462" w:rsidRDefault="00DE0462" w:rsidP="001E7406">
      <w:pPr>
        <w:jc w:val="center"/>
        <w:rPr>
          <w:rFonts w:ascii="Arial" w:hAnsi="Arial" w:cs="Arial"/>
          <w:b/>
          <w:sz w:val="22"/>
          <w:szCs w:val="22"/>
          <w:lang w:val="lv-LV"/>
        </w:rPr>
      </w:pPr>
    </w:p>
    <w:p w14:paraId="6A196E37" w14:textId="77777777" w:rsidR="00DE0462" w:rsidRDefault="00DE0462" w:rsidP="001E7406">
      <w:pPr>
        <w:jc w:val="center"/>
        <w:rPr>
          <w:rFonts w:ascii="Arial" w:hAnsi="Arial" w:cs="Arial"/>
          <w:b/>
          <w:sz w:val="22"/>
          <w:szCs w:val="22"/>
          <w:lang w:val="lv-LV"/>
        </w:rPr>
      </w:pPr>
    </w:p>
    <w:p w14:paraId="307927C9" w14:textId="2061FC51" w:rsidR="00B61815" w:rsidRDefault="009F71CF" w:rsidP="001E7406">
      <w:pPr>
        <w:jc w:val="center"/>
        <w:rPr>
          <w:rFonts w:ascii="Arial" w:hAnsi="Arial" w:cs="Arial"/>
          <w:b/>
          <w:bCs/>
          <w:sz w:val="22"/>
          <w:szCs w:val="22"/>
          <w:lang w:val="lv-LV"/>
        </w:rPr>
      </w:pPr>
      <w:r w:rsidRPr="001E6646">
        <w:rPr>
          <w:rFonts w:ascii="Arial" w:hAnsi="Arial" w:cs="Arial"/>
          <w:b/>
          <w:sz w:val="22"/>
          <w:szCs w:val="22"/>
          <w:lang w:val="lv-LV"/>
        </w:rPr>
        <w:lastRenderedPageBreak/>
        <w:t>Aģentūras darbības rezultatīvie rādītāji 202</w:t>
      </w:r>
      <w:r w:rsidR="00C40C2C">
        <w:rPr>
          <w:rFonts w:ascii="Arial" w:hAnsi="Arial" w:cs="Arial"/>
          <w:b/>
          <w:sz w:val="22"/>
          <w:szCs w:val="22"/>
          <w:lang w:val="lv-LV"/>
        </w:rPr>
        <w:t>3</w:t>
      </w:r>
      <w:r w:rsidRPr="001E6646">
        <w:rPr>
          <w:rFonts w:ascii="Arial" w:hAnsi="Arial" w:cs="Arial"/>
          <w:b/>
          <w:sz w:val="22"/>
          <w:szCs w:val="22"/>
          <w:lang w:val="lv-LV"/>
        </w:rPr>
        <w:t>. gadā</w:t>
      </w:r>
      <w:r w:rsidR="001E7406">
        <w:rPr>
          <w:rFonts w:ascii="Arial" w:hAnsi="Arial" w:cs="Arial"/>
          <w:b/>
          <w:sz w:val="22"/>
          <w:szCs w:val="22"/>
          <w:lang w:val="lv-LV"/>
        </w:rPr>
        <w:t xml:space="preserve"> Aģentūras</w:t>
      </w:r>
      <w:r w:rsidR="001E7406">
        <w:rPr>
          <w:rFonts w:ascii="Arial" w:hAnsi="Arial" w:cs="Arial"/>
          <w:sz w:val="22"/>
          <w:szCs w:val="22"/>
          <w:lang w:val="lv-LV"/>
        </w:rPr>
        <w:t xml:space="preserve"> </w:t>
      </w:r>
      <w:r w:rsidRPr="00247AE0">
        <w:rPr>
          <w:rFonts w:ascii="Arial" w:hAnsi="Arial" w:cs="Arial"/>
          <w:b/>
          <w:bCs/>
          <w:sz w:val="22"/>
          <w:szCs w:val="22"/>
          <w:lang w:val="lv-LV"/>
        </w:rPr>
        <w:t>apsaimniekojamās teritorij</w:t>
      </w:r>
      <w:r w:rsidR="001E7406">
        <w:rPr>
          <w:rFonts w:ascii="Arial" w:hAnsi="Arial" w:cs="Arial"/>
          <w:b/>
          <w:bCs/>
          <w:sz w:val="22"/>
          <w:szCs w:val="22"/>
          <w:lang w:val="lv-LV"/>
        </w:rPr>
        <w:t>ā</w:t>
      </w:r>
      <w:r w:rsidRPr="00247AE0">
        <w:rPr>
          <w:rFonts w:ascii="Arial" w:hAnsi="Arial" w:cs="Arial"/>
          <w:b/>
          <w:bCs/>
          <w:sz w:val="22"/>
          <w:szCs w:val="22"/>
          <w:lang w:val="lv-LV"/>
        </w:rPr>
        <w:t>s</w:t>
      </w:r>
    </w:p>
    <w:p w14:paraId="3AA934BC" w14:textId="77777777" w:rsidR="00DE0462" w:rsidRPr="00247AE0" w:rsidRDefault="00DE0462" w:rsidP="001E7406">
      <w:pPr>
        <w:jc w:val="center"/>
        <w:rPr>
          <w:rFonts w:ascii="Arial" w:hAnsi="Arial" w:cs="Arial"/>
          <w:b/>
          <w:bCs/>
          <w:sz w:val="22"/>
          <w:szCs w:val="22"/>
          <w:lang w:val="lv-LV"/>
        </w:rPr>
      </w:pP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992"/>
        <w:gridCol w:w="993"/>
        <w:gridCol w:w="1151"/>
        <w:gridCol w:w="1178"/>
        <w:gridCol w:w="1686"/>
        <w:gridCol w:w="1040"/>
        <w:gridCol w:w="1171"/>
      </w:tblGrid>
      <w:tr w:rsidR="00247AE0" w:rsidRPr="00247AE0" w14:paraId="0E3F18FC" w14:textId="77777777" w:rsidTr="00DE0462">
        <w:trPr>
          <w:trHeight w:val="870"/>
          <w:jc w:val="center"/>
        </w:trPr>
        <w:tc>
          <w:tcPr>
            <w:tcW w:w="1271" w:type="dxa"/>
            <w:vMerge w:val="restart"/>
            <w:vAlign w:val="center"/>
          </w:tcPr>
          <w:p w14:paraId="32F80A4F" w14:textId="77777777" w:rsidR="001F6CB6" w:rsidRPr="00247AE0" w:rsidRDefault="001F6CB6">
            <w:pPr>
              <w:widowControl w:val="0"/>
              <w:spacing w:line="360" w:lineRule="auto"/>
              <w:jc w:val="center"/>
              <w:rPr>
                <w:rFonts w:ascii="Arial" w:hAnsi="Arial" w:cs="Arial"/>
                <w:b/>
                <w:color w:val="000000" w:themeColor="text1"/>
                <w:sz w:val="20"/>
                <w:szCs w:val="20"/>
                <w:lang w:val="lv-LV"/>
              </w:rPr>
            </w:pPr>
          </w:p>
          <w:p w14:paraId="70B04CB1" w14:textId="77777777" w:rsidR="001F6CB6" w:rsidRPr="00247AE0" w:rsidRDefault="001F6CB6">
            <w:pPr>
              <w:widowControl w:val="0"/>
              <w:spacing w:line="360" w:lineRule="auto"/>
              <w:jc w:val="center"/>
              <w:rPr>
                <w:rFonts w:ascii="Arial" w:hAnsi="Arial" w:cs="Arial"/>
                <w:b/>
                <w:color w:val="000000" w:themeColor="text1"/>
                <w:sz w:val="20"/>
                <w:szCs w:val="20"/>
                <w:lang w:val="lv-LV"/>
              </w:rPr>
            </w:pPr>
            <w:r w:rsidRPr="00247AE0">
              <w:rPr>
                <w:rFonts w:ascii="Arial" w:hAnsi="Arial" w:cs="Arial"/>
                <w:b/>
                <w:color w:val="000000" w:themeColor="text1"/>
                <w:sz w:val="20"/>
                <w:szCs w:val="20"/>
                <w:lang w:val="lv-LV"/>
              </w:rPr>
              <w:t>Teritorija</w:t>
            </w:r>
          </w:p>
        </w:tc>
        <w:tc>
          <w:tcPr>
            <w:tcW w:w="992" w:type="dxa"/>
            <w:vMerge w:val="restart"/>
            <w:vAlign w:val="center"/>
          </w:tcPr>
          <w:p w14:paraId="367B13E5" w14:textId="77777777" w:rsidR="001F6CB6" w:rsidRPr="00247AE0" w:rsidRDefault="001F6CB6">
            <w:pPr>
              <w:widowControl w:val="0"/>
              <w:jc w:val="center"/>
              <w:rPr>
                <w:rFonts w:ascii="Arial" w:hAnsi="Arial" w:cs="Arial"/>
                <w:b/>
                <w:color w:val="000000" w:themeColor="text1"/>
                <w:sz w:val="20"/>
                <w:szCs w:val="20"/>
                <w:lang w:val="lv-LV"/>
              </w:rPr>
            </w:pPr>
          </w:p>
          <w:p w14:paraId="2AB6F9C1" w14:textId="46465D0D" w:rsidR="001F6CB6" w:rsidRPr="00247AE0" w:rsidRDefault="001F6CB6">
            <w:pPr>
              <w:widowControl w:val="0"/>
              <w:jc w:val="center"/>
              <w:rPr>
                <w:rFonts w:ascii="Arial" w:hAnsi="Arial" w:cs="Arial"/>
                <w:b/>
                <w:color w:val="000000" w:themeColor="text1"/>
                <w:sz w:val="20"/>
                <w:szCs w:val="20"/>
                <w:lang w:val="lv-LV"/>
              </w:rPr>
            </w:pPr>
            <w:proofErr w:type="spellStart"/>
            <w:r w:rsidRPr="00247AE0">
              <w:rPr>
                <w:rFonts w:ascii="Arial" w:hAnsi="Arial" w:cs="Arial"/>
                <w:b/>
                <w:color w:val="000000" w:themeColor="text1"/>
                <w:sz w:val="20"/>
                <w:szCs w:val="20"/>
                <w:lang w:val="lv-LV"/>
              </w:rPr>
              <w:t>Objek</w:t>
            </w:r>
            <w:proofErr w:type="spellEnd"/>
            <w:r w:rsidR="00DE0462">
              <w:rPr>
                <w:rFonts w:ascii="Arial" w:hAnsi="Arial" w:cs="Arial"/>
                <w:b/>
                <w:color w:val="000000" w:themeColor="text1"/>
                <w:sz w:val="20"/>
                <w:szCs w:val="20"/>
                <w:lang w:val="lv-LV"/>
              </w:rPr>
              <w:t xml:space="preserve">- </w:t>
            </w:r>
            <w:r w:rsidRPr="00247AE0">
              <w:rPr>
                <w:rFonts w:ascii="Arial" w:hAnsi="Arial" w:cs="Arial"/>
                <w:b/>
                <w:color w:val="000000" w:themeColor="text1"/>
                <w:sz w:val="20"/>
                <w:szCs w:val="20"/>
                <w:lang w:val="lv-LV"/>
              </w:rPr>
              <w:t>tu skaits</w:t>
            </w:r>
          </w:p>
        </w:tc>
        <w:tc>
          <w:tcPr>
            <w:tcW w:w="993" w:type="dxa"/>
            <w:vMerge w:val="restart"/>
            <w:vAlign w:val="center"/>
          </w:tcPr>
          <w:p w14:paraId="4898387B" w14:textId="77777777" w:rsidR="001F6CB6" w:rsidRPr="00247AE0" w:rsidRDefault="001F6CB6">
            <w:pPr>
              <w:widowControl w:val="0"/>
              <w:jc w:val="center"/>
              <w:rPr>
                <w:rFonts w:ascii="Arial" w:hAnsi="Arial" w:cs="Arial"/>
                <w:b/>
                <w:color w:val="000000" w:themeColor="text1"/>
                <w:sz w:val="20"/>
                <w:szCs w:val="20"/>
                <w:lang w:val="lv-LV"/>
              </w:rPr>
            </w:pPr>
            <w:r w:rsidRPr="00247AE0">
              <w:rPr>
                <w:rFonts w:ascii="Arial" w:hAnsi="Arial" w:cs="Arial"/>
                <w:b/>
                <w:color w:val="000000" w:themeColor="text1"/>
                <w:sz w:val="20"/>
                <w:szCs w:val="20"/>
                <w:lang w:val="lv-LV"/>
              </w:rPr>
              <w:t>Platība (ha)</w:t>
            </w:r>
          </w:p>
        </w:tc>
        <w:tc>
          <w:tcPr>
            <w:tcW w:w="1151" w:type="dxa"/>
            <w:vMerge w:val="restart"/>
          </w:tcPr>
          <w:p w14:paraId="5A2A513C" w14:textId="77777777" w:rsidR="001F6CB6" w:rsidRPr="00247AE0" w:rsidRDefault="001F6CB6">
            <w:pPr>
              <w:widowControl w:val="0"/>
              <w:jc w:val="center"/>
              <w:rPr>
                <w:rFonts w:ascii="Arial" w:hAnsi="Arial" w:cs="Arial"/>
                <w:b/>
                <w:color w:val="000000" w:themeColor="text1"/>
                <w:sz w:val="20"/>
                <w:szCs w:val="20"/>
                <w:lang w:val="lv-LV"/>
              </w:rPr>
            </w:pPr>
            <w:r w:rsidRPr="00247AE0">
              <w:rPr>
                <w:rFonts w:ascii="Arial" w:hAnsi="Arial" w:cs="Arial"/>
                <w:b/>
                <w:color w:val="000000" w:themeColor="text1"/>
                <w:sz w:val="20"/>
                <w:szCs w:val="20"/>
                <w:lang w:val="lv-LV"/>
              </w:rPr>
              <w:t>Savāktie kaitīgie atkritumi</w:t>
            </w:r>
          </w:p>
          <w:p w14:paraId="6F85C852" w14:textId="19C23535" w:rsidR="001F6CB6" w:rsidRPr="00247AE0" w:rsidRDefault="001F6CB6">
            <w:pPr>
              <w:widowControl w:val="0"/>
              <w:jc w:val="center"/>
              <w:rPr>
                <w:rFonts w:ascii="Arial" w:hAnsi="Arial" w:cs="Arial"/>
                <w:b/>
                <w:color w:val="000000" w:themeColor="text1"/>
                <w:sz w:val="20"/>
                <w:szCs w:val="20"/>
                <w:lang w:val="lv-LV"/>
              </w:rPr>
            </w:pPr>
            <w:r w:rsidRPr="00247AE0">
              <w:rPr>
                <w:rFonts w:ascii="Arial" w:hAnsi="Arial" w:cs="Arial"/>
                <w:b/>
                <w:color w:val="000000" w:themeColor="text1"/>
                <w:sz w:val="20"/>
                <w:szCs w:val="20"/>
                <w:lang w:val="lv-LV"/>
              </w:rPr>
              <w:t>(t)</w:t>
            </w:r>
          </w:p>
        </w:tc>
        <w:tc>
          <w:tcPr>
            <w:tcW w:w="1178" w:type="dxa"/>
            <w:vMerge w:val="restart"/>
            <w:vAlign w:val="center"/>
          </w:tcPr>
          <w:p w14:paraId="12BB9895" w14:textId="66D0B392" w:rsidR="001F6CB6" w:rsidRPr="00247AE0" w:rsidRDefault="001F6CB6">
            <w:pPr>
              <w:widowControl w:val="0"/>
              <w:jc w:val="center"/>
              <w:rPr>
                <w:rFonts w:ascii="Arial" w:hAnsi="Arial" w:cs="Arial"/>
                <w:b/>
                <w:color w:val="000000" w:themeColor="text1"/>
                <w:sz w:val="20"/>
                <w:szCs w:val="20"/>
                <w:lang w:val="lv-LV"/>
              </w:rPr>
            </w:pPr>
            <w:r w:rsidRPr="00247AE0">
              <w:rPr>
                <w:rFonts w:ascii="Arial" w:hAnsi="Arial" w:cs="Arial"/>
                <w:b/>
                <w:color w:val="000000" w:themeColor="text1"/>
                <w:sz w:val="20"/>
                <w:szCs w:val="20"/>
                <w:lang w:val="lv-LV"/>
              </w:rPr>
              <w:t>Savāktie zaļie atkritumi (m³)</w:t>
            </w:r>
          </w:p>
        </w:tc>
        <w:tc>
          <w:tcPr>
            <w:tcW w:w="2726" w:type="dxa"/>
            <w:gridSpan w:val="2"/>
            <w:vAlign w:val="center"/>
          </w:tcPr>
          <w:p w14:paraId="41D9540F" w14:textId="77777777" w:rsidR="001F6CB6" w:rsidRPr="00247AE0" w:rsidRDefault="001F6CB6">
            <w:pPr>
              <w:widowControl w:val="0"/>
              <w:jc w:val="center"/>
              <w:rPr>
                <w:rFonts w:ascii="Arial" w:hAnsi="Arial" w:cs="Arial"/>
                <w:b/>
                <w:color w:val="000000" w:themeColor="text1"/>
                <w:sz w:val="20"/>
                <w:szCs w:val="20"/>
                <w:lang w:val="lv-LV"/>
              </w:rPr>
            </w:pPr>
            <w:r w:rsidRPr="00247AE0">
              <w:rPr>
                <w:rFonts w:ascii="Arial" w:hAnsi="Arial" w:cs="Arial"/>
                <w:b/>
                <w:color w:val="000000" w:themeColor="text1"/>
                <w:sz w:val="20"/>
                <w:szCs w:val="20"/>
                <w:lang w:val="lv-LV"/>
              </w:rPr>
              <w:t>Savāktie pārējie atkritumi</w:t>
            </w:r>
          </w:p>
        </w:tc>
        <w:tc>
          <w:tcPr>
            <w:tcW w:w="1171" w:type="dxa"/>
            <w:vMerge w:val="restart"/>
            <w:vAlign w:val="center"/>
          </w:tcPr>
          <w:p w14:paraId="497AABAD" w14:textId="77777777" w:rsidR="001F6CB6" w:rsidRPr="00247AE0" w:rsidRDefault="001F6CB6">
            <w:pPr>
              <w:widowControl w:val="0"/>
              <w:jc w:val="center"/>
              <w:rPr>
                <w:rFonts w:ascii="Arial" w:hAnsi="Arial" w:cs="Arial"/>
                <w:b/>
                <w:color w:val="000000" w:themeColor="text1"/>
                <w:sz w:val="20"/>
                <w:szCs w:val="20"/>
                <w:lang w:val="lv-LV"/>
              </w:rPr>
            </w:pPr>
            <w:r w:rsidRPr="00247AE0">
              <w:rPr>
                <w:rFonts w:ascii="Arial" w:hAnsi="Arial" w:cs="Arial"/>
                <w:b/>
                <w:color w:val="000000" w:themeColor="text1"/>
                <w:sz w:val="20"/>
                <w:szCs w:val="20"/>
                <w:lang w:val="lv-LV"/>
              </w:rPr>
              <w:t xml:space="preserve">Nopļautā platība </w:t>
            </w:r>
          </w:p>
          <w:p w14:paraId="0218D8BA" w14:textId="77777777" w:rsidR="001F6CB6" w:rsidRPr="00247AE0" w:rsidRDefault="001F6CB6">
            <w:pPr>
              <w:widowControl w:val="0"/>
              <w:jc w:val="center"/>
              <w:rPr>
                <w:rFonts w:ascii="Arial" w:hAnsi="Arial" w:cs="Arial"/>
                <w:b/>
                <w:color w:val="000000" w:themeColor="text1"/>
                <w:sz w:val="20"/>
                <w:szCs w:val="20"/>
                <w:lang w:val="lv-LV"/>
              </w:rPr>
            </w:pPr>
            <w:r w:rsidRPr="00247AE0">
              <w:rPr>
                <w:rFonts w:ascii="Arial" w:hAnsi="Arial" w:cs="Arial"/>
                <w:b/>
                <w:color w:val="000000" w:themeColor="text1"/>
                <w:sz w:val="20"/>
                <w:szCs w:val="20"/>
                <w:lang w:val="lv-LV"/>
              </w:rPr>
              <w:t>(ha)</w:t>
            </w:r>
          </w:p>
        </w:tc>
      </w:tr>
      <w:tr w:rsidR="001E7406" w:rsidRPr="001E7406" w14:paraId="2D95FC9A" w14:textId="77777777" w:rsidTr="00DE0462">
        <w:trPr>
          <w:trHeight w:val="358"/>
          <w:jc w:val="center"/>
        </w:trPr>
        <w:tc>
          <w:tcPr>
            <w:tcW w:w="1271" w:type="dxa"/>
            <w:vMerge/>
            <w:vAlign w:val="center"/>
          </w:tcPr>
          <w:p w14:paraId="25AE44FB" w14:textId="77777777" w:rsidR="001F6CB6" w:rsidRPr="00247AE0" w:rsidRDefault="001F6CB6">
            <w:pPr>
              <w:widowControl w:val="0"/>
              <w:spacing w:line="360" w:lineRule="auto"/>
              <w:jc w:val="center"/>
              <w:rPr>
                <w:rFonts w:ascii="Arial" w:hAnsi="Arial" w:cs="Arial"/>
                <w:b/>
                <w:color w:val="000000" w:themeColor="text1"/>
                <w:sz w:val="20"/>
                <w:szCs w:val="20"/>
                <w:lang w:val="lv-LV"/>
              </w:rPr>
            </w:pPr>
          </w:p>
        </w:tc>
        <w:tc>
          <w:tcPr>
            <w:tcW w:w="992" w:type="dxa"/>
            <w:vMerge/>
            <w:vAlign w:val="center"/>
          </w:tcPr>
          <w:p w14:paraId="29991BF7" w14:textId="77777777" w:rsidR="001F6CB6" w:rsidRPr="00247AE0" w:rsidRDefault="001F6CB6">
            <w:pPr>
              <w:widowControl w:val="0"/>
              <w:jc w:val="center"/>
              <w:rPr>
                <w:rFonts w:ascii="Arial" w:hAnsi="Arial" w:cs="Arial"/>
                <w:b/>
                <w:color w:val="000000" w:themeColor="text1"/>
                <w:sz w:val="20"/>
                <w:szCs w:val="20"/>
                <w:lang w:val="lv-LV"/>
              </w:rPr>
            </w:pPr>
          </w:p>
        </w:tc>
        <w:tc>
          <w:tcPr>
            <w:tcW w:w="993" w:type="dxa"/>
            <w:vMerge/>
            <w:vAlign w:val="center"/>
          </w:tcPr>
          <w:p w14:paraId="71D290D8" w14:textId="77777777" w:rsidR="001F6CB6" w:rsidRPr="00247AE0" w:rsidRDefault="001F6CB6">
            <w:pPr>
              <w:widowControl w:val="0"/>
              <w:jc w:val="center"/>
              <w:rPr>
                <w:rFonts w:ascii="Arial" w:hAnsi="Arial" w:cs="Arial"/>
                <w:b/>
                <w:color w:val="000000" w:themeColor="text1"/>
                <w:sz w:val="20"/>
                <w:szCs w:val="20"/>
                <w:lang w:val="lv-LV"/>
              </w:rPr>
            </w:pPr>
          </w:p>
        </w:tc>
        <w:tc>
          <w:tcPr>
            <w:tcW w:w="1151" w:type="dxa"/>
            <w:vMerge/>
          </w:tcPr>
          <w:p w14:paraId="3D837622" w14:textId="77777777" w:rsidR="001F6CB6" w:rsidRPr="00247AE0" w:rsidRDefault="001F6CB6">
            <w:pPr>
              <w:widowControl w:val="0"/>
              <w:jc w:val="center"/>
              <w:rPr>
                <w:rFonts w:ascii="Arial" w:hAnsi="Arial" w:cs="Arial"/>
                <w:b/>
                <w:color w:val="000000" w:themeColor="text1"/>
                <w:sz w:val="20"/>
                <w:szCs w:val="20"/>
                <w:lang w:val="lv-LV"/>
              </w:rPr>
            </w:pPr>
          </w:p>
        </w:tc>
        <w:tc>
          <w:tcPr>
            <w:tcW w:w="1178" w:type="dxa"/>
            <w:vMerge/>
            <w:vAlign w:val="center"/>
          </w:tcPr>
          <w:p w14:paraId="360B9E90" w14:textId="7A62DB49" w:rsidR="001F6CB6" w:rsidRPr="00247AE0" w:rsidRDefault="001F6CB6">
            <w:pPr>
              <w:widowControl w:val="0"/>
              <w:jc w:val="center"/>
              <w:rPr>
                <w:rFonts w:ascii="Arial" w:hAnsi="Arial" w:cs="Arial"/>
                <w:b/>
                <w:color w:val="000000" w:themeColor="text1"/>
                <w:sz w:val="20"/>
                <w:szCs w:val="20"/>
                <w:lang w:val="lv-LV"/>
              </w:rPr>
            </w:pPr>
          </w:p>
        </w:tc>
        <w:tc>
          <w:tcPr>
            <w:tcW w:w="1686" w:type="dxa"/>
            <w:vAlign w:val="center"/>
          </w:tcPr>
          <w:p w14:paraId="76CEC9F5" w14:textId="77777777" w:rsidR="001F6CB6" w:rsidRPr="00247AE0" w:rsidRDefault="001F6CB6">
            <w:pPr>
              <w:widowControl w:val="0"/>
              <w:jc w:val="center"/>
              <w:rPr>
                <w:rFonts w:ascii="Arial" w:hAnsi="Arial" w:cs="Arial"/>
                <w:b/>
                <w:color w:val="000000" w:themeColor="text1"/>
                <w:sz w:val="20"/>
                <w:szCs w:val="20"/>
                <w:lang w:val="lv-LV"/>
              </w:rPr>
            </w:pPr>
            <w:r w:rsidRPr="00247AE0">
              <w:rPr>
                <w:rFonts w:ascii="Arial" w:hAnsi="Arial" w:cs="Arial"/>
                <w:b/>
                <w:color w:val="000000" w:themeColor="text1"/>
                <w:sz w:val="20"/>
                <w:szCs w:val="20"/>
                <w:lang w:val="lv-LV"/>
              </w:rPr>
              <w:t>t(m³)</w:t>
            </w:r>
          </w:p>
        </w:tc>
        <w:tc>
          <w:tcPr>
            <w:tcW w:w="1040" w:type="dxa"/>
            <w:vAlign w:val="center"/>
          </w:tcPr>
          <w:p w14:paraId="7626BF6D" w14:textId="77777777" w:rsidR="001F6CB6" w:rsidRPr="00247AE0" w:rsidRDefault="001F6CB6">
            <w:pPr>
              <w:widowControl w:val="0"/>
              <w:jc w:val="center"/>
              <w:rPr>
                <w:rFonts w:ascii="Arial" w:hAnsi="Arial" w:cs="Arial"/>
                <w:b/>
                <w:color w:val="000000" w:themeColor="text1"/>
                <w:sz w:val="20"/>
                <w:szCs w:val="20"/>
                <w:lang w:val="lv-LV"/>
              </w:rPr>
            </w:pPr>
            <w:r w:rsidRPr="00247AE0">
              <w:rPr>
                <w:rFonts w:ascii="Arial" w:hAnsi="Arial" w:cs="Arial"/>
                <w:b/>
                <w:color w:val="000000" w:themeColor="text1"/>
                <w:sz w:val="20"/>
                <w:szCs w:val="20"/>
                <w:lang w:val="lv-LV"/>
              </w:rPr>
              <w:t>m</w:t>
            </w:r>
            <w:r w:rsidRPr="00247AE0">
              <w:rPr>
                <w:rFonts w:ascii="Arial" w:hAnsi="Arial" w:cs="Arial"/>
                <w:b/>
                <w:color w:val="000000" w:themeColor="text1"/>
                <w:sz w:val="20"/>
                <w:szCs w:val="20"/>
                <w:vertAlign w:val="superscript"/>
                <w:lang w:val="lv-LV"/>
              </w:rPr>
              <w:t>3</w:t>
            </w:r>
          </w:p>
        </w:tc>
        <w:tc>
          <w:tcPr>
            <w:tcW w:w="1171" w:type="dxa"/>
            <w:vMerge/>
            <w:vAlign w:val="center"/>
          </w:tcPr>
          <w:p w14:paraId="478AA984" w14:textId="77777777" w:rsidR="001F6CB6" w:rsidRPr="00247AE0" w:rsidRDefault="001F6CB6">
            <w:pPr>
              <w:widowControl w:val="0"/>
              <w:jc w:val="center"/>
              <w:rPr>
                <w:rFonts w:ascii="Arial" w:hAnsi="Arial" w:cs="Arial"/>
                <w:b/>
                <w:color w:val="000000" w:themeColor="text1"/>
                <w:sz w:val="20"/>
                <w:szCs w:val="20"/>
                <w:lang w:val="lv-LV"/>
              </w:rPr>
            </w:pPr>
          </w:p>
        </w:tc>
      </w:tr>
      <w:tr w:rsidR="001E7406" w:rsidRPr="001E7406" w14:paraId="6605EA88" w14:textId="77777777" w:rsidTr="00DE0462">
        <w:trPr>
          <w:trHeight w:val="373"/>
          <w:jc w:val="center"/>
        </w:trPr>
        <w:tc>
          <w:tcPr>
            <w:tcW w:w="1271" w:type="dxa"/>
          </w:tcPr>
          <w:p w14:paraId="6E087D01" w14:textId="77777777" w:rsidR="001F6CB6" w:rsidRPr="00247AE0" w:rsidRDefault="001F6CB6">
            <w:pPr>
              <w:widowControl w:val="0"/>
              <w:rPr>
                <w:rFonts w:ascii="Arial" w:hAnsi="Arial" w:cs="Arial"/>
                <w:color w:val="000000" w:themeColor="text1"/>
                <w:sz w:val="20"/>
                <w:szCs w:val="20"/>
                <w:lang w:val="lv-LV"/>
              </w:rPr>
            </w:pPr>
            <w:proofErr w:type="spellStart"/>
            <w:r w:rsidRPr="00247AE0">
              <w:rPr>
                <w:rFonts w:ascii="Arial" w:hAnsi="Arial" w:cs="Arial"/>
                <w:color w:val="000000" w:themeColor="text1"/>
                <w:sz w:val="20"/>
                <w:szCs w:val="20"/>
                <w:lang w:val="lv-LV"/>
              </w:rPr>
              <w:t>Vecliepāja</w:t>
            </w:r>
            <w:proofErr w:type="spellEnd"/>
          </w:p>
        </w:tc>
        <w:tc>
          <w:tcPr>
            <w:tcW w:w="992" w:type="dxa"/>
            <w:vAlign w:val="center"/>
          </w:tcPr>
          <w:p w14:paraId="56B08021" w14:textId="7BB3A036" w:rsidR="001F6CB6" w:rsidRPr="00247AE0" w:rsidRDefault="00967408">
            <w:pPr>
              <w:widowControl w:val="0"/>
              <w:jc w:val="center"/>
              <w:rPr>
                <w:rFonts w:ascii="Arial" w:hAnsi="Arial" w:cs="Arial"/>
                <w:color w:val="000000" w:themeColor="text1"/>
                <w:sz w:val="20"/>
                <w:szCs w:val="20"/>
                <w:lang w:val="lv-LV"/>
              </w:rPr>
            </w:pPr>
            <w:r w:rsidRPr="00247AE0">
              <w:rPr>
                <w:rFonts w:ascii="Arial" w:hAnsi="Arial" w:cs="Arial"/>
                <w:color w:val="000000" w:themeColor="text1"/>
                <w:sz w:val="20"/>
                <w:szCs w:val="20"/>
                <w:lang w:val="lv-LV"/>
              </w:rPr>
              <w:t>49</w:t>
            </w:r>
          </w:p>
        </w:tc>
        <w:tc>
          <w:tcPr>
            <w:tcW w:w="993" w:type="dxa"/>
            <w:vAlign w:val="center"/>
          </w:tcPr>
          <w:p w14:paraId="4C305A10" w14:textId="4A4839E3" w:rsidR="001F6CB6" w:rsidRPr="00247AE0" w:rsidRDefault="004A33A9">
            <w:pPr>
              <w:widowControl w:val="0"/>
              <w:jc w:val="center"/>
              <w:rPr>
                <w:rFonts w:ascii="Arial" w:hAnsi="Arial" w:cs="Arial"/>
                <w:color w:val="000000" w:themeColor="text1"/>
                <w:sz w:val="20"/>
                <w:szCs w:val="20"/>
                <w:lang w:val="lv-LV"/>
              </w:rPr>
            </w:pPr>
            <w:r w:rsidRPr="00247AE0">
              <w:rPr>
                <w:rFonts w:ascii="Arial" w:hAnsi="Arial" w:cs="Arial"/>
                <w:color w:val="000000" w:themeColor="text1"/>
                <w:sz w:val="20"/>
                <w:szCs w:val="20"/>
                <w:lang w:val="lv-LV"/>
              </w:rPr>
              <w:t>23,08</w:t>
            </w:r>
          </w:p>
        </w:tc>
        <w:tc>
          <w:tcPr>
            <w:tcW w:w="1151" w:type="dxa"/>
          </w:tcPr>
          <w:p w14:paraId="7C3457FD" w14:textId="77777777" w:rsidR="001F6CB6" w:rsidRPr="00247AE0" w:rsidRDefault="001F6CB6">
            <w:pPr>
              <w:widowControl w:val="0"/>
              <w:jc w:val="center"/>
              <w:rPr>
                <w:rFonts w:ascii="Arial" w:hAnsi="Arial" w:cs="Arial"/>
                <w:color w:val="0D0D0D" w:themeColor="text1" w:themeTint="F2"/>
                <w:sz w:val="20"/>
                <w:szCs w:val="20"/>
                <w:lang w:val="lv-LV"/>
              </w:rPr>
            </w:pPr>
          </w:p>
        </w:tc>
        <w:tc>
          <w:tcPr>
            <w:tcW w:w="1178" w:type="dxa"/>
            <w:vAlign w:val="center"/>
          </w:tcPr>
          <w:p w14:paraId="75FBFD1D" w14:textId="51BB7682" w:rsidR="001F6CB6" w:rsidRPr="00247AE0" w:rsidRDefault="00A4134A">
            <w:pPr>
              <w:widowControl w:val="0"/>
              <w:jc w:val="center"/>
              <w:rPr>
                <w:rFonts w:ascii="Arial" w:hAnsi="Arial" w:cs="Arial"/>
                <w:color w:val="0D0D0D" w:themeColor="text1" w:themeTint="F2"/>
                <w:sz w:val="20"/>
                <w:szCs w:val="20"/>
                <w:lang w:val="lv-LV"/>
              </w:rPr>
            </w:pPr>
            <w:r w:rsidRPr="00247AE0">
              <w:rPr>
                <w:rFonts w:ascii="Arial" w:hAnsi="Arial" w:cs="Arial"/>
                <w:color w:val="0D0D0D" w:themeColor="text1" w:themeTint="F2"/>
                <w:sz w:val="20"/>
                <w:szCs w:val="20"/>
                <w:lang w:val="lv-LV"/>
              </w:rPr>
              <w:t>84</w:t>
            </w:r>
          </w:p>
        </w:tc>
        <w:tc>
          <w:tcPr>
            <w:tcW w:w="1686" w:type="dxa"/>
            <w:vAlign w:val="center"/>
          </w:tcPr>
          <w:p w14:paraId="5F2A318D" w14:textId="6C9CAA47" w:rsidR="001F6CB6" w:rsidRPr="00247AE0" w:rsidRDefault="001F6CB6">
            <w:pPr>
              <w:widowControl w:val="0"/>
              <w:jc w:val="center"/>
              <w:rPr>
                <w:rFonts w:ascii="Arial" w:hAnsi="Arial" w:cs="Arial"/>
                <w:color w:val="0D0D0D" w:themeColor="text1" w:themeTint="F2"/>
                <w:sz w:val="20"/>
                <w:szCs w:val="20"/>
                <w:lang w:val="lv-LV"/>
              </w:rPr>
            </w:pPr>
            <w:r w:rsidRPr="00247AE0">
              <w:rPr>
                <w:rFonts w:ascii="Arial" w:hAnsi="Arial" w:cs="Arial"/>
                <w:color w:val="0D0D0D" w:themeColor="text1" w:themeTint="F2"/>
                <w:sz w:val="20"/>
                <w:szCs w:val="20"/>
                <w:lang w:val="lv-LV"/>
              </w:rPr>
              <w:t>2</w:t>
            </w:r>
            <w:r w:rsidR="00347CEC" w:rsidRPr="00247AE0">
              <w:rPr>
                <w:rFonts w:ascii="Arial" w:hAnsi="Arial" w:cs="Arial"/>
                <w:color w:val="0D0D0D" w:themeColor="text1" w:themeTint="F2"/>
                <w:sz w:val="20"/>
                <w:szCs w:val="20"/>
                <w:lang w:val="lv-LV"/>
              </w:rPr>
              <w:t>3</w:t>
            </w:r>
            <w:r w:rsidRPr="00247AE0">
              <w:rPr>
                <w:rFonts w:ascii="Arial" w:hAnsi="Arial" w:cs="Arial"/>
                <w:color w:val="0D0D0D" w:themeColor="text1" w:themeTint="F2"/>
                <w:sz w:val="20"/>
                <w:szCs w:val="20"/>
                <w:lang w:val="lv-LV"/>
              </w:rPr>
              <w:t>,</w:t>
            </w:r>
            <w:r w:rsidR="00347CEC" w:rsidRPr="00247AE0">
              <w:rPr>
                <w:rFonts w:ascii="Arial" w:hAnsi="Arial" w:cs="Arial"/>
                <w:color w:val="0D0D0D" w:themeColor="text1" w:themeTint="F2"/>
                <w:sz w:val="20"/>
                <w:szCs w:val="20"/>
                <w:lang w:val="lv-LV"/>
              </w:rPr>
              <w:t>11</w:t>
            </w:r>
            <w:r w:rsidRPr="00247AE0">
              <w:rPr>
                <w:rFonts w:ascii="Arial" w:hAnsi="Arial" w:cs="Arial"/>
                <w:color w:val="0D0D0D" w:themeColor="text1" w:themeTint="F2"/>
                <w:sz w:val="20"/>
                <w:szCs w:val="20"/>
                <w:lang w:val="lv-LV"/>
              </w:rPr>
              <w:t>(</w:t>
            </w:r>
            <w:r w:rsidR="00776F49" w:rsidRPr="00247AE0">
              <w:rPr>
                <w:rFonts w:ascii="Arial" w:hAnsi="Arial" w:cs="Arial"/>
                <w:color w:val="0D0D0D" w:themeColor="text1" w:themeTint="F2"/>
                <w:sz w:val="20"/>
                <w:szCs w:val="20"/>
                <w:lang w:val="lv-LV"/>
              </w:rPr>
              <w:t>1</w:t>
            </w:r>
            <w:r w:rsidR="004900EB" w:rsidRPr="00247AE0">
              <w:rPr>
                <w:rFonts w:ascii="Arial" w:hAnsi="Arial" w:cs="Arial"/>
                <w:color w:val="0D0D0D" w:themeColor="text1" w:themeTint="F2"/>
                <w:sz w:val="20"/>
                <w:szCs w:val="20"/>
                <w:lang w:val="lv-LV"/>
              </w:rPr>
              <w:t>6</w:t>
            </w:r>
            <w:r w:rsidR="00776F49" w:rsidRPr="00247AE0">
              <w:rPr>
                <w:rFonts w:ascii="Arial" w:hAnsi="Arial" w:cs="Arial"/>
                <w:color w:val="0D0D0D" w:themeColor="text1" w:themeTint="F2"/>
                <w:sz w:val="20"/>
                <w:szCs w:val="20"/>
                <w:lang w:val="lv-LV"/>
              </w:rPr>
              <w:t>4</w:t>
            </w:r>
            <w:r w:rsidR="004900EB" w:rsidRPr="00247AE0">
              <w:rPr>
                <w:rFonts w:ascii="Arial" w:hAnsi="Arial" w:cs="Arial"/>
                <w:color w:val="0D0D0D" w:themeColor="text1" w:themeTint="F2"/>
                <w:sz w:val="20"/>
                <w:szCs w:val="20"/>
                <w:lang w:val="lv-LV"/>
              </w:rPr>
              <w:t>,</w:t>
            </w:r>
            <w:r w:rsidR="00776F49" w:rsidRPr="00247AE0">
              <w:rPr>
                <w:rFonts w:ascii="Arial" w:hAnsi="Arial" w:cs="Arial"/>
                <w:color w:val="0D0D0D" w:themeColor="text1" w:themeTint="F2"/>
                <w:sz w:val="20"/>
                <w:szCs w:val="20"/>
                <w:lang w:val="lv-LV"/>
              </w:rPr>
              <w:t>08</w:t>
            </w:r>
            <w:r w:rsidRPr="00247AE0">
              <w:rPr>
                <w:rFonts w:ascii="Arial" w:hAnsi="Arial" w:cs="Arial"/>
                <w:color w:val="0D0D0D" w:themeColor="text1" w:themeTint="F2"/>
                <w:sz w:val="20"/>
                <w:szCs w:val="20"/>
                <w:lang w:val="lv-LV"/>
              </w:rPr>
              <w:t>)</w:t>
            </w:r>
          </w:p>
        </w:tc>
        <w:tc>
          <w:tcPr>
            <w:tcW w:w="1040" w:type="dxa"/>
            <w:shd w:val="clear" w:color="auto" w:fill="auto"/>
            <w:vAlign w:val="center"/>
          </w:tcPr>
          <w:p w14:paraId="70BBDD57" w14:textId="28DE19A4" w:rsidR="001F6CB6" w:rsidRPr="00247AE0" w:rsidRDefault="00794E20">
            <w:pPr>
              <w:widowControl w:val="0"/>
              <w:jc w:val="center"/>
              <w:rPr>
                <w:rFonts w:ascii="Arial" w:hAnsi="Arial" w:cs="Arial"/>
                <w:color w:val="000000" w:themeColor="text1"/>
                <w:sz w:val="20"/>
                <w:szCs w:val="20"/>
                <w:highlight w:val="yellow"/>
                <w:lang w:val="lv-LV"/>
              </w:rPr>
            </w:pPr>
            <w:r w:rsidRPr="00247AE0">
              <w:rPr>
                <w:rFonts w:ascii="Arial" w:hAnsi="Arial" w:cs="Arial"/>
                <w:color w:val="000000" w:themeColor="text1"/>
                <w:sz w:val="20"/>
                <w:szCs w:val="20"/>
                <w:lang w:val="lv-LV"/>
              </w:rPr>
              <w:t>7</w:t>
            </w:r>
            <w:r w:rsidR="006E1B18" w:rsidRPr="00247AE0">
              <w:rPr>
                <w:rFonts w:ascii="Arial" w:hAnsi="Arial" w:cs="Arial"/>
                <w:color w:val="000000" w:themeColor="text1"/>
                <w:sz w:val="20"/>
                <w:szCs w:val="20"/>
                <w:lang w:val="lv-LV"/>
              </w:rPr>
              <w:t>0,18</w:t>
            </w:r>
          </w:p>
        </w:tc>
        <w:tc>
          <w:tcPr>
            <w:tcW w:w="1171" w:type="dxa"/>
            <w:vAlign w:val="center"/>
          </w:tcPr>
          <w:p w14:paraId="72273AC1" w14:textId="5CCDC7BC" w:rsidR="001F6CB6" w:rsidRPr="00247AE0" w:rsidRDefault="004A33A9">
            <w:pPr>
              <w:widowControl w:val="0"/>
              <w:jc w:val="center"/>
              <w:rPr>
                <w:rFonts w:ascii="Arial" w:hAnsi="Arial" w:cs="Arial"/>
                <w:color w:val="000000" w:themeColor="text1"/>
                <w:sz w:val="20"/>
                <w:szCs w:val="20"/>
                <w:lang w:val="lv-LV"/>
              </w:rPr>
            </w:pPr>
            <w:r w:rsidRPr="00247AE0">
              <w:rPr>
                <w:rFonts w:ascii="Arial" w:hAnsi="Arial" w:cs="Arial"/>
                <w:color w:val="000000" w:themeColor="text1"/>
                <w:sz w:val="20"/>
                <w:szCs w:val="20"/>
                <w:lang w:val="lv-LV"/>
              </w:rPr>
              <w:t>74,03</w:t>
            </w:r>
          </w:p>
        </w:tc>
      </w:tr>
      <w:tr w:rsidR="001E7406" w:rsidRPr="001E7406" w14:paraId="14BCF2DA" w14:textId="77777777" w:rsidTr="00DE0462">
        <w:trPr>
          <w:trHeight w:val="238"/>
          <w:jc w:val="center"/>
        </w:trPr>
        <w:tc>
          <w:tcPr>
            <w:tcW w:w="1271" w:type="dxa"/>
          </w:tcPr>
          <w:p w14:paraId="0C035D51" w14:textId="77777777" w:rsidR="001F6CB6" w:rsidRPr="00247AE0" w:rsidRDefault="001F6CB6">
            <w:pPr>
              <w:widowControl w:val="0"/>
              <w:rPr>
                <w:rFonts w:ascii="Arial" w:hAnsi="Arial" w:cs="Arial"/>
                <w:color w:val="000000" w:themeColor="text1"/>
                <w:sz w:val="20"/>
                <w:szCs w:val="20"/>
                <w:lang w:val="lv-LV"/>
              </w:rPr>
            </w:pPr>
            <w:proofErr w:type="spellStart"/>
            <w:r w:rsidRPr="00247AE0">
              <w:rPr>
                <w:rFonts w:ascii="Arial" w:hAnsi="Arial" w:cs="Arial"/>
                <w:color w:val="000000" w:themeColor="text1"/>
                <w:sz w:val="20"/>
                <w:szCs w:val="20"/>
                <w:lang w:val="lv-LV"/>
              </w:rPr>
              <w:t>Jaunliepāja</w:t>
            </w:r>
            <w:proofErr w:type="spellEnd"/>
          </w:p>
        </w:tc>
        <w:tc>
          <w:tcPr>
            <w:tcW w:w="992" w:type="dxa"/>
            <w:vAlign w:val="center"/>
          </w:tcPr>
          <w:p w14:paraId="781FB434" w14:textId="2C04CEA0" w:rsidR="001F6CB6" w:rsidRPr="00247AE0" w:rsidRDefault="00967408">
            <w:pPr>
              <w:widowControl w:val="0"/>
              <w:jc w:val="center"/>
              <w:rPr>
                <w:rFonts w:ascii="Arial" w:hAnsi="Arial" w:cs="Arial"/>
                <w:color w:val="000000" w:themeColor="text1"/>
                <w:sz w:val="20"/>
                <w:szCs w:val="20"/>
                <w:lang w:val="lv-LV"/>
              </w:rPr>
            </w:pPr>
            <w:r w:rsidRPr="00247AE0">
              <w:rPr>
                <w:rFonts w:ascii="Arial" w:hAnsi="Arial" w:cs="Arial"/>
                <w:color w:val="000000" w:themeColor="text1"/>
                <w:sz w:val="20"/>
                <w:szCs w:val="20"/>
                <w:lang w:val="lv-LV"/>
              </w:rPr>
              <w:t>78</w:t>
            </w:r>
          </w:p>
        </w:tc>
        <w:tc>
          <w:tcPr>
            <w:tcW w:w="993" w:type="dxa"/>
            <w:vAlign w:val="center"/>
          </w:tcPr>
          <w:p w14:paraId="73512F8A" w14:textId="2484AF26" w:rsidR="001F6CB6" w:rsidRPr="00247AE0" w:rsidRDefault="0037705B">
            <w:pPr>
              <w:widowControl w:val="0"/>
              <w:jc w:val="center"/>
              <w:rPr>
                <w:rFonts w:ascii="Arial" w:hAnsi="Arial" w:cs="Arial"/>
                <w:color w:val="000000" w:themeColor="text1"/>
                <w:sz w:val="20"/>
                <w:szCs w:val="20"/>
                <w:lang w:val="lv-LV"/>
              </w:rPr>
            </w:pPr>
            <w:r w:rsidRPr="00247AE0">
              <w:rPr>
                <w:rFonts w:ascii="Arial" w:hAnsi="Arial" w:cs="Arial"/>
                <w:color w:val="000000" w:themeColor="text1"/>
                <w:sz w:val="20"/>
                <w:szCs w:val="20"/>
                <w:lang w:val="lv-LV"/>
              </w:rPr>
              <w:t>48,04</w:t>
            </w:r>
          </w:p>
        </w:tc>
        <w:tc>
          <w:tcPr>
            <w:tcW w:w="1151" w:type="dxa"/>
          </w:tcPr>
          <w:p w14:paraId="1F996486" w14:textId="77777777" w:rsidR="001F6CB6" w:rsidRPr="00247AE0" w:rsidRDefault="001F6CB6">
            <w:pPr>
              <w:widowControl w:val="0"/>
              <w:jc w:val="center"/>
              <w:rPr>
                <w:rFonts w:ascii="Arial" w:hAnsi="Arial" w:cs="Arial"/>
                <w:color w:val="0D0D0D" w:themeColor="text1" w:themeTint="F2"/>
                <w:sz w:val="20"/>
                <w:szCs w:val="20"/>
                <w:lang w:val="lv-LV"/>
              </w:rPr>
            </w:pPr>
          </w:p>
        </w:tc>
        <w:tc>
          <w:tcPr>
            <w:tcW w:w="1178" w:type="dxa"/>
            <w:vAlign w:val="center"/>
          </w:tcPr>
          <w:p w14:paraId="0C99BCB1" w14:textId="6261BB77" w:rsidR="001F6CB6" w:rsidRPr="00247AE0" w:rsidRDefault="00623D02">
            <w:pPr>
              <w:widowControl w:val="0"/>
              <w:jc w:val="center"/>
              <w:rPr>
                <w:rFonts w:ascii="Arial" w:hAnsi="Arial" w:cs="Arial"/>
                <w:color w:val="0D0D0D" w:themeColor="text1" w:themeTint="F2"/>
                <w:sz w:val="20"/>
                <w:szCs w:val="20"/>
                <w:lang w:val="lv-LV"/>
              </w:rPr>
            </w:pPr>
            <w:r w:rsidRPr="00247AE0">
              <w:rPr>
                <w:rFonts w:ascii="Arial" w:hAnsi="Arial" w:cs="Arial"/>
                <w:color w:val="0D0D0D" w:themeColor="text1" w:themeTint="F2"/>
                <w:sz w:val="20"/>
                <w:szCs w:val="20"/>
                <w:lang w:val="lv-LV"/>
              </w:rPr>
              <w:t>3</w:t>
            </w:r>
            <w:r w:rsidR="00A4134A" w:rsidRPr="00247AE0">
              <w:rPr>
                <w:rFonts w:ascii="Arial" w:hAnsi="Arial" w:cs="Arial"/>
                <w:color w:val="0D0D0D" w:themeColor="text1" w:themeTint="F2"/>
                <w:sz w:val="20"/>
                <w:szCs w:val="20"/>
                <w:lang w:val="lv-LV"/>
              </w:rPr>
              <w:t>91</w:t>
            </w:r>
          </w:p>
        </w:tc>
        <w:tc>
          <w:tcPr>
            <w:tcW w:w="1686" w:type="dxa"/>
            <w:vAlign w:val="center"/>
          </w:tcPr>
          <w:p w14:paraId="00E89A03" w14:textId="445AE250" w:rsidR="001F6CB6" w:rsidRPr="00247AE0" w:rsidRDefault="00347CEC">
            <w:pPr>
              <w:widowControl w:val="0"/>
              <w:jc w:val="center"/>
              <w:rPr>
                <w:rFonts w:ascii="Arial" w:hAnsi="Arial" w:cs="Arial"/>
                <w:color w:val="0D0D0D" w:themeColor="text1" w:themeTint="F2"/>
                <w:sz w:val="20"/>
                <w:szCs w:val="20"/>
                <w:lang w:val="lv-LV"/>
              </w:rPr>
            </w:pPr>
            <w:r w:rsidRPr="00247AE0">
              <w:rPr>
                <w:rFonts w:ascii="Arial" w:hAnsi="Arial" w:cs="Arial"/>
                <w:color w:val="0D0D0D" w:themeColor="text1" w:themeTint="F2"/>
                <w:sz w:val="20"/>
                <w:szCs w:val="20"/>
                <w:lang w:val="lv-LV"/>
              </w:rPr>
              <w:t>18</w:t>
            </w:r>
            <w:r w:rsidR="001F6CB6" w:rsidRPr="00247AE0">
              <w:rPr>
                <w:rFonts w:ascii="Arial" w:hAnsi="Arial" w:cs="Arial"/>
                <w:color w:val="0D0D0D" w:themeColor="text1" w:themeTint="F2"/>
                <w:sz w:val="20"/>
                <w:szCs w:val="20"/>
                <w:lang w:val="lv-LV"/>
              </w:rPr>
              <w:t>,30(</w:t>
            </w:r>
            <w:r w:rsidR="00776F49" w:rsidRPr="00247AE0">
              <w:rPr>
                <w:rFonts w:ascii="Arial" w:hAnsi="Arial" w:cs="Arial"/>
                <w:color w:val="0D0D0D" w:themeColor="text1" w:themeTint="F2"/>
                <w:sz w:val="20"/>
                <w:szCs w:val="20"/>
                <w:lang w:val="lv-LV"/>
              </w:rPr>
              <w:t>129,9</w:t>
            </w:r>
            <w:r w:rsidR="004900EB" w:rsidRPr="00247AE0">
              <w:rPr>
                <w:rFonts w:ascii="Arial" w:hAnsi="Arial" w:cs="Arial"/>
                <w:color w:val="0D0D0D" w:themeColor="text1" w:themeTint="F2"/>
                <w:sz w:val="20"/>
                <w:szCs w:val="20"/>
                <w:lang w:val="lv-LV"/>
              </w:rPr>
              <w:t>3</w:t>
            </w:r>
            <w:r w:rsidR="001F6CB6" w:rsidRPr="00247AE0">
              <w:rPr>
                <w:rFonts w:ascii="Arial" w:hAnsi="Arial" w:cs="Arial"/>
                <w:color w:val="0D0D0D" w:themeColor="text1" w:themeTint="F2"/>
                <w:sz w:val="20"/>
                <w:szCs w:val="20"/>
                <w:lang w:val="lv-LV"/>
              </w:rPr>
              <w:t>)</w:t>
            </w:r>
          </w:p>
        </w:tc>
        <w:tc>
          <w:tcPr>
            <w:tcW w:w="1040" w:type="dxa"/>
            <w:vAlign w:val="center"/>
          </w:tcPr>
          <w:p w14:paraId="7669120B" w14:textId="38A3981C" w:rsidR="001F6CB6" w:rsidRPr="00247AE0" w:rsidRDefault="00794E20">
            <w:pPr>
              <w:widowControl w:val="0"/>
              <w:jc w:val="center"/>
              <w:rPr>
                <w:rFonts w:ascii="Arial" w:hAnsi="Arial" w:cs="Arial"/>
                <w:color w:val="000000" w:themeColor="text1"/>
                <w:sz w:val="20"/>
                <w:szCs w:val="20"/>
                <w:highlight w:val="yellow"/>
                <w:lang w:val="lv-LV"/>
              </w:rPr>
            </w:pPr>
            <w:r w:rsidRPr="00247AE0">
              <w:rPr>
                <w:rFonts w:ascii="Arial" w:hAnsi="Arial" w:cs="Arial"/>
                <w:color w:val="000000" w:themeColor="text1"/>
                <w:sz w:val="20"/>
                <w:szCs w:val="20"/>
                <w:lang w:val="lv-LV"/>
              </w:rPr>
              <w:t>48,80</w:t>
            </w:r>
          </w:p>
        </w:tc>
        <w:tc>
          <w:tcPr>
            <w:tcW w:w="1171" w:type="dxa"/>
            <w:vAlign w:val="center"/>
          </w:tcPr>
          <w:p w14:paraId="37E62F9A" w14:textId="0449D069" w:rsidR="001F6CB6" w:rsidRPr="00247AE0" w:rsidRDefault="004A33A9">
            <w:pPr>
              <w:widowControl w:val="0"/>
              <w:jc w:val="center"/>
              <w:rPr>
                <w:rFonts w:ascii="Arial" w:hAnsi="Arial" w:cs="Arial"/>
                <w:color w:val="000000" w:themeColor="text1"/>
                <w:sz w:val="20"/>
                <w:szCs w:val="20"/>
                <w:lang w:val="lv-LV"/>
              </w:rPr>
            </w:pPr>
            <w:r w:rsidRPr="00247AE0">
              <w:rPr>
                <w:rFonts w:ascii="Arial" w:hAnsi="Arial" w:cs="Arial"/>
                <w:color w:val="000000" w:themeColor="text1"/>
                <w:sz w:val="20"/>
                <w:szCs w:val="20"/>
                <w:lang w:val="lv-LV"/>
              </w:rPr>
              <w:t>49,64</w:t>
            </w:r>
          </w:p>
        </w:tc>
      </w:tr>
      <w:tr w:rsidR="001E7406" w:rsidRPr="001E7406" w14:paraId="5AF3E470" w14:textId="77777777" w:rsidTr="00DE0462">
        <w:trPr>
          <w:trHeight w:val="235"/>
          <w:jc w:val="center"/>
        </w:trPr>
        <w:tc>
          <w:tcPr>
            <w:tcW w:w="1271" w:type="dxa"/>
          </w:tcPr>
          <w:p w14:paraId="2FBD48BF" w14:textId="77777777" w:rsidR="001F6CB6" w:rsidRPr="00247AE0" w:rsidRDefault="001F6CB6">
            <w:pPr>
              <w:widowControl w:val="0"/>
              <w:rPr>
                <w:rFonts w:ascii="Arial" w:hAnsi="Arial" w:cs="Arial"/>
                <w:color w:val="000000" w:themeColor="text1"/>
                <w:sz w:val="20"/>
                <w:szCs w:val="20"/>
                <w:lang w:val="lv-LV"/>
              </w:rPr>
            </w:pPr>
            <w:r w:rsidRPr="00247AE0">
              <w:rPr>
                <w:rFonts w:ascii="Arial" w:hAnsi="Arial" w:cs="Arial"/>
                <w:color w:val="000000" w:themeColor="text1"/>
                <w:sz w:val="20"/>
                <w:szCs w:val="20"/>
                <w:lang w:val="lv-LV"/>
              </w:rPr>
              <w:t>Karosta</w:t>
            </w:r>
          </w:p>
        </w:tc>
        <w:tc>
          <w:tcPr>
            <w:tcW w:w="992" w:type="dxa"/>
            <w:vAlign w:val="center"/>
          </w:tcPr>
          <w:p w14:paraId="0B9CA008" w14:textId="4DA9C43A" w:rsidR="001F6CB6" w:rsidRPr="00247AE0" w:rsidRDefault="00967408">
            <w:pPr>
              <w:widowControl w:val="0"/>
              <w:jc w:val="center"/>
              <w:rPr>
                <w:rFonts w:ascii="Arial" w:hAnsi="Arial" w:cs="Arial"/>
                <w:color w:val="000000" w:themeColor="text1"/>
                <w:sz w:val="20"/>
                <w:szCs w:val="20"/>
                <w:lang w:val="lv-LV"/>
              </w:rPr>
            </w:pPr>
            <w:r w:rsidRPr="00247AE0">
              <w:rPr>
                <w:rFonts w:ascii="Arial" w:hAnsi="Arial" w:cs="Arial"/>
                <w:color w:val="000000" w:themeColor="text1"/>
                <w:sz w:val="20"/>
                <w:szCs w:val="20"/>
                <w:lang w:val="lv-LV"/>
              </w:rPr>
              <w:t>120</w:t>
            </w:r>
          </w:p>
        </w:tc>
        <w:tc>
          <w:tcPr>
            <w:tcW w:w="993" w:type="dxa"/>
            <w:vAlign w:val="center"/>
          </w:tcPr>
          <w:p w14:paraId="12B401D1" w14:textId="2604E0FE" w:rsidR="001F6CB6" w:rsidRPr="00247AE0" w:rsidRDefault="0037705B">
            <w:pPr>
              <w:widowControl w:val="0"/>
              <w:jc w:val="center"/>
              <w:rPr>
                <w:rFonts w:ascii="Arial" w:hAnsi="Arial" w:cs="Arial"/>
                <w:color w:val="000000" w:themeColor="text1"/>
                <w:sz w:val="20"/>
                <w:szCs w:val="20"/>
                <w:lang w:val="lv-LV"/>
              </w:rPr>
            </w:pPr>
            <w:r w:rsidRPr="00247AE0">
              <w:rPr>
                <w:rFonts w:ascii="Arial" w:hAnsi="Arial" w:cs="Arial"/>
                <w:color w:val="000000" w:themeColor="text1"/>
                <w:sz w:val="20"/>
                <w:szCs w:val="20"/>
                <w:lang w:val="lv-LV"/>
              </w:rPr>
              <w:t>362,66</w:t>
            </w:r>
          </w:p>
        </w:tc>
        <w:tc>
          <w:tcPr>
            <w:tcW w:w="1151" w:type="dxa"/>
          </w:tcPr>
          <w:p w14:paraId="7F75EA9C" w14:textId="44F89FED" w:rsidR="001F6CB6" w:rsidRPr="00247AE0" w:rsidRDefault="004A33A9">
            <w:pPr>
              <w:widowControl w:val="0"/>
              <w:jc w:val="center"/>
              <w:rPr>
                <w:rFonts w:ascii="Arial" w:hAnsi="Arial" w:cs="Arial"/>
                <w:color w:val="0D0D0D" w:themeColor="text1" w:themeTint="F2"/>
                <w:sz w:val="20"/>
                <w:szCs w:val="20"/>
                <w:lang w:val="lv-LV"/>
              </w:rPr>
            </w:pPr>
            <w:r w:rsidRPr="00247AE0">
              <w:rPr>
                <w:rFonts w:ascii="Arial" w:hAnsi="Arial" w:cs="Arial"/>
                <w:color w:val="0D0D0D" w:themeColor="text1" w:themeTint="F2"/>
                <w:sz w:val="20"/>
                <w:szCs w:val="20"/>
                <w:lang w:val="lv-LV"/>
              </w:rPr>
              <w:t>7,00</w:t>
            </w:r>
          </w:p>
        </w:tc>
        <w:tc>
          <w:tcPr>
            <w:tcW w:w="1178" w:type="dxa"/>
            <w:vAlign w:val="center"/>
          </w:tcPr>
          <w:p w14:paraId="1EB6572A" w14:textId="0471DB2F" w:rsidR="001F6CB6" w:rsidRPr="00247AE0" w:rsidRDefault="00A4134A">
            <w:pPr>
              <w:widowControl w:val="0"/>
              <w:jc w:val="center"/>
              <w:rPr>
                <w:rFonts w:ascii="Arial" w:hAnsi="Arial" w:cs="Arial"/>
                <w:color w:val="0D0D0D" w:themeColor="text1" w:themeTint="F2"/>
                <w:sz w:val="20"/>
                <w:szCs w:val="20"/>
                <w:lang w:val="lv-LV"/>
              </w:rPr>
            </w:pPr>
            <w:r w:rsidRPr="00247AE0">
              <w:rPr>
                <w:rFonts w:ascii="Arial" w:hAnsi="Arial" w:cs="Arial"/>
                <w:color w:val="0D0D0D" w:themeColor="text1" w:themeTint="F2"/>
                <w:sz w:val="20"/>
                <w:szCs w:val="20"/>
                <w:lang w:val="lv-LV"/>
              </w:rPr>
              <w:t>963</w:t>
            </w:r>
          </w:p>
        </w:tc>
        <w:tc>
          <w:tcPr>
            <w:tcW w:w="1686" w:type="dxa"/>
            <w:vAlign w:val="center"/>
          </w:tcPr>
          <w:p w14:paraId="543AAE7D" w14:textId="481AC0EF" w:rsidR="001F6CB6" w:rsidRPr="00247AE0" w:rsidRDefault="00237993">
            <w:pPr>
              <w:widowControl w:val="0"/>
              <w:jc w:val="center"/>
              <w:rPr>
                <w:rFonts w:ascii="Arial" w:hAnsi="Arial" w:cs="Arial"/>
                <w:color w:val="0D0D0D" w:themeColor="text1" w:themeTint="F2"/>
                <w:sz w:val="20"/>
                <w:szCs w:val="20"/>
                <w:lang w:val="lv-LV"/>
              </w:rPr>
            </w:pPr>
            <w:r w:rsidRPr="00247AE0">
              <w:rPr>
                <w:rFonts w:ascii="Arial" w:hAnsi="Arial" w:cs="Arial"/>
                <w:color w:val="0D0D0D" w:themeColor="text1" w:themeTint="F2"/>
                <w:sz w:val="20"/>
                <w:szCs w:val="20"/>
                <w:lang w:val="lv-LV"/>
              </w:rPr>
              <w:t>4</w:t>
            </w:r>
            <w:r w:rsidR="00347CEC" w:rsidRPr="00247AE0">
              <w:rPr>
                <w:rFonts w:ascii="Arial" w:hAnsi="Arial" w:cs="Arial"/>
                <w:color w:val="0D0D0D" w:themeColor="text1" w:themeTint="F2"/>
                <w:sz w:val="20"/>
                <w:szCs w:val="20"/>
                <w:lang w:val="lv-LV"/>
              </w:rPr>
              <w:t>9,23</w:t>
            </w:r>
            <w:r w:rsidR="001F6CB6" w:rsidRPr="00247AE0">
              <w:rPr>
                <w:rFonts w:ascii="Arial" w:hAnsi="Arial" w:cs="Arial"/>
                <w:color w:val="0D0D0D" w:themeColor="text1" w:themeTint="F2"/>
                <w:sz w:val="20"/>
                <w:szCs w:val="20"/>
                <w:lang w:val="lv-LV"/>
              </w:rPr>
              <w:t>(</w:t>
            </w:r>
            <w:r w:rsidR="00776F49" w:rsidRPr="00247AE0">
              <w:rPr>
                <w:rFonts w:ascii="Arial" w:hAnsi="Arial" w:cs="Arial"/>
                <w:color w:val="0D0D0D" w:themeColor="text1" w:themeTint="F2"/>
                <w:sz w:val="20"/>
                <w:szCs w:val="20"/>
                <w:lang w:val="lv-LV"/>
              </w:rPr>
              <w:t>349,53</w:t>
            </w:r>
            <w:r w:rsidR="001F6CB6" w:rsidRPr="00247AE0">
              <w:rPr>
                <w:rFonts w:ascii="Arial" w:hAnsi="Arial" w:cs="Arial"/>
                <w:color w:val="0D0D0D" w:themeColor="text1" w:themeTint="F2"/>
                <w:sz w:val="20"/>
                <w:szCs w:val="20"/>
                <w:lang w:val="lv-LV"/>
              </w:rPr>
              <w:t>)</w:t>
            </w:r>
          </w:p>
        </w:tc>
        <w:tc>
          <w:tcPr>
            <w:tcW w:w="1040" w:type="dxa"/>
            <w:shd w:val="clear" w:color="auto" w:fill="auto"/>
            <w:vAlign w:val="center"/>
          </w:tcPr>
          <w:p w14:paraId="6A44CF25" w14:textId="17929EB0" w:rsidR="001F6CB6" w:rsidRPr="00247AE0" w:rsidRDefault="00424E3C">
            <w:pPr>
              <w:widowControl w:val="0"/>
              <w:jc w:val="center"/>
              <w:rPr>
                <w:rFonts w:ascii="Arial" w:hAnsi="Arial" w:cs="Arial"/>
                <w:color w:val="000000" w:themeColor="text1"/>
                <w:sz w:val="20"/>
                <w:szCs w:val="20"/>
                <w:highlight w:val="yellow"/>
                <w:lang w:val="lv-LV"/>
              </w:rPr>
            </w:pPr>
            <w:r w:rsidRPr="00247AE0">
              <w:rPr>
                <w:rFonts w:ascii="Arial" w:hAnsi="Arial" w:cs="Arial"/>
                <w:color w:val="000000" w:themeColor="text1"/>
                <w:sz w:val="20"/>
                <w:szCs w:val="20"/>
                <w:lang w:val="lv-LV"/>
              </w:rPr>
              <w:t>1</w:t>
            </w:r>
            <w:r w:rsidR="006E1B18" w:rsidRPr="00247AE0">
              <w:rPr>
                <w:rFonts w:ascii="Arial" w:hAnsi="Arial" w:cs="Arial"/>
                <w:color w:val="000000" w:themeColor="text1"/>
                <w:sz w:val="20"/>
                <w:szCs w:val="20"/>
                <w:lang w:val="lv-LV"/>
              </w:rPr>
              <w:t>45,20</w:t>
            </w:r>
          </w:p>
        </w:tc>
        <w:tc>
          <w:tcPr>
            <w:tcW w:w="1171" w:type="dxa"/>
            <w:vAlign w:val="center"/>
          </w:tcPr>
          <w:p w14:paraId="6CCBA132" w14:textId="721E8418" w:rsidR="001F6CB6" w:rsidRPr="00247AE0" w:rsidRDefault="004A33A9">
            <w:pPr>
              <w:widowControl w:val="0"/>
              <w:jc w:val="center"/>
              <w:rPr>
                <w:rFonts w:ascii="Arial" w:hAnsi="Arial" w:cs="Arial"/>
                <w:color w:val="000000" w:themeColor="text1"/>
                <w:sz w:val="20"/>
                <w:szCs w:val="20"/>
                <w:lang w:val="lv-LV"/>
              </w:rPr>
            </w:pPr>
            <w:r w:rsidRPr="00247AE0">
              <w:rPr>
                <w:rFonts w:ascii="Arial" w:hAnsi="Arial" w:cs="Arial"/>
                <w:color w:val="000000" w:themeColor="text1"/>
                <w:sz w:val="20"/>
                <w:szCs w:val="20"/>
                <w:lang w:val="lv-LV"/>
              </w:rPr>
              <w:t>429,18</w:t>
            </w:r>
          </w:p>
        </w:tc>
      </w:tr>
      <w:tr w:rsidR="001E7406" w:rsidRPr="001E7406" w14:paraId="75E9E091" w14:textId="77777777" w:rsidTr="00DE0462">
        <w:trPr>
          <w:trHeight w:val="251"/>
          <w:jc w:val="center"/>
        </w:trPr>
        <w:tc>
          <w:tcPr>
            <w:tcW w:w="1271" w:type="dxa"/>
          </w:tcPr>
          <w:p w14:paraId="598F7E78" w14:textId="77777777" w:rsidR="001F6CB6" w:rsidRPr="00247AE0" w:rsidRDefault="001F6CB6">
            <w:pPr>
              <w:widowControl w:val="0"/>
              <w:rPr>
                <w:rFonts w:ascii="Arial" w:hAnsi="Arial" w:cs="Arial"/>
                <w:color w:val="000000" w:themeColor="text1"/>
                <w:sz w:val="20"/>
                <w:szCs w:val="20"/>
                <w:lang w:val="lv-LV"/>
              </w:rPr>
            </w:pPr>
            <w:r w:rsidRPr="00247AE0">
              <w:rPr>
                <w:rFonts w:ascii="Arial" w:hAnsi="Arial" w:cs="Arial"/>
                <w:color w:val="000000" w:themeColor="text1"/>
                <w:sz w:val="20"/>
                <w:szCs w:val="20"/>
                <w:lang w:val="lv-LV"/>
              </w:rPr>
              <w:t>Ezera piekraste</w:t>
            </w:r>
          </w:p>
        </w:tc>
        <w:tc>
          <w:tcPr>
            <w:tcW w:w="992" w:type="dxa"/>
            <w:shd w:val="clear" w:color="auto" w:fill="FFFFFF" w:themeFill="background1"/>
            <w:vAlign w:val="center"/>
          </w:tcPr>
          <w:p w14:paraId="70F39D01" w14:textId="77777777" w:rsidR="001F6CB6" w:rsidRPr="00247AE0" w:rsidRDefault="001F6CB6">
            <w:pPr>
              <w:widowControl w:val="0"/>
              <w:jc w:val="center"/>
              <w:rPr>
                <w:rFonts w:ascii="Arial" w:hAnsi="Arial" w:cs="Arial"/>
                <w:color w:val="000000" w:themeColor="text1"/>
                <w:sz w:val="20"/>
                <w:szCs w:val="20"/>
                <w:lang w:val="lv-LV"/>
              </w:rPr>
            </w:pPr>
            <w:r w:rsidRPr="00247AE0">
              <w:rPr>
                <w:rFonts w:ascii="Arial" w:hAnsi="Arial" w:cs="Arial"/>
                <w:sz w:val="20"/>
                <w:szCs w:val="20"/>
                <w:lang w:val="lv-LV"/>
              </w:rPr>
              <w:t>3</w:t>
            </w:r>
          </w:p>
        </w:tc>
        <w:tc>
          <w:tcPr>
            <w:tcW w:w="993" w:type="dxa"/>
            <w:shd w:val="clear" w:color="auto" w:fill="FFFFFF" w:themeFill="background1"/>
            <w:vAlign w:val="center"/>
          </w:tcPr>
          <w:p w14:paraId="4CDB2048" w14:textId="2B893EFE" w:rsidR="001F6CB6" w:rsidRPr="00247AE0" w:rsidRDefault="0037705B">
            <w:pPr>
              <w:widowControl w:val="0"/>
              <w:jc w:val="center"/>
              <w:rPr>
                <w:rFonts w:ascii="Arial" w:hAnsi="Arial" w:cs="Arial"/>
                <w:color w:val="000000" w:themeColor="text1"/>
                <w:sz w:val="20"/>
                <w:szCs w:val="20"/>
                <w:lang w:val="lv-LV"/>
              </w:rPr>
            </w:pPr>
            <w:r w:rsidRPr="00247AE0">
              <w:rPr>
                <w:rFonts w:ascii="Arial" w:hAnsi="Arial" w:cs="Arial"/>
                <w:color w:val="000000" w:themeColor="text1"/>
                <w:sz w:val="20"/>
                <w:szCs w:val="20"/>
                <w:lang w:val="lv-LV"/>
              </w:rPr>
              <w:t>16,21</w:t>
            </w:r>
          </w:p>
        </w:tc>
        <w:tc>
          <w:tcPr>
            <w:tcW w:w="1151" w:type="dxa"/>
            <w:shd w:val="clear" w:color="auto" w:fill="FFFFFF" w:themeFill="background1"/>
          </w:tcPr>
          <w:p w14:paraId="1729A409" w14:textId="77777777" w:rsidR="001F6CB6" w:rsidRPr="00247AE0" w:rsidRDefault="001F6CB6">
            <w:pPr>
              <w:widowControl w:val="0"/>
              <w:jc w:val="center"/>
              <w:rPr>
                <w:rFonts w:ascii="Arial" w:hAnsi="Arial" w:cs="Arial"/>
                <w:color w:val="0D0D0D" w:themeColor="text1" w:themeTint="F2"/>
                <w:sz w:val="20"/>
                <w:szCs w:val="20"/>
                <w:lang w:val="lv-LV"/>
              </w:rPr>
            </w:pPr>
          </w:p>
        </w:tc>
        <w:tc>
          <w:tcPr>
            <w:tcW w:w="1178" w:type="dxa"/>
            <w:shd w:val="clear" w:color="auto" w:fill="FFFFFF" w:themeFill="background1"/>
            <w:vAlign w:val="center"/>
          </w:tcPr>
          <w:p w14:paraId="0D7239CF" w14:textId="4E6B24DB" w:rsidR="001F6CB6" w:rsidRPr="00247AE0" w:rsidRDefault="001F6CB6">
            <w:pPr>
              <w:widowControl w:val="0"/>
              <w:jc w:val="center"/>
              <w:rPr>
                <w:rFonts w:ascii="Arial" w:hAnsi="Arial" w:cs="Arial"/>
                <w:color w:val="0D0D0D" w:themeColor="text1" w:themeTint="F2"/>
                <w:sz w:val="20"/>
                <w:szCs w:val="20"/>
                <w:lang w:val="lv-LV"/>
              </w:rPr>
            </w:pPr>
            <w:r w:rsidRPr="00247AE0">
              <w:rPr>
                <w:rFonts w:ascii="Arial" w:hAnsi="Arial" w:cs="Arial"/>
                <w:color w:val="0D0D0D" w:themeColor="text1" w:themeTint="F2"/>
                <w:sz w:val="20"/>
                <w:szCs w:val="20"/>
                <w:lang w:val="lv-LV"/>
              </w:rPr>
              <w:t>100,</w:t>
            </w:r>
            <w:r w:rsidR="00A4134A" w:rsidRPr="00247AE0">
              <w:rPr>
                <w:rFonts w:ascii="Arial" w:hAnsi="Arial" w:cs="Arial"/>
                <w:color w:val="0D0D0D" w:themeColor="text1" w:themeTint="F2"/>
                <w:sz w:val="20"/>
                <w:szCs w:val="20"/>
                <w:lang w:val="lv-LV"/>
              </w:rPr>
              <w:t>1</w:t>
            </w:r>
            <w:r w:rsidRPr="00247AE0">
              <w:rPr>
                <w:rFonts w:ascii="Arial" w:hAnsi="Arial" w:cs="Arial"/>
                <w:color w:val="0D0D0D" w:themeColor="text1" w:themeTint="F2"/>
                <w:sz w:val="20"/>
                <w:szCs w:val="20"/>
                <w:lang w:val="lv-LV"/>
              </w:rPr>
              <w:t>0</w:t>
            </w:r>
          </w:p>
        </w:tc>
        <w:tc>
          <w:tcPr>
            <w:tcW w:w="1686" w:type="dxa"/>
            <w:shd w:val="clear" w:color="auto" w:fill="FFFFFF" w:themeFill="background1"/>
            <w:vAlign w:val="center"/>
          </w:tcPr>
          <w:p w14:paraId="722070E5" w14:textId="0DE5A6F1" w:rsidR="001F6CB6" w:rsidRPr="00247AE0" w:rsidRDefault="00347CEC">
            <w:pPr>
              <w:widowControl w:val="0"/>
              <w:jc w:val="center"/>
              <w:rPr>
                <w:rFonts w:ascii="Arial" w:hAnsi="Arial" w:cs="Arial"/>
                <w:color w:val="0D0D0D" w:themeColor="text1" w:themeTint="F2"/>
                <w:sz w:val="20"/>
                <w:szCs w:val="20"/>
                <w:lang w:val="lv-LV"/>
              </w:rPr>
            </w:pPr>
            <w:r w:rsidRPr="00247AE0">
              <w:rPr>
                <w:rFonts w:ascii="Arial" w:hAnsi="Arial" w:cs="Arial"/>
                <w:color w:val="0D0D0D" w:themeColor="text1" w:themeTint="F2"/>
                <w:sz w:val="20"/>
                <w:szCs w:val="20"/>
                <w:lang w:val="lv-LV"/>
              </w:rPr>
              <w:t>17,32</w:t>
            </w:r>
            <w:r w:rsidR="001F6CB6" w:rsidRPr="00247AE0">
              <w:rPr>
                <w:rFonts w:ascii="Arial" w:hAnsi="Arial" w:cs="Arial"/>
                <w:color w:val="0D0D0D" w:themeColor="text1" w:themeTint="F2"/>
                <w:sz w:val="20"/>
                <w:szCs w:val="20"/>
                <w:lang w:val="lv-LV"/>
              </w:rPr>
              <w:t>(</w:t>
            </w:r>
            <w:r w:rsidR="00776F49" w:rsidRPr="00247AE0">
              <w:rPr>
                <w:rFonts w:ascii="Arial" w:hAnsi="Arial" w:cs="Arial"/>
                <w:color w:val="0D0D0D" w:themeColor="text1" w:themeTint="F2"/>
                <w:sz w:val="20"/>
                <w:szCs w:val="20"/>
                <w:lang w:val="lv-LV"/>
              </w:rPr>
              <w:t>122,97</w:t>
            </w:r>
            <w:r w:rsidR="001F6CB6" w:rsidRPr="00247AE0">
              <w:rPr>
                <w:rFonts w:ascii="Arial" w:hAnsi="Arial" w:cs="Arial"/>
                <w:color w:val="0D0D0D" w:themeColor="text1" w:themeTint="F2"/>
                <w:sz w:val="20"/>
                <w:szCs w:val="20"/>
                <w:lang w:val="lv-LV"/>
              </w:rPr>
              <w:t>)</w:t>
            </w:r>
          </w:p>
        </w:tc>
        <w:tc>
          <w:tcPr>
            <w:tcW w:w="1040" w:type="dxa"/>
            <w:shd w:val="clear" w:color="auto" w:fill="FFFFFF" w:themeFill="background1"/>
            <w:vAlign w:val="center"/>
          </w:tcPr>
          <w:p w14:paraId="6197F1F5" w14:textId="318F76BD" w:rsidR="001F6CB6" w:rsidRPr="00247AE0" w:rsidRDefault="00794E20">
            <w:pPr>
              <w:widowControl w:val="0"/>
              <w:jc w:val="center"/>
              <w:rPr>
                <w:rFonts w:ascii="Arial" w:hAnsi="Arial" w:cs="Arial"/>
                <w:color w:val="000000" w:themeColor="text1"/>
                <w:sz w:val="20"/>
                <w:szCs w:val="20"/>
                <w:highlight w:val="yellow"/>
                <w:lang w:val="lv-LV"/>
              </w:rPr>
            </w:pPr>
            <w:r w:rsidRPr="00247AE0">
              <w:rPr>
                <w:rFonts w:ascii="Arial" w:hAnsi="Arial" w:cs="Arial"/>
                <w:color w:val="000000" w:themeColor="text1"/>
                <w:sz w:val="20"/>
                <w:szCs w:val="20"/>
                <w:lang w:val="lv-LV"/>
              </w:rPr>
              <w:t>54</w:t>
            </w:r>
            <w:r w:rsidR="00424E3C" w:rsidRPr="00247AE0">
              <w:rPr>
                <w:rFonts w:ascii="Arial" w:hAnsi="Arial" w:cs="Arial"/>
                <w:color w:val="000000" w:themeColor="text1"/>
                <w:sz w:val="20"/>
                <w:szCs w:val="20"/>
                <w:lang w:val="lv-LV"/>
              </w:rPr>
              <w:t>,</w:t>
            </w:r>
            <w:r w:rsidRPr="00247AE0">
              <w:rPr>
                <w:rFonts w:ascii="Arial" w:hAnsi="Arial" w:cs="Arial"/>
                <w:color w:val="000000" w:themeColor="text1"/>
                <w:sz w:val="20"/>
                <w:szCs w:val="20"/>
                <w:lang w:val="lv-LV"/>
              </w:rPr>
              <w:t>3</w:t>
            </w:r>
            <w:r w:rsidR="00424E3C" w:rsidRPr="00247AE0">
              <w:rPr>
                <w:rFonts w:ascii="Arial" w:hAnsi="Arial" w:cs="Arial"/>
                <w:color w:val="000000" w:themeColor="text1"/>
                <w:sz w:val="20"/>
                <w:szCs w:val="20"/>
                <w:lang w:val="lv-LV"/>
              </w:rPr>
              <w:t>0</w:t>
            </w:r>
          </w:p>
        </w:tc>
        <w:tc>
          <w:tcPr>
            <w:tcW w:w="1171" w:type="dxa"/>
            <w:shd w:val="clear" w:color="auto" w:fill="FFFFFF" w:themeFill="background1"/>
            <w:vAlign w:val="center"/>
          </w:tcPr>
          <w:p w14:paraId="1D2A2C15" w14:textId="0F2BCB75" w:rsidR="001F6CB6" w:rsidRPr="00247AE0" w:rsidRDefault="004A33A9">
            <w:pPr>
              <w:widowControl w:val="0"/>
              <w:jc w:val="center"/>
              <w:rPr>
                <w:rFonts w:ascii="Arial" w:hAnsi="Arial" w:cs="Arial"/>
                <w:color w:val="000000" w:themeColor="text1"/>
                <w:sz w:val="20"/>
                <w:szCs w:val="20"/>
                <w:lang w:val="lv-LV"/>
              </w:rPr>
            </w:pPr>
            <w:r w:rsidRPr="00247AE0">
              <w:rPr>
                <w:rFonts w:ascii="Arial" w:hAnsi="Arial" w:cs="Arial"/>
                <w:color w:val="000000" w:themeColor="text1"/>
                <w:sz w:val="20"/>
                <w:szCs w:val="20"/>
                <w:lang w:val="lv-LV"/>
              </w:rPr>
              <w:t>20,03</w:t>
            </w:r>
          </w:p>
        </w:tc>
      </w:tr>
      <w:tr w:rsidR="001E7406" w:rsidRPr="001E7406" w14:paraId="6175D255" w14:textId="77777777" w:rsidTr="00DE0462">
        <w:trPr>
          <w:trHeight w:val="421"/>
          <w:jc w:val="center"/>
        </w:trPr>
        <w:tc>
          <w:tcPr>
            <w:tcW w:w="1271" w:type="dxa"/>
          </w:tcPr>
          <w:p w14:paraId="28590AB2" w14:textId="77777777" w:rsidR="001F6CB6" w:rsidRPr="00247AE0" w:rsidRDefault="001F6CB6">
            <w:pPr>
              <w:widowControl w:val="0"/>
              <w:rPr>
                <w:rFonts w:ascii="Arial" w:hAnsi="Arial" w:cs="Arial"/>
                <w:color w:val="000000" w:themeColor="text1"/>
                <w:sz w:val="20"/>
                <w:szCs w:val="20"/>
                <w:lang w:val="lv-LV"/>
              </w:rPr>
            </w:pPr>
            <w:r w:rsidRPr="00247AE0">
              <w:rPr>
                <w:rFonts w:ascii="Arial" w:hAnsi="Arial" w:cs="Arial"/>
                <w:color w:val="000000" w:themeColor="text1"/>
                <w:sz w:val="20"/>
                <w:szCs w:val="20"/>
                <w:lang w:val="lv-LV"/>
              </w:rPr>
              <w:t>Zaļā birzs,</w:t>
            </w:r>
          </w:p>
          <w:p w14:paraId="7AFC176B" w14:textId="77777777" w:rsidR="001F6CB6" w:rsidRPr="00247AE0" w:rsidRDefault="001F6CB6">
            <w:pPr>
              <w:widowControl w:val="0"/>
              <w:rPr>
                <w:rFonts w:ascii="Arial" w:hAnsi="Arial" w:cs="Arial"/>
                <w:b/>
                <w:color w:val="000000" w:themeColor="text1"/>
                <w:sz w:val="20"/>
                <w:szCs w:val="20"/>
                <w:lang w:val="lv-LV"/>
              </w:rPr>
            </w:pPr>
            <w:r w:rsidRPr="00247AE0">
              <w:rPr>
                <w:rFonts w:ascii="Arial" w:hAnsi="Arial" w:cs="Arial"/>
                <w:color w:val="000000" w:themeColor="text1"/>
                <w:sz w:val="20"/>
                <w:szCs w:val="20"/>
                <w:lang w:val="lv-LV"/>
              </w:rPr>
              <w:t>Slimnīcas rajons</w:t>
            </w:r>
          </w:p>
        </w:tc>
        <w:tc>
          <w:tcPr>
            <w:tcW w:w="992" w:type="dxa"/>
            <w:shd w:val="clear" w:color="auto" w:fill="FFFFFF" w:themeFill="background1"/>
            <w:vAlign w:val="center"/>
          </w:tcPr>
          <w:p w14:paraId="341B4C06" w14:textId="4FD3ED2C" w:rsidR="001F6CB6" w:rsidRPr="00247AE0" w:rsidRDefault="001F6CB6">
            <w:pPr>
              <w:widowControl w:val="0"/>
              <w:jc w:val="center"/>
              <w:rPr>
                <w:rFonts w:ascii="Arial" w:hAnsi="Arial" w:cs="Arial"/>
                <w:color w:val="000000" w:themeColor="text1"/>
                <w:sz w:val="20"/>
                <w:szCs w:val="20"/>
                <w:lang w:val="lv-LV"/>
              </w:rPr>
            </w:pPr>
            <w:r w:rsidRPr="00247AE0">
              <w:rPr>
                <w:rFonts w:ascii="Arial" w:hAnsi="Arial" w:cs="Arial"/>
                <w:color w:val="000000" w:themeColor="text1"/>
                <w:sz w:val="20"/>
                <w:szCs w:val="20"/>
                <w:lang w:val="lv-LV"/>
              </w:rPr>
              <w:t>7</w:t>
            </w:r>
            <w:r w:rsidR="00967408" w:rsidRPr="00247AE0">
              <w:rPr>
                <w:rFonts w:ascii="Arial" w:hAnsi="Arial" w:cs="Arial"/>
                <w:color w:val="000000" w:themeColor="text1"/>
                <w:sz w:val="20"/>
                <w:szCs w:val="20"/>
                <w:lang w:val="lv-LV"/>
              </w:rPr>
              <w:t>5</w:t>
            </w:r>
          </w:p>
        </w:tc>
        <w:tc>
          <w:tcPr>
            <w:tcW w:w="993" w:type="dxa"/>
            <w:shd w:val="clear" w:color="auto" w:fill="FFFFFF" w:themeFill="background1"/>
            <w:vAlign w:val="center"/>
          </w:tcPr>
          <w:p w14:paraId="1640483E" w14:textId="52688B09" w:rsidR="001F6CB6" w:rsidRPr="00247AE0" w:rsidRDefault="0037705B">
            <w:pPr>
              <w:widowControl w:val="0"/>
              <w:jc w:val="center"/>
              <w:rPr>
                <w:rFonts w:ascii="Arial" w:hAnsi="Arial" w:cs="Arial"/>
                <w:color w:val="000000" w:themeColor="text1"/>
                <w:sz w:val="20"/>
                <w:szCs w:val="20"/>
                <w:lang w:val="lv-LV"/>
              </w:rPr>
            </w:pPr>
            <w:r w:rsidRPr="00247AE0">
              <w:rPr>
                <w:rFonts w:ascii="Arial" w:hAnsi="Arial" w:cs="Arial"/>
                <w:color w:val="000000" w:themeColor="text1"/>
                <w:sz w:val="20"/>
                <w:szCs w:val="20"/>
                <w:lang w:val="lv-LV"/>
              </w:rPr>
              <w:t>94,89</w:t>
            </w:r>
          </w:p>
        </w:tc>
        <w:tc>
          <w:tcPr>
            <w:tcW w:w="1151" w:type="dxa"/>
            <w:shd w:val="clear" w:color="auto" w:fill="FFFFFF" w:themeFill="background1"/>
          </w:tcPr>
          <w:p w14:paraId="7E8C82DE" w14:textId="77777777" w:rsidR="00623D02" w:rsidRPr="00247AE0" w:rsidRDefault="00623D02">
            <w:pPr>
              <w:widowControl w:val="0"/>
              <w:jc w:val="center"/>
              <w:rPr>
                <w:rFonts w:ascii="Arial" w:hAnsi="Arial" w:cs="Arial"/>
                <w:color w:val="0D0D0D" w:themeColor="text1" w:themeTint="F2"/>
                <w:sz w:val="20"/>
                <w:szCs w:val="20"/>
                <w:lang w:val="lv-LV"/>
              </w:rPr>
            </w:pPr>
          </w:p>
          <w:p w14:paraId="50B75B34" w14:textId="3E21911E" w:rsidR="00623D02" w:rsidRPr="00247AE0" w:rsidRDefault="00623D02">
            <w:pPr>
              <w:widowControl w:val="0"/>
              <w:jc w:val="center"/>
              <w:rPr>
                <w:rFonts w:ascii="Arial" w:hAnsi="Arial" w:cs="Arial"/>
                <w:color w:val="0D0D0D" w:themeColor="text1" w:themeTint="F2"/>
                <w:sz w:val="20"/>
                <w:szCs w:val="20"/>
                <w:lang w:val="lv-LV"/>
              </w:rPr>
            </w:pPr>
          </w:p>
        </w:tc>
        <w:tc>
          <w:tcPr>
            <w:tcW w:w="1178" w:type="dxa"/>
            <w:shd w:val="clear" w:color="auto" w:fill="FFFFFF" w:themeFill="background1"/>
            <w:vAlign w:val="center"/>
          </w:tcPr>
          <w:p w14:paraId="3B201FA2" w14:textId="6E15E56A" w:rsidR="001F6CB6" w:rsidRPr="00247AE0" w:rsidRDefault="00A4134A">
            <w:pPr>
              <w:widowControl w:val="0"/>
              <w:jc w:val="center"/>
              <w:rPr>
                <w:rFonts w:ascii="Arial" w:hAnsi="Arial" w:cs="Arial"/>
                <w:color w:val="0D0D0D" w:themeColor="text1" w:themeTint="F2"/>
                <w:sz w:val="20"/>
                <w:szCs w:val="20"/>
                <w:lang w:val="lv-LV"/>
              </w:rPr>
            </w:pPr>
            <w:r w:rsidRPr="00247AE0">
              <w:rPr>
                <w:rFonts w:ascii="Arial" w:hAnsi="Arial" w:cs="Arial"/>
                <w:color w:val="0D0D0D" w:themeColor="text1" w:themeTint="F2"/>
                <w:sz w:val="20"/>
                <w:szCs w:val="20"/>
                <w:lang w:val="lv-LV"/>
              </w:rPr>
              <w:t>68,90</w:t>
            </w:r>
          </w:p>
        </w:tc>
        <w:tc>
          <w:tcPr>
            <w:tcW w:w="1686" w:type="dxa"/>
            <w:shd w:val="clear" w:color="auto" w:fill="auto"/>
            <w:vAlign w:val="center"/>
          </w:tcPr>
          <w:p w14:paraId="5A6A4AAA" w14:textId="1E20D176" w:rsidR="001F6CB6" w:rsidRPr="00247AE0" w:rsidRDefault="00347CEC">
            <w:pPr>
              <w:widowControl w:val="0"/>
              <w:jc w:val="center"/>
              <w:rPr>
                <w:rFonts w:ascii="Arial" w:hAnsi="Arial" w:cs="Arial"/>
                <w:color w:val="0D0D0D" w:themeColor="text1" w:themeTint="F2"/>
                <w:sz w:val="20"/>
                <w:szCs w:val="20"/>
                <w:lang w:val="lv-LV"/>
              </w:rPr>
            </w:pPr>
            <w:r w:rsidRPr="00247AE0">
              <w:rPr>
                <w:rFonts w:ascii="Arial" w:hAnsi="Arial" w:cs="Arial"/>
                <w:color w:val="0D0D0D" w:themeColor="text1" w:themeTint="F2"/>
                <w:sz w:val="20"/>
                <w:szCs w:val="20"/>
                <w:lang w:val="lv-LV"/>
              </w:rPr>
              <w:t>5,34</w:t>
            </w:r>
            <w:r w:rsidR="001F6CB6" w:rsidRPr="00247AE0">
              <w:rPr>
                <w:rFonts w:ascii="Arial" w:hAnsi="Arial" w:cs="Arial"/>
                <w:color w:val="0D0D0D" w:themeColor="text1" w:themeTint="F2"/>
                <w:sz w:val="20"/>
                <w:szCs w:val="20"/>
                <w:lang w:val="lv-LV"/>
              </w:rPr>
              <w:t>(</w:t>
            </w:r>
            <w:r w:rsidR="00776F49" w:rsidRPr="00247AE0">
              <w:rPr>
                <w:rFonts w:ascii="Arial" w:hAnsi="Arial" w:cs="Arial"/>
                <w:color w:val="0D0D0D" w:themeColor="text1" w:themeTint="F2"/>
                <w:sz w:val="20"/>
                <w:szCs w:val="20"/>
                <w:lang w:val="lv-LV"/>
              </w:rPr>
              <w:t>37,91</w:t>
            </w:r>
            <w:r w:rsidR="001F6CB6" w:rsidRPr="00247AE0">
              <w:rPr>
                <w:rFonts w:ascii="Arial" w:hAnsi="Arial" w:cs="Arial"/>
                <w:color w:val="0D0D0D" w:themeColor="text1" w:themeTint="F2"/>
                <w:sz w:val="20"/>
                <w:szCs w:val="20"/>
                <w:lang w:val="lv-LV"/>
              </w:rPr>
              <w:t>)</w:t>
            </w:r>
          </w:p>
        </w:tc>
        <w:tc>
          <w:tcPr>
            <w:tcW w:w="1040" w:type="dxa"/>
            <w:shd w:val="clear" w:color="auto" w:fill="auto"/>
            <w:vAlign w:val="center"/>
          </w:tcPr>
          <w:p w14:paraId="3ABF3A2B" w14:textId="21FF255A" w:rsidR="001F6CB6" w:rsidRPr="00247AE0" w:rsidRDefault="00794E20">
            <w:pPr>
              <w:widowControl w:val="0"/>
              <w:jc w:val="center"/>
              <w:rPr>
                <w:rFonts w:ascii="Arial" w:hAnsi="Arial" w:cs="Arial"/>
                <w:color w:val="000000" w:themeColor="text1"/>
                <w:sz w:val="20"/>
                <w:szCs w:val="20"/>
                <w:highlight w:val="yellow"/>
                <w:lang w:val="lv-LV"/>
              </w:rPr>
            </w:pPr>
            <w:r w:rsidRPr="00247AE0">
              <w:rPr>
                <w:rFonts w:ascii="Arial" w:hAnsi="Arial" w:cs="Arial"/>
                <w:color w:val="000000" w:themeColor="text1"/>
                <w:sz w:val="20"/>
                <w:szCs w:val="20"/>
                <w:lang w:val="lv-LV"/>
              </w:rPr>
              <w:t>73,48</w:t>
            </w:r>
          </w:p>
        </w:tc>
        <w:tc>
          <w:tcPr>
            <w:tcW w:w="1171" w:type="dxa"/>
            <w:shd w:val="clear" w:color="auto" w:fill="FFFFFF" w:themeFill="background1"/>
            <w:vAlign w:val="center"/>
          </w:tcPr>
          <w:p w14:paraId="5527585D" w14:textId="1B98767A" w:rsidR="001F6CB6" w:rsidRPr="00247AE0" w:rsidRDefault="004A33A9">
            <w:pPr>
              <w:widowControl w:val="0"/>
              <w:jc w:val="center"/>
              <w:rPr>
                <w:rFonts w:ascii="Arial" w:hAnsi="Arial" w:cs="Arial"/>
                <w:color w:val="000000" w:themeColor="text1"/>
                <w:sz w:val="20"/>
                <w:szCs w:val="20"/>
                <w:lang w:val="lv-LV"/>
              </w:rPr>
            </w:pPr>
            <w:r w:rsidRPr="00247AE0">
              <w:rPr>
                <w:rFonts w:ascii="Arial" w:hAnsi="Arial" w:cs="Arial"/>
                <w:color w:val="000000" w:themeColor="text1"/>
                <w:sz w:val="20"/>
                <w:szCs w:val="20"/>
                <w:lang w:val="lv-LV"/>
              </w:rPr>
              <w:t>172,89</w:t>
            </w:r>
          </w:p>
        </w:tc>
      </w:tr>
      <w:tr w:rsidR="001E7406" w:rsidRPr="00247AE0" w14:paraId="3AFEAB7E" w14:textId="77777777" w:rsidTr="00DE0462">
        <w:trPr>
          <w:trHeight w:val="52"/>
          <w:jc w:val="center"/>
        </w:trPr>
        <w:tc>
          <w:tcPr>
            <w:tcW w:w="1271" w:type="dxa"/>
          </w:tcPr>
          <w:p w14:paraId="2E72012B" w14:textId="77777777" w:rsidR="002068D9" w:rsidRPr="00247AE0" w:rsidRDefault="002068D9" w:rsidP="002068D9">
            <w:pPr>
              <w:widowControl w:val="0"/>
              <w:spacing w:line="360" w:lineRule="auto"/>
              <w:jc w:val="center"/>
              <w:rPr>
                <w:rFonts w:ascii="Arial" w:hAnsi="Arial" w:cs="Arial"/>
                <w:b/>
                <w:color w:val="000000" w:themeColor="text1"/>
                <w:sz w:val="20"/>
                <w:szCs w:val="20"/>
                <w:lang w:val="lv-LV"/>
              </w:rPr>
            </w:pPr>
          </w:p>
          <w:p w14:paraId="50A2C448" w14:textId="0F50EBC8" w:rsidR="001F6CB6" w:rsidRPr="00247AE0" w:rsidRDefault="001F6CB6" w:rsidP="002068D9">
            <w:pPr>
              <w:widowControl w:val="0"/>
              <w:spacing w:line="360" w:lineRule="auto"/>
              <w:jc w:val="center"/>
              <w:rPr>
                <w:rFonts w:ascii="Arial" w:hAnsi="Arial" w:cs="Arial"/>
                <w:b/>
                <w:color w:val="000000" w:themeColor="text1"/>
                <w:sz w:val="20"/>
                <w:szCs w:val="20"/>
                <w:lang w:val="lv-LV"/>
              </w:rPr>
            </w:pPr>
            <w:r w:rsidRPr="00247AE0">
              <w:rPr>
                <w:rFonts w:ascii="Arial" w:hAnsi="Arial" w:cs="Arial"/>
                <w:b/>
                <w:color w:val="000000" w:themeColor="text1"/>
                <w:sz w:val="20"/>
                <w:szCs w:val="20"/>
                <w:lang w:val="lv-LV"/>
              </w:rPr>
              <w:t>Kopā</w:t>
            </w:r>
          </w:p>
          <w:p w14:paraId="0012EBF6" w14:textId="7D200668" w:rsidR="002068D9" w:rsidRPr="00247AE0" w:rsidRDefault="002068D9" w:rsidP="002068D9">
            <w:pPr>
              <w:widowControl w:val="0"/>
              <w:spacing w:line="360" w:lineRule="auto"/>
              <w:jc w:val="center"/>
              <w:rPr>
                <w:rFonts w:ascii="Arial" w:hAnsi="Arial" w:cs="Arial"/>
                <w:b/>
                <w:color w:val="000000" w:themeColor="text1"/>
                <w:sz w:val="20"/>
                <w:szCs w:val="20"/>
                <w:lang w:val="lv-LV"/>
              </w:rPr>
            </w:pPr>
          </w:p>
        </w:tc>
        <w:tc>
          <w:tcPr>
            <w:tcW w:w="992" w:type="dxa"/>
            <w:shd w:val="clear" w:color="auto" w:fill="FFFFFF" w:themeFill="background1"/>
            <w:vAlign w:val="center"/>
          </w:tcPr>
          <w:p w14:paraId="70F2F11D" w14:textId="651E4E1B" w:rsidR="001F6CB6" w:rsidRPr="00247AE0" w:rsidRDefault="001F6CB6">
            <w:pPr>
              <w:widowControl w:val="0"/>
              <w:spacing w:line="360" w:lineRule="auto"/>
              <w:jc w:val="center"/>
              <w:rPr>
                <w:rFonts w:ascii="Arial" w:hAnsi="Arial" w:cs="Arial"/>
                <w:b/>
                <w:color w:val="000000" w:themeColor="text1"/>
                <w:sz w:val="20"/>
                <w:szCs w:val="20"/>
                <w:lang w:val="lv-LV"/>
              </w:rPr>
            </w:pPr>
            <w:r w:rsidRPr="00247AE0">
              <w:rPr>
                <w:rFonts w:ascii="Arial" w:hAnsi="Arial" w:cs="Arial"/>
                <w:b/>
                <w:color w:val="000000" w:themeColor="text1"/>
                <w:sz w:val="20"/>
                <w:szCs w:val="20"/>
                <w:lang w:val="lv-LV"/>
              </w:rPr>
              <w:t>3</w:t>
            </w:r>
            <w:r w:rsidR="004A33A9" w:rsidRPr="00247AE0">
              <w:rPr>
                <w:rFonts w:ascii="Arial" w:hAnsi="Arial" w:cs="Arial"/>
                <w:b/>
                <w:color w:val="000000" w:themeColor="text1"/>
                <w:sz w:val="20"/>
                <w:szCs w:val="20"/>
                <w:lang w:val="lv-LV"/>
              </w:rPr>
              <w:t>25</w:t>
            </w:r>
          </w:p>
        </w:tc>
        <w:tc>
          <w:tcPr>
            <w:tcW w:w="993" w:type="dxa"/>
            <w:shd w:val="clear" w:color="auto" w:fill="FFFFFF" w:themeFill="background1"/>
            <w:vAlign w:val="center"/>
          </w:tcPr>
          <w:p w14:paraId="3318E0F2" w14:textId="3593C0C9" w:rsidR="001F6CB6" w:rsidRPr="00247AE0" w:rsidRDefault="00276FB7">
            <w:pPr>
              <w:widowControl w:val="0"/>
              <w:spacing w:line="360" w:lineRule="auto"/>
              <w:jc w:val="center"/>
              <w:rPr>
                <w:rFonts w:ascii="Arial" w:hAnsi="Arial" w:cs="Arial"/>
                <w:b/>
                <w:bCs/>
                <w:color w:val="000000" w:themeColor="text1"/>
                <w:sz w:val="20"/>
                <w:szCs w:val="20"/>
                <w:lang w:val="lv-LV"/>
              </w:rPr>
            </w:pPr>
            <w:r w:rsidRPr="00247AE0">
              <w:rPr>
                <w:rFonts w:ascii="Arial" w:hAnsi="Arial" w:cs="Arial"/>
                <w:b/>
                <w:bCs/>
                <w:color w:val="000000" w:themeColor="text1"/>
                <w:sz w:val="20"/>
                <w:szCs w:val="20"/>
                <w:lang w:val="lv-LV"/>
              </w:rPr>
              <w:t>544,88</w:t>
            </w:r>
          </w:p>
        </w:tc>
        <w:tc>
          <w:tcPr>
            <w:tcW w:w="1151" w:type="dxa"/>
            <w:shd w:val="clear" w:color="auto" w:fill="FFFFFF" w:themeFill="background1"/>
          </w:tcPr>
          <w:p w14:paraId="5C504CDB" w14:textId="77777777" w:rsidR="001F6CB6" w:rsidRPr="00247AE0" w:rsidRDefault="001F6CB6" w:rsidP="001F6CB6">
            <w:pPr>
              <w:widowControl w:val="0"/>
              <w:spacing w:line="360" w:lineRule="auto"/>
              <w:jc w:val="center"/>
              <w:rPr>
                <w:rFonts w:ascii="Arial" w:hAnsi="Arial" w:cs="Arial"/>
                <w:b/>
                <w:color w:val="000000" w:themeColor="text1"/>
                <w:sz w:val="20"/>
                <w:szCs w:val="20"/>
                <w:lang w:val="lv-LV"/>
              </w:rPr>
            </w:pPr>
          </w:p>
          <w:p w14:paraId="10E371C8" w14:textId="580F0927" w:rsidR="001F6CB6" w:rsidRPr="00247AE0" w:rsidRDefault="004A33A9" w:rsidP="001F6CB6">
            <w:pPr>
              <w:widowControl w:val="0"/>
              <w:spacing w:line="360" w:lineRule="auto"/>
              <w:jc w:val="center"/>
              <w:rPr>
                <w:rFonts w:ascii="Arial" w:hAnsi="Arial" w:cs="Arial"/>
                <w:b/>
                <w:color w:val="000000" w:themeColor="text1"/>
                <w:sz w:val="20"/>
                <w:szCs w:val="20"/>
                <w:lang w:val="lv-LV"/>
              </w:rPr>
            </w:pPr>
            <w:r w:rsidRPr="00247AE0">
              <w:rPr>
                <w:rFonts w:ascii="Arial" w:hAnsi="Arial" w:cs="Arial"/>
                <w:b/>
                <w:color w:val="000000" w:themeColor="text1"/>
                <w:sz w:val="20"/>
                <w:szCs w:val="20"/>
                <w:lang w:val="lv-LV"/>
              </w:rPr>
              <w:t>7,00</w:t>
            </w:r>
          </w:p>
          <w:p w14:paraId="2431899A" w14:textId="6045FBF8" w:rsidR="001F6CB6" w:rsidRPr="00247AE0" w:rsidRDefault="001F6CB6" w:rsidP="001F6CB6">
            <w:pPr>
              <w:widowControl w:val="0"/>
              <w:spacing w:line="360" w:lineRule="auto"/>
              <w:jc w:val="both"/>
              <w:rPr>
                <w:rFonts w:ascii="Arial" w:hAnsi="Arial" w:cs="Arial"/>
                <w:b/>
                <w:color w:val="000000" w:themeColor="text1"/>
                <w:sz w:val="20"/>
                <w:szCs w:val="20"/>
                <w:lang w:val="lv-LV"/>
              </w:rPr>
            </w:pPr>
          </w:p>
        </w:tc>
        <w:tc>
          <w:tcPr>
            <w:tcW w:w="1178" w:type="dxa"/>
            <w:shd w:val="clear" w:color="auto" w:fill="FFFFFF" w:themeFill="background1"/>
            <w:vAlign w:val="center"/>
          </w:tcPr>
          <w:p w14:paraId="5C7A6B52" w14:textId="3B46C17D" w:rsidR="001F6CB6" w:rsidRPr="00247AE0" w:rsidRDefault="00424E3C">
            <w:pPr>
              <w:widowControl w:val="0"/>
              <w:spacing w:line="360" w:lineRule="auto"/>
              <w:jc w:val="center"/>
              <w:rPr>
                <w:rFonts w:ascii="Arial" w:hAnsi="Arial" w:cs="Arial"/>
                <w:b/>
                <w:color w:val="000000" w:themeColor="text1"/>
                <w:sz w:val="20"/>
                <w:szCs w:val="20"/>
                <w:lang w:val="lv-LV"/>
              </w:rPr>
            </w:pPr>
            <w:r w:rsidRPr="00247AE0">
              <w:rPr>
                <w:rFonts w:ascii="Arial" w:hAnsi="Arial" w:cs="Arial"/>
                <w:b/>
                <w:color w:val="000000" w:themeColor="text1"/>
                <w:sz w:val="20"/>
                <w:szCs w:val="20"/>
                <w:lang w:val="lv-LV"/>
              </w:rPr>
              <w:t>1</w:t>
            </w:r>
            <w:r w:rsidR="00D418A9" w:rsidRPr="00247AE0">
              <w:rPr>
                <w:rFonts w:ascii="Arial" w:hAnsi="Arial" w:cs="Arial"/>
                <w:b/>
                <w:color w:val="000000" w:themeColor="text1"/>
                <w:sz w:val="20"/>
                <w:szCs w:val="20"/>
                <w:lang w:val="lv-LV"/>
              </w:rPr>
              <w:t>607,00</w:t>
            </w:r>
          </w:p>
        </w:tc>
        <w:tc>
          <w:tcPr>
            <w:tcW w:w="1686" w:type="dxa"/>
            <w:shd w:val="clear" w:color="auto" w:fill="auto"/>
            <w:vAlign w:val="center"/>
          </w:tcPr>
          <w:p w14:paraId="5F740699" w14:textId="4A953F8F" w:rsidR="001F6CB6" w:rsidRPr="00247AE0" w:rsidRDefault="00424E3C">
            <w:pPr>
              <w:widowControl w:val="0"/>
              <w:spacing w:line="360" w:lineRule="auto"/>
              <w:jc w:val="center"/>
              <w:rPr>
                <w:rFonts w:ascii="Arial" w:hAnsi="Arial" w:cs="Arial"/>
                <w:b/>
                <w:color w:val="000000" w:themeColor="text1"/>
                <w:sz w:val="20"/>
                <w:szCs w:val="20"/>
                <w:lang w:val="lv-LV"/>
              </w:rPr>
            </w:pPr>
            <w:r w:rsidRPr="00247AE0">
              <w:rPr>
                <w:rFonts w:ascii="Arial" w:hAnsi="Arial" w:cs="Arial"/>
                <w:b/>
                <w:color w:val="000000" w:themeColor="text1"/>
                <w:sz w:val="20"/>
                <w:szCs w:val="20"/>
                <w:lang w:val="lv-LV"/>
              </w:rPr>
              <w:t>1</w:t>
            </w:r>
            <w:r w:rsidR="00D10715" w:rsidRPr="00247AE0">
              <w:rPr>
                <w:rFonts w:ascii="Arial" w:hAnsi="Arial" w:cs="Arial"/>
                <w:b/>
                <w:color w:val="000000" w:themeColor="text1"/>
                <w:sz w:val="20"/>
                <w:szCs w:val="20"/>
                <w:lang w:val="lv-LV"/>
              </w:rPr>
              <w:t>13,30</w:t>
            </w:r>
            <w:r w:rsidR="001F6CB6" w:rsidRPr="00247AE0">
              <w:rPr>
                <w:rFonts w:ascii="Arial" w:hAnsi="Arial" w:cs="Arial"/>
                <w:b/>
                <w:color w:val="000000" w:themeColor="text1"/>
                <w:sz w:val="20"/>
                <w:szCs w:val="20"/>
                <w:lang w:val="lv-LV"/>
              </w:rPr>
              <w:t>(</w:t>
            </w:r>
            <w:r w:rsidR="00776F49" w:rsidRPr="00247AE0">
              <w:rPr>
                <w:rFonts w:ascii="Arial" w:hAnsi="Arial" w:cs="Arial"/>
                <w:b/>
                <w:color w:val="000000" w:themeColor="text1"/>
                <w:sz w:val="20"/>
                <w:szCs w:val="20"/>
                <w:lang w:val="lv-LV"/>
              </w:rPr>
              <w:t>804,42</w:t>
            </w:r>
            <w:r w:rsidR="001F6CB6" w:rsidRPr="00247AE0">
              <w:rPr>
                <w:rFonts w:ascii="Arial" w:hAnsi="Arial" w:cs="Arial"/>
                <w:b/>
                <w:color w:val="000000" w:themeColor="text1"/>
                <w:sz w:val="20"/>
                <w:szCs w:val="20"/>
                <w:lang w:val="lv-LV"/>
              </w:rPr>
              <w:t>)</w:t>
            </w:r>
          </w:p>
        </w:tc>
        <w:tc>
          <w:tcPr>
            <w:tcW w:w="1040" w:type="dxa"/>
            <w:shd w:val="clear" w:color="auto" w:fill="FFFFFF" w:themeFill="background1"/>
            <w:vAlign w:val="center"/>
          </w:tcPr>
          <w:p w14:paraId="012E054F" w14:textId="14212937" w:rsidR="001F6CB6" w:rsidRPr="00247AE0" w:rsidRDefault="006E1B18">
            <w:pPr>
              <w:widowControl w:val="0"/>
              <w:spacing w:line="360" w:lineRule="auto"/>
              <w:rPr>
                <w:rFonts w:ascii="Arial" w:hAnsi="Arial" w:cs="Arial"/>
                <w:b/>
                <w:color w:val="000000" w:themeColor="text1"/>
                <w:sz w:val="20"/>
                <w:szCs w:val="20"/>
                <w:highlight w:val="yellow"/>
                <w:lang w:val="lv-LV"/>
              </w:rPr>
            </w:pPr>
            <w:r w:rsidRPr="00247AE0">
              <w:rPr>
                <w:rFonts w:ascii="Arial" w:hAnsi="Arial" w:cs="Arial"/>
                <w:b/>
                <w:color w:val="000000" w:themeColor="text1"/>
                <w:sz w:val="20"/>
                <w:szCs w:val="20"/>
                <w:lang w:val="lv-LV"/>
              </w:rPr>
              <w:t>391,96</w:t>
            </w:r>
          </w:p>
        </w:tc>
        <w:tc>
          <w:tcPr>
            <w:tcW w:w="1171" w:type="dxa"/>
            <w:shd w:val="clear" w:color="auto" w:fill="FFFFFF" w:themeFill="background1"/>
            <w:vAlign w:val="center"/>
          </w:tcPr>
          <w:p w14:paraId="5D8E667D" w14:textId="5DEC9CCC" w:rsidR="001F6CB6" w:rsidRPr="00247AE0" w:rsidRDefault="004A33A9">
            <w:pPr>
              <w:widowControl w:val="0"/>
              <w:spacing w:line="360" w:lineRule="auto"/>
              <w:jc w:val="center"/>
              <w:rPr>
                <w:rFonts w:ascii="Arial" w:hAnsi="Arial" w:cs="Arial"/>
                <w:b/>
                <w:color w:val="000000" w:themeColor="text1"/>
                <w:sz w:val="20"/>
                <w:szCs w:val="20"/>
                <w:lang w:val="lv-LV"/>
              </w:rPr>
            </w:pPr>
            <w:r w:rsidRPr="00247AE0">
              <w:rPr>
                <w:rFonts w:ascii="Arial" w:hAnsi="Arial" w:cs="Arial"/>
                <w:b/>
                <w:color w:val="000000" w:themeColor="text1"/>
                <w:sz w:val="20"/>
                <w:szCs w:val="20"/>
                <w:lang w:val="lv-LV"/>
              </w:rPr>
              <w:t>745,77</w:t>
            </w:r>
          </w:p>
        </w:tc>
      </w:tr>
    </w:tbl>
    <w:p w14:paraId="17024650" w14:textId="3B133305" w:rsidR="00B61815" w:rsidRPr="001E6646" w:rsidRDefault="009F71CF">
      <w:pPr>
        <w:spacing w:line="360" w:lineRule="auto"/>
        <w:rPr>
          <w:rFonts w:ascii="Arial" w:hAnsi="Arial" w:cs="Arial"/>
          <w:sz w:val="22"/>
          <w:szCs w:val="22"/>
          <w:lang w:val="lv-LV"/>
        </w:rPr>
      </w:pPr>
      <w:r w:rsidRPr="001E6646">
        <w:rPr>
          <w:rFonts w:ascii="Arial" w:hAnsi="Arial" w:cs="Arial"/>
          <w:sz w:val="22"/>
          <w:szCs w:val="22"/>
          <w:lang w:val="lv-LV"/>
        </w:rPr>
        <w:t xml:space="preserve">Pļaujamās teritorijas 3-5 reizes sezonā – </w:t>
      </w:r>
      <w:r w:rsidR="004A33A9">
        <w:rPr>
          <w:rFonts w:ascii="Arial" w:hAnsi="Arial" w:cs="Arial"/>
          <w:b/>
          <w:bCs/>
          <w:sz w:val="22"/>
          <w:szCs w:val="22"/>
          <w:lang w:val="lv-LV"/>
        </w:rPr>
        <w:t>65,95</w:t>
      </w:r>
      <w:r w:rsidRPr="001E6646">
        <w:rPr>
          <w:rFonts w:ascii="Arial" w:hAnsi="Arial" w:cs="Arial"/>
          <w:b/>
          <w:bCs/>
          <w:sz w:val="22"/>
          <w:szCs w:val="22"/>
          <w:lang w:val="lv-LV"/>
        </w:rPr>
        <w:t xml:space="preserve"> ha</w:t>
      </w:r>
    </w:p>
    <w:p w14:paraId="4D502B6D" w14:textId="2A0881CE" w:rsidR="00B61815" w:rsidRPr="001E6646" w:rsidRDefault="009F71CF">
      <w:pPr>
        <w:spacing w:line="360" w:lineRule="auto"/>
        <w:rPr>
          <w:rFonts w:ascii="Arial" w:hAnsi="Arial" w:cs="Arial"/>
          <w:sz w:val="22"/>
          <w:szCs w:val="22"/>
          <w:lang w:val="lv-LV"/>
        </w:rPr>
      </w:pPr>
      <w:r w:rsidRPr="001E6646">
        <w:rPr>
          <w:rFonts w:ascii="Arial" w:hAnsi="Arial" w:cs="Arial"/>
          <w:sz w:val="22"/>
          <w:szCs w:val="22"/>
          <w:lang w:val="lv-LV"/>
        </w:rPr>
        <w:t xml:space="preserve">Pļaujamās teritorijas 2-3 reizes sezonā – </w:t>
      </w:r>
      <w:r w:rsidR="004A33A9">
        <w:rPr>
          <w:rFonts w:ascii="Arial" w:hAnsi="Arial" w:cs="Arial"/>
          <w:b/>
          <w:bCs/>
          <w:sz w:val="22"/>
          <w:szCs w:val="22"/>
          <w:lang w:val="lv-LV"/>
        </w:rPr>
        <w:t>100,76</w:t>
      </w:r>
      <w:r w:rsidRPr="001E6646">
        <w:rPr>
          <w:rFonts w:ascii="Arial" w:hAnsi="Arial" w:cs="Arial"/>
          <w:b/>
          <w:bCs/>
          <w:sz w:val="22"/>
          <w:szCs w:val="22"/>
          <w:lang w:val="lv-LV"/>
        </w:rPr>
        <w:t xml:space="preserve"> ha</w:t>
      </w:r>
      <w:r w:rsidR="00060B7B">
        <w:rPr>
          <w:rFonts w:ascii="Arial" w:hAnsi="Arial" w:cs="Arial"/>
          <w:b/>
          <w:bCs/>
          <w:sz w:val="22"/>
          <w:szCs w:val="22"/>
          <w:lang w:val="lv-LV"/>
        </w:rPr>
        <w:t xml:space="preserve"> </w:t>
      </w:r>
    </w:p>
    <w:p w14:paraId="755776D4" w14:textId="53E3A880" w:rsidR="00B61815" w:rsidRPr="001E6646" w:rsidRDefault="009F71CF">
      <w:pPr>
        <w:rPr>
          <w:sz w:val="22"/>
          <w:szCs w:val="22"/>
          <w:lang w:val="lv-LV"/>
        </w:rPr>
      </w:pPr>
      <w:r w:rsidRPr="001E6646">
        <w:rPr>
          <w:rFonts w:ascii="Arial" w:hAnsi="Arial" w:cs="Arial"/>
          <w:sz w:val="22"/>
          <w:szCs w:val="22"/>
          <w:lang w:val="lv-LV"/>
        </w:rPr>
        <w:t xml:space="preserve">Pļaujamās teritorijas 1 reizi sezonā – </w:t>
      </w:r>
      <w:r w:rsidR="001D00DA" w:rsidRPr="001E6646">
        <w:rPr>
          <w:rFonts w:ascii="Arial" w:hAnsi="Arial" w:cs="Arial"/>
          <w:b/>
          <w:bCs/>
          <w:sz w:val="22"/>
          <w:szCs w:val="22"/>
          <w:lang w:val="lv-LV"/>
        </w:rPr>
        <w:t>1</w:t>
      </w:r>
      <w:r w:rsidR="004A33A9">
        <w:rPr>
          <w:rFonts w:ascii="Arial" w:hAnsi="Arial" w:cs="Arial"/>
          <w:b/>
          <w:bCs/>
          <w:sz w:val="22"/>
          <w:szCs w:val="22"/>
          <w:lang w:val="lv-LV"/>
        </w:rPr>
        <w:t>21,01</w:t>
      </w:r>
      <w:r w:rsidRPr="001E6646">
        <w:rPr>
          <w:rFonts w:ascii="Arial" w:hAnsi="Arial" w:cs="Arial"/>
          <w:b/>
          <w:bCs/>
          <w:sz w:val="22"/>
          <w:szCs w:val="22"/>
          <w:lang w:val="lv-LV"/>
        </w:rPr>
        <w:t xml:space="preserve"> ha</w:t>
      </w:r>
    </w:p>
    <w:p w14:paraId="377686AC" w14:textId="77777777" w:rsidR="00B61815" w:rsidRDefault="00B61815">
      <w:pPr>
        <w:rPr>
          <w:sz w:val="22"/>
          <w:szCs w:val="22"/>
          <w:lang w:val="lv-LV"/>
        </w:rPr>
      </w:pPr>
    </w:p>
    <w:p w14:paraId="25845D8C" w14:textId="77777777" w:rsidR="00DE0462" w:rsidRPr="001E6646" w:rsidRDefault="00DE0462">
      <w:pPr>
        <w:rPr>
          <w:sz w:val="22"/>
          <w:szCs w:val="22"/>
          <w:lang w:val="lv-LV"/>
        </w:rPr>
      </w:pPr>
    </w:p>
    <w:p w14:paraId="59193E70" w14:textId="62057CF4" w:rsidR="00B61815" w:rsidRPr="001E6646" w:rsidRDefault="009F71CF" w:rsidP="00581DCF">
      <w:pPr>
        <w:pStyle w:val="Virsraksts3"/>
        <w:numPr>
          <w:ilvl w:val="0"/>
          <w:numId w:val="0"/>
        </w:numPr>
        <w:ind w:left="720"/>
        <w:rPr>
          <w:rFonts w:ascii="Arial" w:hAnsi="Arial" w:cs="Arial"/>
          <w:sz w:val="24"/>
        </w:rPr>
      </w:pPr>
      <w:bookmarkStart w:id="74" w:name="_Toc256000036"/>
      <w:bookmarkStart w:id="75" w:name="_Toc256000017"/>
      <w:bookmarkStart w:id="76" w:name="_Toc41641659"/>
      <w:bookmarkStart w:id="77" w:name="_Toc135911281"/>
      <w:r w:rsidRPr="001E6646">
        <w:rPr>
          <w:rFonts w:ascii="Arial" w:hAnsi="Arial" w:cs="Arial"/>
          <w:sz w:val="24"/>
        </w:rPr>
        <w:t>2</w:t>
      </w:r>
      <w:r w:rsidR="00F6187F" w:rsidRPr="001E6646">
        <w:rPr>
          <w:rFonts w:ascii="Arial" w:hAnsi="Arial" w:cs="Arial"/>
          <w:sz w:val="24"/>
        </w:rPr>
        <w:t>.3</w:t>
      </w:r>
      <w:r w:rsidRPr="001E6646">
        <w:rPr>
          <w:rFonts w:ascii="Arial" w:hAnsi="Arial" w:cs="Arial"/>
          <w:sz w:val="24"/>
        </w:rPr>
        <w:t>.6</w:t>
      </w:r>
      <w:r w:rsidR="00DE0462">
        <w:rPr>
          <w:rFonts w:ascii="Arial" w:hAnsi="Arial" w:cs="Arial"/>
          <w:sz w:val="24"/>
        </w:rPr>
        <w:t>.</w:t>
      </w:r>
      <w:r w:rsidRPr="001E6646">
        <w:rPr>
          <w:rFonts w:ascii="Arial" w:hAnsi="Arial" w:cs="Arial"/>
          <w:sz w:val="24"/>
        </w:rPr>
        <w:t xml:space="preserve"> Projekts “PROTI un DARI!”</w:t>
      </w:r>
      <w:bookmarkEnd w:id="74"/>
      <w:bookmarkEnd w:id="75"/>
      <w:bookmarkEnd w:id="76"/>
      <w:bookmarkEnd w:id="77"/>
    </w:p>
    <w:p w14:paraId="387D333E" w14:textId="77777777" w:rsidR="00B61815" w:rsidRPr="00DE0462" w:rsidRDefault="00B61815" w:rsidP="00581DCF">
      <w:pPr>
        <w:pStyle w:val="Sarakstarindkopa"/>
        <w:spacing w:line="360" w:lineRule="auto"/>
        <w:ind w:left="1968"/>
        <w:jc w:val="center"/>
        <w:rPr>
          <w:rFonts w:ascii="Arial" w:hAnsi="Arial" w:cs="Arial"/>
          <w:b/>
          <w:color w:val="000000"/>
          <w:sz w:val="16"/>
          <w:szCs w:val="16"/>
          <w:highlight w:val="yellow"/>
          <w:lang w:val="lv-LV"/>
        </w:rPr>
      </w:pPr>
    </w:p>
    <w:p w14:paraId="3623A239" w14:textId="5138BE5B" w:rsidR="00B61815" w:rsidRPr="001E6646" w:rsidRDefault="009F71CF" w:rsidP="00247AE0">
      <w:pPr>
        <w:spacing w:line="360" w:lineRule="auto"/>
        <w:ind w:firstLine="567"/>
        <w:jc w:val="both"/>
        <w:rPr>
          <w:rFonts w:ascii="Arial" w:eastAsiaTheme="minorEastAsia" w:hAnsi="Arial" w:cs="Arial"/>
          <w:sz w:val="22"/>
          <w:szCs w:val="22"/>
          <w:lang w:val="lv-LV"/>
        </w:rPr>
      </w:pPr>
      <w:r w:rsidRPr="001E6646">
        <w:rPr>
          <w:rFonts w:ascii="Arial" w:eastAsiaTheme="minorEastAsia" w:hAnsi="Arial" w:cs="Arial"/>
          <w:sz w:val="22"/>
          <w:szCs w:val="22"/>
          <w:lang w:val="lv-LV"/>
        </w:rPr>
        <w:t>Lai aktīvi risinātu jautājumu par jauniešu bezdarba līmeņa samazināšanu</w:t>
      </w:r>
      <w:r w:rsidR="00200C90">
        <w:rPr>
          <w:rFonts w:ascii="Arial" w:eastAsiaTheme="minorEastAsia" w:hAnsi="Arial" w:cs="Arial"/>
          <w:sz w:val="22"/>
          <w:szCs w:val="22"/>
          <w:lang w:val="lv-LV"/>
        </w:rPr>
        <w:t>,</w:t>
      </w:r>
      <w:r w:rsidRPr="001E6646">
        <w:rPr>
          <w:rFonts w:ascii="Arial" w:eastAsiaTheme="minorEastAsia" w:hAnsi="Arial" w:cs="Arial"/>
          <w:sz w:val="22"/>
          <w:szCs w:val="22"/>
          <w:lang w:val="lv-LV"/>
        </w:rPr>
        <w:t xml:space="preserve"> </w:t>
      </w:r>
      <w:r w:rsidR="004F703C">
        <w:rPr>
          <w:rFonts w:ascii="Arial" w:eastAsiaTheme="minorEastAsia" w:hAnsi="Arial" w:cs="Arial"/>
          <w:sz w:val="22"/>
          <w:szCs w:val="22"/>
          <w:lang w:val="lv-LV"/>
        </w:rPr>
        <w:t xml:space="preserve">Aģentūra </w:t>
      </w:r>
      <w:r w:rsidRPr="001E6646">
        <w:rPr>
          <w:rFonts w:ascii="Arial" w:eastAsiaTheme="minorEastAsia" w:hAnsi="Arial" w:cs="Arial"/>
          <w:sz w:val="22"/>
          <w:szCs w:val="22"/>
          <w:lang w:val="lv-LV"/>
        </w:rPr>
        <w:t xml:space="preserve">2016. gadā </w:t>
      </w:r>
      <w:r w:rsidR="004F703C">
        <w:rPr>
          <w:rFonts w:ascii="Arial" w:eastAsiaTheme="minorEastAsia" w:hAnsi="Arial" w:cs="Arial"/>
          <w:sz w:val="22"/>
          <w:szCs w:val="22"/>
          <w:lang w:val="lv-LV"/>
        </w:rPr>
        <w:t>uzsāka īstenot</w:t>
      </w:r>
      <w:r w:rsidRPr="001E6646">
        <w:rPr>
          <w:rFonts w:ascii="Arial" w:eastAsiaTheme="minorEastAsia" w:hAnsi="Arial" w:cs="Arial"/>
          <w:sz w:val="22"/>
          <w:szCs w:val="22"/>
          <w:lang w:val="lv-LV"/>
        </w:rPr>
        <w:t xml:space="preserve"> projekt</w:t>
      </w:r>
      <w:r w:rsidR="004F703C">
        <w:rPr>
          <w:rFonts w:ascii="Arial" w:eastAsiaTheme="minorEastAsia" w:hAnsi="Arial" w:cs="Arial"/>
          <w:sz w:val="22"/>
          <w:szCs w:val="22"/>
          <w:lang w:val="lv-LV"/>
        </w:rPr>
        <w:t>u</w:t>
      </w:r>
      <w:r w:rsidRPr="001E6646">
        <w:rPr>
          <w:rFonts w:ascii="Arial" w:eastAsiaTheme="minorEastAsia" w:hAnsi="Arial" w:cs="Arial"/>
          <w:sz w:val="22"/>
          <w:szCs w:val="22"/>
          <w:lang w:val="lv-LV"/>
        </w:rPr>
        <w:t xml:space="preserve"> „PROTI un DARI!”. </w:t>
      </w:r>
      <w:r w:rsidR="00512D4E">
        <w:rPr>
          <w:rFonts w:ascii="Arial" w:eastAsiaTheme="minorEastAsia" w:hAnsi="Arial" w:cs="Arial"/>
          <w:sz w:val="22"/>
          <w:szCs w:val="22"/>
          <w:lang w:val="lv-LV"/>
        </w:rPr>
        <w:t>2023.gadā</w:t>
      </w:r>
      <w:r w:rsidRPr="001E6646">
        <w:rPr>
          <w:rFonts w:ascii="Arial" w:eastAsiaTheme="minorEastAsia" w:hAnsi="Arial" w:cs="Arial"/>
          <w:sz w:val="22"/>
          <w:szCs w:val="22"/>
          <w:lang w:val="lv-LV"/>
        </w:rPr>
        <w:t xml:space="preserve"> ir noslēgta </w:t>
      </w:r>
      <w:r w:rsidRPr="001E6646">
        <w:rPr>
          <w:rFonts w:ascii="Arial" w:hAnsi="Arial" w:cs="Arial"/>
          <w:sz w:val="22"/>
          <w:szCs w:val="22"/>
          <w:lang w:val="lv-LV" w:eastAsia="lv-LV"/>
        </w:rPr>
        <w:t xml:space="preserve">Vienošanās Nr.8 par grozījumiem 2016. gada 4. jūlija līgumā Nr. 6-13/26 </w:t>
      </w:r>
      <w:r w:rsidRPr="001E6646">
        <w:rPr>
          <w:rFonts w:ascii="Arial" w:hAnsi="Arial" w:cs="Arial"/>
          <w:color w:val="000000"/>
          <w:sz w:val="22"/>
          <w:szCs w:val="22"/>
          <w:lang w:val="lv-LV" w:eastAsia="lv-LV"/>
        </w:rPr>
        <w:t xml:space="preserve">par </w:t>
      </w:r>
      <w:r w:rsidRPr="001E6646">
        <w:rPr>
          <w:rFonts w:ascii="Arial" w:hAnsi="Arial" w:cs="Arial"/>
          <w:sz w:val="22"/>
          <w:szCs w:val="22"/>
          <w:lang w:val="lv-LV" w:eastAsia="lv-LV"/>
        </w:rPr>
        <w:t xml:space="preserve">sadarbību Eiropas Savienības fondu darbības programmas “Izaugsme un nodarbinātība” </w:t>
      </w:r>
      <w:r w:rsidR="00200C90">
        <w:rPr>
          <w:rFonts w:ascii="Arial" w:hAnsi="Arial" w:cs="Arial"/>
          <w:sz w:val="22"/>
          <w:szCs w:val="22"/>
          <w:lang w:val="lv-LV" w:eastAsia="lv-LV"/>
        </w:rPr>
        <w:t xml:space="preserve">     </w:t>
      </w:r>
      <w:r w:rsidRPr="001E6646">
        <w:rPr>
          <w:rFonts w:ascii="Arial" w:hAnsi="Arial" w:cs="Arial"/>
          <w:sz w:val="22"/>
          <w:szCs w:val="22"/>
          <w:lang w:val="lv-LV" w:eastAsia="lv-LV"/>
        </w:rPr>
        <w:t>8.3.3. specifiskā atbalsta mērķa “</w:t>
      </w:r>
      <w:r w:rsidRPr="001E6646">
        <w:rPr>
          <w:rFonts w:ascii="Arial" w:hAnsi="Arial" w:cs="Arial"/>
          <w:color w:val="000000" w:themeColor="text1"/>
          <w:sz w:val="22"/>
          <w:szCs w:val="22"/>
          <w:lang w:val="lv-LV" w:eastAsia="lv-LV"/>
        </w:rPr>
        <w:t xml:space="preserve">Attīstīt </w:t>
      </w:r>
      <w:r w:rsidRPr="001E6646">
        <w:rPr>
          <w:rFonts w:ascii="Arial" w:hAnsi="Arial" w:cs="Arial"/>
          <w:sz w:val="22"/>
          <w:szCs w:val="22"/>
          <w:lang w:val="lv-LV" w:eastAsia="lv-LV"/>
        </w:rPr>
        <w:t xml:space="preserve">NEET jauniešu prasmes un veicināt to iesaisti izglītībā, NVA īstenotajos pasākumos Jauniešu garantijas ietvaros un nevalstisko organizāciju vai jauniešu centru darbībā” projekta “PROTI un DARI!” </w:t>
      </w:r>
      <w:r w:rsidR="00200C90">
        <w:rPr>
          <w:rFonts w:ascii="Arial" w:hAnsi="Arial" w:cs="Arial"/>
          <w:sz w:val="22"/>
          <w:szCs w:val="22"/>
          <w:lang w:val="lv-LV" w:eastAsia="lv-LV"/>
        </w:rPr>
        <w:t xml:space="preserve">                                </w:t>
      </w:r>
      <w:r w:rsidRPr="001E6646">
        <w:rPr>
          <w:rFonts w:ascii="Arial" w:hAnsi="Arial" w:cs="Arial"/>
          <w:sz w:val="22"/>
          <w:szCs w:val="22"/>
          <w:lang w:val="lv-LV" w:eastAsia="lv-LV"/>
        </w:rPr>
        <w:t>Nr.8.3.3.0/15/I/001 īstenošanā</w:t>
      </w:r>
      <w:r w:rsidRPr="001E6646">
        <w:rPr>
          <w:rFonts w:ascii="Arial" w:hAnsi="Arial" w:cs="Arial"/>
          <w:b/>
          <w:color w:val="000000"/>
          <w:sz w:val="22"/>
          <w:szCs w:val="22"/>
          <w:lang w:val="lv-LV" w:eastAsia="lv-LV"/>
        </w:rPr>
        <w:t xml:space="preserve"> </w:t>
      </w:r>
      <w:r w:rsidRPr="001E6646">
        <w:rPr>
          <w:rFonts w:ascii="Arial" w:hAnsi="Arial" w:cs="Arial"/>
          <w:color w:val="000000"/>
          <w:sz w:val="22"/>
          <w:szCs w:val="22"/>
          <w:lang w:val="lv-LV" w:eastAsia="lv-LV"/>
        </w:rPr>
        <w:t xml:space="preserve">(turpmāk – </w:t>
      </w:r>
      <w:r w:rsidR="00220607">
        <w:rPr>
          <w:rFonts w:ascii="Arial" w:hAnsi="Arial" w:cs="Arial"/>
          <w:color w:val="000000"/>
          <w:sz w:val="22"/>
          <w:szCs w:val="22"/>
          <w:lang w:val="lv-LV" w:eastAsia="lv-LV"/>
        </w:rPr>
        <w:t>V</w:t>
      </w:r>
      <w:r w:rsidRPr="001E6646">
        <w:rPr>
          <w:rFonts w:ascii="Arial" w:hAnsi="Arial" w:cs="Arial"/>
          <w:color w:val="000000"/>
          <w:sz w:val="22"/>
          <w:szCs w:val="22"/>
          <w:lang w:val="lv-LV" w:eastAsia="lv-LV"/>
        </w:rPr>
        <w:t xml:space="preserve">ienošanās), kas nosaka </w:t>
      </w:r>
      <w:r w:rsidRPr="001E6646">
        <w:rPr>
          <w:rFonts w:ascii="Arial" w:eastAsiaTheme="minorEastAsia" w:hAnsi="Arial" w:cs="Arial"/>
          <w:sz w:val="22"/>
          <w:szCs w:val="22"/>
          <w:lang w:val="lv-LV"/>
        </w:rPr>
        <w:t>projekta īstenošanas termiņu no 2016. gada līdz 2023. gada 31. oktobrim. Projekta ietvaros  kopumā</w:t>
      </w:r>
      <w:r w:rsidR="00AA3199">
        <w:rPr>
          <w:rFonts w:ascii="Arial" w:eastAsiaTheme="minorEastAsia" w:hAnsi="Arial" w:cs="Arial"/>
          <w:sz w:val="22"/>
          <w:szCs w:val="22"/>
          <w:lang w:val="lv-LV"/>
        </w:rPr>
        <w:t xml:space="preserve"> tika</w:t>
      </w:r>
      <w:r w:rsidRPr="001E6646">
        <w:rPr>
          <w:rFonts w:ascii="Arial" w:eastAsiaTheme="minorEastAsia" w:hAnsi="Arial" w:cs="Arial"/>
          <w:sz w:val="22"/>
          <w:szCs w:val="22"/>
          <w:lang w:val="lv-LV"/>
        </w:rPr>
        <w:t xml:space="preserve"> iesaistīt</w:t>
      </w:r>
      <w:r w:rsidR="00AA3199">
        <w:rPr>
          <w:rFonts w:ascii="Arial" w:eastAsiaTheme="minorEastAsia" w:hAnsi="Arial" w:cs="Arial"/>
          <w:sz w:val="22"/>
          <w:szCs w:val="22"/>
          <w:lang w:val="lv-LV"/>
        </w:rPr>
        <w:t>i</w:t>
      </w:r>
      <w:r w:rsidRPr="001E6646">
        <w:rPr>
          <w:rFonts w:ascii="Arial" w:eastAsiaTheme="minorEastAsia" w:hAnsi="Arial" w:cs="Arial"/>
          <w:sz w:val="22"/>
          <w:szCs w:val="22"/>
          <w:lang w:val="lv-LV"/>
        </w:rPr>
        <w:t xml:space="preserve"> 23</w:t>
      </w:r>
      <w:r w:rsidR="00AA3199">
        <w:rPr>
          <w:rFonts w:ascii="Arial" w:eastAsiaTheme="minorEastAsia" w:hAnsi="Arial" w:cs="Arial"/>
          <w:sz w:val="22"/>
          <w:szCs w:val="22"/>
          <w:lang w:val="lv-LV"/>
        </w:rPr>
        <w:t>7</w:t>
      </w:r>
      <w:r w:rsidRPr="001E6646">
        <w:rPr>
          <w:rFonts w:ascii="Arial" w:eastAsiaTheme="minorEastAsia" w:hAnsi="Arial" w:cs="Arial"/>
          <w:sz w:val="22"/>
          <w:szCs w:val="22"/>
          <w:lang w:val="lv-LV"/>
        </w:rPr>
        <w:t xml:space="preserve"> jauniešus vecumā no 15-29 gadiem, projekta kopējais </w:t>
      </w:r>
      <w:r w:rsidR="00AA3199">
        <w:rPr>
          <w:rFonts w:ascii="Arial" w:eastAsiaTheme="minorEastAsia" w:hAnsi="Arial" w:cs="Arial"/>
          <w:sz w:val="22"/>
          <w:szCs w:val="22"/>
          <w:lang w:val="lv-LV"/>
        </w:rPr>
        <w:t xml:space="preserve">Eiropas Sociālā fonda un valsts budžeta </w:t>
      </w:r>
      <w:r w:rsidRPr="001E6646">
        <w:rPr>
          <w:rFonts w:ascii="Arial" w:eastAsiaTheme="minorEastAsia" w:hAnsi="Arial" w:cs="Arial"/>
          <w:sz w:val="22"/>
          <w:szCs w:val="22"/>
          <w:lang w:val="lv-LV"/>
        </w:rPr>
        <w:t xml:space="preserve"> finansējums </w:t>
      </w:r>
      <w:r w:rsidR="00220607">
        <w:rPr>
          <w:rFonts w:ascii="Arial" w:eastAsiaTheme="minorEastAsia" w:hAnsi="Arial" w:cs="Arial"/>
          <w:sz w:val="22"/>
          <w:szCs w:val="22"/>
          <w:lang w:val="lv-LV"/>
        </w:rPr>
        <w:t xml:space="preserve">ir </w:t>
      </w:r>
      <w:r w:rsidRPr="001E6646">
        <w:rPr>
          <w:rFonts w:ascii="Arial" w:eastAsiaTheme="minorEastAsia" w:hAnsi="Arial" w:cs="Arial"/>
          <w:sz w:val="22"/>
          <w:szCs w:val="22"/>
          <w:lang w:val="lv-LV"/>
        </w:rPr>
        <w:t>3</w:t>
      </w:r>
      <w:r w:rsidR="00AA3199">
        <w:rPr>
          <w:rFonts w:ascii="Arial" w:eastAsiaTheme="minorEastAsia" w:hAnsi="Arial" w:cs="Arial"/>
          <w:sz w:val="22"/>
          <w:szCs w:val="22"/>
          <w:lang w:val="lv-LV"/>
        </w:rPr>
        <w:t>80 </w:t>
      </w:r>
      <w:r w:rsidRPr="001E6646">
        <w:rPr>
          <w:rFonts w:ascii="Arial" w:eastAsiaTheme="minorEastAsia" w:hAnsi="Arial" w:cs="Arial"/>
          <w:sz w:val="22"/>
          <w:szCs w:val="22"/>
          <w:lang w:val="lv-LV"/>
        </w:rPr>
        <w:t>1</w:t>
      </w:r>
      <w:r w:rsidR="00AA3199">
        <w:rPr>
          <w:rFonts w:ascii="Arial" w:eastAsiaTheme="minorEastAsia" w:hAnsi="Arial" w:cs="Arial"/>
          <w:sz w:val="22"/>
          <w:szCs w:val="22"/>
          <w:lang w:val="lv-LV"/>
        </w:rPr>
        <w:t xml:space="preserve">31 </w:t>
      </w:r>
      <w:r w:rsidRPr="001E6646">
        <w:rPr>
          <w:rFonts w:ascii="Arial" w:eastAsiaTheme="minorEastAsia" w:hAnsi="Arial" w:cs="Arial"/>
          <w:sz w:val="22"/>
          <w:szCs w:val="22"/>
          <w:lang w:val="lv-LV"/>
        </w:rPr>
        <w:t xml:space="preserve"> </w:t>
      </w:r>
      <w:proofErr w:type="spellStart"/>
      <w:r w:rsidR="00200C90" w:rsidRPr="00200C90">
        <w:rPr>
          <w:rFonts w:ascii="Arial" w:eastAsiaTheme="minorEastAsia" w:hAnsi="Arial" w:cs="Arial"/>
          <w:i/>
          <w:iCs/>
          <w:sz w:val="22"/>
          <w:szCs w:val="22"/>
          <w:lang w:val="lv-LV"/>
        </w:rPr>
        <w:t>euro</w:t>
      </w:r>
      <w:bookmarkStart w:id="78" w:name="_Hlk33451189"/>
      <w:proofErr w:type="spellEnd"/>
      <w:r w:rsidRPr="00200C90">
        <w:rPr>
          <w:rFonts w:ascii="Arial" w:eastAsiaTheme="minorEastAsia" w:hAnsi="Arial" w:cs="Arial"/>
          <w:i/>
          <w:iCs/>
          <w:sz w:val="22"/>
          <w:szCs w:val="22"/>
          <w:lang w:val="lv-LV"/>
        </w:rPr>
        <w:t>.</w:t>
      </w:r>
      <w:r w:rsidRPr="001E6646">
        <w:rPr>
          <w:rFonts w:ascii="Arial" w:eastAsiaTheme="minorEastAsia" w:hAnsi="Arial" w:cs="Arial"/>
          <w:sz w:val="22"/>
          <w:szCs w:val="22"/>
          <w:lang w:val="lv-LV"/>
        </w:rPr>
        <w:t xml:space="preserve"> Projekts  </w:t>
      </w:r>
      <w:bookmarkEnd w:id="78"/>
      <w:r w:rsidRPr="001E6646">
        <w:rPr>
          <w:rFonts w:ascii="Arial" w:eastAsiaTheme="minorEastAsia" w:hAnsi="Arial" w:cs="Arial"/>
          <w:sz w:val="22"/>
          <w:szCs w:val="22"/>
          <w:lang w:val="lv-LV"/>
        </w:rPr>
        <w:t>īstenots, lai motivētu un aktivizētu jauniešus, kuri nemācās, nestrādā vai neapgūst arodu un nav reģistrēti NVA kā bezdarbnieki, lai attīstītu šo jauniešu prasmes un veicinātu viņu iesaisti izglītībā, tai skaitā aroda apguvē pie amata meistara, nodarbinātībā</w:t>
      </w:r>
      <w:r w:rsidR="00084232">
        <w:rPr>
          <w:rFonts w:ascii="Arial" w:eastAsiaTheme="minorEastAsia" w:hAnsi="Arial" w:cs="Arial"/>
          <w:sz w:val="22"/>
          <w:szCs w:val="22"/>
          <w:lang w:val="lv-LV"/>
        </w:rPr>
        <w:t xml:space="preserve">, </w:t>
      </w:r>
      <w:r w:rsidRPr="001E6646">
        <w:rPr>
          <w:rFonts w:ascii="Arial" w:eastAsiaTheme="minorEastAsia" w:hAnsi="Arial" w:cs="Arial"/>
          <w:sz w:val="22"/>
          <w:szCs w:val="22"/>
          <w:lang w:val="lv-LV"/>
        </w:rPr>
        <w:t>NVA īstenotajos aktīvajos nodarbinātības vai preventīvajos bezdarba samazināšanas pasākumos, kā arī nevalstisko organizāciju vai jauniešu centru darbībā.  </w:t>
      </w:r>
    </w:p>
    <w:p w14:paraId="634CE9CF" w14:textId="279BF5E7" w:rsidR="00F425B5" w:rsidRPr="001E6646" w:rsidRDefault="009F71CF" w:rsidP="00247AE0">
      <w:pPr>
        <w:spacing w:line="360" w:lineRule="auto"/>
        <w:ind w:firstLine="567"/>
        <w:jc w:val="both"/>
        <w:rPr>
          <w:rFonts w:ascii="Arial" w:eastAsiaTheme="minorEastAsia" w:hAnsi="Arial" w:cs="Arial"/>
          <w:sz w:val="22"/>
          <w:szCs w:val="22"/>
          <w:lang w:val="lv-LV"/>
        </w:rPr>
      </w:pPr>
      <w:r w:rsidRPr="001E6646">
        <w:rPr>
          <w:rFonts w:ascii="Arial" w:eastAsiaTheme="minorEastAsia" w:hAnsi="Arial" w:cs="Arial"/>
          <w:sz w:val="22"/>
          <w:szCs w:val="22"/>
          <w:lang w:val="lv-LV"/>
        </w:rPr>
        <w:lastRenderedPageBreak/>
        <w:t xml:space="preserve">Katram mērķa grupas jaunietim ir izstrādāta individuāla pasākuma programma, kas vērsta uz jaunieša prasmju attīstību. Atbalsta pasākumos ir ietvertas tādas aktivitātes kā neformālā un ikdienas mācīšanās, prasmju apguve kursos, speciālistu konsultācijas (psihologu, karjeras konsultantu u.c.), dalība pasākumos (semināri, sporta aktivitātes, kultūras pasākumi u.c.), brīvprātīgais darbs, iesaiste nevalstisko organizāciju un jauniešu centru aktivitātēs, pasākumos un projektos, profesijas specifikas iepazīšana, tai skaitā vizītes pie amata meistariem un uz uzņēmumiem, kā arī iesaiste vietējās sabiedriskajās aktivitātēs. Katram jaunietim ir piesaistīts </w:t>
      </w:r>
      <w:proofErr w:type="spellStart"/>
      <w:r w:rsidRPr="001E6646">
        <w:rPr>
          <w:rFonts w:ascii="Arial" w:eastAsiaTheme="minorEastAsia" w:hAnsi="Arial" w:cs="Arial"/>
          <w:sz w:val="22"/>
          <w:szCs w:val="22"/>
          <w:lang w:val="lv-LV"/>
        </w:rPr>
        <w:t>mentors</w:t>
      </w:r>
      <w:proofErr w:type="spellEnd"/>
      <w:r w:rsidRPr="001E6646">
        <w:rPr>
          <w:rFonts w:ascii="Arial" w:eastAsiaTheme="minorEastAsia" w:hAnsi="Arial" w:cs="Arial"/>
          <w:sz w:val="22"/>
          <w:szCs w:val="22"/>
          <w:lang w:val="lv-LV"/>
        </w:rPr>
        <w:t>, k</w:t>
      </w:r>
      <w:r w:rsidR="00200C90">
        <w:rPr>
          <w:rFonts w:ascii="Arial" w:eastAsiaTheme="minorEastAsia" w:hAnsi="Arial" w:cs="Arial"/>
          <w:sz w:val="22"/>
          <w:szCs w:val="22"/>
          <w:lang w:val="lv-LV"/>
        </w:rPr>
        <w:t>as</w:t>
      </w:r>
      <w:r w:rsidRPr="001E6646">
        <w:rPr>
          <w:rFonts w:ascii="Arial" w:eastAsiaTheme="minorEastAsia" w:hAnsi="Arial" w:cs="Arial"/>
          <w:sz w:val="22"/>
          <w:szCs w:val="22"/>
          <w:lang w:val="lv-LV"/>
        </w:rPr>
        <w:t xml:space="preserve"> projekta ietvaros ir apguvis Jaunatnes starptautisko programmu </w:t>
      </w:r>
      <w:r w:rsidR="006D125E" w:rsidRPr="001E6646">
        <w:rPr>
          <w:rFonts w:ascii="Arial" w:eastAsiaTheme="minorEastAsia" w:hAnsi="Arial" w:cs="Arial"/>
          <w:sz w:val="22"/>
          <w:szCs w:val="22"/>
          <w:lang w:val="lv-LV"/>
        </w:rPr>
        <w:t>A</w:t>
      </w:r>
      <w:r w:rsidRPr="001E6646">
        <w:rPr>
          <w:rFonts w:ascii="Arial" w:eastAsiaTheme="minorEastAsia" w:hAnsi="Arial" w:cs="Arial"/>
          <w:sz w:val="22"/>
          <w:szCs w:val="22"/>
          <w:lang w:val="lv-LV"/>
        </w:rPr>
        <w:t xml:space="preserve">ģentūras organizēto mācību programmu un sniedz atbalstu mērķa grupas jaunietim individuālās pasākuma programmas īstenošanā. Projekta īstenošanas rezultātā: </w:t>
      </w:r>
    </w:p>
    <w:p w14:paraId="4B2E4B3B" w14:textId="1E79C2C1" w:rsidR="00B61815" w:rsidRPr="001E6646" w:rsidRDefault="00200C90" w:rsidP="00247AE0">
      <w:pPr>
        <w:spacing w:line="360" w:lineRule="auto"/>
        <w:ind w:firstLine="567"/>
        <w:jc w:val="both"/>
        <w:rPr>
          <w:rFonts w:ascii="Arial" w:eastAsiaTheme="minorEastAsia" w:hAnsi="Arial" w:cs="Arial"/>
          <w:sz w:val="22"/>
          <w:szCs w:val="22"/>
          <w:lang w:val="lv-LV"/>
        </w:rPr>
      </w:pPr>
      <w:r>
        <w:rPr>
          <w:rFonts w:ascii="Arial" w:eastAsiaTheme="minorEastAsia" w:hAnsi="Arial" w:cs="Arial"/>
          <w:sz w:val="22"/>
          <w:szCs w:val="22"/>
          <w:lang w:val="lv-LV"/>
        </w:rPr>
        <w:t xml:space="preserve"> </w:t>
      </w:r>
      <w:r w:rsidR="009F71CF" w:rsidRPr="001E6646">
        <w:rPr>
          <w:rFonts w:ascii="Arial" w:eastAsiaTheme="minorEastAsia" w:hAnsi="Arial" w:cs="Arial"/>
          <w:sz w:val="22"/>
          <w:szCs w:val="22"/>
          <w:lang w:val="lv-LV"/>
        </w:rPr>
        <w:t>1</w:t>
      </w:r>
      <w:r>
        <w:rPr>
          <w:rFonts w:ascii="Arial" w:eastAsiaTheme="minorEastAsia" w:hAnsi="Arial" w:cs="Arial"/>
          <w:sz w:val="22"/>
          <w:szCs w:val="22"/>
          <w:lang w:val="lv-LV"/>
        </w:rPr>
        <w:t>)</w:t>
      </w:r>
      <w:r w:rsidR="009F71CF" w:rsidRPr="001E6646">
        <w:rPr>
          <w:rFonts w:ascii="Arial" w:eastAsiaTheme="minorEastAsia" w:hAnsi="Arial" w:cs="Arial"/>
          <w:sz w:val="22"/>
          <w:szCs w:val="22"/>
          <w:lang w:val="lv-LV"/>
        </w:rPr>
        <w:t xml:space="preserve"> jaunieši ti</w:t>
      </w:r>
      <w:r w:rsidR="00220607">
        <w:rPr>
          <w:rFonts w:ascii="Arial" w:eastAsiaTheme="minorEastAsia" w:hAnsi="Arial" w:cs="Arial"/>
          <w:sz w:val="22"/>
          <w:szCs w:val="22"/>
          <w:lang w:val="lv-LV"/>
        </w:rPr>
        <w:t>ek</w:t>
      </w:r>
      <w:r w:rsidR="009F71CF" w:rsidRPr="001E6646">
        <w:rPr>
          <w:rFonts w:ascii="Arial" w:eastAsiaTheme="minorEastAsia" w:hAnsi="Arial" w:cs="Arial"/>
          <w:sz w:val="22"/>
          <w:szCs w:val="22"/>
          <w:lang w:val="lv-LV"/>
        </w:rPr>
        <w:t xml:space="preserve"> atgriezti izglītības sistēmā, iegūs</w:t>
      </w:r>
      <w:r w:rsidR="00220607">
        <w:rPr>
          <w:rFonts w:ascii="Arial" w:eastAsiaTheme="minorEastAsia" w:hAnsi="Arial" w:cs="Arial"/>
          <w:sz w:val="22"/>
          <w:szCs w:val="22"/>
          <w:lang w:val="lv-LV"/>
        </w:rPr>
        <w:t>t</w:t>
      </w:r>
      <w:r w:rsidR="009F71CF" w:rsidRPr="001E6646">
        <w:rPr>
          <w:rFonts w:ascii="Arial" w:eastAsiaTheme="minorEastAsia" w:hAnsi="Arial" w:cs="Arial"/>
          <w:sz w:val="22"/>
          <w:szCs w:val="22"/>
          <w:lang w:val="lv-LV"/>
        </w:rPr>
        <w:t xml:space="preserve"> nodarbinātības prasmes, kā rezultātā pieaug Liepājas uzņēmumiem pieejamais kvalificētu darbinieku skaits; </w:t>
      </w:r>
    </w:p>
    <w:p w14:paraId="4A0903AE" w14:textId="4712A7F7" w:rsidR="00B61815" w:rsidRPr="001E6646" w:rsidRDefault="009F71CF" w:rsidP="00247AE0">
      <w:pPr>
        <w:spacing w:line="360" w:lineRule="auto"/>
        <w:ind w:firstLine="567"/>
        <w:jc w:val="both"/>
        <w:rPr>
          <w:rFonts w:ascii="Arial" w:eastAsiaTheme="minorEastAsia" w:hAnsi="Arial" w:cs="Arial"/>
          <w:sz w:val="22"/>
          <w:szCs w:val="22"/>
          <w:lang w:val="lv-LV"/>
        </w:rPr>
      </w:pPr>
      <w:r w:rsidRPr="001E6646">
        <w:rPr>
          <w:rFonts w:ascii="Arial" w:eastAsiaTheme="minorEastAsia" w:hAnsi="Arial" w:cs="Arial"/>
          <w:sz w:val="22"/>
          <w:szCs w:val="22"/>
          <w:lang w:val="lv-LV"/>
        </w:rPr>
        <w:t xml:space="preserve"> 2) projekta mērķa grupas dalībniekiem ti</w:t>
      </w:r>
      <w:r w:rsidR="00220607">
        <w:rPr>
          <w:rFonts w:ascii="Arial" w:eastAsiaTheme="minorEastAsia" w:hAnsi="Arial" w:cs="Arial"/>
          <w:sz w:val="22"/>
          <w:szCs w:val="22"/>
          <w:lang w:val="lv-LV"/>
        </w:rPr>
        <w:t>ek</w:t>
      </w:r>
      <w:r w:rsidRPr="001E6646">
        <w:rPr>
          <w:rFonts w:ascii="Arial" w:eastAsiaTheme="minorEastAsia" w:hAnsi="Arial" w:cs="Arial"/>
          <w:sz w:val="22"/>
          <w:szCs w:val="22"/>
          <w:lang w:val="lv-LV"/>
        </w:rPr>
        <w:t xml:space="preserve"> dota iespēja iekļauties darba tirgū, uzlabot savu labklājību;</w:t>
      </w:r>
    </w:p>
    <w:p w14:paraId="56DEFD9B" w14:textId="403138FC" w:rsidR="00B61815" w:rsidRPr="001E6646" w:rsidRDefault="009F71CF" w:rsidP="00247AE0">
      <w:pPr>
        <w:spacing w:line="360" w:lineRule="auto"/>
        <w:ind w:firstLine="567"/>
        <w:jc w:val="both"/>
        <w:rPr>
          <w:rFonts w:ascii="Arial" w:eastAsiaTheme="minorEastAsia" w:hAnsi="Arial" w:cs="Arial"/>
          <w:sz w:val="22"/>
          <w:szCs w:val="22"/>
          <w:lang w:val="lv-LV"/>
        </w:rPr>
      </w:pPr>
      <w:r w:rsidRPr="001E6646">
        <w:rPr>
          <w:rFonts w:ascii="Arial" w:eastAsiaTheme="minorEastAsia" w:hAnsi="Arial" w:cs="Arial"/>
          <w:sz w:val="22"/>
          <w:szCs w:val="22"/>
          <w:lang w:val="lv-LV"/>
        </w:rPr>
        <w:t xml:space="preserve"> 3) jaunieši ti</w:t>
      </w:r>
      <w:r w:rsidR="00220607">
        <w:rPr>
          <w:rFonts w:ascii="Arial" w:eastAsiaTheme="minorEastAsia" w:hAnsi="Arial" w:cs="Arial"/>
          <w:sz w:val="22"/>
          <w:szCs w:val="22"/>
          <w:lang w:val="lv-LV"/>
        </w:rPr>
        <w:t>ek</w:t>
      </w:r>
      <w:r w:rsidRPr="001E6646">
        <w:rPr>
          <w:rFonts w:ascii="Arial" w:eastAsiaTheme="minorEastAsia" w:hAnsi="Arial" w:cs="Arial"/>
          <w:sz w:val="22"/>
          <w:szCs w:val="22"/>
          <w:lang w:val="lv-LV"/>
        </w:rPr>
        <w:t xml:space="preserve"> </w:t>
      </w:r>
      <w:proofErr w:type="spellStart"/>
      <w:r w:rsidRPr="001E6646">
        <w:rPr>
          <w:rFonts w:ascii="Arial" w:eastAsiaTheme="minorEastAsia" w:hAnsi="Arial" w:cs="Arial"/>
          <w:sz w:val="22"/>
          <w:szCs w:val="22"/>
          <w:lang w:val="lv-LV"/>
        </w:rPr>
        <w:t>resocializēti</w:t>
      </w:r>
      <w:proofErr w:type="spellEnd"/>
      <w:r w:rsidRPr="001E6646">
        <w:rPr>
          <w:rFonts w:ascii="Arial" w:eastAsiaTheme="minorEastAsia" w:hAnsi="Arial" w:cs="Arial"/>
          <w:sz w:val="22"/>
          <w:szCs w:val="22"/>
          <w:lang w:val="lv-LV"/>
        </w:rPr>
        <w:t>, ti</w:t>
      </w:r>
      <w:r w:rsidR="00220607">
        <w:rPr>
          <w:rFonts w:ascii="Arial" w:eastAsiaTheme="minorEastAsia" w:hAnsi="Arial" w:cs="Arial"/>
          <w:sz w:val="22"/>
          <w:szCs w:val="22"/>
          <w:lang w:val="lv-LV"/>
        </w:rPr>
        <w:t>ek</w:t>
      </w:r>
      <w:r w:rsidRPr="001E6646">
        <w:rPr>
          <w:rFonts w:ascii="Arial" w:eastAsiaTheme="minorEastAsia" w:hAnsi="Arial" w:cs="Arial"/>
          <w:sz w:val="22"/>
          <w:szCs w:val="22"/>
          <w:lang w:val="lv-LV"/>
        </w:rPr>
        <w:t xml:space="preserve"> uzlabotas viņu vispārējās prasmes un jaunieši tādējādi spē</w:t>
      </w:r>
      <w:r w:rsidR="00220607">
        <w:rPr>
          <w:rFonts w:ascii="Arial" w:eastAsiaTheme="minorEastAsia" w:hAnsi="Arial" w:cs="Arial"/>
          <w:sz w:val="22"/>
          <w:szCs w:val="22"/>
          <w:lang w:val="lv-LV"/>
        </w:rPr>
        <w:t>j</w:t>
      </w:r>
      <w:r w:rsidRPr="001E6646">
        <w:rPr>
          <w:rFonts w:ascii="Arial" w:eastAsiaTheme="minorEastAsia" w:hAnsi="Arial" w:cs="Arial"/>
          <w:sz w:val="22"/>
          <w:szCs w:val="22"/>
          <w:lang w:val="lv-LV"/>
        </w:rPr>
        <w:t xml:space="preserve"> veiksmīgāk integrēties sabiedrībā. </w:t>
      </w:r>
    </w:p>
    <w:p w14:paraId="43B40384" w14:textId="77777777" w:rsidR="00B61815" w:rsidRPr="001E6646" w:rsidRDefault="009F71CF" w:rsidP="00247AE0">
      <w:pPr>
        <w:spacing w:line="360" w:lineRule="auto"/>
        <w:ind w:firstLine="567"/>
        <w:jc w:val="both"/>
        <w:rPr>
          <w:rFonts w:ascii="Arial" w:eastAsiaTheme="minorEastAsia" w:hAnsi="Arial" w:cs="Arial"/>
          <w:sz w:val="22"/>
          <w:szCs w:val="22"/>
          <w:highlight w:val="magenta"/>
          <w:lang w:val="lv-LV"/>
        </w:rPr>
      </w:pPr>
      <w:r w:rsidRPr="001E6646">
        <w:rPr>
          <w:rFonts w:ascii="Arial" w:eastAsiaTheme="minorEastAsia" w:hAnsi="Arial" w:cs="Arial"/>
          <w:sz w:val="22"/>
          <w:szCs w:val="22"/>
          <w:lang w:val="lv-LV"/>
        </w:rPr>
        <w:t xml:space="preserve">Aģentūra projekta īstenošanas laikā nodrošina līdz 15 programmu vadītāju un līdz 45 mērķa grupas jauniešu </w:t>
      </w:r>
      <w:proofErr w:type="spellStart"/>
      <w:r w:rsidRPr="001E6646">
        <w:rPr>
          <w:rFonts w:ascii="Arial" w:eastAsiaTheme="minorEastAsia" w:hAnsi="Arial" w:cs="Arial"/>
          <w:sz w:val="22"/>
          <w:szCs w:val="22"/>
          <w:lang w:val="lv-LV"/>
        </w:rPr>
        <w:t>mentoru</w:t>
      </w:r>
      <w:proofErr w:type="spellEnd"/>
      <w:r w:rsidRPr="001E6646">
        <w:rPr>
          <w:rFonts w:ascii="Arial" w:eastAsiaTheme="minorEastAsia" w:hAnsi="Arial" w:cs="Arial"/>
          <w:sz w:val="22"/>
          <w:szCs w:val="22"/>
          <w:lang w:val="lv-LV"/>
        </w:rPr>
        <w:t xml:space="preserve"> iesaisti.</w:t>
      </w:r>
    </w:p>
    <w:p w14:paraId="4E3D6C2C" w14:textId="0ACBF12D" w:rsidR="002A5FDD" w:rsidRDefault="009F71CF" w:rsidP="002A5FDD">
      <w:pPr>
        <w:spacing w:line="360" w:lineRule="auto"/>
        <w:jc w:val="both"/>
        <w:rPr>
          <w:rFonts w:ascii="Arial" w:eastAsiaTheme="minorEastAsia" w:hAnsi="Arial" w:cs="Arial"/>
          <w:sz w:val="22"/>
          <w:szCs w:val="22"/>
          <w:lang w:val="lv-LV"/>
        </w:rPr>
      </w:pPr>
      <w:r w:rsidRPr="001E6646">
        <w:rPr>
          <w:rFonts w:ascii="Arial" w:eastAsiaTheme="minorEastAsia" w:hAnsi="Arial" w:cs="Arial"/>
          <w:sz w:val="22"/>
          <w:szCs w:val="22"/>
          <w:lang w:val="lv-LV"/>
        </w:rPr>
        <w:t xml:space="preserve">2016.- </w:t>
      </w:r>
      <w:r w:rsidR="004A1074" w:rsidRPr="001E6646">
        <w:rPr>
          <w:rFonts w:ascii="Arial" w:eastAsiaTheme="minorEastAsia" w:hAnsi="Arial" w:cs="Arial"/>
          <w:sz w:val="22"/>
          <w:szCs w:val="22"/>
          <w:lang w:val="lv-LV"/>
        </w:rPr>
        <w:t>202</w:t>
      </w:r>
      <w:r w:rsidR="00084232">
        <w:rPr>
          <w:rFonts w:ascii="Arial" w:eastAsiaTheme="minorEastAsia" w:hAnsi="Arial" w:cs="Arial"/>
          <w:sz w:val="22"/>
          <w:szCs w:val="22"/>
          <w:lang w:val="lv-LV"/>
        </w:rPr>
        <w:t>3</w:t>
      </w:r>
      <w:r w:rsidRPr="001E6646">
        <w:rPr>
          <w:rFonts w:ascii="Arial" w:eastAsiaTheme="minorEastAsia" w:hAnsi="Arial" w:cs="Arial"/>
          <w:sz w:val="22"/>
          <w:szCs w:val="22"/>
          <w:lang w:val="lv-LV"/>
        </w:rPr>
        <w:t xml:space="preserve">. gadā projekta īstenošanas laikā tika iesaistīti </w:t>
      </w:r>
      <w:r w:rsidRPr="001E6646">
        <w:rPr>
          <w:rFonts w:ascii="Arial" w:hAnsi="Arial" w:cs="Arial"/>
          <w:b/>
          <w:sz w:val="22"/>
          <w:szCs w:val="22"/>
          <w:lang w:val="lv-LV"/>
        </w:rPr>
        <w:t>2</w:t>
      </w:r>
      <w:r w:rsidR="00084232">
        <w:rPr>
          <w:rFonts w:ascii="Arial" w:hAnsi="Arial" w:cs="Arial"/>
          <w:b/>
          <w:sz w:val="22"/>
          <w:szCs w:val="22"/>
          <w:lang w:val="lv-LV"/>
        </w:rPr>
        <w:t>37</w:t>
      </w:r>
      <w:r w:rsidRPr="001E6646">
        <w:rPr>
          <w:rFonts w:ascii="Arial" w:eastAsiaTheme="minorEastAsia" w:hAnsi="Arial" w:cs="Arial"/>
          <w:sz w:val="22"/>
          <w:szCs w:val="22"/>
          <w:lang w:val="lv-LV"/>
        </w:rPr>
        <w:t xml:space="preserve"> </w:t>
      </w:r>
      <w:proofErr w:type="spellStart"/>
      <w:r w:rsidRPr="001E6646">
        <w:rPr>
          <w:rFonts w:ascii="Arial" w:eastAsiaTheme="minorEastAsia" w:hAnsi="Arial" w:cs="Arial"/>
          <w:sz w:val="22"/>
          <w:szCs w:val="22"/>
          <w:lang w:val="lv-LV"/>
        </w:rPr>
        <w:t>mērķgrupas</w:t>
      </w:r>
      <w:proofErr w:type="spellEnd"/>
      <w:r w:rsidRPr="001E6646">
        <w:rPr>
          <w:rFonts w:ascii="Arial" w:eastAsiaTheme="minorEastAsia" w:hAnsi="Arial" w:cs="Arial"/>
          <w:sz w:val="22"/>
          <w:szCs w:val="22"/>
          <w:lang w:val="lv-LV"/>
        </w:rPr>
        <w:t xml:space="preserve"> jaunieši</w:t>
      </w:r>
      <w:r w:rsidR="00200C90">
        <w:rPr>
          <w:rFonts w:ascii="Arial" w:eastAsiaTheme="minorEastAsia" w:hAnsi="Arial" w:cs="Arial"/>
          <w:sz w:val="22"/>
          <w:szCs w:val="22"/>
          <w:lang w:val="lv-LV"/>
        </w:rPr>
        <w:t>.</w:t>
      </w:r>
      <w:r w:rsidRPr="001E6646">
        <w:rPr>
          <w:rFonts w:ascii="Arial" w:eastAsiaTheme="minorEastAsia" w:hAnsi="Arial" w:cs="Arial"/>
          <w:sz w:val="22"/>
          <w:szCs w:val="22"/>
          <w:lang w:val="lv-LV"/>
        </w:rPr>
        <w:t xml:space="preserve"> No programmu pabeigušajiem jauniešiem sasniegto rezultātu sadalījums ir šāds:</w:t>
      </w:r>
    </w:p>
    <w:p w14:paraId="1AC6866B" w14:textId="18949602" w:rsidR="00B61815" w:rsidRPr="001E6646" w:rsidRDefault="00200C90" w:rsidP="00247AE0">
      <w:pPr>
        <w:tabs>
          <w:tab w:val="left" w:pos="284"/>
          <w:tab w:val="left" w:pos="426"/>
          <w:tab w:val="left" w:pos="709"/>
        </w:tabs>
        <w:spacing w:line="360" w:lineRule="auto"/>
        <w:jc w:val="both"/>
        <w:rPr>
          <w:rFonts w:ascii="Arial" w:eastAsiaTheme="minorEastAsia" w:hAnsi="Arial" w:cs="Arial"/>
          <w:sz w:val="22"/>
          <w:szCs w:val="22"/>
          <w:lang w:val="lv-LV"/>
        </w:rPr>
      </w:pPr>
      <w:r>
        <w:rPr>
          <w:rFonts w:ascii="Arial" w:eastAsiaTheme="minorEastAsia" w:hAnsi="Arial" w:cs="Arial"/>
          <w:sz w:val="22"/>
          <w:szCs w:val="22"/>
          <w:lang w:val="lv-LV"/>
        </w:rPr>
        <w:tab/>
      </w:r>
      <w:r>
        <w:rPr>
          <w:rFonts w:ascii="Arial" w:eastAsiaTheme="minorEastAsia" w:hAnsi="Arial" w:cs="Arial"/>
          <w:sz w:val="22"/>
          <w:szCs w:val="22"/>
          <w:lang w:val="lv-LV"/>
        </w:rPr>
        <w:tab/>
        <w:t xml:space="preserve">   </w:t>
      </w:r>
      <w:r w:rsidR="009F71CF" w:rsidRPr="001E6646">
        <w:rPr>
          <w:rFonts w:ascii="Arial" w:eastAsiaTheme="minorEastAsia" w:hAnsi="Arial" w:cs="Arial"/>
          <w:sz w:val="22"/>
          <w:szCs w:val="22"/>
          <w:lang w:val="lv-LV"/>
        </w:rPr>
        <w:t>1) iestājās darbā –</w:t>
      </w:r>
      <w:r w:rsidR="009F71CF" w:rsidRPr="001E6646">
        <w:rPr>
          <w:rFonts w:ascii="Arial" w:eastAsiaTheme="minorEastAsia" w:hAnsi="Arial" w:cs="Arial"/>
          <w:b/>
          <w:bCs/>
          <w:sz w:val="22"/>
          <w:szCs w:val="22"/>
          <w:lang w:val="lv-LV"/>
        </w:rPr>
        <w:t xml:space="preserve"> </w:t>
      </w:r>
      <w:r w:rsidR="008466D2">
        <w:rPr>
          <w:rFonts w:ascii="Arial" w:hAnsi="Arial" w:cs="Arial"/>
          <w:b/>
          <w:bCs/>
          <w:sz w:val="22"/>
          <w:szCs w:val="22"/>
          <w:lang w:val="lv-LV"/>
        </w:rPr>
        <w:t>4</w:t>
      </w:r>
      <w:r w:rsidR="00E90E83">
        <w:rPr>
          <w:rFonts w:ascii="Arial" w:hAnsi="Arial" w:cs="Arial"/>
          <w:b/>
          <w:bCs/>
          <w:sz w:val="22"/>
          <w:szCs w:val="22"/>
          <w:lang w:val="lv-LV"/>
        </w:rPr>
        <w:t>9</w:t>
      </w:r>
      <w:r w:rsidR="009F71CF" w:rsidRPr="001E6646">
        <w:rPr>
          <w:rFonts w:ascii="Arial" w:hAnsi="Arial" w:cs="Arial"/>
          <w:b/>
          <w:bCs/>
          <w:sz w:val="22"/>
          <w:szCs w:val="22"/>
          <w:lang w:val="lv-LV"/>
        </w:rPr>
        <w:t xml:space="preserve"> jaunieši </w:t>
      </w:r>
      <w:r w:rsidR="00202CE6">
        <w:rPr>
          <w:rFonts w:ascii="Arial" w:hAnsi="Arial" w:cs="Arial"/>
          <w:b/>
          <w:bCs/>
          <w:sz w:val="22"/>
          <w:szCs w:val="22"/>
          <w:lang w:val="lv-LV"/>
        </w:rPr>
        <w:t>vai</w:t>
      </w:r>
      <w:r w:rsidR="009F71CF" w:rsidRPr="001E6646">
        <w:rPr>
          <w:rFonts w:ascii="Arial" w:hAnsi="Arial" w:cs="Arial"/>
          <w:b/>
          <w:bCs/>
          <w:sz w:val="22"/>
          <w:szCs w:val="22"/>
          <w:lang w:val="lv-LV"/>
        </w:rPr>
        <w:t xml:space="preserve"> </w:t>
      </w:r>
      <w:r w:rsidR="00202CE6">
        <w:rPr>
          <w:rFonts w:ascii="Arial" w:hAnsi="Arial" w:cs="Arial"/>
          <w:b/>
          <w:bCs/>
          <w:sz w:val="22"/>
          <w:szCs w:val="22"/>
          <w:lang w:val="lv-LV"/>
        </w:rPr>
        <w:t>20,7</w:t>
      </w:r>
      <w:r w:rsidR="009F71CF" w:rsidRPr="001E6646">
        <w:rPr>
          <w:rFonts w:ascii="Arial" w:hAnsi="Arial" w:cs="Arial"/>
          <w:b/>
          <w:bCs/>
          <w:sz w:val="22"/>
          <w:szCs w:val="22"/>
          <w:lang w:val="lv-LV"/>
        </w:rPr>
        <w:t xml:space="preserve"> %;</w:t>
      </w:r>
    </w:p>
    <w:p w14:paraId="6D0CC013" w14:textId="77777777" w:rsidR="00200C90" w:rsidRDefault="00200C90" w:rsidP="00200C90">
      <w:pPr>
        <w:pStyle w:val="Sarakstarindkopa"/>
        <w:spacing w:line="360" w:lineRule="auto"/>
        <w:ind w:left="0" w:firstLine="624"/>
        <w:jc w:val="both"/>
        <w:rPr>
          <w:rFonts w:ascii="Arial" w:eastAsiaTheme="minorEastAsia" w:hAnsi="Arial" w:cs="Arial"/>
          <w:i/>
          <w:sz w:val="22"/>
          <w:szCs w:val="22"/>
          <w:lang w:val="lv-LV"/>
        </w:rPr>
      </w:pPr>
      <w:r>
        <w:rPr>
          <w:rFonts w:ascii="Arial" w:eastAsiaTheme="minorEastAsia" w:hAnsi="Arial" w:cs="Arial"/>
          <w:sz w:val="22"/>
          <w:szCs w:val="22"/>
          <w:lang w:val="lv-LV"/>
        </w:rPr>
        <w:t xml:space="preserve">2) </w:t>
      </w:r>
      <w:r w:rsidR="009F71CF" w:rsidRPr="001E6646">
        <w:rPr>
          <w:rFonts w:ascii="Arial" w:eastAsiaTheme="minorEastAsia" w:hAnsi="Arial" w:cs="Arial"/>
          <w:sz w:val="22"/>
          <w:szCs w:val="22"/>
          <w:lang w:val="lv-LV"/>
        </w:rPr>
        <w:t xml:space="preserve">atsāka mācības - </w:t>
      </w:r>
      <w:r w:rsidR="008466D2">
        <w:rPr>
          <w:rFonts w:ascii="Arial" w:hAnsi="Arial" w:cs="Arial"/>
          <w:b/>
          <w:sz w:val="22"/>
          <w:szCs w:val="22"/>
          <w:lang w:eastAsia="lv-LV"/>
        </w:rPr>
        <w:t>3</w:t>
      </w:r>
      <w:r w:rsidR="00202CE6">
        <w:rPr>
          <w:rFonts w:ascii="Arial" w:hAnsi="Arial" w:cs="Arial"/>
          <w:b/>
          <w:sz w:val="22"/>
          <w:szCs w:val="22"/>
          <w:lang w:eastAsia="lv-LV"/>
        </w:rPr>
        <w:t>2</w:t>
      </w:r>
      <w:r w:rsidR="009F71CF" w:rsidRPr="001E6646">
        <w:rPr>
          <w:rFonts w:ascii="Arial" w:hAnsi="Arial" w:cs="Arial"/>
          <w:b/>
          <w:sz w:val="22"/>
          <w:szCs w:val="22"/>
          <w:lang w:eastAsia="lv-LV"/>
        </w:rPr>
        <w:t xml:space="preserve"> </w:t>
      </w:r>
      <w:proofErr w:type="spellStart"/>
      <w:r w:rsidR="009F71CF" w:rsidRPr="001E6646">
        <w:rPr>
          <w:rFonts w:ascii="Arial" w:hAnsi="Arial" w:cs="Arial"/>
          <w:b/>
          <w:sz w:val="22"/>
          <w:szCs w:val="22"/>
          <w:lang w:eastAsia="lv-LV"/>
        </w:rPr>
        <w:t>jaunieši</w:t>
      </w:r>
      <w:proofErr w:type="spellEnd"/>
      <w:r w:rsidR="009F71CF" w:rsidRPr="001E6646">
        <w:rPr>
          <w:rFonts w:ascii="Arial" w:hAnsi="Arial" w:cs="Arial"/>
          <w:b/>
          <w:sz w:val="22"/>
          <w:szCs w:val="22"/>
          <w:lang w:eastAsia="lv-LV"/>
        </w:rPr>
        <w:t xml:space="preserve"> </w:t>
      </w:r>
      <w:proofErr w:type="spellStart"/>
      <w:r w:rsidR="00202CE6">
        <w:rPr>
          <w:rFonts w:ascii="Arial" w:hAnsi="Arial" w:cs="Arial"/>
          <w:b/>
          <w:sz w:val="22"/>
          <w:szCs w:val="22"/>
          <w:lang w:eastAsia="lv-LV"/>
        </w:rPr>
        <w:t>vai</w:t>
      </w:r>
      <w:proofErr w:type="spellEnd"/>
      <w:r w:rsidR="009F71CF" w:rsidRPr="001E6646">
        <w:rPr>
          <w:rFonts w:ascii="Arial" w:hAnsi="Arial" w:cs="Arial"/>
          <w:b/>
          <w:sz w:val="22"/>
          <w:szCs w:val="22"/>
          <w:lang w:eastAsia="lv-LV"/>
        </w:rPr>
        <w:t xml:space="preserve"> 1</w:t>
      </w:r>
      <w:r w:rsidR="00202CE6">
        <w:rPr>
          <w:rFonts w:ascii="Arial" w:hAnsi="Arial" w:cs="Arial"/>
          <w:b/>
          <w:sz w:val="22"/>
          <w:szCs w:val="22"/>
          <w:lang w:eastAsia="lv-LV"/>
        </w:rPr>
        <w:t>3</w:t>
      </w:r>
      <w:r w:rsidR="009F71CF" w:rsidRPr="001E6646">
        <w:rPr>
          <w:rFonts w:ascii="Arial" w:hAnsi="Arial" w:cs="Arial"/>
          <w:b/>
          <w:sz w:val="22"/>
          <w:szCs w:val="22"/>
          <w:lang w:eastAsia="lv-LV"/>
        </w:rPr>
        <w:t>,</w:t>
      </w:r>
      <w:r w:rsidR="00202CE6">
        <w:rPr>
          <w:rFonts w:ascii="Arial" w:hAnsi="Arial" w:cs="Arial"/>
          <w:b/>
          <w:sz w:val="22"/>
          <w:szCs w:val="22"/>
          <w:lang w:eastAsia="lv-LV"/>
        </w:rPr>
        <w:t>5</w:t>
      </w:r>
      <w:r w:rsidR="009F71CF" w:rsidRPr="001E6646">
        <w:rPr>
          <w:rFonts w:ascii="Arial" w:hAnsi="Arial" w:cs="Arial"/>
          <w:b/>
          <w:sz w:val="22"/>
          <w:szCs w:val="22"/>
          <w:lang w:eastAsia="lv-LV"/>
        </w:rPr>
        <w:t xml:space="preserve"> %;</w:t>
      </w:r>
    </w:p>
    <w:p w14:paraId="4C4D86D4" w14:textId="3D866796" w:rsidR="00B61815" w:rsidRPr="00200C90" w:rsidRDefault="00200C90" w:rsidP="00200C90">
      <w:pPr>
        <w:spacing w:line="360" w:lineRule="auto"/>
        <w:jc w:val="both"/>
        <w:rPr>
          <w:rFonts w:ascii="Arial" w:eastAsiaTheme="minorEastAsia" w:hAnsi="Arial" w:cs="Arial"/>
          <w:i/>
          <w:sz w:val="22"/>
          <w:szCs w:val="22"/>
          <w:lang w:val="lv-LV"/>
        </w:rPr>
      </w:pPr>
      <w:r>
        <w:rPr>
          <w:rFonts w:ascii="Arial" w:eastAsiaTheme="minorEastAsia" w:hAnsi="Arial" w:cs="Arial"/>
          <w:sz w:val="22"/>
          <w:szCs w:val="22"/>
          <w:lang w:val="lv-LV"/>
        </w:rPr>
        <w:t xml:space="preserve"> </w:t>
      </w:r>
      <w:r>
        <w:rPr>
          <w:rFonts w:ascii="Arial" w:eastAsiaTheme="minorEastAsia" w:hAnsi="Arial" w:cs="Arial"/>
          <w:sz w:val="22"/>
          <w:szCs w:val="22"/>
          <w:lang w:val="lv-LV"/>
        </w:rPr>
        <w:tab/>
        <w:t xml:space="preserve">3) </w:t>
      </w:r>
      <w:r w:rsidR="009F71CF" w:rsidRPr="00200C90">
        <w:rPr>
          <w:rFonts w:ascii="Arial" w:eastAsiaTheme="minorEastAsia" w:hAnsi="Arial" w:cs="Arial"/>
          <w:sz w:val="22"/>
          <w:szCs w:val="22"/>
          <w:lang w:val="lv-LV"/>
        </w:rPr>
        <w:t>iesaistījās NVO / jauniešu centru darbībā -</w:t>
      </w:r>
      <w:r w:rsidR="009F71CF" w:rsidRPr="00200C90">
        <w:rPr>
          <w:rFonts w:ascii="Arial" w:eastAsiaTheme="minorEastAsia" w:hAnsi="Arial" w:cs="Arial"/>
          <w:b/>
          <w:sz w:val="22"/>
          <w:szCs w:val="22"/>
          <w:lang w:val="lv-LV"/>
        </w:rPr>
        <w:t xml:space="preserve"> </w:t>
      </w:r>
      <w:r w:rsidR="009F71CF" w:rsidRPr="00200C90">
        <w:rPr>
          <w:rFonts w:ascii="Arial" w:hAnsi="Arial" w:cs="Arial"/>
          <w:b/>
          <w:sz w:val="22"/>
          <w:szCs w:val="22"/>
          <w:lang w:val="lv-LV" w:eastAsia="lv-LV"/>
        </w:rPr>
        <w:t>5</w:t>
      </w:r>
      <w:r w:rsidR="00202CE6" w:rsidRPr="00200C90">
        <w:rPr>
          <w:rFonts w:ascii="Arial" w:hAnsi="Arial" w:cs="Arial"/>
          <w:b/>
          <w:sz w:val="22"/>
          <w:szCs w:val="22"/>
          <w:lang w:val="lv-LV" w:eastAsia="lv-LV"/>
        </w:rPr>
        <w:t>6</w:t>
      </w:r>
      <w:r w:rsidR="009F71CF" w:rsidRPr="00200C90">
        <w:rPr>
          <w:rFonts w:ascii="Arial" w:hAnsi="Arial" w:cs="Arial"/>
          <w:b/>
          <w:sz w:val="22"/>
          <w:szCs w:val="22"/>
          <w:lang w:val="lv-LV" w:eastAsia="lv-LV"/>
        </w:rPr>
        <w:t xml:space="preserve"> jaunieši </w:t>
      </w:r>
      <w:r w:rsidR="00202CE6" w:rsidRPr="00200C90">
        <w:rPr>
          <w:rFonts w:ascii="Arial" w:hAnsi="Arial" w:cs="Arial"/>
          <w:b/>
          <w:sz w:val="22"/>
          <w:szCs w:val="22"/>
          <w:lang w:val="lv-LV" w:eastAsia="lv-LV"/>
        </w:rPr>
        <w:t>vai</w:t>
      </w:r>
      <w:r w:rsidR="009F71CF" w:rsidRPr="00200C90">
        <w:rPr>
          <w:rFonts w:ascii="Arial" w:hAnsi="Arial" w:cs="Arial"/>
          <w:b/>
          <w:sz w:val="22"/>
          <w:szCs w:val="22"/>
          <w:lang w:val="lv-LV" w:eastAsia="lv-LV"/>
        </w:rPr>
        <w:t xml:space="preserve"> 2</w:t>
      </w:r>
      <w:r w:rsidR="00202CE6" w:rsidRPr="00200C90">
        <w:rPr>
          <w:rFonts w:ascii="Arial" w:hAnsi="Arial" w:cs="Arial"/>
          <w:b/>
          <w:sz w:val="22"/>
          <w:szCs w:val="22"/>
          <w:lang w:val="lv-LV" w:eastAsia="lv-LV"/>
        </w:rPr>
        <w:t>3,6</w:t>
      </w:r>
      <w:r w:rsidR="009F71CF" w:rsidRPr="00200C90">
        <w:rPr>
          <w:rFonts w:ascii="Arial" w:hAnsi="Arial" w:cs="Arial"/>
          <w:b/>
          <w:sz w:val="22"/>
          <w:szCs w:val="22"/>
          <w:lang w:val="lv-LV" w:eastAsia="lv-LV"/>
        </w:rPr>
        <w:t xml:space="preserve"> %;</w:t>
      </w:r>
    </w:p>
    <w:p w14:paraId="553A4403" w14:textId="35D9704E" w:rsidR="00B61815" w:rsidRPr="001E6646" w:rsidRDefault="00200C90" w:rsidP="00200C90">
      <w:pPr>
        <w:pStyle w:val="Sarakstarindkopa"/>
        <w:spacing w:line="360" w:lineRule="auto"/>
        <w:ind w:left="0" w:firstLine="624"/>
        <w:jc w:val="both"/>
        <w:rPr>
          <w:rFonts w:ascii="Arial" w:eastAsiaTheme="minorEastAsia" w:hAnsi="Arial" w:cs="Arial"/>
          <w:b/>
          <w:sz w:val="22"/>
          <w:szCs w:val="22"/>
          <w:lang w:val="lv-LV"/>
        </w:rPr>
      </w:pPr>
      <w:r>
        <w:rPr>
          <w:rFonts w:ascii="Arial" w:eastAsiaTheme="minorEastAsia" w:hAnsi="Arial" w:cs="Arial"/>
          <w:sz w:val="22"/>
          <w:szCs w:val="22"/>
          <w:lang w:val="lv-LV"/>
        </w:rPr>
        <w:t xml:space="preserve">4) </w:t>
      </w:r>
      <w:r w:rsidR="009F71CF" w:rsidRPr="001E6646">
        <w:rPr>
          <w:rFonts w:ascii="Arial" w:eastAsiaTheme="minorEastAsia" w:hAnsi="Arial" w:cs="Arial"/>
          <w:sz w:val="22"/>
          <w:szCs w:val="22"/>
          <w:lang w:val="lv-LV"/>
        </w:rPr>
        <w:t>iesaistījās NVA un ieguva bezdarbnieka statusu</w:t>
      </w:r>
      <w:r w:rsidR="009F71CF" w:rsidRPr="001E6646">
        <w:rPr>
          <w:rFonts w:ascii="Arial" w:eastAsiaTheme="minorEastAsia" w:hAnsi="Arial" w:cs="Arial"/>
          <w:b/>
          <w:sz w:val="22"/>
          <w:szCs w:val="22"/>
          <w:lang w:val="lv-LV"/>
        </w:rPr>
        <w:t xml:space="preserve"> </w:t>
      </w:r>
      <w:r w:rsidR="009F71CF" w:rsidRPr="001E6646">
        <w:rPr>
          <w:rFonts w:ascii="Arial" w:hAnsi="Arial" w:cs="Arial"/>
          <w:sz w:val="22"/>
          <w:szCs w:val="22"/>
          <w:lang w:val="lv-LV"/>
        </w:rPr>
        <w:t xml:space="preserve">- </w:t>
      </w:r>
      <w:r w:rsidR="009F71CF" w:rsidRPr="001E6646">
        <w:rPr>
          <w:rFonts w:ascii="Arial" w:hAnsi="Arial" w:cs="Arial"/>
          <w:b/>
          <w:bCs/>
          <w:sz w:val="22"/>
          <w:szCs w:val="22"/>
          <w:lang w:val="lv-LV"/>
        </w:rPr>
        <w:t>3</w:t>
      </w:r>
      <w:r w:rsidR="00202CE6">
        <w:rPr>
          <w:rFonts w:ascii="Arial" w:hAnsi="Arial" w:cs="Arial"/>
          <w:b/>
          <w:bCs/>
          <w:sz w:val="22"/>
          <w:szCs w:val="22"/>
          <w:lang w:val="lv-LV"/>
        </w:rPr>
        <w:t>4</w:t>
      </w:r>
      <w:r w:rsidR="009F71CF" w:rsidRPr="001E6646">
        <w:rPr>
          <w:rFonts w:ascii="Arial" w:hAnsi="Arial" w:cs="Arial"/>
          <w:b/>
          <w:sz w:val="22"/>
          <w:szCs w:val="22"/>
          <w:lang w:val="lv-LV" w:eastAsia="lv-LV"/>
        </w:rPr>
        <w:t xml:space="preserve"> jaunieši jeb 14,</w:t>
      </w:r>
      <w:r w:rsidR="00202CE6">
        <w:rPr>
          <w:rFonts w:ascii="Arial" w:hAnsi="Arial" w:cs="Arial"/>
          <w:b/>
          <w:sz w:val="22"/>
          <w:szCs w:val="22"/>
          <w:lang w:val="lv-LV" w:eastAsia="lv-LV"/>
        </w:rPr>
        <w:t>4</w:t>
      </w:r>
      <w:r w:rsidR="009F71CF" w:rsidRPr="001E6646">
        <w:rPr>
          <w:rFonts w:ascii="Arial" w:hAnsi="Arial" w:cs="Arial"/>
          <w:b/>
          <w:sz w:val="22"/>
          <w:szCs w:val="22"/>
          <w:lang w:val="lv-LV" w:eastAsia="lv-LV"/>
        </w:rPr>
        <w:t xml:space="preserve"> %;</w:t>
      </w:r>
    </w:p>
    <w:p w14:paraId="37500E7E" w14:textId="6CBBBDA6" w:rsidR="00B61815" w:rsidRPr="001E6646" w:rsidRDefault="00200C90" w:rsidP="00200C90">
      <w:pPr>
        <w:pStyle w:val="Sarakstarindkopa"/>
        <w:spacing w:line="360" w:lineRule="auto"/>
        <w:ind w:left="0" w:firstLine="624"/>
        <w:jc w:val="both"/>
        <w:rPr>
          <w:rFonts w:ascii="Arial" w:eastAsiaTheme="minorEastAsia" w:hAnsi="Arial" w:cs="Arial"/>
          <w:b/>
          <w:sz w:val="22"/>
          <w:szCs w:val="22"/>
          <w:lang w:val="lv-LV"/>
        </w:rPr>
      </w:pPr>
      <w:r>
        <w:rPr>
          <w:rFonts w:ascii="Arial" w:eastAsiaTheme="minorEastAsia" w:hAnsi="Arial" w:cs="Arial"/>
          <w:bCs/>
          <w:sz w:val="22"/>
          <w:szCs w:val="22"/>
          <w:lang w:val="lv-LV"/>
        </w:rPr>
        <w:t xml:space="preserve">5) </w:t>
      </w:r>
      <w:r w:rsidR="009F71CF" w:rsidRPr="001E6646">
        <w:rPr>
          <w:rFonts w:ascii="Arial" w:eastAsiaTheme="minorEastAsia" w:hAnsi="Arial" w:cs="Arial"/>
          <w:bCs/>
          <w:sz w:val="22"/>
          <w:szCs w:val="22"/>
          <w:lang w:val="lv-LV"/>
        </w:rPr>
        <w:t xml:space="preserve">ieguva </w:t>
      </w:r>
      <w:proofErr w:type="spellStart"/>
      <w:r w:rsidR="009F71CF" w:rsidRPr="001E6646">
        <w:rPr>
          <w:rFonts w:ascii="Arial" w:eastAsiaTheme="minorEastAsia" w:hAnsi="Arial" w:cs="Arial"/>
          <w:bCs/>
          <w:sz w:val="22"/>
          <w:szCs w:val="22"/>
          <w:lang w:val="lv-LV"/>
        </w:rPr>
        <w:t>pašnodarbinātā</w:t>
      </w:r>
      <w:proofErr w:type="spellEnd"/>
      <w:r w:rsidR="009F71CF" w:rsidRPr="001E6646">
        <w:rPr>
          <w:rFonts w:ascii="Arial" w:eastAsiaTheme="minorEastAsia" w:hAnsi="Arial" w:cs="Arial"/>
          <w:bCs/>
          <w:sz w:val="22"/>
          <w:szCs w:val="22"/>
          <w:lang w:val="lv-LV"/>
        </w:rPr>
        <w:t xml:space="preserve"> statusu</w:t>
      </w:r>
      <w:r w:rsidR="009F71CF" w:rsidRPr="001E6646">
        <w:rPr>
          <w:rFonts w:ascii="Arial" w:eastAsiaTheme="minorEastAsia" w:hAnsi="Arial" w:cs="Arial"/>
          <w:b/>
          <w:bCs/>
          <w:sz w:val="22"/>
          <w:szCs w:val="22"/>
          <w:lang w:val="lv-LV"/>
        </w:rPr>
        <w:t xml:space="preserve"> </w:t>
      </w:r>
      <w:r w:rsidR="009F71CF" w:rsidRPr="001E6646">
        <w:rPr>
          <w:rFonts w:ascii="Arial" w:hAnsi="Arial" w:cs="Arial"/>
          <w:b/>
          <w:bCs/>
          <w:sz w:val="22"/>
          <w:szCs w:val="22"/>
          <w:lang w:val="lv-LV"/>
        </w:rPr>
        <w:t xml:space="preserve">– </w:t>
      </w:r>
      <w:r w:rsidR="00202CE6">
        <w:rPr>
          <w:rFonts w:ascii="Arial" w:hAnsi="Arial" w:cs="Arial"/>
          <w:b/>
          <w:sz w:val="22"/>
          <w:szCs w:val="22"/>
          <w:lang w:eastAsia="lv-LV"/>
        </w:rPr>
        <w:t>10</w:t>
      </w:r>
      <w:r w:rsidR="009F71CF" w:rsidRPr="001E6646">
        <w:rPr>
          <w:rFonts w:ascii="Arial" w:hAnsi="Arial" w:cs="Arial"/>
          <w:b/>
          <w:sz w:val="22"/>
          <w:szCs w:val="22"/>
          <w:lang w:eastAsia="lv-LV"/>
        </w:rPr>
        <w:t xml:space="preserve"> </w:t>
      </w:r>
      <w:proofErr w:type="spellStart"/>
      <w:r w:rsidR="009F71CF" w:rsidRPr="001E6646">
        <w:rPr>
          <w:rFonts w:ascii="Arial" w:hAnsi="Arial" w:cs="Arial"/>
          <w:b/>
          <w:sz w:val="22"/>
          <w:szCs w:val="22"/>
          <w:lang w:eastAsia="lv-LV"/>
        </w:rPr>
        <w:t>jaunieši</w:t>
      </w:r>
      <w:proofErr w:type="spellEnd"/>
      <w:r w:rsidR="009F71CF" w:rsidRPr="001E6646">
        <w:rPr>
          <w:rFonts w:ascii="Arial" w:hAnsi="Arial" w:cs="Arial"/>
          <w:b/>
          <w:sz w:val="22"/>
          <w:szCs w:val="22"/>
          <w:lang w:eastAsia="lv-LV"/>
        </w:rPr>
        <w:t xml:space="preserve"> </w:t>
      </w:r>
      <w:proofErr w:type="spellStart"/>
      <w:r w:rsidR="00202CE6">
        <w:rPr>
          <w:rFonts w:ascii="Arial" w:hAnsi="Arial" w:cs="Arial"/>
          <w:b/>
          <w:sz w:val="22"/>
          <w:szCs w:val="22"/>
          <w:lang w:eastAsia="lv-LV"/>
        </w:rPr>
        <w:t>vai</w:t>
      </w:r>
      <w:proofErr w:type="spellEnd"/>
      <w:r w:rsidR="00202CE6">
        <w:rPr>
          <w:rFonts w:ascii="Arial" w:hAnsi="Arial" w:cs="Arial"/>
          <w:b/>
          <w:sz w:val="22"/>
          <w:szCs w:val="22"/>
          <w:lang w:eastAsia="lv-LV"/>
        </w:rPr>
        <w:t xml:space="preserve"> 4,2</w:t>
      </w:r>
      <w:r w:rsidR="009F71CF" w:rsidRPr="001E6646">
        <w:rPr>
          <w:rFonts w:ascii="Arial" w:hAnsi="Arial" w:cs="Arial"/>
          <w:b/>
          <w:sz w:val="22"/>
          <w:szCs w:val="22"/>
          <w:lang w:eastAsia="lv-LV"/>
        </w:rPr>
        <w:t xml:space="preserve"> %;</w:t>
      </w:r>
    </w:p>
    <w:p w14:paraId="06FE3D95" w14:textId="3662C585" w:rsidR="00785BA2" w:rsidRDefault="009F71CF" w:rsidP="00247AE0">
      <w:pPr>
        <w:spacing w:line="360" w:lineRule="auto"/>
        <w:jc w:val="both"/>
        <w:rPr>
          <w:rFonts w:ascii="Arial" w:hAnsi="Arial" w:cs="Arial"/>
          <w:b/>
          <w:sz w:val="22"/>
          <w:szCs w:val="22"/>
          <w:lang w:val="lv-LV" w:eastAsia="lv-LV"/>
        </w:rPr>
      </w:pPr>
      <w:r w:rsidRPr="001E6646">
        <w:rPr>
          <w:rFonts w:ascii="Arial" w:eastAsiaTheme="minorEastAsia" w:hAnsi="Arial" w:cs="Arial"/>
          <w:sz w:val="22"/>
          <w:szCs w:val="22"/>
          <w:lang w:val="lv-LV"/>
        </w:rPr>
        <w:t xml:space="preserve">bez formālā rezultāta (aizbraukuši uz ārzemēm, invaliditāte, ilgstošas </w:t>
      </w:r>
      <w:r w:rsidR="00785BA2" w:rsidRPr="001E6646">
        <w:rPr>
          <w:rFonts w:ascii="Arial" w:eastAsiaTheme="minorEastAsia" w:hAnsi="Arial" w:cs="Arial"/>
          <w:sz w:val="22"/>
          <w:szCs w:val="22"/>
          <w:lang w:val="lv-LV"/>
        </w:rPr>
        <w:t xml:space="preserve"> </w:t>
      </w:r>
      <w:r w:rsidRPr="001E6646">
        <w:rPr>
          <w:rFonts w:ascii="Arial" w:eastAsiaTheme="minorEastAsia" w:hAnsi="Arial" w:cs="Arial"/>
          <w:sz w:val="22"/>
          <w:szCs w:val="22"/>
          <w:lang w:val="lv-LV"/>
        </w:rPr>
        <w:t>atkarības u.c.)</w:t>
      </w:r>
      <w:r w:rsidRPr="001E6646">
        <w:rPr>
          <w:rFonts w:ascii="Arial" w:eastAsiaTheme="minorEastAsia" w:hAnsi="Arial" w:cs="Arial"/>
          <w:b/>
          <w:sz w:val="22"/>
          <w:szCs w:val="22"/>
          <w:lang w:val="lv-LV"/>
        </w:rPr>
        <w:t xml:space="preserve"> </w:t>
      </w:r>
      <w:r w:rsidRPr="001E6646">
        <w:rPr>
          <w:rFonts w:ascii="Arial" w:hAnsi="Arial" w:cs="Arial"/>
          <w:sz w:val="22"/>
          <w:szCs w:val="22"/>
          <w:lang w:val="lv-LV"/>
        </w:rPr>
        <w:t>-</w:t>
      </w:r>
      <w:r w:rsidRPr="001E6646">
        <w:rPr>
          <w:rFonts w:ascii="Arial" w:hAnsi="Arial" w:cs="Arial"/>
          <w:b/>
          <w:sz w:val="22"/>
          <w:szCs w:val="22"/>
          <w:lang w:val="lv-LV"/>
        </w:rPr>
        <w:t xml:space="preserve"> </w:t>
      </w:r>
      <w:r w:rsidR="00202CE6">
        <w:rPr>
          <w:rFonts w:ascii="Arial" w:hAnsi="Arial" w:cs="Arial"/>
          <w:b/>
          <w:sz w:val="22"/>
          <w:szCs w:val="22"/>
          <w:lang w:val="lv-LV" w:eastAsia="lv-LV"/>
        </w:rPr>
        <w:t>56</w:t>
      </w:r>
      <w:r w:rsidRPr="001E6646">
        <w:rPr>
          <w:rFonts w:ascii="Arial" w:hAnsi="Arial" w:cs="Arial"/>
          <w:b/>
          <w:sz w:val="22"/>
          <w:szCs w:val="22"/>
          <w:lang w:val="lv-LV" w:eastAsia="lv-LV"/>
        </w:rPr>
        <w:t xml:space="preserve"> jaunieši </w:t>
      </w:r>
      <w:r w:rsidR="00202CE6">
        <w:rPr>
          <w:rFonts w:ascii="Arial" w:hAnsi="Arial" w:cs="Arial"/>
          <w:b/>
          <w:sz w:val="22"/>
          <w:szCs w:val="22"/>
          <w:lang w:val="lv-LV" w:eastAsia="lv-LV"/>
        </w:rPr>
        <w:t>vai</w:t>
      </w:r>
      <w:r w:rsidRPr="001E6646">
        <w:rPr>
          <w:rFonts w:ascii="Arial" w:hAnsi="Arial" w:cs="Arial"/>
          <w:b/>
          <w:sz w:val="22"/>
          <w:szCs w:val="22"/>
          <w:lang w:val="lv-LV" w:eastAsia="lv-LV"/>
        </w:rPr>
        <w:t xml:space="preserve"> 2</w:t>
      </w:r>
      <w:r w:rsidR="00202CE6">
        <w:rPr>
          <w:rFonts w:ascii="Arial" w:hAnsi="Arial" w:cs="Arial"/>
          <w:b/>
          <w:sz w:val="22"/>
          <w:szCs w:val="22"/>
          <w:lang w:val="lv-LV" w:eastAsia="lv-LV"/>
        </w:rPr>
        <w:t>3</w:t>
      </w:r>
      <w:r w:rsidRPr="001E6646">
        <w:rPr>
          <w:rFonts w:ascii="Arial" w:hAnsi="Arial" w:cs="Arial"/>
          <w:b/>
          <w:sz w:val="22"/>
          <w:szCs w:val="22"/>
          <w:lang w:val="lv-LV" w:eastAsia="lv-LV"/>
        </w:rPr>
        <w:t>,</w:t>
      </w:r>
      <w:r w:rsidR="00202CE6">
        <w:rPr>
          <w:rFonts w:ascii="Arial" w:hAnsi="Arial" w:cs="Arial"/>
          <w:b/>
          <w:sz w:val="22"/>
          <w:szCs w:val="22"/>
          <w:lang w:val="lv-LV" w:eastAsia="lv-LV"/>
        </w:rPr>
        <w:t>6</w:t>
      </w:r>
      <w:r w:rsidRPr="001E6646">
        <w:rPr>
          <w:rFonts w:ascii="Arial" w:hAnsi="Arial" w:cs="Arial"/>
          <w:b/>
          <w:sz w:val="22"/>
          <w:szCs w:val="22"/>
          <w:lang w:val="lv-LV" w:eastAsia="lv-LV"/>
        </w:rPr>
        <w:t>%</w:t>
      </w:r>
      <w:r w:rsidR="00200C90">
        <w:rPr>
          <w:rFonts w:ascii="Arial" w:hAnsi="Arial" w:cs="Arial"/>
          <w:b/>
          <w:sz w:val="22"/>
          <w:szCs w:val="22"/>
          <w:lang w:val="lv-LV" w:eastAsia="lv-LV"/>
        </w:rPr>
        <w:t>.</w:t>
      </w:r>
      <w:r w:rsidR="00951AFB" w:rsidRPr="001E6646">
        <w:rPr>
          <w:rFonts w:ascii="Arial" w:hAnsi="Arial" w:cs="Arial"/>
          <w:b/>
          <w:sz w:val="22"/>
          <w:szCs w:val="22"/>
          <w:lang w:val="lv-LV" w:eastAsia="lv-LV"/>
        </w:rPr>
        <w:t xml:space="preserve"> </w:t>
      </w:r>
    </w:p>
    <w:p w14:paraId="042C694C" w14:textId="06404AC6" w:rsidR="00785BA2" w:rsidRPr="001E6646" w:rsidRDefault="00951AFB" w:rsidP="004E645E">
      <w:pPr>
        <w:spacing w:line="360" w:lineRule="auto"/>
        <w:ind w:left="576" w:firstLine="567"/>
        <w:jc w:val="right"/>
        <w:rPr>
          <w:rFonts w:ascii="Arial" w:hAnsi="Arial" w:cs="Arial"/>
          <w:sz w:val="22"/>
          <w:szCs w:val="22"/>
          <w:lang w:val="lv-LV"/>
        </w:rPr>
      </w:pPr>
      <w:r w:rsidRPr="001E6646">
        <w:rPr>
          <w:rFonts w:ascii="Arial" w:hAnsi="Arial" w:cs="Arial"/>
          <w:b/>
          <w:sz w:val="22"/>
          <w:szCs w:val="22"/>
          <w:lang w:val="lv-LV" w:eastAsia="lv-LV"/>
        </w:rPr>
        <w:t xml:space="preserve">                        </w:t>
      </w:r>
      <w:r w:rsidR="004A1074" w:rsidRPr="001E6646">
        <w:rPr>
          <w:rFonts w:ascii="Arial" w:hAnsi="Arial" w:cs="Arial"/>
          <w:sz w:val="22"/>
          <w:szCs w:val="22"/>
          <w:lang w:val="lv-LV"/>
        </w:rPr>
        <w:t xml:space="preserve">                                               </w:t>
      </w:r>
      <w:r w:rsidR="004A1074" w:rsidRPr="001E6646">
        <w:rPr>
          <w:rFonts w:ascii="Arial" w:hAnsi="Arial" w:cs="Arial"/>
          <w:i/>
          <w:sz w:val="22"/>
          <w:szCs w:val="22"/>
          <w:lang w:val="lv-LV"/>
        </w:rPr>
        <w:t xml:space="preserve"> 5. tabula</w:t>
      </w:r>
    </w:p>
    <w:p w14:paraId="08D2E3F3" w14:textId="6F05D0C1" w:rsidR="001552A7" w:rsidRPr="001E6646" w:rsidRDefault="001552A7">
      <w:pPr>
        <w:spacing w:line="360" w:lineRule="auto"/>
        <w:ind w:left="576" w:firstLine="567"/>
        <w:jc w:val="both"/>
        <w:rPr>
          <w:rFonts w:ascii="Arial" w:hAnsi="Arial" w:cs="Arial"/>
          <w:sz w:val="22"/>
          <w:szCs w:val="22"/>
          <w:lang w:val="lv-LV"/>
        </w:rPr>
      </w:pPr>
      <w:r w:rsidRPr="001E6646">
        <w:rPr>
          <w:rFonts w:ascii="Arial" w:hAnsi="Arial" w:cs="Arial"/>
          <w:b/>
          <w:sz w:val="22"/>
          <w:szCs w:val="22"/>
          <w:lang w:val="lv-LV"/>
        </w:rPr>
        <w:t xml:space="preserve">Projektā “Proti un </w:t>
      </w:r>
      <w:r w:rsidR="004A1074" w:rsidRPr="001E6646">
        <w:rPr>
          <w:rFonts w:ascii="Arial" w:hAnsi="Arial" w:cs="Arial"/>
          <w:b/>
          <w:sz w:val="22"/>
          <w:szCs w:val="22"/>
          <w:lang w:val="lv-LV"/>
        </w:rPr>
        <w:t>Dari”</w:t>
      </w:r>
      <w:r w:rsidRPr="001E6646">
        <w:rPr>
          <w:rFonts w:ascii="Arial" w:hAnsi="Arial" w:cs="Arial"/>
          <w:b/>
          <w:sz w:val="22"/>
          <w:szCs w:val="22"/>
          <w:lang w:val="lv-LV"/>
        </w:rPr>
        <w:t xml:space="preserve"> iesaistīto </w:t>
      </w:r>
      <w:r w:rsidR="004A1074" w:rsidRPr="001E6646">
        <w:rPr>
          <w:rFonts w:ascii="Arial" w:hAnsi="Arial" w:cs="Arial"/>
          <w:b/>
          <w:sz w:val="22"/>
          <w:szCs w:val="22"/>
          <w:lang w:val="lv-LV"/>
        </w:rPr>
        <w:t>jauniešu</w:t>
      </w:r>
      <w:r w:rsidRPr="001E6646">
        <w:rPr>
          <w:rFonts w:ascii="Arial" w:hAnsi="Arial" w:cs="Arial"/>
          <w:b/>
          <w:sz w:val="22"/>
          <w:szCs w:val="22"/>
          <w:lang w:val="lv-LV"/>
        </w:rPr>
        <w:t xml:space="preserve"> skait</w:t>
      </w:r>
    </w:p>
    <w:tbl>
      <w:tblPr>
        <w:tblStyle w:val="Reatabula"/>
        <w:tblW w:w="0" w:type="auto"/>
        <w:tblLook w:val="04A0" w:firstRow="1" w:lastRow="0" w:firstColumn="1" w:lastColumn="0" w:noHBand="0" w:noVBand="1"/>
      </w:tblPr>
      <w:tblGrid>
        <w:gridCol w:w="2755"/>
        <w:gridCol w:w="2771"/>
        <w:gridCol w:w="2770"/>
      </w:tblGrid>
      <w:tr w:rsidR="001552A7" w:rsidRPr="001E6646" w14:paraId="3F60E841" w14:textId="77777777" w:rsidTr="00B51886">
        <w:tc>
          <w:tcPr>
            <w:tcW w:w="2831" w:type="dxa"/>
          </w:tcPr>
          <w:p w14:paraId="52D24EE1" w14:textId="77777777" w:rsidR="001552A7" w:rsidRPr="001E6646" w:rsidRDefault="001552A7" w:rsidP="001552A7">
            <w:pPr>
              <w:spacing w:line="360" w:lineRule="auto"/>
              <w:jc w:val="center"/>
              <w:rPr>
                <w:rFonts w:ascii="Arial" w:hAnsi="Arial" w:cs="Arial"/>
                <w:sz w:val="22"/>
                <w:szCs w:val="22"/>
                <w:lang w:val="lv-LV"/>
              </w:rPr>
            </w:pPr>
          </w:p>
          <w:p w14:paraId="06705F1B" w14:textId="7D020DA4" w:rsidR="001552A7" w:rsidRPr="001E6646" w:rsidRDefault="001552A7" w:rsidP="004E645E">
            <w:pPr>
              <w:spacing w:line="360" w:lineRule="auto"/>
              <w:rPr>
                <w:rFonts w:ascii="Arial" w:hAnsi="Arial" w:cs="Arial"/>
                <w:sz w:val="22"/>
                <w:szCs w:val="22"/>
                <w:lang w:val="lv-LV"/>
              </w:rPr>
            </w:pPr>
            <w:r w:rsidRPr="001E6646">
              <w:rPr>
                <w:rFonts w:ascii="Arial" w:hAnsi="Arial" w:cs="Arial"/>
                <w:sz w:val="22"/>
                <w:szCs w:val="22"/>
                <w:lang w:val="lv-LV"/>
              </w:rPr>
              <w:t>Gads</w:t>
            </w:r>
          </w:p>
        </w:tc>
        <w:tc>
          <w:tcPr>
            <w:tcW w:w="2831" w:type="dxa"/>
          </w:tcPr>
          <w:p w14:paraId="1FFD4030" w14:textId="7C3629E3" w:rsidR="001552A7" w:rsidRPr="001E6646" w:rsidRDefault="001552A7" w:rsidP="004E645E">
            <w:pPr>
              <w:spacing w:line="360" w:lineRule="auto"/>
              <w:rPr>
                <w:rFonts w:ascii="Arial" w:hAnsi="Arial" w:cs="Arial"/>
                <w:sz w:val="22"/>
                <w:szCs w:val="22"/>
                <w:lang w:val="lv-LV"/>
              </w:rPr>
            </w:pPr>
            <w:r w:rsidRPr="001E6646">
              <w:rPr>
                <w:rFonts w:ascii="Arial" w:hAnsi="Arial" w:cs="Arial"/>
                <w:sz w:val="22"/>
                <w:szCs w:val="22"/>
                <w:lang w:val="lv-LV"/>
              </w:rPr>
              <w:t>“</w:t>
            </w:r>
            <w:r w:rsidRPr="001E6646">
              <w:rPr>
                <w:rFonts w:ascii="Arial" w:hAnsi="Arial" w:cs="Arial"/>
                <w:i/>
                <w:sz w:val="22"/>
                <w:szCs w:val="22"/>
                <w:lang w:val="lv-LV"/>
              </w:rPr>
              <w:t xml:space="preserve">Vidējā termiņa darbības stratēģijā” </w:t>
            </w:r>
            <w:r w:rsidRPr="001E6646">
              <w:rPr>
                <w:rFonts w:ascii="Arial" w:hAnsi="Arial" w:cs="Arial"/>
                <w:sz w:val="22"/>
                <w:szCs w:val="22"/>
                <w:lang w:val="lv-LV"/>
              </w:rPr>
              <w:t>plānotais jauniešu skaits</w:t>
            </w:r>
          </w:p>
        </w:tc>
        <w:tc>
          <w:tcPr>
            <w:tcW w:w="2832" w:type="dxa"/>
          </w:tcPr>
          <w:p w14:paraId="4AED69F5" w14:textId="77777777" w:rsidR="001552A7" w:rsidRPr="001E6646" w:rsidRDefault="001552A7" w:rsidP="001552A7">
            <w:pPr>
              <w:spacing w:line="360" w:lineRule="auto"/>
              <w:jc w:val="center"/>
              <w:rPr>
                <w:rFonts w:ascii="Arial" w:hAnsi="Arial" w:cs="Arial"/>
                <w:sz w:val="22"/>
                <w:szCs w:val="22"/>
                <w:lang w:val="lv-LV"/>
              </w:rPr>
            </w:pPr>
          </w:p>
          <w:p w14:paraId="51943FD0" w14:textId="45683CB3" w:rsidR="001552A7" w:rsidRPr="001E6646" w:rsidRDefault="001552A7" w:rsidP="004E645E">
            <w:pPr>
              <w:spacing w:line="360" w:lineRule="auto"/>
              <w:jc w:val="center"/>
              <w:rPr>
                <w:rFonts w:ascii="Arial" w:hAnsi="Arial" w:cs="Arial"/>
                <w:sz w:val="22"/>
                <w:szCs w:val="22"/>
                <w:lang w:val="lv-LV"/>
              </w:rPr>
            </w:pPr>
            <w:r w:rsidRPr="001E6646">
              <w:rPr>
                <w:rFonts w:ascii="Arial" w:hAnsi="Arial" w:cs="Arial"/>
                <w:sz w:val="22"/>
                <w:szCs w:val="22"/>
                <w:lang w:val="lv-LV"/>
              </w:rPr>
              <w:t>Iesaistītie jaunieši</w:t>
            </w:r>
          </w:p>
        </w:tc>
      </w:tr>
      <w:tr w:rsidR="001552A7" w:rsidRPr="001E6646" w14:paraId="5B176352" w14:textId="77777777" w:rsidTr="00B51886">
        <w:trPr>
          <w:trHeight w:val="322"/>
        </w:trPr>
        <w:tc>
          <w:tcPr>
            <w:tcW w:w="2831" w:type="dxa"/>
          </w:tcPr>
          <w:p w14:paraId="2F6206ED" w14:textId="32920BFC" w:rsidR="001552A7" w:rsidRPr="001E6646" w:rsidRDefault="001552A7">
            <w:pPr>
              <w:spacing w:line="360" w:lineRule="auto"/>
              <w:jc w:val="both"/>
              <w:rPr>
                <w:rFonts w:ascii="Arial" w:hAnsi="Arial" w:cs="Arial"/>
                <w:sz w:val="22"/>
                <w:szCs w:val="22"/>
                <w:lang w:val="lv-LV"/>
              </w:rPr>
            </w:pPr>
            <w:r w:rsidRPr="001E6646">
              <w:rPr>
                <w:rFonts w:ascii="Arial" w:hAnsi="Arial" w:cs="Arial"/>
                <w:sz w:val="22"/>
                <w:szCs w:val="22"/>
                <w:lang w:val="lv-LV"/>
              </w:rPr>
              <w:t>202</w:t>
            </w:r>
            <w:r w:rsidR="00084232">
              <w:rPr>
                <w:rFonts w:ascii="Arial" w:hAnsi="Arial" w:cs="Arial"/>
                <w:sz w:val="22"/>
                <w:szCs w:val="22"/>
                <w:lang w:val="lv-LV"/>
              </w:rPr>
              <w:t>1</w:t>
            </w:r>
          </w:p>
        </w:tc>
        <w:tc>
          <w:tcPr>
            <w:tcW w:w="2831" w:type="dxa"/>
          </w:tcPr>
          <w:p w14:paraId="5EB08305" w14:textId="2027F04A" w:rsidR="001552A7" w:rsidRPr="001E6646" w:rsidRDefault="001552A7" w:rsidP="004E645E">
            <w:pPr>
              <w:spacing w:line="360" w:lineRule="auto"/>
              <w:jc w:val="center"/>
              <w:rPr>
                <w:rFonts w:ascii="Arial" w:hAnsi="Arial" w:cs="Arial"/>
                <w:sz w:val="22"/>
                <w:szCs w:val="22"/>
                <w:lang w:val="lv-LV"/>
              </w:rPr>
            </w:pPr>
            <w:r w:rsidRPr="001E6646">
              <w:rPr>
                <w:rFonts w:ascii="Arial" w:hAnsi="Arial" w:cs="Arial"/>
                <w:sz w:val="22"/>
                <w:szCs w:val="22"/>
                <w:lang w:val="lv-LV"/>
              </w:rPr>
              <w:t>38</w:t>
            </w:r>
          </w:p>
        </w:tc>
        <w:tc>
          <w:tcPr>
            <w:tcW w:w="2832" w:type="dxa"/>
          </w:tcPr>
          <w:p w14:paraId="349F3740" w14:textId="3A48E2A4" w:rsidR="001552A7" w:rsidRPr="001E6646" w:rsidRDefault="001552A7" w:rsidP="004E645E">
            <w:pPr>
              <w:spacing w:line="360" w:lineRule="auto"/>
              <w:jc w:val="center"/>
              <w:rPr>
                <w:rFonts w:ascii="Arial" w:hAnsi="Arial" w:cs="Arial"/>
                <w:sz w:val="22"/>
                <w:szCs w:val="22"/>
                <w:lang w:val="lv-LV"/>
              </w:rPr>
            </w:pPr>
            <w:r w:rsidRPr="001E6646">
              <w:rPr>
                <w:rFonts w:ascii="Arial" w:hAnsi="Arial" w:cs="Arial"/>
                <w:sz w:val="22"/>
                <w:szCs w:val="22"/>
                <w:lang w:val="lv-LV"/>
              </w:rPr>
              <w:t>1</w:t>
            </w:r>
            <w:r w:rsidR="00084232">
              <w:rPr>
                <w:rFonts w:ascii="Arial" w:hAnsi="Arial" w:cs="Arial"/>
                <w:sz w:val="22"/>
                <w:szCs w:val="22"/>
                <w:lang w:val="lv-LV"/>
              </w:rPr>
              <w:t>8</w:t>
            </w:r>
          </w:p>
        </w:tc>
      </w:tr>
      <w:tr w:rsidR="001552A7" w:rsidRPr="001E6646" w14:paraId="0F3D9A85" w14:textId="77777777" w:rsidTr="00B51886">
        <w:trPr>
          <w:trHeight w:val="308"/>
        </w:trPr>
        <w:tc>
          <w:tcPr>
            <w:tcW w:w="2831" w:type="dxa"/>
          </w:tcPr>
          <w:p w14:paraId="00C6E75C" w14:textId="6A64ECAD" w:rsidR="001552A7" w:rsidRPr="001E6646" w:rsidRDefault="001552A7">
            <w:pPr>
              <w:spacing w:line="360" w:lineRule="auto"/>
              <w:jc w:val="both"/>
              <w:rPr>
                <w:rFonts w:ascii="Arial" w:hAnsi="Arial" w:cs="Arial"/>
                <w:sz w:val="22"/>
                <w:szCs w:val="22"/>
                <w:lang w:val="lv-LV"/>
              </w:rPr>
            </w:pPr>
            <w:r w:rsidRPr="001E6646">
              <w:rPr>
                <w:rFonts w:ascii="Arial" w:hAnsi="Arial" w:cs="Arial"/>
                <w:sz w:val="22"/>
                <w:szCs w:val="22"/>
                <w:lang w:val="lv-LV"/>
              </w:rPr>
              <w:t>202</w:t>
            </w:r>
            <w:r w:rsidR="00084232">
              <w:rPr>
                <w:rFonts w:ascii="Arial" w:hAnsi="Arial" w:cs="Arial"/>
                <w:sz w:val="22"/>
                <w:szCs w:val="22"/>
                <w:lang w:val="lv-LV"/>
              </w:rPr>
              <w:t>2</w:t>
            </w:r>
          </w:p>
        </w:tc>
        <w:tc>
          <w:tcPr>
            <w:tcW w:w="2831" w:type="dxa"/>
          </w:tcPr>
          <w:p w14:paraId="69A664C0" w14:textId="7E167BA6" w:rsidR="001552A7" w:rsidRPr="001E6646" w:rsidRDefault="001552A7" w:rsidP="004E645E">
            <w:pPr>
              <w:spacing w:line="360" w:lineRule="auto"/>
              <w:jc w:val="center"/>
              <w:rPr>
                <w:rFonts w:ascii="Arial" w:hAnsi="Arial" w:cs="Arial"/>
                <w:sz w:val="22"/>
                <w:szCs w:val="22"/>
                <w:lang w:val="lv-LV"/>
              </w:rPr>
            </w:pPr>
            <w:r w:rsidRPr="001E6646">
              <w:rPr>
                <w:rFonts w:ascii="Arial" w:hAnsi="Arial" w:cs="Arial"/>
                <w:sz w:val="22"/>
                <w:szCs w:val="22"/>
                <w:lang w:val="lv-LV"/>
              </w:rPr>
              <w:t>40</w:t>
            </w:r>
          </w:p>
        </w:tc>
        <w:tc>
          <w:tcPr>
            <w:tcW w:w="2832" w:type="dxa"/>
          </w:tcPr>
          <w:p w14:paraId="2F73F9A9" w14:textId="525DE3C9" w:rsidR="001552A7" w:rsidRPr="001E6646" w:rsidRDefault="00084232" w:rsidP="004E645E">
            <w:pPr>
              <w:spacing w:line="360" w:lineRule="auto"/>
              <w:jc w:val="center"/>
              <w:rPr>
                <w:rFonts w:ascii="Arial" w:hAnsi="Arial" w:cs="Arial"/>
                <w:sz w:val="22"/>
                <w:szCs w:val="22"/>
                <w:lang w:val="lv-LV"/>
              </w:rPr>
            </w:pPr>
            <w:r>
              <w:rPr>
                <w:rFonts w:ascii="Arial" w:hAnsi="Arial" w:cs="Arial"/>
                <w:sz w:val="22"/>
                <w:szCs w:val="22"/>
                <w:lang w:val="lv-LV"/>
              </w:rPr>
              <w:t>25</w:t>
            </w:r>
          </w:p>
        </w:tc>
      </w:tr>
      <w:tr w:rsidR="001552A7" w:rsidRPr="001E6646" w14:paraId="1C951CBF" w14:textId="77777777" w:rsidTr="00B51886">
        <w:trPr>
          <w:trHeight w:val="308"/>
        </w:trPr>
        <w:tc>
          <w:tcPr>
            <w:tcW w:w="2831" w:type="dxa"/>
          </w:tcPr>
          <w:p w14:paraId="5AD9FB8B" w14:textId="374333F6" w:rsidR="001552A7" w:rsidRPr="001E6646" w:rsidRDefault="001552A7">
            <w:pPr>
              <w:spacing w:line="360" w:lineRule="auto"/>
              <w:jc w:val="both"/>
              <w:rPr>
                <w:rFonts w:ascii="Arial" w:hAnsi="Arial" w:cs="Arial"/>
                <w:sz w:val="22"/>
                <w:szCs w:val="22"/>
                <w:lang w:val="lv-LV"/>
              </w:rPr>
            </w:pPr>
            <w:r w:rsidRPr="001E6646">
              <w:rPr>
                <w:rFonts w:ascii="Arial" w:hAnsi="Arial" w:cs="Arial"/>
                <w:sz w:val="22"/>
                <w:szCs w:val="22"/>
                <w:lang w:val="lv-LV"/>
              </w:rPr>
              <w:t>202</w:t>
            </w:r>
            <w:r w:rsidR="00084232">
              <w:rPr>
                <w:rFonts w:ascii="Arial" w:hAnsi="Arial" w:cs="Arial"/>
                <w:sz w:val="22"/>
                <w:szCs w:val="22"/>
                <w:lang w:val="lv-LV"/>
              </w:rPr>
              <w:t>3</w:t>
            </w:r>
          </w:p>
        </w:tc>
        <w:tc>
          <w:tcPr>
            <w:tcW w:w="2831" w:type="dxa"/>
          </w:tcPr>
          <w:p w14:paraId="7793E8CC" w14:textId="11B7CB7F" w:rsidR="001552A7" w:rsidRPr="001E6646" w:rsidRDefault="001552A7" w:rsidP="004E645E">
            <w:pPr>
              <w:spacing w:line="360" w:lineRule="auto"/>
              <w:jc w:val="center"/>
              <w:rPr>
                <w:rFonts w:ascii="Arial" w:hAnsi="Arial" w:cs="Arial"/>
                <w:sz w:val="22"/>
                <w:szCs w:val="22"/>
                <w:lang w:val="lv-LV"/>
              </w:rPr>
            </w:pPr>
            <w:r w:rsidRPr="001E6646">
              <w:rPr>
                <w:rFonts w:ascii="Arial" w:hAnsi="Arial" w:cs="Arial"/>
                <w:sz w:val="22"/>
                <w:szCs w:val="22"/>
                <w:lang w:val="lv-LV"/>
              </w:rPr>
              <w:t>40</w:t>
            </w:r>
          </w:p>
        </w:tc>
        <w:tc>
          <w:tcPr>
            <w:tcW w:w="2832" w:type="dxa"/>
          </w:tcPr>
          <w:p w14:paraId="0056CA22" w14:textId="259A65AA" w:rsidR="001552A7" w:rsidRPr="001E6646" w:rsidRDefault="001552A7" w:rsidP="004E645E">
            <w:pPr>
              <w:spacing w:line="360" w:lineRule="auto"/>
              <w:jc w:val="center"/>
              <w:rPr>
                <w:rFonts w:ascii="Arial" w:hAnsi="Arial" w:cs="Arial"/>
                <w:sz w:val="22"/>
                <w:szCs w:val="22"/>
                <w:lang w:val="lv-LV"/>
              </w:rPr>
            </w:pPr>
            <w:r w:rsidRPr="001E6646">
              <w:rPr>
                <w:rFonts w:ascii="Arial" w:hAnsi="Arial" w:cs="Arial"/>
                <w:sz w:val="22"/>
                <w:szCs w:val="22"/>
                <w:lang w:val="lv-LV"/>
              </w:rPr>
              <w:t>27</w:t>
            </w:r>
          </w:p>
        </w:tc>
      </w:tr>
    </w:tbl>
    <w:p w14:paraId="1F990398" w14:textId="77777777" w:rsidR="00510FA4" w:rsidRDefault="00510FA4" w:rsidP="004E645E">
      <w:pPr>
        <w:spacing w:line="360" w:lineRule="auto"/>
        <w:jc w:val="both"/>
        <w:rPr>
          <w:rFonts w:ascii="Arial" w:hAnsi="Arial" w:cs="Arial"/>
          <w:sz w:val="22"/>
          <w:szCs w:val="22"/>
          <w:lang w:val="lv-LV"/>
        </w:rPr>
      </w:pPr>
    </w:p>
    <w:p w14:paraId="55C25379" w14:textId="32CC4A04" w:rsidR="00B61815" w:rsidRPr="001E6646" w:rsidRDefault="009F71CF" w:rsidP="00247AE0">
      <w:pPr>
        <w:spacing w:line="360" w:lineRule="auto"/>
        <w:ind w:firstLine="567"/>
        <w:jc w:val="both"/>
        <w:rPr>
          <w:rFonts w:ascii="Arial" w:hAnsi="Arial" w:cs="Arial"/>
          <w:sz w:val="22"/>
          <w:szCs w:val="22"/>
          <w:lang w:val="lv-LV"/>
        </w:rPr>
      </w:pPr>
      <w:r w:rsidRPr="001E6646">
        <w:rPr>
          <w:rFonts w:ascii="Arial" w:hAnsi="Arial" w:cs="Arial"/>
          <w:sz w:val="22"/>
          <w:szCs w:val="22"/>
          <w:lang w:val="lv-LV"/>
        </w:rPr>
        <w:t xml:space="preserve">Pārskata gadā dalību projektā pabeiguši </w:t>
      </w:r>
      <w:r w:rsidR="00084232">
        <w:rPr>
          <w:rFonts w:ascii="Arial" w:hAnsi="Arial" w:cs="Arial"/>
          <w:b/>
          <w:bCs/>
          <w:sz w:val="22"/>
          <w:szCs w:val="22"/>
          <w:lang w:val="lv-LV"/>
        </w:rPr>
        <w:t>2</w:t>
      </w:r>
      <w:r w:rsidRPr="001E6646">
        <w:rPr>
          <w:rFonts w:ascii="Arial" w:hAnsi="Arial" w:cs="Arial"/>
          <w:b/>
          <w:bCs/>
          <w:sz w:val="22"/>
          <w:szCs w:val="22"/>
          <w:lang w:val="lv-LV"/>
        </w:rPr>
        <w:t>7</w:t>
      </w:r>
      <w:r w:rsidRPr="001E6646">
        <w:rPr>
          <w:rFonts w:ascii="Arial" w:hAnsi="Arial" w:cs="Arial"/>
          <w:sz w:val="22"/>
          <w:szCs w:val="22"/>
          <w:lang w:val="lv-LV"/>
        </w:rPr>
        <w:t xml:space="preserve"> jaunieši</w:t>
      </w:r>
      <w:r w:rsidR="00AF2C3E" w:rsidRPr="001E6646">
        <w:rPr>
          <w:rFonts w:ascii="Arial" w:hAnsi="Arial" w:cs="Arial"/>
          <w:sz w:val="22"/>
          <w:szCs w:val="22"/>
          <w:lang w:val="lv-LV"/>
        </w:rPr>
        <w:t>.</w:t>
      </w:r>
    </w:p>
    <w:p w14:paraId="1B091B9B" w14:textId="3A6CE55B" w:rsidR="00B61815" w:rsidRPr="001E6646" w:rsidRDefault="009F71CF" w:rsidP="00247AE0">
      <w:pPr>
        <w:spacing w:line="360" w:lineRule="auto"/>
        <w:ind w:firstLine="567"/>
        <w:jc w:val="both"/>
        <w:rPr>
          <w:rFonts w:ascii="Arial" w:hAnsi="Arial" w:cs="Arial"/>
          <w:sz w:val="22"/>
          <w:szCs w:val="22"/>
          <w:lang w:val="lv-LV"/>
        </w:rPr>
      </w:pPr>
      <w:r w:rsidRPr="001E6646">
        <w:rPr>
          <w:rFonts w:ascii="Arial" w:hAnsi="Arial" w:cs="Arial"/>
          <w:sz w:val="22"/>
          <w:szCs w:val="22"/>
          <w:lang w:val="lv-LV"/>
        </w:rPr>
        <w:t>Pārskata gadā sasniegto rezultātu sadalījums ir šāds:</w:t>
      </w:r>
    </w:p>
    <w:p w14:paraId="4774CA32" w14:textId="7EA7A37B" w:rsidR="00B61815" w:rsidRPr="001E6646" w:rsidRDefault="009F71CF">
      <w:pPr>
        <w:pStyle w:val="Sarakstarindkopa"/>
        <w:numPr>
          <w:ilvl w:val="0"/>
          <w:numId w:val="6"/>
        </w:numPr>
        <w:spacing w:line="360" w:lineRule="auto"/>
        <w:ind w:left="720" w:firstLine="0"/>
        <w:jc w:val="both"/>
        <w:rPr>
          <w:rFonts w:ascii="Arial" w:hAnsi="Arial" w:cs="Arial"/>
          <w:sz w:val="22"/>
          <w:szCs w:val="22"/>
          <w:lang w:val="lv-LV"/>
        </w:rPr>
      </w:pPr>
      <w:r w:rsidRPr="001E6646">
        <w:rPr>
          <w:rFonts w:ascii="Arial" w:hAnsi="Arial" w:cs="Arial"/>
          <w:sz w:val="22"/>
          <w:szCs w:val="22"/>
          <w:lang w:val="lv-LV"/>
        </w:rPr>
        <w:t xml:space="preserve">Iesaistījās darbā </w:t>
      </w:r>
      <w:r w:rsidR="00C92E9D">
        <w:rPr>
          <w:rFonts w:ascii="Arial" w:hAnsi="Arial" w:cs="Arial"/>
          <w:sz w:val="22"/>
          <w:szCs w:val="22"/>
          <w:lang w:val="lv-LV" w:eastAsia="lv-LV"/>
        </w:rPr>
        <w:t>6</w:t>
      </w:r>
      <w:r w:rsidRPr="001E6646">
        <w:rPr>
          <w:rFonts w:ascii="Arial" w:hAnsi="Arial" w:cs="Arial"/>
          <w:sz w:val="22"/>
          <w:szCs w:val="22"/>
          <w:lang w:val="lv-LV" w:eastAsia="lv-LV"/>
        </w:rPr>
        <w:t xml:space="preserve"> jaunieši</w:t>
      </w:r>
      <w:r w:rsidR="00657099">
        <w:rPr>
          <w:rFonts w:ascii="Arial" w:hAnsi="Arial" w:cs="Arial"/>
          <w:sz w:val="22"/>
          <w:szCs w:val="22"/>
          <w:lang w:val="lv-LV" w:eastAsia="lv-LV"/>
        </w:rPr>
        <w:t xml:space="preserve"> – 22%</w:t>
      </w:r>
      <w:r w:rsidR="008B4176">
        <w:rPr>
          <w:rFonts w:ascii="Arial" w:hAnsi="Arial" w:cs="Arial"/>
          <w:sz w:val="22"/>
          <w:szCs w:val="22"/>
          <w:lang w:val="lv-LV" w:eastAsia="lv-LV"/>
        </w:rPr>
        <w:t>;</w:t>
      </w:r>
    </w:p>
    <w:p w14:paraId="667DC58A" w14:textId="00379435" w:rsidR="00B61815" w:rsidRPr="001E6646" w:rsidRDefault="009F71CF">
      <w:pPr>
        <w:pStyle w:val="Sarakstarindkopa"/>
        <w:numPr>
          <w:ilvl w:val="0"/>
          <w:numId w:val="6"/>
        </w:numPr>
        <w:spacing w:line="360" w:lineRule="auto"/>
        <w:ind w:left="720" w:firstLine="0"/>
        <w:jc w:val="both"/>
        <w:rPr>
          <w:rFonts w:ascii="Arial" w:hAnsi="Arial" w:cs="Arial"/>
          <w:sz w:val="22"/>
          <w:szCs w:val="22"/>
          <w:lang w:val="lv-LV"/>
        </w:rPr>
      </w:pPr>
      <w:r w:rsidRPr="001E6646">
        <w:rPr>
          <w:rFonts w:ascii="Arial" w:hAnsi="Arial" w:cs="Arial"/>
          <w:sz w:val="22"/>
          <w:szCs w:val="22"/>
          <w:lang w:val="lv-LV"/>
        </w:rPr>
        <w:t xml:space="preserve">Atsāka mācības </w:t>
      </w:r>
      <w:r w:rsidR="00657099">
        <w:rPr>
          <w:rFonts w:ascii="Arial" w:hAnsi="Arial" w:cs="Arial"/>
          <w:sz w:val="22"/>
          <w:szCs w:val="22"/>
          <w:lang w:eastAsia="lv-LV"/>
        </w:rPr>
        <w:t>5</w:t>
      </w:r>
      <w:r w:rsidRPr="001E6646">
        <w:rPr>
          <w:rFonts w:ascii="Arial" w:hAnsi="Arial" w:cs="Arial"/>
          <w:sz w:val="22"/>
          <w:szCs w:val="22"/>
          <w:lang w:eastAsia="lv-LV"/>
        </w:rPr>
        <w:t xml:space="preserve"> </w:t>
      </w:r>
      <w:proofErr w:type="spellStart"/>
      <w:r w:rsidRPr="001E6646">
        <w:rPr>
          <w:rFonts w:ascii="Arial" w:hAnsi="Arial" w:cs="Arial"/>
          <w:sz w:val="22"/>
          <w:szCs w:val="22"/>
          <w:lang w:eastAsia="lv-LV"/>
        </w:rPr>
        <w:t>j</w:t>
      </w:r>
      <w:r w:rsidR="00657099">
        <w:rPr>
          <w:rFonts w:ascii="Arial" w:hAnsi="Arial" w:cs="Arial"/>
          <w:sz w:val="22"/>
          <w:szCs w:val="22"/>
          <w:lang w:eastAsia="lv-LV"/>
        </w:rPr>
        <w:t>aunieši</w:t>
      </w:r>
      <w:proofErr w:type="spellEnd"/>
      <w:r w:rsidR="00657099">
        <w:rPr>
          <w:rFonts w:ascii="Arial" w:hAnsi="Arial" w:cs="Arial"/>
          <w:sz w:val="22"/>
          <w:szCs w:val="22"/>
          <w:lang w:eastAsia="lv-LV"/>
        </w:rPr>
        <w:t xml:space="preserve"> – 18,5%</w:t>
      </w:r>
      <w:r w:rsidR="008B4176">
        <w:rPr>
          <w:rFonts w:ascii="Arial" w:hAnsi="Arial" w:cs="Arial"/>
          <w:sz w:val="22"/>
          <w:szCs w:val="22"/>
          <w:lang w:eastAsia="lv-LV"/>
        </w:rPr>
        <w:t>;</w:t>
      </w:r>
    </w:p>
    <w:p w14:paraId="0210361F" w14:textId="6F3D65BB" w:rsidR="00B61815" w:rsidRPr="001E6646" w:rsidRDefault="009F71CF">
      <w:pPr>
        <w:pStyle w:val="Sarakstarindkopa"/>
        <w:numPr>
          <w:ilvl w:val="0"/>
          <w:numId w:val="6"/>
        </w:numPr>
        <w:spacing w:line="360" w:lineRule="auto"/>
        <w:ind w:left="720" w:firstLine="0"/>
        <w:jc w:val="both"/>
        <w:rPr>
          <w:rFonts w:ascii="Arial" w:hAnsi="Arial" w:cs="Arial"/>
          <w:sz w:val="22"/>
          <w:szCs w:val="22"/>
          <w:lang w:val="lv-LV"/>
        </w:rPr>
      </w:pPr>
      <w:r w:rsidRPr="001E6646">
        <w:rPr>
          <w:rFonts w:ascii="Arial" w:hAnsi="Arial" w:cs="Arial"/>
          <w:sz w:val="22"/>
          <w:szCs w:val="22"/>
          <w:lang w:val="lv-LV"/>
        </w:rPr>
        <w:t>Bez formāla rezultāta</w:t>
      </w:r>
      <w:r w:rsidRPr="001E6646">
        <w:rPr>
          <w:rFonts w:ascii="Arial" w:hAnsi="Arial" w:cs="Arial"/>
          <w:sz w:val="22"/>
          <w:szCs w:val="22"/>
          <w:lang w:val="lv-LV" w:eastAsia="lv-LV"/>
        </w:rPr>
        <w:t xml:space="preserve"> </w:t>
      </w:r>
      <w:r w:rsidR="00657099">
        <w:rPr>
          <w:rFonts w:ascii="Arial" w:hAnsi="Arial" w:cs="Arial"/>
          <w:sz w:val="22"/>
          <w:szCs w:val="22"/>
          <w:lang w:val="lv-LV" w:eastAsia="lv-LV"/>
        </w:rPr>
        <w:t>8</w:t>
      </w:r>
      <w:r w:rsidRPr="001E6646">
        <w:rPr>
          <w:rFonts w:ascii="Arial" w:hAnsi="Arial" w:cs="Arial"/>
          <w:sz w:val="22"/>
          <w:szCs w:val="22"/>
          <w:lang w:val="lv-LV" w:eastAsia="lv-LV"/>
        </w:rPr>
        <w:t xml:space="preserve"> jaunieši </w:t>
      </w:r>
      <w:r w:rsidR="00657099">
        <w:rPr>
          <w:rFonts w:ascii="Arial" w:hAnsi="Arial" w:cs="Arial"/>
          <w:sz w:val="22"/>
          <w:szCs w:val="22"/>
          <w:lang w:val="lv-LV" w:eastAsia="lv-LV"/>
        </w:rPr>
        <w:t>– 29,6%</w:t>
      </w:r>
      <w:r w:rsidR="008B4176">
        <w:rPr>
          <w:rFonts w:ascii="Arial" w:hAnsi="Arial" w:cs="Arial"/>
          <w:sz w:val="22"/>
          <w:szCs w:val="22"/>
          <w:lang w:val="lv-LV" w:eastAsia="lv-LV"/>
        </w:rPr>
        <w:t>;</w:t>
      </w:r>
    </w:p>
    <w:p w14:paraId="42F907D2" w14:textId="2174A4C8" w:rsidR="00B61815" w:rsidRPr="001E6646" w:rsidRDefault="009F71CF">
      <w:pPr>
        <w:pStyle w:val="Sarakstarindkopa"/>
        <w:numPr>
          <w:ilvl w:val="0"/>
          <w:numId w:val="6"/>
        </w:numPr>
        <w:spacing w:line="360" w:lineRule="auto"/>
        <w:ind w:left="720" w:firstLine="0"/>
        <w:jc w:val="both"/>
        <w:rPr>
          <w:rFonts w:ascii="Arial" w:hAnsi="Arial" w:cs="Arial"/>
          <w:sz w:val="22"/>
          <w:szCs w:val="22"/>
          <w:lang w:val="lv-LV"/>
        </w:rPr>
      </w:pPr>
      <w:r w:rsidRPr="001E6646">
        <w:rPr>
          <w:rFonts w:ascii="Arial" w:hAnsi="Arial" w:cs="Arial"/>
          <w:sz w:val="22"/>
          <w:szCs w:val="22"/>
          <w:lang w:val="lv-LV" w:eastAsia="lv-LV"/>
        </w:rPr>
        <w:t xml:space="preserve">Reģistrējies kā </w:t>
      </w:r>
      <w:proofErr w:type="spellStart"/>
      <w:r w:rsidRPr="001E6646">
        <w:rPr>
          <w:rFonts w:ascii="Arial" w:hAnsi="Arial" w:cs="Arial"/>
          <w:sz w:val="22"/>
          <w:szCs w:val="22"/>
          <w:lang w:val="lv-LV" w:eastAsia="lv-LV"/>
        </w:rPr>
        <w:t>pašnodarbinātais</w:t>
      </w:r>
      <w:proofErr w:type="spellEnd"/>
      <w:r w:rsidRPr="001E6646">
        <w:rPr>
          <w:rFonts w:ascii="Arial" w:hAnsi="Arial" w:cs="Arial"/>
          <w:sz w:val="22"/>
          <w:szCs w:val="22"/>
          <w:lang w:val="lv-LV" w:eastAsia="lv-LV"/>
        </w:rPr>
        <w:t xml:space="preserve"> </w:t>
      </w:r>
      <w:r w:rsidR="00657099">
        <w:rPr>
          <w:rFonts w:ascii="Arial" w:hAnsi="Arial" w:cs="Arial"/>
          <w:sz w:val="22"/>
          <w:szCs w:val="22"/>
          <w:lang w:val="lv-LV" w:eastAsia="lv-LV"/>
        </w:rPr>
        <w:t>3</w:t>
      </w:r>
      <w:r w:rsidRPr="001E6646">
        <w:rPr>
          <w:rFonts w:ascii="Arial" w:hAnsi="Arial" w:cs="Arial"/>
          <w:sz w:val="22"/>
          <w:szCs w:val="22"/>
          <w:lang w:val="lv-LV" w:eastAsia="lv-LV"/>
        </w:rPr>
        <w:t xml:space="preserve"> jaunie</w:t>
      </w:r>
      <w:r w:rsidR="00657099">
        <w:rPr>
          <w:rFonts w:ascii="Arial" w:hAnsi="Arial" w:cs="Arial"/>
          <w:sz w:val="22"/>
          <w:szCs w:val="22"/>
          <w:lang w:val="lv-LV" w:eastAsia="lv-LV"/>
        </w:rPr>
        <w:t>ši – 11,1%</w:t>
      </w:r>
      <w:r w:rsidR="008B4176">
        <w:rPr>
          <w:rFonts w:ascii="Arial" w:hAnsi="Arial" w:cs="Arial"/>
          <w:sz w:val="22"/>
          <w:szCs w:val="22"/>
          <w:lang w:val="lv-LV" w:eastAsia="lv-LV"/>
        </w:rPr>
        <w:t>;</w:t>
      </w:r>
      <w:r w:rsidRPr="001E6646">
        <w:rPr>
          <w:rFonts w:ascii="Arial" w:hAnsi="Arial" w:cs="Arial"/>
          <w:sz w:val="22"/>
          <w:szCs w:val="22"/>
          <w:lang w:val="lv-LV" w:eastAsia="lv-LV"/>
        </w:rPr>
        <w:t xml:space="preserve"> </w:t>
      </w:r>
    </w:p>
    <w:p w14:paraId="66ADE4D9" w14:textId="12E25976" w:rsidR="00B61815" w:rsidRPr="001E6646" w:rsidRDefault="009F71CF">
      <w:pPr>
        <w:pStyle w:val="Sarakstarindkopa"/>
        <w:numPr>
          <w:ilvl w:val="0"/>
          <w:numId w:val="6"/>
        </w:numPr>
        <w:spacing w:line="360" w:lineRule="auto"/>
        <w:ind w:left="720" w:firstLine="0"/>
        <w:jc w:val="both"/>
        <w:rPr>
          <w:rFonts w:ascii="Arial" w:hAnsi="Arial" w:cs="Arial"/>
          <w:sz w:val="22"/>
          <w:szCs w:val="22"/>
          <w:lang w:val="lv-LV"/>
        </w:rPr>
      </w:pPr>
      <w:r w:rsidRPr="001E6646">
        <w:rPr>
          <w:rFonts w:ascii="Arial" w:hAnsi="Arial" w:cs="Arial"/>
          <w:sz w:val="22"/>
          <w:szCs w:val="22"/>
          <w:lang w:val="lv-LV" w:eastAsia="lv-LV"/>
        </w:rPr>
        <w:t xml:space="preserve">Iesaistījušies NVO darbā </w:t>
      </w:r>
      <w:r w:rsidR="00C92E9D">
        <w:rPr>
          <w:rFonts w:ascii="Arial" w:hAnsi="Arial" w:cs="Arial"/>
          <w:sz w:val="22"/>
          <w:szCs w:val="22"/>
          <w:lang w:val="lv-LV" w:eastAsia="lv-LV"/>
        </w:rPr>
        <w:t>3</w:t>
      </w:r>
      <w:r w:rsidRPr="001E6646">
        <w:rPr>
          <w:rFonts w:ascii="Arial" w:hAnsi="Arial" w:cs="Arial"/>
          <w:sz w:val="22"/>
          <w:szCs w:val="22"/>
          <w:lang w:val="lv-LV" w:eastAsia="lv-LV"/>
        </w:rPr>
        <w:t xml:space="preserve"> jaunieši </w:t>
      </w:r>
      <w:r w:rsidR="00657099">
        <w:rPr>
          <w:rFonts w:ascii="Arial" w:hAnsi="Arial" w:cs="Arial"/>
          <w:sz w:val="22"/>
          <w:szCs w:val="22"/>
          <w:lang w:val="lv-LV" w:eastAsia="lv-LV"/>
        </w:rPr>
        <w:t>– 11,1%</w:t>
      </w:r>
      <w:r w:rsidR="008B4176">
        <w:rPr>
          <w:rFonts w:ascii="Arial" w:hAnsi="Arial" w:cs="Arial"/>
          <w:sz w:val="22"/>
          <w:szCs w:val="22"/>
          <w:lang w:val="lv-LV" w:eastAsia="lv-LV"/>
        </w:rPr>
        <w:t>;</w:t>
      </w:r>
    </w:p>
    <w:p w14:paraId="38313658" w14:textId="108EBE51" w:rsidR="00B61815" w:rsidRPr="001E6646" w:rsidRDefault="009F71CF">
      <w:pPr>
        <w:pStyle w:val="Sarakstarindkopa"/>
        <w:numPr>
          <w:ilvl w:val="0"/>
          <w:numId w:val="6"/>
        </w:numPr>
        <w:spacing w:line="360" w:lineRule="auto"/>
        <w:ind w:left="720" w:firstLine="0"/>
        <w:jc w:val="both"/>
        <w:rPr>
          <w:rFonts w:ascii="Arial" w:hAnsi="Arial" w:cs="Arial"/>
          <w:sz w:val="22"/>
          <w:szCs w:val="22"/>
          <w:lang w:val="lv-LV"/>
        </w:rPr>
      </w:pPr>
      <w:r w:rsidRPr="001E6646">
        <w:rPr>
          <w:rFonts w:ascii="Arial" w:hAnsi="Arial" w:cs="Arial"/>
          <w:sz w:val="22"/>
          <w:szCs w:val="22"/>
          <w:lang w:val="lv-LV" w:eastAsia="lv-LV"/>
        </w:rPr>
        <w:t xml:space="preserve">Reģistrējušies NVA </w:t>
      </w:r>
      <w:r w:rsidR="00657099">
        <w:rPr>
          <w:rFonts w:ascii="Arial" w:hAnsi="Arial" w:cs="Arial"/>
          <w:sz w:val="22"/>
          <w:szCs w:val="22"/>
          <w:lang w:val="lv-LV" w:eastAsia="lv-LV"/>
        </w:rPr>
        <w:t xml:space="preserve">2 </w:t>
      </w:r>
      <w:r w:rsidRPr="001E6646">
        <w:rPr>
          <w:rFonts w:ascii="Arial" w:hAnsi="Arial" w:cs="Arial"/>
          <w:sz w:val="22"/>
          <w:szCs w:val="22"/>
          <w:lang w:val="lv-LV" w:eastAsia="lv-LV"/>
        </w:rPr>
        <w:t xml:space="preserve">jaunieši </w:t>
      </w:r>
      <w:r w:rsidR="00657099">
        <w:rPr>
          <w:rFonts w:ascii="Arial" w:hAnsi="Arial" w:cs="Arial"/>
          <w:sz w:val="22"/>
          <w:szCs w:val="22"/>
          <w:lang w:val="lv-LV" w:eastAsia="lv-LV"/>
        </w:rPr>
        <w:t>– 7,4%</w:t>
      </w:r>
      <w:r w:rsidR="008B4176">
        <w:rPr>
          <w:rFonts w:ascii="Arial" w:hAnsi="Arial" w:cs="Arial"/>
          <w:sz w:val="22"/>
          <w:szCs w:val="22"/>
          <w:lang w:val="lv-LV" w:eastAsia="lv-LV"/>
        </w:rPr>
        <w:t>.</w:t>
      </w:r>
    </w:p>
    <w:p w14:paraId="56B66DC4" w14:textId="21E943C8" w:rsidR="00AF2C3E" w:rsidRPr="001E6646" w:rsidRDefault="00AF2C3E" w:rsidP="00326C34">
      <w:pPr>
        <w:spacing w:line="360" w:lineRule="auto"/>
        <w:ind w:firstLine="709"/>
        <w:jc w:val="both"/>
        <w:rPr>
          <w:rFonts w:ascii="Arial" w:hAnsi="Arial" w:cs="Arial"/>
          <w:sz w:val="22"/>
          <w:szCs w:val="22"/>
          <w:lang w:val="lv-LV"/>
        </w:rPr>
      </w:pPr>
      <w:r w:rsidRPr="001E6646">
        <w:rPr>
          <w:rFonts w:ascii="Arial" w:hAnsi="Arial" w:cs="Arial"/>
          <w:sz w:val="22"/>
          <w:szCs w:val="22"/>
          <w:lang w:val="lv-LV"/>
        </w:rPr>
        <w:t>Analizējot  202</w:t>
      </w:r>
      <w:r w:rsidR="0024506D">
        <w:rPr>
          <w:rFonts w:ascii="Arial" w:hAnsi="Arial" w:cs="Arial"/>
          <w:sz w:val="22"/>
          <w:szCs w:val="22"/>
          <w:lang w:val="lv-LV"/>
        </w:rPr>
        <w:t>3</w:t>
      </w:r>
      <w:r w:rsidRPr="001E6646">
        <w:rPr>
          <w:rFonts w:ascii="Arial" w:hAnsi="Arial" w:cs="Arial"/>
          <w:sz w:val="22"/>
          <w:szCs w:val="22"/>
          <w:lang w:val="lv-LV"/>
        </w:rPr>
        <w:t>. gada rādītājus un salīdzinot tos ar Aģentūras “</w:t>
      </w:r>
      <w:r w:rsidRPr="001E6646">
        <w:rPr>
          <w:rFonts w:ascii="Arial" w:hAnsi="Arial" w:cs="Arial"/>
          <w:i/>
          <w:sz w:val="22"/>
          <w:szCs w:val="22"/>
          <w:lang w:val="lv-LV"/>
        </w:rPr>
        <w:t>Vidējā termiņa darbības stratēģij</w:t>
      </w:r>
      <w:r w:rsidR="00326C34">
        <w:rPr>
          <w:rFonts w:ascii="Arial" w:hAnsi="Arial" w:cs="Arial"/>
          <w:i/>
          <w:sz w:val="22"/>
          <w:szCs w:val="22"/>
          <w:lang w:val="lv-LV"/>
        </w:rPr>
        <w:t>a</w:t>
      </w:r>
      <w:r w:rsidRPr="001E6646">
        <w:rPr>
          <w:rFonts w:ascii="Arial" w:hAnsi="Arial" w:cs="Arial"/>
          <w:i/>
          <w:sz w:val="22"/>
          <w:szCs w:val="22"/>
          <w:lang w:val="lv-LV"/>
        </w:rPr>
        <w:t xml:space="preserve"> 2021-2023. gadam</w:t>
      </w:r>
      <w:r w:rsidRPr="001E6646">
        <w:rPr>
          <w:rFonts w:ascii="Arial" w:hAnsi="Arial" w:cs="Arial"/>
          <w:sz w:val="22"/>
          <w:szCs w:val="22"/>
          <w:lang w:val="lv-LV"/>
        </w:rPr>
        <w:t>”</w:t>
      </w:r>
      <w:r w:rsidR="00326C34">
        <w:rPr>
          <w:rFonts w:ascii="Arial" w:hAnsi="Arial" w:cs="Arial"/>
          <w:sz w:val="22"/>
          <w:szCs w:val="22"/>
          <w:lang w:val="lv-LV"/>
        </w:rPr>
        <w:t>, no</w:t>
      </w:r>
      <w:r w:rsidRPr="001E6646">
        <w:rPr>
          <w:rFonts w:ascii="Arial" w:hAnsi="Arial" w:cs="Arial"/>
          <w:sz w:val="22"/>
          <w:szCs w:val="22"/>
          <w:lang w:val="lv-LV"/>
        </w:rPr>
        <w:t xml:space="preserve"> plānot</w:t>
      </w:r>
      <w:r w:rsidR="00326C34">
        <w:rPr>
          <w:rFonts w:ascii="Arial" w:hAnsi="Arial" w:cs="Arial"/>
          <w:sz w:val="22"/>
          <w:szCs w:val="22"/>
          <w:lang w:val="lv-LV"/>
        </w:rPr>
        <w:t>a</w:t>
      </w:r>
      <w:r w:rsidRPr="001E6646">
        <w:rPr>
          <w:rFonts w:ascii="Arial" w:hAnsi="Arial" w:cs="Arial"/>
          <w:sz w:val="22"/>
          <w:szCs w:val="22"/>
          <w:lang w:val="lv-LV"/>
        </w:rPr>
        <w:t>jiem</w:t>
      </w:r>
      <w:r w:rsidR="00841D5D" w:rsidRPr="001E6646">
        <w:rPr>
          <w:rFonts w:ascii="Arial" w:hAnsi="Arial" w:cs="Arial"/>
          <w:sz w:val="22"/>
          <w:szCs w:val="22"/>
          <w:lang w:val="lv-LV"/>
        </w:rPr>
        <w:t xml:space="preserve"> 40 jauniešiem</w:t>
      </w:r>
      <w:r w:rsidR="005A67C9" w:rsidRPr="001E6646">
        <w:rPr>
          <w:rFonts w:ascii="Arial" w:hAnsi="Arial" w:cs="Arial"/>
          <w:sz w:val="22"/>
          <w:szCs w:val="22"/>
          <w:lang w:val="lv-LV"/>
        </w:rPr>
        <w:t xml:space="preserve"> faktiski tika iesaistīti 27</w:t>
      </w:r>
      <w:r w:rsidR="002F3E3B" w:rsidRPr="001E6646">
        <w:rPr>
          <w:rFonts w:ascii="Arial" w:hAnsi="Arial" w:cs="Arial"/>
          <w:sz w:val="22"/>
          <w:szCs w:val="22"/>
          <w:lang w:val="lv-LV"/>
        </w:rPr>
        <w:t xml:space="preserve"> </w:t>
      </w:r>
      <w:proofErr w:type="spellStart"/>
      <w:r w:rsidR="002F3E3B" w:rsidRPr="001E6646">
        <w:rPr>
          <w:rFonts w:ascii="Arial" w:hAnsi="Arial" w:cs="Arial"/>
          <w:sz w:val="22"/>
          <w:szCs w:val="22"/>
          <w:lang w:val="lv-LV"/>
        </w:rPr>
        <w:t>mēr</w:t>
      </w:r>
      <w:r w:rsidR="0024506D">
        <w:rPr>
          <w:rFonts w:ascii="Arial" w:hAnsi="Arial" w:cs="Arial"/>
          <w:sz w:val="22"/>
          <w:szCs w:val="22"/>
          <w:lang w:val="lv-LV"/>
        </w:rPr>
        <w:t>ķ</w:t>
      </w:r>
      <w:r w:rsidR="002F3E3B" w:rsidRPr="001E6646">
        <w:rPr>
          <w:rFonts w:ascii="Arial" w:hAnsi="Arial" w:cs="Arial"/>
          <w:sz w:val="22"/>
          <w:szCs w:val="22"/>
          <w:lang w:val="lv-LV"/>
        </w:rPr>
        <w:t>grupas</w:t>
      </w:r>
      <w:proofErr w:type="spellEnd"/>
      <w:r w:rsidR="002F3E3B" w:rsidRPr="001E6646">
        <w:rPr>
          <w:rFonts w:ascii="Arial" w:hAnsi="Arial" w:cs="Arial"/>
          <w:sz w:val="22"/>
          <w:szCs w:val="22"/>
          <w:lang w:val="lv-LV"/>
        </w:rPr>
        <w:t xml:space="preserve"> jaunieš</w:t>
      </w:r>
      <w:r w:rsidR="005A67C9" w:rsidRPr="001E6646">
        <w:rPr>
          <w:rFonts w:ascii="Arial" w:hAnsi="Arial" w:cs="Arial"/>
          <w:sz w:val="22"/>
          <w:szCs w:val="22"/>
          <w:lang w:val="lv-LV"/>
        </w:rPr>
        <w:t>i</w:t>
      </w:r>
      <w:r w:rsidR="002F3E3B" w:rsidRPr="001E6646">
        <w:rPr>
          <w:rFonts w:ascii="Arial" w:hAnsi="Arial" w:cs="Arial"/>
          <w:sz w:val="22"/>
          <w:szCs w:val="22"/>
          <w:lang w:val="lv-LV"/>
        </w:rPr>
        <w:t xml:space="preserve">, </w:t>
      </w:r>
      <w:r w:rsidR="005A67C9" w:rsidRPr="001E6646">
        <w:rPr>
          <w:rFonts w:ascii="Arial" w:hAnsi="Arial" w:cs="Arial"/>
          <w:sz w:val="22"/>
          <w:szCs w:val="22"/>
          <w:lang w:val="lv-LV"/>
        </w:rPr>
        <w:t>kas izskaidrojams ar</w:t>
      </w:r>
      <w:r w:rsidR="002F3E3B" w:rsidRPr="001E6646">
        <w:rPr>
          <w:rFonts w:ascii="Arial" w:hAnsi="Arial" w:cs="Arial"/>
          <w:sz w:val="22"/>
          <w:szCs w:val="22"/>
          <w:lang w:val="lv-LV"/>
        </w:rPr>
        <w:t xml:space="preserve"> </w:t>
      </w:r>
      <w:r w:rsidR="0024506D">
        <w:rPr>
          <w:rFonts w:ascii="Arial" w:hAnsi="Arial" w:cs="Arial"/>
          <w:sz w:val="22"/>
          <w:szCs w:val="22"/>
          <w:lang w:val="lv-LV"/>
        </w:rPr>
        <w:t>Jaunatnes starptautisko projektu aģentūras kvotas piešķīrumu 2023.gadam</w:t>
      </w:r>
      <w:r w:rsidR="002F3E3B" w:rsidRPr="001E6646">
        <w:rPr>
          <w:rFonts w:ascii="Arial" w:hAnsi="Arial" w:cs="Arial"/>
          <w:sz w:val="22"/>
          <w:szCs w:val="22"/>
          <w:lang w:val="lv-LV"/>
        </w:rPr>
        <w:t>.</w:t>
      </w:r>
    </w:p>
    <w:p w14:paraId="19F944F2" w14:textId="48FD5640" w:rsidR="00F425B5" w:rsidRDefault="009F71CF" w:rsidP="00247AE0">
      <w:pPr>
        <w:spacing w:line="360" w:lineRule="auto"/>
        <w:ind w:firstLine="624"/>
        <w:jc w:val="both"/>
        <w:rPr>
          <w:rFonts w:ascii="Arial" w:hAnsi="Arial" w:cs="Arial"/>
          <w:sz w:val="22"/>
          <w:szCs w:val="22"/>
          <w:lang w:val="lv-LV"/>
        </w:rPr>
      </w:pPr>
      <w:r w:rsidRPr="001E6646">
        <w:rPr>
          <w:rFonts w:ascii="Arial" w:hAnsi="Arial" w:cs="Arial"/>
          <w:sz w:val="22"/>
          <w:szCs w:val="22"/>
          <w:lang w:val="lv-LV"/>
        </w:rPr>
        <w:t xml:space="preserve">Projekts tiek finansēts no Eiropas Savienības Sociālā fonda līdzekļiem. Pārskata gadā no Jaunatnes starptautisko programmu aģentūras saņemtais finansējums </w:t>
      </w:r>
      <w:r w:rsidR="006C7C48">
        <w:rPr>
          <w:rFonts w:ascii="Arial" w:hAnsi="Arial" w:cs="Arial"/>
          <w:sz w:val="22"/>
          <w:szCs w:val="22"/>
          <w:lang w:val="lv-LV"/>
        </w:rPr>
        <w:t>63 323</w:t>
      </w:r>
      <w:r w:rsidRPr="001E6646">
        <w:rPr>
          <w:rFonts w:ascii="Arial" w:hAnsi="Arial" w:cs="Arial"/>
          <w:sz w:val="22"/>
          <w:szCs w:val="22"/>
          <w:lang w:val="lv-LV"/>
        </w:rPr>
        <w:t xml:space="preserve"> </w:t>
      </w:r>
      <w:proofErr w:type="spellStart"/>
      <w:r w:rsidR="007E3405" w:rsidRPr="007E3405">
        <w:rPr>
          <w:rFonts w:ascii="Arial" w:hAnsi="Arial" w:cs="Arial"/>
          <w:i/>
          <w:iCs/>
          <w:sz w:val="22"/>
          <w:szCs w:val="22"/>
          <w:lang w:val="lv-LV"/>
        </w:rPr>
        <w:t>euro</w:t>
      </w:r>
      <w:proofErr w:type="spellEnd"/>
      <w:r w:rsidR="00AF2C3E" w:rsidRPr="001E6646">
        <w:rPr>
          <w:rFonts w:ascii="Arial" w:hAnsi="Arial" w:cs="Arial"/>
          <w:sz w:val="22"/>
          <w:szCs w:val="22"/>
          <w:lang w:val="lv-LV"/>
        </w:rPr>
        <w:t>.</w:t>
      </w:r>
      <w:r w:rsidR="00BC43A5">
        <w:rPr>
          <w:rFonts w:ascii="Arial" w:hAnsi="Arial" w:cs="Arial"/>
          <w:sz w:val="22"/>
          <w:szCs w:val="22"/>
          <w:lang w:val="lv-LV"/>
        </w:rPr>
        <w:t xml:space="preserve"> </w:t>
      </w:r>
      <w:r w:rsidR="00AF2C3E" w:rsidRPr="001E6646">
        <w:rPr>
          <w:rFonts w:ascii="Arial" w:hAnsi="Arial" w:cs="Arial"/>
          <w:sz w:val="22"/>
          <w:szCs w:val="22"/>
          <w:lang w:val="lv-LV"/>
        </w:rPr>
        <w:t>Līdzekļi izlietoti atbilstoši apstiprinātām mērķa grupas jauniešu individuālajām pasākumu programmām.</w:t>
      </w:r>
    </w:p>
    <w:p w14:paraId="7975E62F" w14:textId="77777777" w:rsidR="00510FA4" w:rsidRDefault="00510FA4">
      <w:pPr>
        <w:spacing w:line="360" w:lineRule="auto"/>
        <w:jc w:val="both"/>
        <w:rPr>
          <w:rFonts w:ascii="Arial" w:hAnsi="Arial" w:cs="Arial"/>
          <w:sz w:val="22"/>
          <w:szCs w:val="22"/>
          <w:lang w:val="lv-LV"/>
        </w:rPr>
      </w:pPr>
    </w:p>
    <w:p w14:paraId="1421829D" w14:textId="39E29F2B" w:rsidR="00B61815" w:rsidRPr="001E6646" w:rsidRDefault="009F71CF" w:rsidP="00F425B5">
      <w:pPr>
        <w:pStyle w:val="Virsraksts3"/>
        <w:numPr>
          <w:ilvl w:val="0"/>
          <w:numId w:val="0"/>
        </w:numPr>
        <w:ind w:left="992"/>
        <w:rPr>
          <w:rFonts w:ascii="Arial" w:hAnsi="Arial"/>
          <w:sz w:val="24"/>
        </w:rPr>
      </w:pPr>
      <w:bookmarkStart w:id="79" w:name="_Toc256000037"/>
      <w:bookmarkStart w:id="80" w:name="_Toc256000018"/>
      <w:bookmarkStart w:id="81" w:name="_Toc41641660"/>
      <w:bookmarkStart w:id="82" w:name="_Toc135911282"/>
      <w:r w:rsidRPr="001E6646">
        <w:rPr>
          <w:rFonts w:ascii="Arial" w:hAnsi="Arial"/>
          <w:sz w:val="24"/>
        </w:rPr>
        <w:t>2.</w:t>
      </w:r>
      <w:r w:rsidR="00F6187F" w:rsidRPr="001E6646">
        <w:rPr>
          <w:rFonts w:ascii="Arial" w:hAnsi="Arial"/>
          <w:sz w:val="24"/>
        </w:rPr>
        <w:t>3</w:t>
      </w:r>
      <w:r w:rsidRPr="001E6646">
        <w:rPr>
          <w:rFonts w:ascii="Arial" w:hAnsi="Arial"/>
          <w:sz w:val="24"/>
        </w:rPr>
        <w:t>.7</w:t>
      </w:r>
      <w:r w:rsidR="007E3405">
        <w:rPr>
          <w:rFonts w:ascii="Arial" w:hAnsi="Arial"/>
          <w:sz w:val="24"/>
        </w:rPr>
        <w:t>.</w:t>
      </w:r>
      <w:r w:rsidRPr="001E6646">
        <w:rPr>
          <w:rFonts w:ascii="Arial" w:hAnsi="Arial"/>
          <w:sz w:val="24"/>
        </w:rPr>
        <w:t xml:space="preserve"> </w:t>
      </w:r>
      <w:r w:rsidR="008B4176">
        <w:rPr>
          <w:rFonts w:ascii="Arial" w:hAnsi="Arial"/>
          <w:sz w:val="24"/>
        </w:rPr>
        <w:t xml:space="preserve">Pašvaldības </w:t>
      </w:r>
      <w:r w:rsidRPr="001E6646">
        <w:rPr>
          <w:rFonts w:ascii="Arial" w:hAnsi="Arial"/>
          <w:sz w:val="24"/>
        </w:rPr>
        <w:t xml:space="preserve">Vides aizsardzības fonda </w:t>
      </w:r>
      <w:bookmarkEnd w:id="79"/>
      <w:bookmarkEnd w:id="80"/>
      <w:bookmarkEnd w:id="81"/>
      <w:r w:rsidRPr="001E6646">
        <w:rPr>
          <w:rFonts w:ascii="Arial" w:hAnsi="Arial"/>
          <w:sz w:val="24"/>
        </w:rPr>
        <w:t>objekti</w:t>
      </w:r>
      <w:bookmarkEnd w:id="82"/>
    </w:p>
    <w:p w14:paraId="649C82E5" w14:textId="77777777" w:rsidR="00B61815" w:rsidRPr="001E6646" w:rsidRDefault="00B61815">
      <w:pPr>
        <w:rPr>
          <w:rFonts w:ascii="Arial" w:hAnsi="Arial" w:cs="Arial"/>
          <w:lang w:val="lv-LV"/>
        </w:rPr>
      </w:pPr>
    </w:p>
    <w:p w14:paraId="0933DB78" w14:textId="79640975" w:rsidR="00C40C2C" w:rsidRDefault="009F71CF" w:rsidP="00247AE0">
      <w:pPr>
        <w:spacing w:line="360" w:lineRule="auto"/>
        <w:rPr>
          <w:rFonts w:ascii="Arial" w:hAnsi="Arial" w:cs="Arial"/>
          <w:i/>
          <w:color w:val="000000" w:themeColor="text1"/>
          <w:sz w:val="22"/>
          <w:szCs w:val="22"/>
          <w:lang w:val="lv-LV"/>
        </w:rPr>
      </w:pPr>
      <w:r w:rsidRPr="001E6646">
        <w:rPr>
          <w:rFonts w:ascii="Arial" w:hAnsi="Arial" w:cs="Arial"/>
          <w:color w:val="000000" w:themeColor="text1"/>
          <w:sz w:val="22"/>
          <w:szCs w:val="22"/>
          <w:lang w:val="lv-LV"/>
        </w:rPr>
        <w:t xml:space="preserve">Aģentūra veic </w:t>
      </w:r>
      <w:r w:rsidR="008B4176">
        <w:rPr>
          <w:rFonts w:ascii="Arial" w:hAnsi="Arial" w:cs="Arial"/>
          <w:color w:val="000000" w:themeColor="text1"/>
          <w:sz w:val="22"/>
          <w:szCs w:val="22"/>
          <w:lang w:val="lv-LV"/>
        </w:rPr>
        <w:t xml:space="preserve">Pašvaldības </w:t>
      </w:r>
      <w:r w:rsidRPr="001E6646">
        <w:rPr>
          <w:rFonts w:ascii="Arial" w:hAnsi="Arial" w:cs="Arial"/>
          <w:color w:val="000000" w:themeColor="text1"/>
          <w:sz w:val="22"/>
          <w:szCs w:val="22"/>
          <w:lang w:val="lv-LV"/>
        </w:rPr>
        <w:t xml:space="preserve">Vides fonda finansēto teritoriju uzkopšanas un regulāras apsaimniekošanas darbus. Teritoriju sarakstu skatīt </w:t>
      </w:r>
      <w:r w:rsidR="00785BA2" w:rsidRPr="001E6646">
        <w:rPr>
          <w:rFonts w:ascii="Arial" w:hAnsi="Arial" w:cs="Arial"/>
          <w:color w:val="000000" w:themeColor="text1"/>
          <w:sz w:val="22"/>
          <w:szCs w:val="22"/>
          <w:lang w:val="lv-LV"/>
        </w:rPr>
        <w:t>6</w:t>
      </w:r>
      <w:r w:rsidRPr="001E6646">
        <w:rPr>
          <w:rFonts w:ascii="Arial" w:hAnsi="Arial" w:cs="Arial"/>
          <w:color w:val="000000" w:themeColor="text1"/>
          <w:sz w:val="22"/>
          <w:szCs w:val="22"/>
          <w:lang w:val="lv-LV"/>
        </w:rPr>
        <w:t xml:space="preserve">. tabulā. </w:t>
      </w:r>
    </w:p>
    <w:p w14:paraId="25FA5E94" w14:textId="77777777" w:rsidR="00510FA4" w:rsidRDefault="00510FA4">
      <w:pPr>
        <w:spacing w:line="360" w:lineRule="auto"/>
        <w:jc w:val="right"/>
        <w:rPr>
          <w:rFonts w:ascii="Arial" w:hAnsi="Arial" w:cs="Arial"/>
          <w:i/>
          <w:color w:val="000000" w:themeColor="text1"/>
          <w:sz w:val="22"/>
          <w:szCs w:val="22"/>
          <w:lang w:val="lv-LV"/>
        </w:rPr>
      </w:pPr>
    </w:p>
    <w:p w14:paraId="2D770117" w14:textId="7EF206C3" w:rsidR="00B61815" w:rsidRPr="001E6646" w:rsidRDefault="004A1074">
      <w:pPr>
        <w:spacing w:line="360" w:lineRule="auto"/>
        <w:jc w:val="right"/>
        <w:rPr>
          <w:rFonts w:ascii="Arial" w:hAnsi="Arial" w:cs="Arial"/>
          <w:i/>
          <w:color w:val="000000" w:themeColor="text1"/>
          <w:sz w:val="22"/>
          <w:szCs w:val="22"/>
          <w:lang w:val="lv-LV"/>
        </w:rPr>
      </w:pPr>
      <w:r w:rsidRPr="001E6646">
        <w:rPr>
          <w:rFonts w:ascii="Arial" w:hAnsi="Arial" w:cs="Arial"/>
          <w:i/>
          <w:color w:val="000000" w:themeColor="text1"/>
          <w:sz w:val="22"/>
          <w:szCs w:val="22"/>
          <w:lang w:val="lv-LV"/>
        </w:rPr>
        <w:t>6</w:t>
      </w:r>
      <w:r w:rsidR="009F71CF" w:rsidRPr="001E6646">
        <w:rPr>
          <w:rFonts w:ascii="Arial" w:hAnsi="Arial" w:cs="Arial"/>
          <w:i/>
          <w:color w:val="000000" w:themeColor="text1"/>
          <w:sz w:val="22"/>
          <w:szCs w:val="22"/>
          <w:lang w:val="lv-LV"/>
        </w:rPr>
        <w:t>.tabula</w:t>
      </w:r>
    </w:p>
    <w:p w14:paraId="5963F6B1" w14:textId="0DB49EA1" w:rsidR="00B61815" w:rsidRPr="00510FA4" w:rsidRDefault="008B4176" w:rsidP="00510FA4">
      <w:pPr>
        <w:spacing w:line="360" w:lineRule="auto"/>
        <w:jc w:val="center"/>
        <w:rPr>
          <w:rFonts w:ascii="Arial" w:hAnsi="Arial" w:cs="Arial"/>
          <w:b/>
          <w:color w:val="000000" w:themeColor="text1"/>
          <w:sz w:val="22"/>
          <w:szCs w:val="22"/>
          <w:lang w:val="lv-LV"/>
        </w:rPr>
      </w:pPr>
      <w:r>
        <w:rPr>
          <w:rFonts w:ascii="Arial" w:hAnsi="Arial" w:cs="Arial"/>
          <w:b/>
          <w:color w:val="000000" w:themeColor="text1"/>
          <w:sz w:val="22"/>
          <w:szCs w:val="22"/>
          <w:lang w:val="lv-LV"/>
        </w:rPr>
        <w:t xml:space="preserve">Pašvaldības </w:t>
      </w:r>
      <w:r w:rsidR="009F71CF" w:rsidRPr="001E6646">
        <w:rPr>
          <w:rFonts w:ascii="Arial" w:hAnsi="Arial" w:cs="Arial"/>
          <w:b/>
          <w:color w:val="000000" w:themeColor="text1"/>
          <w:sz w:val="22"/>
          <w:szCs w:val="22"/>
          <w:lang w:val="lv-LV"/>
        </w:rPr>
        <w:t>Vides fonda finansēto uzkopšanas un regulāras apsaimniekošanas</w:t>
      </w:r>
      <w:r>
        <w:rPr>
          <w:rFonts w:ascii="Arial" w:hAnsi="Arial" w:cs="Arial"/>
          <w:b/>
          <w:color w:val="000000" w:themeColor="text1"/>
          <w:sz w:val="22"/>
          <w:szCs w:val="22"/>
          <w:lang w:val="lv-LV"/>
        </w:rPr>
        <w:t xml:space="preserve"> </w:t>
      </w:r>
      <w:r w:rsidR="009F71CF" w:rsidRPr="001E6646">
        <w:rPr>
          <w:rFonts w:ascii="Arial" w:hAnsi="Arial" w:cs="Arial"/>
          <w:b/>
          <w:color w:val="000000" w:themeColor="text1"/>
          <w:sz w:val="22"/>
          <w:szCs w:val="22"/>
          <w:lang w:val="lv-LV"/>
        </w:rPr>
        <w:t xml:space="preserve">teritoriju saraksts </w:t>
      </w:r>
      <w:r w:rsidR="009F71CF" w:rsidRPr="00381834">
        <w:rPr>
          <w:rFonts w:ascii="Arial" w:hAnsi="Arial" w:cs="Arial"/>
          <w:b/>
          <w:color w:val="000000" w:themeColor="text1"/>
          <w:sz w:val="22"/>
          <w:szCs w:val="22"/>
          <w:lang w:val="lv-LV"/>
        </w:rPr>
        <w:t>202</w:t>
      </w:r>
      <w:r w:rsidR="00471B4F" w:rsidRPr="00381834">
        <w:rPr>
          <w:rFonts w:ascii="Arial" w:hAnsi="Arial" w:cs="Arial"/>
          <w:b/>
          <w:color w:val="000000" w:themeColor="text1"/>
          <w:sz w:val="22"/>
          <w:szCs w:val="22"/>
          <w:lang w:val="lv-LV"/>
        </w:rPr>
        <w:t>3</w:t>
      </w:r>
      <w:r w:rsidR="009F71CF" w:rsidRPr="00381834">
        <w:rPr>
          <w:rFonts w:ascii="Arial" w:hAnsi="Arial" w:cs="Arial"/>
          <w:b/>
          <w:color w:val="000000" w:themeColor="text1"/>
          <w:sz w:val="22"/>
          <w:szCs w:val="22"/>
          <w:lang w:val="lv-LV"/>
        </w:rPr>
        <w:t>.</w:t>
      </w:r>
      <w:r w:rsidR="009F71CF" w:rsidRPr="001E6646">
        <w:rPr>
          <w:rFonts w:ascii="Arial" w:hAnsi="Arial" w:cs="Arial"/>
          <w:b/>
          <w:color w:val="000000" w:themeColor="text1"/>
          <w:sz w:val="22"/>
          <w:szCs w:val="22"/>
          <w:lang w:val="lv-LV"/>
        </w:rPr>
        <w:t xml:space="preserve"> gadā</w:t>
      </w:r>
    </w:p>
    <w:tbl>
      <w:tblPr>
        <w:tblStyle w:val="Reatabula"/>
        <w:tblW w:w="8642" w:type="dxa"/>
        <w:tblLayout w:type="fixed"/>
        <w:tblLook w:val="04A0" w:firstRow="1" w:lastRow="0" w:firstColumn="1" w:lastColumn="0" w:noHBand="0" w:noVBand="1"/>
      </w:tblPr>
      <w:tblGrid>
        <w:gridCol w:w="5665"/>
        <w:gridCol w:w="2977"/>
      </w:tblGrid>
      <w:tr w:rsidR="00B61815" w14:paraId="276B5BFF" w14:textId="77777777" w:rsidTr="00B51886">
        <w:trPr>
          <w:trHeight w:val="391"/>
        </w:trPr>
        <w:tc>
          <w:tcPr>
            <w:tcW w:w="5664" w:type="dxa"/>
            <w:vAlign w:val="center"/>
          </w:tcPr>
          <w:p w14:paraId="6AFBDA63" w14:textId="77777777" w:rsidR="00B61815" w:rsidRPr="001E6646" w:rsidRDefault="009F71CF">
            <w:pPr>
              <w:widowControl w:val="0"/>
              <w:spacing w:line="276" w:lineRule="auto"/>
              <w:jc w:val="center"/>
              <w:rPr>
                <w:rFonts w:ascii="Arial" w:hAnsi="Arial" w:cs="Arial"/>
                <w:b/>
                <w:color w:val="000000" w:themeColor="text1"/>
                <w:sz w:val="22"/>
                <w:szCs w:val="22"/>
                <w:lang w:val="lv-LV"/>
              </w:rPr>
            </w:pPr>
            <w:r w:rsidRPr="001E6646">
              <w:rPr>
                <w:rFonts w:ascii="Arial" w:hAnsi="Arial" w:cs="Arial"/>
                <w:b/>
                <w:color w:val="000000" w:themeColor="text1"/>
                <w:sz w:val="22"/>
                <w:szCs w:val="22"/>
                <w:lang w:val="lv-LV"/>
              </w:rPr>
              <w:t>Zemes vienības nosaukums, adrese</w:t>
            </w:r>
          </w:p>
        </w:tc>
        <w:tc>
          <w:tcPr>
            <w:tcW w:w="2977" w:type="dxa"/>
            <w:vAlign w:val="center"/>
          </w:tcPr>
          <w:p w14:paraId="5AF5EBFE" w14:textId="77777777" w:rsidR="00B61815" w:rsidRPr="001E6646" w:rsidRDefault="009F71CF">
            <w:pPr>
              <w:widowControl w:val="0"/>
              <w:spacing w:line="276" w:lineRule="auto"/>
              <w:jc w:val="center"/>
              <w:rPr>
                <w:rFonts w:ascii="Arial" w:hAnsi="Arial" w:cs="Arial"/>
                <w:b/>
                <w:color w:val="000000" w:themeColor="text1"/>
                <w:sz w:val="22"/>
                <w:szCs w:val="22"/>
                <w:lang w:val="lv-LV"/>
              </w:rPr>
            </w:pPr>
            <w:r w:rsidRPr="001E6646">
              <w:rPr>
                <w:rFonts w:ascii="Arial" w:hAnsi="Arial" w:cs="Arial"/>
                <w:b/>
                <w:color w:val="000000" w:themeColor="text1"/>
                <w:sz w:val="22"/>
                <w:szCs w:val="22"/>
                <w:lang w:val="lv-LV"/>
              </w:rPr>
              <w:t>Zemes vienības platība ha</w:t>
            </w:r>
          </w:p>
        </w:tc>
      </w:tr>
      <w:tr w:rsidR="00B61815" w14:paraId="4A6A4443" w14:textId="77777777" w:rsidTr="00381834">
        <w:trPr>
          <w:trHeight w:val="406"/>
        </w:trPr>
        <w:tc>
          <w:tcPr>
            <w:tcW w:w="5664" w:type="dxa"/>
            <w:vAlign w:val="center"/>
          </w:tcPr>
          <w:p w14:paraId="5CB50E9E" w14:textId="77777777" w:rsidR="00B61815" w:rsidRPr="001E6646" w:rsidRDefault="009F71CF">
            <w:pPr>
              <w:widowControl w:val="0"/>
              <w:spacing w:line="276" w:lineRule="auto"/>
              <w:ind w:left="360"/>
              <w:rPr>
                <w:rFonts w:ascii="Arial" w:hAnsi="Arial" w:cs="Arial"/>
                <w:color w:val="000000" w:themeColor="text1"/>
                <w:sz w:val="22"/>
                <w:szCs w:val="22"/>
                <w:lang w:val="lv-LV"/>
              </w:rPr>
            </w:pPr>
            <w:r w:rsidRPr="001E6646">
              <w:rPr>
                <w:rFonts w:ascii="Arial" w:hAnsi="Arial" w:cs="Arial"/>
                <w:color w:val="000000" w:themeColor="text1"/>
                <w:sz w:val="22"/>
                <w:szCs w:val="22"/>
                <w:lang w:val="lv-LV"/>
              </w:rPr>
              <w:t xml:space="preserve">Karostas jūras piekrastes josla – Katedrāles iela 7/13 </w:t>
            </w:r>
          </w:p>
        </w:tc>
        <w:tc>
          <w:tcPr>
            <w:tcW w:w="2977" w:type="dxa"/>
            <w:shd w:val="clear" w:color="auto" w:fill="FFFFFF" w:themeFill="background1"/>
            <w:vAlign w:val="center"/>
          </w:tcPr>
          <w:p w14:paraId="28FE9A18" w14:textId="77777777" w:rsidR="00B61815" w:rsidRPr="00247AE0" w:rsidRDefault="009F71CF">
            <w:pPr>
              <w:widowControl w:val="0"/>
              <w:spacing w:line="276" w:lineRule="auto"/>
              <w:jc w:val="center"/>
              <w:rPr>
                <w:rFonts w:ascii="Arial" w:hAnsi="Arial" w:cs="Arial"/>
                <w:color w:val="000000" w:themeColor="text1"/>
                <w:sz w:val="22"/>
                <w:szCs w:val="22"/>
                <w:lang w:val="lv-LV"/>
              </w:rPr>
            </w:pPr>
            <w:r w:rsidRPr="00247AE0">
              <w:rPr>
                <w:rFonts w:ascii="Arial" w:hAnsi="Arial" w:cs="Arial"/>
                <w:color w:val="000000" w:themeColor="text1"/>
                <w:sz w:val="22"/>
                <w:szCs w:val="22"/>
                <w:lang w:val="lv-LV"/>
              </w:rPr>
              <w:t>17,19 ha</w:t>
            </w:r>
          </w:p>
        </w:tc>
      </w:tr>
      <w:tr w:rsidR="00B61815" w14:paraId="7132E300" w14:textId="77777777" w:rsidTr="00C92E9D">
        <w:trPr>
          <w:trHeight w:val="556"/>
        </w:trPr>
        <w:tc>
          <w:tcPr>
            <w:tcW w:w="5664" w:type="dxa"/>
            <w:vAlign w:val="center"/>
          </w:tcPr>
          <w:p w14:paraId="69C9AB5C" w14:textId="77777777" w:rsidR="00B61815" w:rsidRPr="001E6646" w:rsidRDefault="009F71CF">
            <w:pPr>
              <w:widowControl w:val="0"/>
              <w:tabs>
                <w:tab w:val="left" w:pos="447"/>
              </w:tabs>
              <w:spacing w:line="276" w:lineRule="auto"/>
              <w:ind w:left="360"/>
              <w:rPr>
                <w:rFonts w:ascii="Arial" w:hAnsi="Arial" w:cs="Arial"/>
                <w:color w:val="000000" w:themeColor="text1"/>
                <w:sz w:val="22"/>
                <w:szCs w:val="22"/>
                <w:lang w:val="lv-LV"/>
              </w:rPr>
            </w:pPr>
            <w:r w:rsidRPr="001E6646">
              <w:rPr>
                <w:rFonts w:ascii="Arial" w:hAnsi="Arial" w:cs="Arial"/>
                <w:color w:val="000000" w:themeColor="text1"/>
                <w:sz w:val="22"/>
                <w:szCs w:val="22"/>
                <w:lang w:val="lv-LV"/>
              </w:rPr>
              <w:t xml:space="preserve">Suņu pastaigu laukumi – Zvejnieku aleja 11A, Cieceres iela 21 </w:t>
            </w:r>
          </w:p>
        </w:tc>
        <w:tc>
          <w:tcPr>
            <w:tcW w:w="2977" w:type="dxa"/>
            <w:shd w:val="clear" w:color="auto" w:fill="auto"/>
            <w:vAlign w:val="center"/>
          </w:tcPr>
          <w:p w14:paraId="78BFCD46" w14:textId="730C992E" w:rsidR="00B61815" w:rsidRPr="00247AE0" w:rsidRDefault="009F71CF">
            <w:pPr>
              <w:widowControl w:val="0"/>
              <w:spacing w:line="276" w:lineRule="auto"/>
              <w:jc w:val="center"/>
              <w:rPr>
                <w:rFonts w:ascii="Arial" w:hAnsi="Arial" w:cs="Arial"/>
                <w:color w:val="000000" w:themeColor="text1"/>
                <w:sz w:val="22"/>
                <w:szCs w:val="22"/>
                <w:lang w:val="lv-LV"/>
              </w:rPr>
            </w:pPr>
            <w:r w:rsidRPr="00247AE0">
              <w:rPr>
                <w:rFonts w:ascii="Arial" w:hAnsi="Arial" w:cs="Arial"/>
                <w:color w:val="000000" w:themeColor="text1"/>
                <w:sz w:val="22"/>
                <w:szCs w:val="22"/>
                <w:lang w:val="lv-LV"/>
              </w:rPr>
              <w:t>2,</w:t>
            </w:r>
            <w:r w:rsidR="003C058D" w:rsidRPr="00247AE0">
              <w:rPr>
                <w:rFonts w:ascii="Arial" w:hAnsi="Arial" w:cs="Arial"/>
                <w:color w:val="000000" w:themeColor="text1"/>
                <w:sz w:val="22"/>
                <w:szCs w:val="22"/>
                <w:lang w:val="lv-LV"/>
              </w:rPr>
              <w:t>43</w:t>
            </w:r>
            <w:r w:rsidRPr="00247AE0">
              <w:rPr>
                <w:rFonts w:ascii="Arial" w:hAnsi="Arial" w:cs="Arial"/>
                <w:color w:val="000000" w:themeColor="text1"/>
                <w:sz w:val="22"/>
                <w:szCs w:val="22"/>
                <w:lang w:val="lv-LV"/>
              </w:rPr>
              <w:t xml:space="preserve"> ha</w:t>
            </w:r>
          </w:p>
        </w:tc>
      </w:tr>
      <w:tr w:rsidR="00B61815" w14:paraId="4A8FD167" w14:textId="77777777" w:rsidTr="00C92E9D">
        <w:trPr>
          <w:trHeight w:val="365"/>
        </w:trPr>
        <w:tc>
          <w:tcPr>
            <w:tcW w:w="5664" w:type="dxa"/>
            <w:vAlign w:val="center"/>
          </w:tcPr>
          <w:p w14:paraId="483B587B" w14:textId="77777777" w:rsidR="00B61815" w:rsidRPr="001E6646" w:rsidRDefault="009F71CF">
            <w:pPr>
              <w:widowControl w:val="0"/>
              <w:tabs>
                <w:tab w:val="left" w:pos="589"/>
              </w:tabs>
              <w:spacing w:line="276" w:lineRule="auto"/>
              <w:ind w:left="360"/>
              <w:rPr>
                <w:rFonts w:ascii="Arial" w:hAnsi="Arial" w:cs="Arial"/>
                <w:color w:val="000000" w:themeColor="text1"/>
                <w:sz w:val="22"/>
                <w:szCs w:val="22"/>
                <w:lang w:val="lv-LV"/>
              </w:rPr>
            </w:pPr>
            <w:r w:rsidRPr="001E6646">
              <w:rPr>
                <w:rFonts w:ascii="Arial" w:hAnsi="Arial" w:cs="Arial"/>
                <w:color w:val="000000" w:themeColor="text1"/>
                <w:sz w:val="22"/>
                <w:szCs w:val="22"/>
                <w:lang w:val="lv-LV"/>
              </w:rPr>
              <w:t xml:space="preserve"> Bērnu laukums - Vaiņodes iela/ Slapjā iela </w:t>
            </w:r>
          </w:p>
        </w:tc>
        <w:tc>
          <w:tcPr>
            <w:tcW w:w="2977" w:type="dxa"/>
            <w:shd w:val="clear" w:color="auto" w:fill="auto"/>
            <w:vAlign w:val="center"/>
          </w:tcPr>
          <w:p w14:paraId="27BE4CAA" w14:textId="77777777" w:rsidR="00B61815" w:rsidRPr="00247AE0" w:rsidRDefault="009F71CF">
            <w:pPr>
              <w:widowControl w:val="0"/>
              <w:spacing w:line="276" w:lineRule="auto"/>
              <w:jc w:val="center"/>
              <w:rPr>
                <w:rFonts w:ascii="Arial" w:hAnsi="Arial" w:cs="Arial"/>
                <w:color w:val="000000" w:themeColor="text1"/>
                <w:sz w:val="22"/>
                <w:szCs w:val="22"/>
                <w:lang w:val="lv-LV"/>
              </w:rPr>
            </w:pPr>
            <w:r w:rsidRPr="00247AE0">
              <w:rPr>
                <w:rFonts w:ascii="Arial" w:hAnsi="Arial" w:cs="Arial"/>
                <w:color w:val="000000" w:themeColor="text1"/>
                <w:sz w:val="22"/>
                <w:szCs w:val="22"/>
                <w:lang w:val="lv-LV"/>
              </w:rPr>
              <w:t>1,04 ha</w:t>
            </w:r>
          </w:p>
        </w:tc>
      </w:tr>
      <w:tr w:rsidR="00B61815" w14:paraId="0681D3F3" w14:textId="77777777" w:rsidTr="00C92E9D">
        <w:trPr>
          <w:trHeight w:val="938"/>
        </w:trPr>
        <w:tc>
          <w:tcPr>
            <w:tcW w:w="5664" w:type="dxa"/>
            <w:vAlign w:val="center"/>
          </w:tcPr>
          <w:p w14:paraId="0A612660" w14:textId="2A584A73" w:rsidR="00B61815" w:rsidRPr="001E6646" w:rsidRDefault="009F71CF">
            <w:pPr>
              <w:widowControl w:val="0"/>
              <w:tabs>
                <w:tab w:val="left" w:pos="589"/>
              </w:tabs>
              <w:spacing w:line="276" w:lineRule="auto"/>
              <w:ind w:left="360"/>
              <w:rPr>
                <w:rFonts w:ascii="Arial" w:hAnsi="Arial" w:cs="Arial"/>
                <w:color w:val="000000" w:themeColor="text1"/>
                <w:sz w:val="22"/>
                <w:szCs w:val="22"/>
                <w:lang w:val="lv-LV"/>
              </w:rPr>
            </w:pPr>
            <w:r w:rsidRPr="001E6646">
              <w:rPr>
                <w:rFonts w:ascii="Arial" w:hAnsi="Arial" w:cs="Arial"/>
                <w:color w:val="000000" w:themeColor="text1"/>
                <w:sz w:val="22"/>
                <w:szCs w:val="22"/>
                <w:lang w:val="lv-LV"/>
              </w:rPr>
              <w:t xml:space="preserve"> Ezera pļavas, Ed.</w:t>
            </w:r>
            <w:r w:rsidR="00117509">
              <w:rPr>
                <w:rFonts w:ascii="Arial" w:hAnsi="Arial" w:cs="Arial"/>
                <w:color w:val="000000" w:themeColor="text1"/>
                <w:sz w:val="22"/>
                <w:szCs w:val="22"/>
                <w:lang w:val="lv-LV"/>
              </w:rPr>
              <w:t xml:space="preserve"> </w:t>
            </w:r>
            <w:proofErr w:type="spellStart"/>
            <w:r w:rsidRPr="001E6646">
              <w:rPr>
                <w:rFonts w:ascii="Arial" w:hAnsi="Arial" w:cs="Arial"/>
                <w:color w:val="000000" w:themeColor="text1"/>
                <w:sz w:val="22"/>
                <w:szCs w:val="22"/>
                <w:lang w:val="lv-LV"/>
              </w:rPr>
              <w:t>Tisē</w:t>
            </w:r>
            <w:proofErr w:type="spellEnd"/>
            <w:r w:rsidRPr="001E6646">
              <w:rPr>
                <w:rFonts w:ascii="Arial" w:hAnsi="Arial" w:cs="Arial"/>
                <w:color w:val="000000" w:themeColor="text1"/>
                <w:sz w:val="22"/>
                <w:szCs w:val="22"/>
                <w:lang w:val="lv-LV"/>
              </w:rPr>
              <w:t xml:space="preserve"> iela 53</w:t>
            </w:r>
          </w:p>
          <w:p w14:paraId="4C09EF11" w14:textId="182CF36C" w:rsidR="00B61815" w:rsidRPr="001E6646" w:rsidRDefault="009F71CF">
            <w:pPr>
              <w:pStyle w:val="Sarakstarindkopa"/>
              <w:widowControl w:val="0"/>
              <w:tabs>
                <w:tab w:val="left" w:pos="589"/>
              </w:tabs>
              <w:spacing w:line="276" w:lineRule="auto"/>
              <w:rPr>
                <w:rFonts w:ascii="Arial" w:hAnsi="Arial" w:cs="Arial"/>
                <w:color w:val="000000" w:themeColor="text1"/>
                <w:sz w:val="22"/>
                <w:szCs w:val="22"/>
                <w:lang w:val="lv-LV"/>
              </w:rPr>
            </w:pPr>
            <w:r w:rsidRPr="001E6646">
              <w:rPr>
                <w:rFonts w:ascii="Arial" w:hAnsi="Arial" w:cs="Arial"/>
                <w:color w:val="000000" w:themeColor="text1"/>
                <w:sz w:val="22"/>
                <w:szCs w:val="22"/>
                <w:lang w:val="lv-LV"/>
              </w:rPr>
              <w:t>Ed.</w:t>
            </w:r>
            <w:r w:rsidR="00117509">
              <w:rPr>
                <w:rFonts w:ascii="Arial" w:hAnsi="Arial" w:cs="Arial"/>
                <w:color w:val="000000" w:themeColor="text1"/>
                <w:sz w:val="22"/>
                <w:szCs w:val="22"/>
                <w:lang w:val="lv-LV"/>
              </w:rPr>
              <w:t xml:space="preserve"> </w:t>
            </w:r>
            <w:proofErr w:type="spellStart"/>
            <w:r w:rsidRPr="001E6646">
              <w:rPr>
                <w:rFonts w:ascii="Arial" w:hAnsi="Arial" w:cs="Arial"/>
                <w:color w:val="000000" w:themeColor="text1"/>
                <w:sz w:val="22"/>
                <w:szCs w:val="22"/>
                <w:lang w:val="lv-LV"/>
              </w:rPr>
              <w:t>Tisē</w:t>
            </w:r>
            <w:proofErr w:type="spellEnd"/>
            <w:r w:rsidRPr="001E6646">
              <w:rPr>
                <w:rFonts w:ascii="Arial" w:hAnsi="Arial" w:cs="Arial"/>
                <w:color w:val="000000" w:themeColor="text1"/>
                <w:sz w:val="22"/>
                <w:szCs w:val="22"/>
                <w:lang w:val="lv-LV"/>
              </w:rPr>
              <w:t xml:space="preserve"> iela 55</w:t>
            </w:r>
          </w:p>
          <w:p w14:paraId="34252FE0" w14:textId="0F834151" w:rsidR="00B61815" w:rsidRPr="001E6646" w:rsidRDefault="009F71CF">
            <w:pPr>
              <w:pStyle w:val="Sarakstarindkopa"/>
              <w:widowControl w:val="0"/>
              <w:tabs>
                <w:tab w:val="left" w:pos="589"/>
              </w:tabs>
              <w:spacing w:line="276" w:lineRule="auto"/>
              <w:rPr>
                <w:rFonts w:ascii="Arial" w:hAnsi="Arial" w:cs="Arial"/>
                <w:color w:val="000000" w:themeColor="text1"/>
                <w:sz w:val="22"/>
                <w:szCs w:val="22"/>
                <w:lang w:val="lv-LV"/>
              </w:rPr>
            </w:pPr>
            <w:r w:rsidRPr="001E6646">
              <w:rPr>
                <w:rFonts w:ascii="Arial" w:hAnsi="Arial" w:cs="Arial"/>
                <w:color w:val="000000" w:themeColor="text1"/>
                <w:sz w:val="22"/>
                <w:szCs w:val="22"/>
                <w:lang w:val="lv-LV"/>
              </w:rPr>
              <w:t>Ed.</w:t>
            </w:r>
            <w:r w:rsidR="00117509">
              <w:rPr>
                <w:rFonts w:ascii="Arial" w:hAnsi="Arial" w:cs="Arial"/>
                <w:color w:val="000000" w:themeColor="text1"/>
                <w:sz w:val="22"/>
                <w:szCs w:val="22"/>
                <w:lang w:val="lv-LV"/>
              </w:rPr>
              <w:t xml:space="preserve"> </w:t>
            </w:r>
            <w:proofErr w:type="spellStart"/>
            <w:r w:rsidRPr="001E6646">
              <w:rPr>
                <w:rFonts w:ascii="Arial" w:hAnsi="Arial" w:cs="Arial"/>
                <w:color w:val="000000" w:themeColor="text1"/>
                <w:sz w:val="22"/>
                <w:szCs w:val="22"/>
                <w:lang w:val="lv-LV"/>
              </w:rPr>
              <w:t>Tisē</w:t>
            </w:r>
            <w:proofErr w:type="spellEnd"/>
            <w:r w:rsidRPr="001E6646">
              <w:rPr>
                <w:rFonts w:ascii="Arial" w:hAnsi="Arial" w:cs="Arial"/>
                <w:color w:val="000000" w:themeColor="text1"/>
                <w:sz w:val="22"/>
                <w:szCs w:val="22"/>
                <w:lang w:val="lv-LV"/>
              </w:rPr>
              <w:t xml:space="preserve"> iela 57</w:t>
            </w:r>
          </w:p>
        </w:tc>
        <w:tc>
          <w:tcPr>
            <w:tcW w:w="2977" w:type="dxa"/>
            <w:shd w:val="clear" w:color="auto" w:fill="auto"/>
            <w:vAlign w:val="center"/>
          </w:tcPr>
          <w:p w14:paraId="11AA6FE8" w14:textId="2A9FBFD9" w:rsidR="00B61815" w:rsidRPr="00247AE0" w:rsidRDefault="009F71CF">
            <w:pPr>
              <w:widowControl w:val="0"/>
              <w:spacing w:line="276" w:lineRule="auto"/>
              <w:jc w:val="center"/>
              <w:rPr>
                <w:rFonts w:ascii="Arial" w:hAnsi="Arial" w:cs="Arial"/>
                <w:color w:val="000000" w:themeColor="text1"/>
                <w:sz w:val="22"/>
                <w:szCs w:val="22"/>
                <w:lang w:val="lv-LV"/>
              </w:rPr>
            </w:pPr>
            <w:r w:rsidRPr="00247AE0">
              <w:rPr>
                <w:rFonts w:ascii="Arial" w:hAnsi="Arial" w:cs="Arial"/>
                <w:color w:val="000000" w:themeColor="text1"/>
                <w:sz w:val="22"/>
                <w:szCs w:val="22"/>
                <w:lang w:val="lv-LV"/>
              </w:rPr>
              <w:t>11,8</w:t>
            </w:r>
            <w:r w:rsidR="003C058D" w:rsidRPr="00247AE0">
              <w:rPr>
                <w:rFonts w:ascii="Arial" w:hAnsi="Arial" w:cs="Arial"/>
                <w:color w:val="000000" w:themeColor="text1"/>
                <w:sz w:val="22"/>
                <w:szCs w:val="22"/>
                <w:lang w:val="lv-LV"/>
              </w:rPr>
              <w:t>8</w:t>
            </w:r>
            <w:r w:rsidRPr="00247AE0">
              <w:rPr>
                <w:rFonts w:ascii="Arial" w:hAnsi="Arial" w:cs="Arial"/>
                <w:color w:val="000000" w:themeColor="text1"/>
                <w:sz w:val="22"/>
                <w:szCs w:val="22"/>
                <w:lang w:val="lv-LV"/>
              </w:rPr>
              <w:t xml:space="preserve"> ha</w:t>
            </w:r>
          </w:p>
          <w:p w14:paraId="5293CE5A" w14:textId="4601028C" w:rsidR="00B61815" w:rsidRPr="00247AE0" w:rsidRDefault="009F71CF">
            <w:pPr>
              <w:widowControl w:val="0"/>
              <w:spacing w:line="276" w:lineRule="auto"/>
              <w:jc w:val="center"/>
              <w:rPr>
                <w:rFonts w:ascii="Arial" w:hAnsi="Arial" w:cs="Arial"/>
                <w:color w:val="000000" w:themeColor="text1"/>
                <w:sz w:val="22"/>
                <w:szCs w:val="22"/>
                <w:lang w:val="lv-LV"/>
              </w:rPr>
            </w:pPr>
            <w:r w:rsidRPr="00247AE0">
              <w:rPr>
                <w:rFonts w:ascii="Arial" w:hAnsi="Arial" w:cs="Arial"/>
                <w:color w:val="000000" w:themeColor="text1"/>
                <w:sz w:val="22"/>
                <w:szCs w:val="22"/>
                <w:lang w:val="lv-LV"/>
              </w:rPr>
              <w:t>4,</w:t>
            </w:r>
            <w:r w:rsidR="003C058D" w:rsidRPr="00247AE0">
              <w:rPr>
                <w:rFonts w:ascii="Arial" w:hAnsi="Arial" w:cs="Arial"/>
                <w:color w:val="000000" w:themeColor="text1"/>
                <w:sz w:val="22"/>
                <w:szCs w:val="22"/>
                <w:lang w:val="lv-LV"/>
              </w:rPr>
              <w:t>8</w:t>
            </w:r>
            <w:r w:rsidR="007E3405">
              <w:rPr>
                <w:rFonts w:ascii="Arial" w:hAnsi="Arial" w:cs="Arial"/>
                <w:color w:val="000000" w:themeColor="text1"/>
                <w:sz w:val="22"/>
                <w:szCs w:val="22"/>
                <w:lang w:val="lv-LV"/>
              </w:rPr>
              <w:t xml:space="preserve"> </w:t>
            </w:r>
            <w:r w:rsidRPr="00247AE0">
              <w:rPr>
                <w:rFonts w:ascii="Arial" w:hAnsi="Arial" w:cs="Arial"/>
                <w:color w:val="000000" w:themeColor="text1"/>
                <w:sz w:val="22"/>
                <w:szCs w:val="22"/>
                <w:lang w:val="lv-LV"/>
              </w:rPr>
              <w:t>ha</w:t>
            </w:r>
          </w:p>
          <w:p w14:paraId="0B603FF2" w14:textId="77777777" w:rsidR="00B61815" w:rsidRPr="00247AE0" w:rsidRDefault="009F71CF">
            <w:pPr>
              <w:widowControl w:val="0"/>
              <w:spacing w:line="276" w:lineRule="auto"/>
              <w:jc w:val="center"/>
              <w:rPr>
                <w:rFonts w:ascii="Arial" w:hAnsi="Arial" w:cs="Arial"/>
                <w:color w:val="000000" w:themeColor="text1"/>
                <w:sz w:val="22"/>
                <w:szCs w:val="22"/>
                <w:lang w:val="lv-LV"/>
              </w:rPr>
            </w:pPr>
            <w:r w:rsidRPr="00247AE0">
              <w:rPr>
                <w:rFonts w:ascii="Arial" w:hAnsi="Arial" w:cs="Arial"/>
                <w:color w:val="000000" w:themeColor="text1"/>
                <w:sz w:val="22"/>
                <w:szCs w:val="22"/>
                <w:lang w:val="lv-LV"/>
              </w:rPr>
              <w:t>3,62 ha</w:t>
            </w:r>
          </w:p>
        </w:tc>
      </w:tr>
      <w:tr w:rsidR="00B61815" w14:paraId="7E1DAE1D" w14:textId="77777777" w:rsidTr="00C92E9D">
        <w:trPr>
          <w:trHeight w:val="367"/>
        </w:trPr>
        <w:tc>
          <w:tcPr>
            <w:tcW w:w="5664" w:type="dxa"/>
            <w:vAlign w:val="center"/>
          </w:tcPr>
          <w:p w14:paraId="3DACCB1F" w14:textId="77777777" w:rsidR="00B61815" w:rsidRPr="001E6646" w:rsidRDefault="009F71CF">
            <w:pPr>
              <w:widowControl w:val="0"/>
              <w:tabs>
                <w:tab w:val="left" w:pos="589"/>
              </w:tabs>
              <w:spacing w:line="276" w:lineRule="auto"/>
              <w:ind w:left="360"/>
              <w:rPr>
                <w:rFonts w:ascii="Arial" w:hAnsi="Arial" w:cs="Arial"/>
                <w:color w:val="000000" w:themeColor="text1"/>
                <w:sz w:val="22"/>
                <w:szCs w:val="22"/>
                <w:lang w:val="lv-LV"/>
              </w:rPr>
            </w:pPr>
            <w:r w:rsidRPr="001E6646">
              <w:rPr>
                <w:rFonts w:ascii="Arial" w:hAnsi="Arial" w:cs="Arial"/>
                <w:color w:val="000000" w:themeColor="text1"/>
                <w:sz w:val="22"/>
                <w:szCs w:val="22"/>
                <w:lang w:val="lv-LV"/>
              </w:rPr>
              <w:t xml:space="preserve">Cietokšņa kanāla krasts un atpūtas vietas </w:t>
            </w:r>
          </w:p>
        </w:tc>
        <w:tc>
          <w:tcPr>
            <w:tcW w:w="2977" w:type="dxa"/>
            <w:shd w:val="clear" w:color="auto" w:fill="auto"/>
            <w:vAlign w:val="center"/>
          </w:tcPr>
          <w:p w14:paraId="28F946CB" w14:textId="77777777" w:rsidR="00B61815" w:rsidRPr="00247AE0" w:rsidRDefault="009F71CF">
            <w:pPr>
              <w:widowControl w:val="0"/>
              <w:spacing w:line="276" w:lineRule="auto"/>
              <w:jc w:val="center"/>
              <w:rPr>
                <w:rFonts w:ascii="Arial" w:hAnsi="Arial" w:cs="Arial"/>
                <w:color w:val="000000" w:themeColor="text1"/>
                <w:sz w:val="22"/>
                <w:szCs w:val="22"/>
                <w:lang w:val="lv-LV"/>
              </w:rPr>
            </w:pPr>
            <w:r w:rsidRPr="00247AE0">
              <w:rPr>
                <w:rFonts w:ascii="Arial" w:hAnsi="Arial" w:cs="Arial"/>
                <w:color w:val="000000" w:themeColor="text1"/>
                <w:sz w:val="22"/>
                <w:szCs w:val="22"/>
                <w:lang w:val="lv-LV"/>
              </w:rPr>
              <w:t>8,8 ha</w:t>
            </w:r>
          </w:p>
        </w:tc>
      </w:tr>
      <w:tr w:rsidR="00B61815" w14:paraId="1CF0EE9A" w14:textId="77777777" w:rsidTr="00C92E9D">
        <w:trPr>
          <w:trHeight w:val="371"/>
        </w:trPr>
        <w:tc>
          <w:tcPr>
            <w:tcW w:w="5664" w:type="dxa"/>
            <w:vAlign w:val="center"/>
          </w:tcPr>
          <w:p w14:paraId="53AD7C9B" w14:textId="77777777" w:rsidR="00B61815" w:rsidRPr="001E6646" w:rsidRDefault="009F71CF">
            <w:pPr>
              <w:widowControl w:val="0"/>
              <w:tabs>
                <w:tab w:val="left" w:pos="589"/>
              </w:tabs>
              <w:spacing w:line="276" w:lineRule="auto"/>
              <w:ind w:left="360"/>
              <w:rPr>
                <w:rFonts w:ascii="Arial" w:hAnsi="Arial" w:cs="Arial"/>
                <w:color w:val="000000" w:themeColor="text1"/>
                <w:sz w:val="22"/>
                <w:szCs w:val="22"/>
                <w:lang w:val="lv-LV"/>
              </w:rPr>
            </w:pPr>
            <w:r w:rsidRPr="001E6646">
              <w:rPr>
                <w:rFonts w:ascii="Arial" w:hAnsi="Arial" w:cs="Arial"/>
                <w:color w:val="000000" w:themeColor="text1"/>
                <w:sz w:val="22"/>
                <w:szCs w:val="22"/>
                <w:lang w:val="lv-LV"/>
              </w:rPr>
              <w:t>Liepājas ezera laipa un skatu tornis</w:t>
            </w:r>
          </w:p>
        </w:tc>
        <w:tc>
          <w:tcPr>
            <w:tcW w:w="2977" w:type="dxa"/>
            <w:shd w:val="clear" w:color="auto" w:fill="auto"/>
            <w:vAlign w:val="center"/>
          </w:tcPr>
          <w:p w14:paraId="419219B4" w14:textId="77777777" w:rsidR="00B61815" w:rsidRPr="00247AE0" w:rsidRDefault="009F71CF">
            <w:pPr>
              <w:widowControl w:val="0"/>
              <w:spacing w:line="276" w:lineRule="auto"/>
              <w:jc w:val="center"/>
              <w:rPr>
                <w:rFonts w:ascii="Arial" w:hAnsi="Arial" w:cs="Arial"/>
                <w:color w:val="000000" w:themeColor="text1"/>
                <w:sz w:val="22"/>
                <w:szCs w:val="22"/>
                <w:lang w:val="lv-LV"/>
              </w:rPr>
            </w:pPr>
            <w:r w:rsidRPr="00247AE0">
              <w:rPr>
                <w:rFonts w:ascii="Arial" w:hAnsi="Arial" w:cs="Arial"/>
                <w:color w:val="000000" w:themeColor="text1"/>
                <w:sz w:val="22"/>
                <w:szCs w:val="22"/>
                <w:lang w:val="lv-LV"/>
              </w:rPr>
              <w:t>2,59 ha</w:t>
            </w:r>
          </w:p>
        </w:tc>
      </w:tr>
      <w:tr w:rsidR="00B61815" w14:paraId="61477DFC" w14:textId="77777777" w:rsidTr="00C92E9D">
        <w:trPr>
          <w:trHeight w:val="421"/>
        </w:trPr>
        <w:tc>
          <w:tcPr>
            <w:tcW w:w="5664" w:type="dxa"/>
            <w:vAlign w:val="center"/>
          </w:tcPr>
          <w:p w14:paraId="61FE461C" w14:textId="77777777" w:rsidR="00B61815" w:rsidRPr="001E6646" w:rsidRDefault="009F71CF">
            <w:pPr>
              <w:widowControl w:val="0"/>
              <w:spacing w:line="276" w:lineRule="auto"/>
              <w:jc w:val="right"/>
              <w:rPr>
                <w:rFonts w:ascii="Arial" w:hAnsi="Arial" w:cs="Arial"/>
                <w:b/>
                <w:color w:val="000000" w:themeColor="text1"/>
                <w:sz w:val="22"/>
                <w:szCs w:val="22"/>
                <w:lang w:val="lv-LV"/>
              </w:rPr>
            </w:pPr>
            <w:r w:rsidRPr="001E6646">
              <w:rPr>
                <w:rFonts w:ascii="Arial" w:hAnsi="Arial" w:cs="Arial"/>
                <w:b/>
                <w:color w:val="000000" w:themeColor="text1"/>
                <w:sz w:val="22"/>
                <w:szCs w:val="22"/>
                <w:lang w:val="lv-LV"/>
              </w:rPr>
              <w:t>KOPĀ:</w:t>
            </w:r>
          </w:p>
        </w:tc>
        <w:tc>
          <w:tcPr>
            <w:tcW w:w="2977" w:type="dxa"/>
            <w:shd w:val="clear" w:color="auto" w:fill="auto"/>
            <w:vAlign w:val="center"/>
          </w:tcPr>
          <w:p w14:paraId="72D49AE7" w14:textId="65F245C0" w:rsidR="00B61815" w:rsidRPr="00247AE0" w:rsidRDefault="009F71CF">
            <w:pPr>
              <w:widowControl w:val="0"/>
              <w:spacing w:line="276" w:lineRule="auto"/>
              <w:jc w:val="center"/>
              <w:rPr>
                <w:rFonts w:ascii="Arial" w:hAnsi="Arial" w:cs="Arial"/>
                <w:b/>
                <w:color w:val="000000" w:themeColor="text1"/>
                <w:sz w:val="22"/>
                <w:szCs w:val="22"/>
                <w:lang w:val="lv-LV"/>
              </w:rPr>
            </w:pPr>
            <w:r w:rsidRPr="00247AE0">
              <w:rPr>
                <w:rFonts w:ascii="Arial" w:hAnsi="Arial" w:cs="Arial"/>
                <w:b/>
                <w:color w:val="000000" w:themeColor="text1"/>
                <w:sz w:val="22"/>
                <w:szCs w:val="22"/>
                <w:lang w:val="lv-LV"/>
              </w:rPr>
              <w:t>52,</w:t>
            </w:r>
            <w:r w:rsidR="003C058D" w:rsidRPr="00247AE0">
              <w:rPr>
                <w:rFonts w:ascii="Arial" w:hAnsi="Arial" w:cs="Arial"/>
                <w:b/>
                <w:color w:val="000000" w:themeColor="text1"/>
                <w:sz w:val="22"/>
                <w:szCs w:val="22"/>
                <w:lang w:val="lv-LV"/>
              </w:rPr>
              <w:t>35</w:t>
            </w:r>
            <w:r w:rsidRPr="00247AE0">
              <w:rPr>
                <w:rFonts w:ascii="Arial" w:hAnsi="Arial" w:cs="Arial"/>
                <w:b/>
                <w:color w:val="000000" w:themeColor="text1"/>
                <w:sz w:val="22"/>
                <w:szCs w:val="22"/>
                <w:lang w:val="lv-LV"/>
              </w:rPr>
              <w:t xml:space="preserve"> ha</w:t>
            </w:r>
          </w:p>
        </w:tc>
      </w:tr>
    </w:tbl>
    <w:p w14:paraId="115E29FE" w14:textId="77777777" w:rsidR="00B61815" w:rsidRDefault="00B61815">
      <w:pPr>
        <w:rPr>
          <w:lang w:val="lv-LV"/>
        </w:rPr>
      </w:pPr>
    </w:p>
    <w:p w14:paraId="2205FE50" w14:textId="2FCB8B1A" w:rsidR="007147D1" w:rsidRPr="001E6646" w:rsidRDefault="009F71CF" w:rsidP="001E6646">
      <w:pPr>
        <w:pStyle w:val="Virsraksts3"/>
        <w:numPr>
          <w:ilvl w:val="0"/>
          <w:numId w:val="0"/>
        </w:numPr>
        <w:spacing w:line="360" w:lineRule="auto"/>
        <w:ind w:left="992"/>
        <w:rPr>
          <w:rFonts w:ascii="Arial" w:hAnsi="Arial"/>
          <w:sz w:val="24"/>
        </w:rPr>
      </w:pPr>
      <w:bookmarkStart w:id="83" w:name="_Toc135911283"/>
      <w:bookmarkStart w:id="84" w:name="_Toc256000038"/>
      <w:bookmarkStart w:id="85" w:name="_Toc256000019"/>
      <w:bookmarkStart w:id="86" w:name="_Toc41641661"/>
      <w:r w:rsidRPr="001E6646">
        <w:rPr>
          <w:rFonts w:ascii="Arial" w:hAnsi="Arial"/>
          <w:sz w:val="24"/>
        </w:rPr>
        <w:t>2.</w:t>
      </w:r>
      <w:r w:rsidR="00F6187F" w:rsidRPr="001E6646">
        <w:rPr>
          <w:rFonts w:ascii="Arial" w:hAnsi="Arial"/>
          <w:sz w:val="24"/>
        </w:rPr>
        <w:t>3</w:t>
      </w:r>
      <w:r w:rsidRPr="001E6646">
        <w:rPr>
          <w:rFonts w:ascii="Arial" w:hAnsi="Arial"/>
          <w:sz w:val="24"/>
        </w:rPr>
        <w:t>.8</w:t>
      </w:r>
      <w:r w:rsidR="007E3405">
        <w:rPr>
          <w:rFonts w:ascii="Arial" w:hAnsi="Arial"/>
          <w:sz w:val="24"/>
        </w:rPr>
        <w:t>.</w:t>
      </w:r>
      <w:r w:rsidRPr="001E6646">
        <w:rPr>
          <w:rFonts w:ascii="Arial" w:hAnsi="Arial"/>
          <w:sz w:val="24"/>
        </w:rPr>
        <w:t xml:space="preserve"> Liepājas pašvaldības dzīvnieku patversme</w:t>
      </w:r>
      <w:bookmarkEnd w:id="83"/>
    </w:p>
    <w:p w14:paraId="234CD924" w14:textId="3CD5FAAC" w:rsidR="00B61815" w:rsidRPr="001E6646" w:rsidRDefault="009F71CF" w:rsidP="001E6646">
      <w:pPr>
        <w:pStyle w:val="Virsraksts3"/>
        <w:numPr>
          <w:ilvl w:val="0"/>
          <w:numId w:val="0"/>
        </w:numPr>
        <w:spacing w:line="360" w:lineRule="auto"/>
        <w:ind w:left="992"/>
        <w:rPr>
          <w:rFonts w:ascii="Arial" w:hAnsi="Arial"/>
          <w:sz w:val="24"/>
        </w:rPr>
      </w:pPr>
      <w:bookmarkStart w:id="87" w:name="_Toc135911284"/>
      <w:r w:rsidRPr="001E6646">
        <w:rPr>
          <w:rFonts w:ascii="Arial" w:hAnsi="Arial"/>
          <w:sz w:val="24"/>
        </w:rPr>
        <w:t>“Lauvas sirds”</w:t>
      </w:r>
      <w:bookmarkEnd w:id="84"/>
      <w:bookmarkEnd w:id="85"/>
      <w:bookmarkEnd w:id="86"/>
      <w:bookmarkEnd w:id="87"/>
    </w:p>
    <w:p w14:paraId="7C9C1D90" w14:textId="77777777" w:rsidR="00B61815" w:rsidRPr="007412C0" w:rsidRDefault="00B61815" w:rsidP="007147D1">
      <w:pPr>
        <w:pStyle w:val="Apakvirsraksts"/>
        <w:tabs>
          <w:tab w:val="left" w:pos="7905"/>
        </w:tabs>
        <w:spacing w:line="360" w:lineRule="auto"/>
        <w:ind w:right="-45"/>
        <w:jc w:val="both"/>
        <w:rPr>
          <w:rFonts w:ascii="Arial" w:hAnsi="Arial" w:cs="Arial"/>
          <w:sz w:val="14"/>
          <w:szCs w:val="14"/>
        </w:rPr>
      </w:pPr>
    </w:p>
    <w:p w14:paraId="0E07F4E9" w14:textId="0AF618D1" w:rsidR="00722071" w:rsidRDefault="00722071" w:rsidP="00886AF5">
      <w:pPr>
        <w:pStyle w:val="Apakvirsraksts"/>
        <w:tabs>
          <w:tab w:val="left" w:pos="7905"/>
        </w:tabs>
        <w:spacing w:line="360" w:lineRule="auto"/>
        <w:ind w:right="-45" w:firstLine="567"/>
        <w:jc w:val="both"/>
        <w:rPr>
          <w:rFonts w:ascii="Arial" w:hAnsi="Arial" w:cs="Arial"/>
          <w:sz w:val="22"/>
          <w:szCs w:val="22"/>
        </w:rPr>
      </w:pPr>
      <w:r>
        <w:rPr>
          <w:rFonts w:ascii="Arial" w:hAnsi="Arial" w:cs="Arial"/>
          <w:sz w:val="22"/>
          <w:szCs w:val="22"/>
        </w:rPr>
        <w:t xml:space="preserve">Dzīvnieku patversme tika izveidota kā Aģentūras struktūrvienība  2014. gadā ar galveno funkciju - pilsētā klaiņojošo dzīvnieku izolācija, kā arī bezsaimnieka kaķu sterilizācijas programmas “noķer-sterilizē-atlaid” nodrošināšana, kā arī </w:t>
      </w:r>
      <w:r w:rsidR="00745BDB">
        <w:rPr>
          <w:rFonts w:ascii="Arial" w:hAnsi="Arial" w:cs="Arial"/>
          <w:sz w:val="22"/>
          <w:szCs w:val="22"/>
        </w:rPr>
        <w:t>Pašvaldības</w:t>
      </w:r>
      <w:r>
        <w:rPr>
          <w:rFonts w:ascii="Arial" w:hAnsi="Arial" w:cs="Arial"/>
          <w:sz w:val="22"/>
          <w:szCs w:val="22"/>
        </w:rPr>
        <w:t xml:space="preserve"> teritorijā nobraukto dzīvnieku savākšana un tālāka nodošana utilizācijai.</w:t>
      </w:r>
    </w:p>
    <w:p w14:paraId="624B3AED" w14:textId="4A19E117" w:rsidR="00722071" w:rsidRDefault="00722071" w:rsidP="00886AF5">
      <w:pPr>
        <w:pStyle w:val="Vienkrsteksts"/>
        <w:spacing w:line="360" w:lineRule="auto"/>
        <w:ind w:firstLine="567"/>
        <w:jc w:val="both"/>
        <w:rPr>
          <w:szCs w:val="22"/>
        </w:rPr>
      </w:pPr>
      <w:bookmarkStart w:id="88" w:name="_Hlk33616239"/>
      <w:r>
        <w:rPr>
          <w:rFonts w:ascii="Arial" w:hAnsi="Arial" w:cs="Arial"/>
          <w:szCs w:val="22"/>
        </w:rPr>
        <w:t>2023. gadā turpinājās</w:t>
      </w:r>
      <w:r w:rsidR="002B5AF1">
        <w:rPr>
          <w:rFonts w:ascii="Arial" w:hAnsi="Arial" w:cs="Arial"/>
          <w:szCs w:val="22"/>
        </w:rPr>
        <w:t xml:space="preserve"> dzīvnieku patversmes</w:t>
      </w:r>
      <w:r>
        <w:rPr>
          <w:rFonts w:ascii="Arial" w:hAnsi="Arial" w:cs="Arial"/>
          <w:szCs w:val="22"/>
        </w:rPr>
        <w:t xml:space="preserve"> sadarbība ar laikrakstu “Kurzemes Vārds” un portālu “Liepajniekiem.lv”, kuros tiek ievietotas publikācijas ar dzīvniekiem, kuri meklē jaunas mājas. </w:t>
      </w:r>
    </w:p>
    <w:p w14:paraId="7B207D58" w14:textId="2EA440E9" w:rsidR="00722071" w:rsidRDefault="00722071" w:rsidP="00886AF5">
      <w:pPr>
        <w:pStyle w:val="Vienkrsteksts"/>
        <w:spacing w:line="360" w:lineRule="auto"/>
        <w:ind w:firstLine="567"/>
        <w:jc w:val="both"/>
        <w:rPr>
          <w:rFonts w:ascii="Arial" w:hAnsi="Arial" w:cs="Arial"/>
          <w:b/>
          <w:color w:val="000000" w:themeColor="text1"/>
          <w:szCs w:val="22"/>
        </w:rPr>
      </w:pPr>
      <w:r>
        <w:rPr>
          <w:rFonts w:ascii="Arial" w:hAnsi="Arial" w:cs="Arial"/>
          <w:szCs w:val="22"/>
        </w:rPr>
        <w:t xml:space="preserve">  Programmas “Noķer-sterilizē-atlaid” ietvaros </w:t>
      </w:r>
      <w:bookmarkStart w:id="89" w:name="_Hlk98322877"/>
      <w:r w:rsidRPr="00005266">
        <w:rPr>
          <w:rFonts w:ascii="Arial" w:hAnsi="Arial" w:cs="Arial"/>
          <w:szCs w:val="22"/>
        </w:rPr>
        <w:t>2023. gadā tika noķert</w:t>
      </w:r>
      <w:r w:rsidRPr="00005266">
        <w:rPr>
          <w:rFonts w:ascii="Arial" w:hAnsi="Arial" w:cs="Arial"/>
          <w:bCs/>
          <w:szCs w:val="22"/>
        </w:rPr>
        <w:t>i un sterilizēti - 4</w:t>
      </w:r>
      <w:r w:rsidR="009665A5" w:rsidRPr="00005266">
        <w:rPr>
          <w:rFonts w:ascii="Arial" w:hAnsi="Arial" w:cs="Arial"/>
          <w:bCs/>
          <w:szCs w:val="22"/>
        </w:rPr>
        <w:t>98</w:t>
      </w:r>
      <w:r w:rsidRPr="00005266">
        <w:rPr>
          <w:rFonts w:ascii="Arial" w:hAnsi="Arial" w:cs="Arial"/>
          <w:bCs/>
          <w:szCs w:val="22"/>
        </w:rPr>
        <w:t xml:space="preserve"> </w:t>
      </w:r>
      <w:r w:rsidRPr="00005266">
        <w:rPr>
          <w:rFonts w:ascii="Arial" w:hAnsi="Arial" w:cs="Arial"/>
          <w:szCs w:val="22"/>
        </w:rPr>
        <w:t>kaķi, 2022.</w:t>
      </w:r>
      <w:r w:rsidR="008B4176">
        <w:rPr>
          <w:rFonts w:ascii="Arial" w:hAnsi="Arial" w:cs="Arial"/>
          <w:szCs w:val="22"/>
        </w:rPr>
        <w:t xml:space="preserve"> </w:t>
      </w:r>
      <w:r w:rsidRPr="00005266">
        <w:rPr>
          <w:rFonts w:ascii="Arial" w:hAnsi="Arial" w:cs="Arial"/>
          <w:szCs w:val="22"/>
        </w:rPr>
        <w:t xml:space="preserve">gadā – 641, </w:t>
      </w:r>
      <w:r>
        <w:rPr>
          <w:rFonts w:ascii="Arial" w:hAnsi="Arial" w:cs="Arial"/>
          <w:szCs w:val="22"/>
        </w:rPr>
        <w:t xml:space="preserve">2021. gadā - </w:t>
      </w:r>
      <w:r>
        <w:rPr>
          <w:rFonts w:ascii="Arial" w:hAnsi="Arial" w:cs="Arial"/>
          <w:bCs/>
          <w:szCs w:val="22"/>
        </w:rPr>
        <w:t xml:space="preserve"> 521 </w:t>
      </w:r>
      <w:r>
        <w:rPr>
          <w:rFonts w:ascii="Arial" w:hAnsi="Arial" w:cs="Arial"/>
          <w:szCs w:val="22"/>
        </w:rPr>
        <w:t>kaķi</w:t>
      </w:r>
      <w:bookmarkEnd w:id="89"/>
      <w:r>
        <w:rPr>
          <w:rFonts w:ascii="Arial" w:hAnsi="Arial" w:cs="Arial"/>
          <w:szCs w:val="22"/>
        </w:rPr>
        <w:t xml:space="preserve">. </w:t>
      </w:r>
      <w:r>
        <w:rPr>
          <w:rFonts w:ascii="Arial" w:hAnsi="Arial" w:cs="Arial"/>
          <w:color w:val="000000"/>
          <w:szCs w:val="22"/>
          <w:shd w:val="clear" w:color="auto" w:fill="FFFFFF"/>
        </w:rPr>
        <w:t>Rezultatīvie rādītāji, kuri attiecas uz bezsaimnieku kaķu sterilizāciju ir izlīdzinājušies,</w:t>
      </w:r>
      <w:r w:rsidR="00DB2BC6">
        <w:rPr>
          <w:rFonts w:ascii="Arial" w:hAnsi="Arial" w:cs="Arial"/>
          <w:color w:val="000000"/>
          <w:szCs w:val="22"/>
          <w:shd w:val="clear" w:color="auto" w:fill="FFFFFF"/>
        </w:rPr>
        <w:t xml:space="preserve"> </w:t>
      </w:r>
      <w:r>
        <w:rPr>
          <w:rFonts w:ascii="Arial" w:hAnsi="Arial" w:cs="Arial"/>
          <w:color w:val="000000"/>
          <w:szCs w:val="22"/>
          <w:shd w:val="clear" w:color="auto" w:fill="FFFFFF"/>
        </w:rPr>
        <w:t xml:space="preserve">jo programma Liepājā tiek realizēta kopš 2008 gada, līdz ar to arī bezsaimnieku kaķu koloniju skaits pilsētā ir samazinājies, </w:t>
      </w:r>
      <w:bookmarkEnd w:id="88"/>
      <w:r>
        <w:rPr>
          <w:rFonts w:ascii="Arial" w:hAnsi="Arial" w:cs="Arial"/>
          <w:color w:val="000000"/>
          <w:szCs w:val="22"/>
          <w:shd w:val="clear" w:color="auto" w:fill="FFFFFF"/>
        </w:rPr>
        <w:t>kas arī</w:t>
      </w:r>
      <w:r>
        <w:rPr>
          <w:rFonts w:ascii="Arial" w:hAnsi="Arial" w:cs="Arial"/>
          <w:color w:val="000000" w:themeColor="text1"/>
          <w:szCs w:val="22"/>
        </w:rPr>
        <w:t xml:space="preserve"> norāda uz to, ka šī programma darbojas veiksmīgi, jo tiek kontrolēta ne tikai bezsaimnieku kaķu vairošanās, bet arī infekciju slimību izplatīšanās.</w:t>
      </w:r>
    </w:p>
    <w:p w14:paraId="2875A4B6" w14:textId="77777777" w:rsidR="00722071" w:rsidRDefault="00722071" w:rsidP="00886AF5">
      <w:pPr>
        <w:pStyle w:val="Vienkrsteksts"/>
        <w:spacing w:line="360" w:lineRule="auto"/>
        <w:ind w:firstLine="567"/>
        <w:jc w:val="both"/>
        <w:rPr>
          <w:rFonts w:ascii="Arial" w:hAnsi="Arial" w:cs="Arial"/>
          <w:bCs/>
          <w:color w:val="000000" w:themeColor="text1"/>
          <w:szCs w:val="22"/>
        </w:rPr>
      </w:pPr>
      <w:r>
        <w:rPr>
          <w:rFonts w:ascii="Arial" w:hAnsi="Arial" w:cs="Arial"/>
          <w:bCs/>
          <w:color w:val="000000" w:themeColor="text1"/>
          <w:szCs w:val="22"/>
        </w:rPr>
        <w:t>2022. gadā tika izveidota un 2023. gadā veiksmīgi darbojās elektroniskā pieteikšanās šīs programmas realizācijai, ko ikviens pilsētas iedzīvotājs var ērti izdarīt caur portālu “Latvija.lv”.</w:t>
      </w:r>
    </w:p>
    <w:p w14:paraId="443CAAD1" w14:textId="77777777" w:rsidR="00722071" w:rsidRDefault="00722071" w:rsidP="00886AF5">
      <w:pPr>
        <w:pStyle w:val="Vienkrsteksts"/>
        <w:spacing w:line="360" w:lineRule="auto"/>
        <w:ind w:firstLine="567"/>
        <w:jc w:val="both"/>
        <w:rPr>
          <w:rFonts w:ascii="Arial" w:hAnsi="Arial" w:cs="Arial"/>
          <w:bCs/>
          <w:color w:val="000000" w:themeColor="text1"/>
          <w:szCs w:val="22"/>
        </w:rPr>
      </w:pPr>
      <w:r>
        <w:rPr>
          <w:rFonts w:ascii="Arial" w:hAnsi="Arial" w:cs="Arial"/>
          <w:bCs/>
          <w:color w:val="000000" w:themeColor="text1"/>
          <w:szCs w:val="22"/>
        </w:rPr>
        <w:t>Uzņemto un adopcijai nodoto dzīvnieku skaits arī 2023. gadā bija proporcionāli mazāks iepriekšējiem gadiem, apliecinot, ka sabiedrība kopumā kļūst atbildīgāka par mājdzīvniekiem, kā arī aizvien biežāk patversmē nonāk suņi, kuriem ir ievietots un reģistrēts mikročips, tādā veidā saimniekam tiek paziņots, ka viņa suns atrodas patversmē. Kaut arī mikročips ir obligāts kopš 2017. gada, tikai šobrīd sākam novērot, ka saimnieki izturas pret šo prasību saprotoši un izrāda iniciatīvu, lai šo faktu sakārtotu, ja sunim mikročipa vēl nav.</w:t>
      </w:r>
    </w:p>
    <w:p w14:paraId="6671DF74" w14:textId="1E22BF34" w:rsidR="00722071" w:rsidRDefault="00722071" w:rsidP="00886AF5">
      <w:pPr>
        <w:pStyle w:val="Vienkrsteksts"/>
        <w:spacing w:line="360" w:lineRule="auto"/>
        <w:ind w:firstLine="567"/>
        <w:jc w:val="both"/>
        <w:rPr>
          <w:rFonts w:ascii="Arial" w:hAnsi="Arial" w:cs="Arial"/>
          <w:bCs/>
          <w:color w:val="000000" w:themeColor="text1"/>
          <w:szCs w:val="22"/>
        </w:rPr>
      </w:pPr>
      <w:r>
        <w:rPr>
          <w:rFonts w:ascii="Arial" w:hAnsi="Arial" w:cs="Arial"/>
          <w:bCs/>
          <w:color w:val="000000" w:themeColor="text1"/>
          <w:szCs w:val="22"/>
        </w:rPr>
        <w:t xml:space="preserve">Tā kā </w:t>
      </w:r>
      <w:r w:rsidR="002B5AF1">
        <w:rPr>
          <w:rFonts w:ascii="Arial" w:hAnsi="Arial" w:cs="Arial"/>
          <w:bCs/>
          <w:color w:val="000000" w:themeColor="text1"/>
          <w:szCs w:val="22"/>
        </w:rPr>
        <w:t xml:space="preserve">dzīvnieku </w:t>
      </w:r>
      <w:r>
        <w:rPr>
          <w:rFonts w:ascii="Arial" w:hAnsi="Arial" w:cs="Arial"/>
          <w:bCs/>
          <w:color w:val="000000" w:themeColor="text1"/>
          <w:szCs w:val="22"/>
        </w:rPr>
        <w:t xml:space="preserve">patversme ir Pašvaldības institūcija un nodrošina funkciju, kas attiecas uz bezsaimnieku dzīvniekiem, tad </w:t>
      </w:r>
      <w:r w:rsidR="002B5AF1">
        <w:rPr>
          <w:rFonts w:ascii="Arial" w:hAnsi="Arial" w:cs="Arial"/>
          <w:bCs/>
          <w:color w:val="000000" w:themeColor="text1"/>
          <w:szCs w:val="22"/>
        </w:rPr>
        <w:t xml:space="preserve">dzīvnieku </w:t>
      </w:r>
      <w:r>
        <w:rPr>
          <w:rFonts w:ascii="Arial" w:hAnsi="Arial" w:cs="Arial"/>
          <w:bCs/>
          <w:color w:val="000000" w:themeColor="text1"/>
          <w:szCs w:val="22"/>
        </w:rPr>
        <w:t>patversmei nav pienākums uzņemt privātpersonām piederošos dzīvniekus, kuri saimniekiem kļuvuši dažādu apstākļu dēļ lieki. Šajā jautājumā bieži tiek saņemti iedzīvotāju pārmetumi</w:t>
      </w:r>
      <w:r w:rsidR="00DB2BC6">
        <w:rPr>
          <w:rFonts w:ascii="Arial" w:hAnsi="Arial" w:cs="Arial"/>
          <w:bCs/>
          <w:color w:val="000000" w:themeColor="text1"/>
          <w:szCs w:val="22"/>
        </w:rPr>
        <w:t xml:space="preserve"> un</w:t>
      </w:r>
      <w:r>
        <w:rPr>
          <w:rFonts w:ascii="Arial" w:hAnsi="Arial" w:cs="Arial"/>
          <w:bCs/>
          <w:color w:val="000000" w:themeColor="text1"/>
          <w:szCs w:val="22"/>
        </w:rPr>
        <w:t xml:space="preserve"> ir daļa sabiedrības, k</w:t>
      </w:r>
      <w:r w:rsidR="00DB2BC6">
        <w:rPr>
          <w:rFonts w:ascii="Arial" w:hAnsi="Arial" w:cs="Arial"/>
          <w:bCs/>
          <w:color w:val="000000" w:themeColor="text1"/>
          <w:szCs w:val="22"/>
        </w:rPr>
        <w:t>as</w:t>
      </w:r>
      <w:r>
        <w:rPr>
          <w:rFonts w:ascii="Arial" w:hAnsi="Arial" w:cs="Arial"/>
          <w:bCs/>
          <w:color w:val="000000" w:themeColor="text1"/>
          <w:szCs w:val="22"/>
        </w:rPr>
        <w:t xml:space="preserve"> uzskata, ka </w:t>
      </w:r>
      <w:r w:rsidR="002B5AF1">
        <w:rPr>
          <w:rFonts w:ascii="Arial" w:hAnsi="Arial" w:cs="Arial"/>
          <w:bCs/>
          <w:color w:val="000000" w:themeColor="text1"/>
          <w:szCs w:val="22"/>
        </w:rPr>
        <w:t>dzīvnieku</w:t>
      </w:r>
      <w:r>
        <w:rPr>
          <w:rFonts w:ascii="Arial" w:hAnsi="Arial" w:cs="Arial"/>
          <w:bCs/>
          <w:color w:val="000000" w:themeColor="text1"/>
          <w:szCs w:val="22"/>
        </w:rPr>
        <w:t xml:space="preserve"> patversmes pienākums ir uzņemt privātpersonu dzīvniekus.</w:t>
      </w:r>
    </w:p>
    <w:p w14:paraId="39964294" w14:textId="4E633B1F" w:rsidR="00722071" w:rsidRDefault="00722071" w:rsidP="00886AF5">
      <w:pPr>
        <w:pStyle w:val="Vienkrsteksts"/>
        <w:spacing w:line="360" w:lineRule="auto"/>
        <w:ind w:firstLine="567"/>
        <w:jc w:val="both"/>
        <w:rPr>
          <w:rFonts w:ascii="Arial" w:hAnsi="Arial" w:cs="Arial"/>
          <w:bCs/>
          <w:color w:val="000000" w:themeColor="text1"/>
          <w:szCs w:val="22"/>
        </w:rPr>
      </w:pPr>
      <w:r>
        <w:rPr>
          <w:rFonts w:ascii="Arial" w:hAnsi="Arial" w:cs="Arial"/>
          <w:bCs/>
          <w:color w:val="000000" w:themeColor="text1"/>
          <w:szCs w:val="22"/>
        </w:rPr>
        <w:t>2023. gada laikā</w:t>
      </w:r>
      <w:r w:rsidR="002B5AF1">
        <w:rPr>
          <w:rFonts w:ascii="Arial" w:hAnsi="Arial" w:cs="Arial"/>
          <w:bCs/>
          <w:color w:val="000000" w:themeColor="text1"/>
          <w:szCs w:val="22"/>
        </w:rPr>
        <w:t xml:space="preserve"> dzīvnieku</w:t>
      </w:r>
      <w:r>
        <w:rPr>
          <w:rFonts w:ascii="Arial" w:hAnsi="Arial" w:cs="Arial"/>
          <w:bCs/>
          <w:color w:val="000000" w:themeColor="text1"/>
          <w:szCs w:val="22"/>
        </w:rPr>
        <w:t xml:space="preserve"> patversmē īslaicīgi nogādāti</w:t>
      </w:r>
      <w:r w:rsidR="002B5AF1">
        <w:rPr>
          <w:rFonts w:ascii="Arial" w:hAnsi="Arial" w:cs="Arial"/>
          <w:bCs/>
          <w:color w:val="000000" w:themeColor="text1"/>
          <w:szCs w:val="22"/>
        </w:rPr>
        <w:t xml:space="preserve"> saimniekiem noklīduši</w:t>
      </w:r>
      <w:r>
        <w:rPr>
          <w:rFonts w:ascii="Arial" w:hAnsi="Arial" w:cs="Arial"/>
          <w:bCs/>
          <w:color w:val="000000" w:themeColor="text1"/>
          <w:szCs w:val="22"/>
        </w:rPr>
        <w:t xml:space="preserve"> 64 su</w:t>
      </w:r>
      <w:r w:rsidR="002B5AF1">
        <w:rPr>
          <w:rFonts w:ascii="Arial" w:hAnsi="Arial" w:cs="Arial"/>
          <w:bCs/>
          <w:color w:val="000000" w:themeColor="text1"/>
          <w:szCs w:val="22"/>
        </w:rPr>
        <w:t>ņi</w:t>
      </w:r>
      <w:r>
        <w:rPr>
          <w:rFonts w:ascii="Arial" w:hAnsi="Arial" w:cs="Arial"/>
          <w:bCs/>
          <w:color w:val="000000" w:themeColor="text1"/>
          <w:szCs w:val="22"/>
        </w:rPr>
        <w:t xml:space="preserve"> un 7 kaķi.</w:t>
      </w:r>
    </w:p>
    <w:p w14:paraId="214BF38A" w14:textId="1DD21575" w:rsidR="00B61815" w:rsidRPr="001E6646" w:rsidRDefault="00722071" w:rsidP="00247AE0">
      <w:pPr>
        <w:pStyle w:val="Vienkrsteksts"/>
        <w:spacing w:line="360" w:lineRule="auto"/>
        <w:ind w:firstLine="567"/>
        <w:jc w:val="both"/>
        <w:rPr>
          <w:szCs w:val="22"/>
        </w:rPr>
      </w:pPr>
      <w:r>
        <w:rPr>
          <w:rFonts w:ascii="Arial" w:hAnsi="Arial" w:cs="Arial"/>
          <w:bCs/>
          <w:color w:val="000000" w:themeColor="text1"/>
          <w:szCs w:val="22"/>
        </w:rPr>
        <w:lastRenderedPageBreak/>
        <w:t xml:space="preserve">2023. gada nogalē, kā katru gadu, </w:t>
      </w:r>
      <w:r w:rsidR="00BC6779">
        <w:rPr>
          <w:rFonts w:ascii="Arial" w:hAnsi="Arial" w:cs="Arial"/>
          <w:bCs/>
          <w:color w:val="000000" w:themeColor="text1"/>
          <w:szCs w:val="22"/>
        </w:rPr>
        <w:t xml:space="preserve">dzīvnieku patversmē uz </w:t>
      </w:r>
      <w:r>
        <w:rPr>
          <w:rFonts w:ascii="Arial" w:hAnsi="Arial" w:cs="Arial"/>
          <w:bCs/>
          <w:color w:val="000000" w:themeColor="text1"/>
          <w:szCs w:val="22"/>
        </w:rPr>
        <w:t>pārbaud</w:t>
      </w:r>
      <w:r w:rsidR="00BC6779">
        <w:rPr>
          <w:rFonts w:ascii="Arial" w:hAnsi="Arial" w:cs="Arial"/>
          <w:bCs/>
          <w:color w:val="000000" w:themeColor="text1"/>
          <w:szCs w:val="22"/>
        </w:rPr>
        <w:t xml:space="preserve">i </w:t>
      </w:r>
      <w:r>
        <w:rPr>
          <w:rFonts w:ascii="Arial" w:hAnsi="Arial" w:cs="Arial"/>
          <w:bCs/>
          <w:color w:val="000000" w:themeColor="text1"/>
          <w:szCs w:val="22"/>
        </w:rPr>
        <w:t>i</w:t>
      </w:r>
      <w:r w:rsidR="003052EE">
        <w:rPr>
          <w:rFonts w:ascii="Arial" w:hAnsi="Arial" w:cs="Arial"/>
          <w:bCs/>
          <w:color w:val="000000" w:themeColor="text1"/>
          <w:szCs w:val="22"/>
        </w:rPr>
        <w:t>e</w:t>
      </w:r>
      <w:r>
        <w:rPr>
          <w:rFonts w:ascii="Arial" w:hAnsi="Arial" w:cs="Arial"/>
          <w:bCs/>
          <w:color w:val="000000" w:themeColor="text1"/>
          <w:szCs w:val="22"/>
        </w:rPr>
        <w:t>rodas Pārtikas un veterinārais dienests</w:t>
      </w:r>
      <w:r w:rsidR="0005231A">
        <w:rPr>
          <w:rFonts w:ascii="Arial" w:hAnsi="Arial" w:cs="Arial"/>
          <w:bCs/>
          <w:color w:val="000000" w:themeColor="text1"/>
          <w:szCs w:val="22"/>
        </w:rPr>
        <w:t>. Tiek</w:t>
      </w:r>
      <w:r>
        <w:rPr>
          <w:rFonts w:ascii="Arial" w:hAnsi="Arial" w:cs="Arial"/>
          <w:bCs/>
          <w:color w:val="000000" w:themeColor="text1"/>
          <w:szCs w:val="22"/>
        </w:rPr>
        <w:t xml:space="preserve"> veikt</w:t>
      </w:r>
      <w:r w:rsidR="0005231A">
        <w:rPr>
          <w:rFonts w:ascii="Arial" w:hAnsi="Arial" w:cs="Arial"/>
          <w:bCs/>
          <w:color w:val="000000" w:themeColor="text1"/>
          <w:szCs w:val="22"/>
        </w:rPr>
        <w:t>a</w:t>
      </w:r>
      <w:r>
        <w:rPr>
          <w:rFonts w:ascii="Arial" w:hAnsi="Arial" w:cs="Arial"/>
          <w:bCs/>
          <w:color w:val="000000" w:themeColor="text1"/>
          <w:szCs w:val="22"/>
        </w:rPr>
        <w:t xml:space="preserve"> ikgadēj</w:t>
      </w:r>
      <w:r w:rsidR="0005231A">
        <w:rPr>
          <w:rFonts w:ascii="Arial" w:hAnsi="Arial" w:cs="Arial"/>
          <w:bCs/>
          <w:color w:val="000000" w:themeColor="text1"/>
          <w:szCs w:val="22"/>
        </w:rPr>
        <w:t>ā</w:t>
      </w:r>
      <w:r>
        <w:rPr>
          <w:rFonts w:ascii="Arial" w:hAnsi="Arial" w:cs="Arial"/>
          <w:bCs/>
          <w:color w:val="000000" w:themeColor="text1"/>
          <w:szCs w:val="22"/>
        </w:rPr>
        <w:t xml:space="preserve"> pārbaud</w:t>
      </w:r>
      <w:r w:rsidR="0005231A">
        <w:rPr>
          <w:rFonts w:ascii="Arial" w:hAnsi="Arial" w:cs="Arial"/>
          <w:bCs/>
          <w:color w:val="000000" w:themeColor="text1"/>
          <w:szCs w:val="22"/>
        </w:rPr>
        <w:t>ē</w:t>
      </w:r>
      <w:r>
        <w:rPr>
          <w:rFonts w:ascii="Arial" w:hAnsi="Arial" w:cs="Arial"/>
          <w:bCs/>
          <w:color w:val="000000" w:themeColor="text1"/>
          <w:szCs w:val="22"/>
        </w:rPr>
        <w:t xml:space="preserve">  - gan dokumentācija</w:t>
      </w:r>
      <w:r w:rsidR="0005231A">
        <w:rPr>
          <w:rFonts w:ascii="Arial" w:hAnsi="Arial" w:cs="Arial"/>
          <w:bCs/>
          <w:color w:val="000000" w:themeColor="text1"/>
          <w:szCs w:val="22"/>
        </w:rPr>
        <w:t xml:space="preserve">i, gan </w:t>
      </w:r>
      <w:r>
        <w:rPr>
          <w:rFonts w:ascii="Arial" w:hAnsi="Arial" w:cs="Arial"/>
          <w:bCs/>
          <w:color w:val="000000" w:themeColor="text1"/>
          <w:szCs w:val="22"/>
        </w:rPr>
        <w:t xml:space="preserve">arī pārbaudot kā tiek ievērotas dzīvnieku labturības prasības. </w:t>
      </w:r>
    </w:p>
    <w:p w14:paraId="79CABC3D" w14:textId="36223A58" w:rsidR="00B61815" w:rsidRPr="001E6646" w:rsidRDefault="009F71CF">
      <w:pPr>
        <w:pStyle w:val="Vienkrsteksts"/>
        <w:spacing w:line="360" w:lineRule="auto"/>
        <w:jc w:val="both"/>
        <w:rPr>
          <w:rFonts w:ascii="Arial" w:hAnsi="Arial" w:cs="Arial"/>
          <w:szCs w:val="22"/>
        </w:rPr>
      </w:pPr>
      <w:r w:rsidRPr="001E6646">
        <w:rPr>
          <w:rFonts w:ascii="Arial" w:hAnsi="Arial" w:cs="Arial"/>
          <w:bCs/>
          <w:szCs w:val="22"/>
        </w:rPr>
        <w:t xml:space="preserve">         </w:t>
      </w:r>
      <w:r w:rsidRPr="001E6646">
        <w:rPr>
          <w:rFonts w:ascii="Arial" w:hAnsi="Arial" w:cs="Arial"/>
          <w:szCs w:val="22"/>
        </w:rPr>
        <w:t xml:space="preserve">Liepājas pilsētas pašvaldības dzīvnieku patversmes „Lauvas sirds” rezultatīvos rādītājus skatīt </w:t>
      </w:r>
      <w:r w:rsidR="00785BA2" w:rsidRPr="001E6646">
        <w:rPr>
          <w:rFonts w:ascii="Arial" w:hAnsi="Arial" w:cs="Arial"/>
          <w:szCs w:val="22"/>
        </w:rPr>
        <w:t>7</w:t>
      </w:r>
      <w:r w:rsidRPr="001E6646">
        <w:rPr>
          <w:rFonts w:ascii="Arial" w:hAnsi="Arial" w:cs="Arial"/>
          <w:szCs w:val="22"/>
        </w:rPr>
        <w:t>. tabulā, 3. un 4. attēlā.</w:t>
      </w:r>
    </w:p>
    <w:p w14:paraId="01300225" w14:textId="77777777" w:rsidR="00785BA2" w:rsidRDefault="00785BA2">
      <w:pPr>
        <w:pStyle w:val="Vienkrsteksts"/>
        <w:spacing w:line="360" w:lineRule="auto"/>
        <w:jc w:val="both"/>
        <w:rPr>
          <w:rFonts w:ascii="Arial" w:hAnsi="Arial" w:cs="Arial"/>
          <w:sz w:val="24"/>
          <w:szCs w:val="24"/>
        </w:rPr>
      </w:pPr>
    </w:p>
    <w:p w14:paraId="697BE475" w14:textId="77777777" w:rsidR="006F2BAF" w:rsidRPr="001E6646" w:rsidRDefault="009F71CF" w:rsidP="001E6646">
      <w:pPr>
        <w:pStyle w:val="Apakvirsraksts"/>
        <w:tabs>
          <w:tab w:val="left" w:pos="7905"/>
        </w:tabs>
        <w:jc w:val="right"/>
        <w:rPr>
          <w:rFonts w:ascii="Arial" w:hAnsi="Arial" w:cs="Arial"/>
          <w:i/>
          <w:sz w:val="22"/>
          <w:szCs w:val="22"/>
        </w:rPr>
      </w:pPr>
      <w:r w:rsidRPr="001E6646">
        <w:rPr>
          <w:rFonts w:ascii="Arial" w:hAnsi="Arial" w:cs="Arial"/>
          <w:i/>
          <w:sz w:val="22"/>
          <w:szCs w:val="22"/>
        </w:rPr>
        <w:t xml:space="preserve">                                                                                                               </w:t>
      </w:r>
      <w:r w:rsidR="004A1074" w:rsidRPr="001E6646">
        <w:rPr>
          <w:rFonts w:ascii="Arial" w:hAnsi="Arial" w:cs="Arial"/>
          <w:i/>
          <w:sz w:val="22"/>
          <w:szCs w:val="22"/>
        </w:rPr>
        <w:t>7</w:t>
      </w:r>
      <w:r w:rsidRPr="001E6646">
        <w:rPr>
          <w:rFonts w:ascii="Arial" w:hAnsi="Arial" w:cs="Arial"/>
          <w:i/>
          <w:sz w:val="22"/>
          <w:szCs w:val="22"/>
        </w:rPr>
        <w:t>.tabula</w:t>
      </w:r>
    </w:p>
    <w:p w14:paraId="3DBD0E49" w14:textId="04CA8C7A" w:rsidR="00F6187F" w:rsidRPr="001E6646" w:rsidRDefault="009F71CF">
      <w:pPr>
        <w:pStyle w:val="Apakvirsraksts"/>
        <w:tabs>
          <w:tab w:val="left" w:pos="7905"/>
        </w:tabs>
        <w:jc w:val="left"/>
        <w:rPr>
          <w:rFonts w:ascii="Arial" w:hAnsi="Arial" w:cs="Arial"/>
          <w:i/>
          <w:sz w:val="22"/>
          <w:szCs w:val="22"/>
        </w:rPr>
      </w:pPr>
      <w:r>
        <w:rPr>
          <w:rFonts w:ascii="Arial" w:hAnsi="Arial" w:cs="Arial"/>
          <w:i/>
          <w:sz w:val="24"/>
        </w:rPr>
        <w:t xml:space="preserve">   </w:t>
      </w:r>
    </w:p>
    <w:p w14:paraId="48E27AB6" w14:textId="1A479413" w:rsidR="00B61815" w:rsidRPr="00982BAB" w:rsidRDefault="00F6187F" w:rsidP="00F6187F">
      <w:pPr>
        <w:pStyle w:val="Apakvirsraksts"/>
        <w:tabs>
          <w:tab w:val="left" w:pos="7905"/>
        </w:tabs>
        <w:rPr>
          <w:rFonts w:ascii="Arial" w:hAnsi="Arial" w:cs="Arial"/>
          <w:b/>
          <w:bCs/>
          <w:sz w:val="24"/>
        </w:rPr>
      </w:pPr>
      <w:r w:rsidRPr="00982BAB">
        <w:rPr>
          <w:rFonts w:ascii="Arial" w:hAnsi="Arial" w:cs="Arial"/>
          <w:b/>
          <w:bCs/>
          <w:sz w:val="24"/>
        </w:rPr>
        <w:t xml:space="preserve">Pašvaldības dzīvnieku patversmes </w:t>
      </w:r>
      <w:r w:rsidR="00F27721">
        <w:rPr>
          <w:rFonts w:ascii="Arial" w:hAnsi="Arial" w:cs="Arial"/>
          <w:b/>
          <w:bCs/>
          <w:sz w:val="24"/>
        </w:rPr>
        <w:t>“</w:t>
      </w:r>
      <w:r w:rsidRPr="00982BAB">
        <w:rPr>
          <w:rFonts w:ascii="Arial" w:hAnsi="Arial" w:cs="Arial"/>
          <w:b/>
          <w:bCs/>
          <w:sz w:val="24"/>
        </w:rPr>
        <w:t>Lauvas sirds” rezultatīvie rādītāji</w:t>
      </w:r>
    </w:p>
    <w:p w14:paraId="436D9CD8" w14:textId="77777777" w:rsidR="00F6187F" w:rsidRPr="00F6187F" w:rsidRDefault="00F6187F" w:rsidP="004E645E">
      <w:pPr>
        <w:pStyle w:val="Apakvirsraksts"/>
        <w:tabs>
          <w:tab w:val="left" w:pos="7905"/>
        </w:tabs>
        <w:rPr>
          <w:rFonts w:ascii="Arial" w:hAnsi="Arial" w:cs="Arial"/>
          <w:b/>
          <w:bCs/>
          <w:sz w:val="24"/>
        </w:rPr>
      </w:pPr>
    </w:p>
    <w:tbl>
      <w:tblPr>
        <w:tblStyle w:val="Reatabula"/>
        <w:tblW w:w="8931" w:type="dxa"/>
        <w:tblInd w:w="-572" w:type="dxa"/>
        <w:tblLayout w:type="fixed"/>
        <w:tblLook w:val="04A0" w:firstRow="1" w:lastRow="0" w:firstColumn="1" w:lastColumn="0" w:noHBand="0" w:noVBand="1"/>
      </w:tblPr>
      <w:tblGrid>
        <w:gridCol w:w="1418"/>
        <w:gridCol w:w="1559"/>
        <w:gridCol w:w="1701"/>
        <w:gridCol w:w="1559"/>
        <w:gridCol w:w="1276"/>
        <w:gridCol w:w="1418"/>
      </w:tblGrid>
      <w:tr w:rsidR="00B61815" w:rsidRPr="00247AE0" w14:paraId="6D897C22" w14:textId="77777777" w:rsidTr="007E3405">
        <w:trPr>
          <w:trHeight w:val="846"/>
        </w:trPr>
        <w:tc>
          <w:tcPr>
            <w:tcW w:w="1418" w:type="dxa"/>
            <w:shd w:val="clear" w:color="auto" w:fill="auto"/>
          </w:tcPr>
          <w:p w14:paraId="41C526FB" w14:textId="396F2AE4" w:rsidR="001608A3" w:rsidRPr="00247AE0" w:rsidRDefault="009F71CF" w:rsidP="001608A3">
            <w:pPr>
              <w:pStyle w:val="Apakvirsraksts"/>
              <w:widowControl w:val="0"/>
              <w:tabs>
                <w:tab w:val="left" w:pos="7905"/>
              </w:tabs>
              <w:spacing w:line="360" w:lineRule="auto"/>
              <w:ind w:right="-45"/>
              <w:rPr>
                <w:rFonts w:ascii="Arial" w:hAnsi="Arial" w:cs="Arial"/>
                <w:b/>
                <w:sz w:val="20"/>
                <w:szCs w:val="20"/>
              </w:rPr>
            </w:pPr>
            <w:bookmarkStart w:id="90" w:name="_Hlk33616544"/>
            <w:bookmarkEnd w:id="90"/>
            <w:r w:rsidRPr="00247AE0">
              <w:rPr>
                <w:rFonts w:ascii="Arial" w:hAnsi="Arial" w:cs="Arial"/>
                <w:b/>
                <w:sz w:val="20"/>
                <w:szCs w:val="20"/>
              </w:rPr>
              <w:t>Dzīvnieku</w:t>
            </w:r>
          </w:p>
          <w:p w14:paraId="338A7BD9" w14:textId="78CD422B" w:rsidR="00B61815" w:rsidRPr="00247AE0" w:rsidRDefault="009F71CF" w:rsidP="001608A3">
            <w:pPr>
              <w:pStyle w:val="Apakvirsraksts"/>
              <w:widowControl w:val="0"/>
              <w:tabs>
                <w:tab w:val="left" w:pos="7905"/>
              </w:tabs>
              <w:spacing w:line="360" w:lineRule="auto"/>
              <w:ind w:right="-45"/>
              <w:rPr>
                <w:sz w:val="20"/>
                <w:szCs w:val="20"/>
              </w:rPr>
            </w:pPr>
            <w:r w:rsidRPr="00247AE0">
              <w:rPr>
                <w:rFonts w:ascii="Arial" w:hAnsi="Arial" w:cs="Arial"/>
                <w:b/>
                <w:sz w:val="20"/>
                <w:szCs w:val="20"/>
              </w:rPr>
              <w:t>suga</w:t>
            </w:r>
          </w:p>
        </w:tc>
        <w:tc>
          <w:tcPr>
            <w:tcW w:w="1559" w:type="dxa"/>
            <w:shd w:val="clear" w:color="auto" w:fill="auto"/>
          </w:tcPr>
          <w:p w14:paraId="62BE049A" w14:textId="7570678D" w:rsidR="00B61815" w:rsidRPr="00247AE0" w:rsidRDefault="009F71CF" w:rsidP="001608A3">
            <w:pPr>
              <w:widowControl w:val="0"/>
              <w:jc w:val="center"/>
              <w:rPr>
                <w:sz w:val="20"/>
                <w:szCs w:val="20"/>
              </w:rPr>
            </w:pPr>
            <w:r w:rsidRPr="00247AE0">
              <w:rPr>
                <w:rFonts w:ascii="Arial" w:hAnsi="Arial" w:cs="Arial"/>
                <w:b/>
                <w:sz w:val="20"/>
                <w:szCs w:val="20"/>
                <w:lang w:val="lv-LV"/>
              </w:rPr>
              <w:t>Patversmē</w:t>
            </w:r>
          </w:p>
          <w:p w14:paraId="2EC380CE" w14:textId="401446A2" w:rsidR="00B61815" w:rsidRPr="00247AE0" w:rsidRDefault="009F71CF" w:rsidP="001608A3">
            <w:pPr>
              <w:pStyle w:val="Apakvirsraksts"/>
              <w:widowControl w:val="0"/>
              <w:tabs>
                <w:tab w:val="left" w:pos="7905"/>
              </w:tabs>
              <w:spacing w:line="360" w:lineRule="auto"/>
              <w:ind w:right="-45"/>
              <w:rPr>
                <w:sz w:val="20"/>
                <w:szCs w:val="20"/>
              </w:rPr>
            </w:pPr>
            <w:r w:rsidRPr="00247AE0">
              <w:rPr>
                <w:rFonts w:ascii="Arial" w:hAnsi="Arial" w:cs="Arial"/>
                <w:b/>
                <w:sz w:val="20"/>
                <w:szCs w:val="20"/>
              </w:rPr>
              <w:t xml:space="preserve">uzņemto </w:t>
            </w:r>
            <w:r w:rsidR="001608A3" w:rsidRPr="00247AE0">
              <w:rPr>
                <w:rFonts w:ascii="Arial" w:hAnsi="Arial" w:cs="Arial"/>
                <w:b/>
                <w:sz w:val="20"/>
                <w:szCs w:val="20"/>
              </w:rPr>
              <w:t xml:space="preserve">             </w:t>
            </w:r>
            <w:r w:rsidRPr="00247AE0">
              <w:rPr>
                <w:rFonts w:ascii="Arial" w:hAnsi="Arial" w:cs="Arial"/>
                <w:b/>
                <w:sz w:val="20"/>
                <w:szCs w:val="20"/>
              </w:rPr>
              <w:t>dzīvnieku skaits</w:t>
            </w:r>
          </w:p>
        </w:tc>
        <w:tc>
          <w:tcPr>
            <w:tcW w:w="1701" w:type="dxa"/>
            <w:shd w:val="clear" w:color="auto" w:fill="auto"/>
          </w:tcPr>
          <w:p w14:paraId="1D313827" w14:textId="77777777" w:rsidR="00B61815" w:rsidRPr="00247AE0" w:rsidRDefault="009F71CF" w:rsidP="001608A3">
            <w:pPr>
              <w:pStyle w:val="Apakvirsraksts"/>
              <w:widowControl w:val="0"/>
              <w:tabs>
                <w:tab w:val="left" w:pos="7905"/>
              </w:tabs>
              <w:spacing w:line="360" w:lineRule="auto"/>
              <w:ind w:right="-45"/>
              <w:rPr>
                <w:sz w:val="20"/>
                <w:szCs w:val="20"/>
              </w:rPr>
            </w:pPr>
            <w:r w:rsidRPr="00247AE0">
              <w:rPr>
                <w:rFonts w:ascii="Arial" w:hAnsi="Arial" w:cs="Arial"/>
                <w:b/>
                <w:sz w:val="20"/>
                <w:szCs w:val="20"/>
              </w:rPr>
              <w:t>Adopcijai atdoto dzīvnieku skaits</w:t>
            </w:r>
          </w:p>
        </w:tc>
        <w:tc>
          <w:tcPr>
            <w:tcW w:w="1559" w:type="dxa"/>
            <w:shd w:val="clear" w:color="auto" w:fill="auto"/>
          </w:tcPr>
          <w:p w14:paraId="0443F76E" w14:textId="77777777" w:rsidR="00B61815" w:rsidRPr="00247AE0" w:rsidRDefault="009F71CF" w:rsidP="001608A3">
            <w:pPr>
              <w:widowControl w:val="0"/>
              <w:jc w:val="center"/>
              <w:rPr>
                <w:sz w:val="20"/>
                <w:szCs w:val="20"/>
              </w:rPr>
            </w:pPr>
            <w:r w:rsidRPr="00247AE0">
              <w:rPr>
                <w:rFonts w:ascii="Arial" w:hAnsi="Arial" w:cs="Arial"/>
                <w:b/>
                <w:sz w:val="20"/>
                <w:szCs w:val="20"/>
                <w:lang w:val="lv-LV"/>
              </w:rPr>
              <w:t>Sterilizēto dzīvnieku skaits</w:t>
            </w:r>
          </w:p>
          <w:p w14:paraId="3E77E079" w14:textId="0E792898" w:rsidR="00B61815" w:rsidRPr="00247AE0" w:rsidRDefault="00B61815" w:rsidP="001608A3">
            <w:pPr>
              <w:pStyle w:val="Apakvirsraksts"/>
              <w:widowControl w:val="0"/>
              <w:tabs>
                <w:tab w:val="left" w:pos="7905"/>
              </w:tabs>
              <w:spacing w:line="360" w:lineRule="auto"/>
              <w:ind w:left="576" w:right="-45"/>
              <w:jc w:val="both"/>
              <w:rPr>
                <w:sz w:val="20"/>
                <w:szCs w:val="20"/>
              </w:rPr>
            </w:pPr>
          </w:p>
        </w:tc>
        <w:tc>
          <w:tcPr>
            <w:tcW w:w="1276" w:type="dxa"/>
            <w:shd w:val="clear" w:color="auto" w:fill="auto"/>
          </w:tcPr>
          <w:p w14:paraId="17EB4D90" w14:textId="77777777" w:rsidR="00B61815" w:rsidRPr="00247AE0" w:rsidRDefault="009F71CF" w:rsidP="001608A3">
            <w:pPr>
              <w:widowControl w:val="0"/>
              <w:jc w:val="center"/>
              <w:rPr>
                <w:sz w:val="20"/>
                <w:szCs w:val="20"/>
              </w:rPr>
            </w:pPr>
            <w:proofErr w:type="spellStart"/>
            <w:r w:rsidRPr="00247AE0">
              <w:rPr>
                <w:rFonts w:ascii="Arial" w:hAnsi="Arial" w:cs="Arial"/>
                <w:b/>
                <w:sz w:val="20"/>
                <w:szCs w:val="20"/>
                <w:lang w:val="lv-LV"/>
              </w:rPr>
              <w:t>Eitanizēto</w:t>
            </w:r>
            <w:proofErr w:type="spellEnd"/>
            <w:r w:rsidRPr="00247AE0">
              <w:rPr>
                <w:rFonts w:ascii="Arial" w:hAnsi="Arial" w:cs="Arial"/>
                <w:b/>
                <w:sz w:val="20"/>
                <w:szCs w:val="20"/>
                <w:lang w:val="lv-LV"/>
              </w:rPr>
              <w:t xml:space="preserve"> dzīvnieku skaits</w:t>
            </w:r>
          </w:p>
          <w:p w14:paraId="390B4B5B" w14:textId="591706E4" w:rsidR="00B61815" w:rsidRPr="00247AE0" w:rsidRDefault="00B61815" w:rsidP="001608A3">
            <w:pPr>
              <w:pStyle w:val="Apakvirsraksts"/>
              <w:widowControl w:val="0"/>
              <w:tabs>
                <w:tab w:val="left" w:pos="7905"/>
              </w:tabs>
              <w:spacing w:line="360" w:lineRule="auto"/>
              <w:ind w:left="576" w:right="-45"/>
              <w:jc w:val="both"/>
              <w:rPr>
                <w:sz w:val="20"/>
                <w:szCs w:val="20"/>
              </w:rPr>
            </w:pPr>
          </w:p>
        </w:tc>
        <w:tc>
          <w:tcPr>
            <w:tcW w:w="1418" w:type="dxa"/>
            <w:shd w:val="clear" w:color="auto" w:fill="auto"/>
          </w:tcPr>
          <w:p w14:paraId="0156A4D3" w14:textId="63703118" w:rsidR="00B61815" w:rsidRPr="00247AE0" w:rsidRDefault="009F71CF" w:rsidP="001608A3">
            <w:pPr>
              <w:widowControl w:val="0"/>
              <w:jc w:val="center"/>
              <w:rPr>
                <w:sz w:val="20"/>
                <w:szCs w:val="20"/>
              </w:rPr>
            </w:pPr>
            <w:r w:rsidRPr="00247AE0">
              <w:rPr>
                <w:rFonts w:ascii="Arial" w:hAnsi="Arial" w:cs="Arial"/>
                <w:b/>
                <w:sz w:val="20"/>
                <w:szCs w:val="20"/>
                <w:lang w:val="lv-LV"/>
              </w:rPr>
              <w:t>Mirušo dzīvnieku skaits</w:t>
            </w:r>
          </w:p>
          <w:p w14:paraId="73FDE00E" w14:textId="77777777" w:rsidR="00B61815" w:rsidRPr="00247AE0" w:rsidRDefault="00B61815" w:rsidP="001608A3">
            <w:pPr>
              <w:pStyle w:val="Apakvirsraksts"/>
              <w:widowControl w:val="0"/>
              <w:tabs>
                <w:tab w:val="left" w:pos="7905"/>
              </w:tabs>
              <w:spacing w:line="360" w:lineRule="auto"/>
              <w:ind w:left="576" w:right="-45"/>
              <w:jc w:val="both"/>
              <w:rPr>
                <w:sz w:val="20"/>
                <w:szCs w:val="20"/>
              </w:rPr>
            </w:pPr>
          </w:p>
        </w:tc>
      </w:tr>
      <w:tr w:rsidR="00B61815" w:rsidRPr="00247AE0" w14:paraId="33EF3C67" w14:textId="77777777" w:rsidTr="007E3405">
        <w:tc>
          <w:tcPr>
            <w:tcW w:w="1418" w:type="dxa"/>
            <w:shd w:val="clear" w:color="auto" w:fill="auto"/>
          </w:tcPr>
          <w:p w14:paraId="4E6C2441" w14:textId="77777777" w:rsidR="00B61815" w:rsidRPr="00247AE0" w:rsidRDefault="009F71CF" w:rsidP="007E3405">
            <w:pPr>
              <w:pStyle w:val="Apakvirsraksts"/>
              <w:widowControl w:val="0"/>
              <w:tabs>
                <w:tab w:val="left" w:pos="7905"/>
              </w:tabs>
              <w:spacing w:line="360" w:lineRule="auto"/>
              <w:ind w:left="576" w:right="-45"/>
              <w:jc w:val="left"/>
              <w:rPr>
                <w:sz w:val="20"/>
                <w:szCs w:val="20"/>
              </w:rPr>
            </w:pPr>
            <w:r w:rsidRPr="00247AE0">
              <w:rPr>
                <w:rFonts w:ascii="Arial" w:hAnsi="Arial" w:cs="Arial"/>
                <w:sz w:val="20"/>
                <w:szCs w:val="20"/>
              </w:rPr>
              <w:t>Suns</w:t>
            </w:r>
          </w:p>
        </w:tc>
        <w:tc>
          <w:tcPr>
            <w:tcW w:w="1559" w:type="dxa"/>
            <w:shd w:val="clear" w:color="auto" w:fill="auto"/>
            <w:vAlign w:val="center"/>
          </w:tcPr>
          <w:p w14:paraId="25B7ADDA" w14:textId="68D0B198" w:rsidR="00B61815" w:rsidRPr="00247AE0" w:rsidRDefault="00FB0045" w:rsidP="007E3405">
            <w:pPr>
              <w:pStyle w:val="Apakvirsraksts"/>
              <w:widowControl w:val="0"/>
              <w:tabs>
                <w:tab w:val="left" w:pos="7905"/>
              </w:tabs>
              <w:spacing w:line="360" w:lineRule="auto"/>
              <w:ind w:left="576" w:right="-45"/>
              <w:jc w:val="left"/>
              <w:rPr>
                <w:rFonts w:ascii="Arial" w:hAnsi="Arial" w:cs="Arial"/>
                <w:sz w:val="20"/>
                <w:szCs w:val="20"/>
              </w:rPr>
            </w:pPr>
            <w:r w:rsidRPr="00247AE0">
              <w:rPr>
                <w:rFonts w:ascii="Arial" w:hAnsi="Arial" w:cs="Arial"/>
                <w:sz w:val="20"/>
                <w:szCs w:val="20"/>
              </w:rPr>
              <w:t>84</w:t>
            </w:r>
          </w:p>
        </w:tc>
        <w:tc>
          <w:tcPr>
            <w:tcW w:w="1701" w:type="dxa"/>
            <w:shd w:val="clear" w:color="auto" w:fill="auto"/>
            <w:vAlign w:val="center"/>
          </w:tcPr>
          <w:p w14:paraId="12954EAD" w14:textId="1DC00C35" w:rsidR="00B61815" w:rsidRPr="00247AE0" w:rsidRDefault="009F71CF" w:rsidP="007E3405">
            <w:pPr>
              <w:pStyle w:val="Apakvirsraksts"/>
              <w:widowControl w:val="0"/>
              <w:tabs>
                <w:tab w:val="left" w:pos="7905"/>
              </w:tabs>
              <w:spacing w:line="360" w:lineRule="auto"/>
              <w:ind w:left="576" w:right="-45"/>
              <w:jc w:val="left"/>
              <w:rPr>
                <w:rFonts w:ascii="Arial" w:hAnsi="Arial" w:cs="Arial"/>
                <w:sz w:val="20"/>
                <w:szCs w:val="20"/>
              </w:rPr>
            </w:pPr>
            <w:r w:rsidRPr="00247AE0">
              <w:rPr>
                <w:rFonts w:ascii="Arial" w:hAnsi="Arial" w:cs="Arial"/>
                <w:sz w:val="20"/>
                <w:szCs w:val="20"/>
              </w:rPr>
              <w:t>1</w:t>
            </w:r>
            <w:r w:rsidR="00FB0045" w:rsidRPr="00247AE0">
              <w:rPr>
                <w:rFonts w:ascii="Arial" w:hAnsi="Arial" w:cs="Arial"/>
                <w:sz w:val="20"/>
                <w:szCs w:val="20"/>
              </w:rPr>
              <w:t>8</w:t>
            </w:r>
          </w:p>
        </w:tc>
        <w:tc>
          <w:tcPr>
            <w:tcW w:w="1559" w:type="dxa"/>
            <w:shd w:val="clear" w:color="auto" w:fill="auto"/>
            <w:vAlign w:val="center"/>
          </w:tcPr>
          <w:p w14:paraId="04F80B75" w14:textId="23FE4472" w:rsidR="00B61815" w:rsidRPr="00247AE0" w:rsidRDefault="009F71CF" w:rsidP="007E3405">
            <w:pPr>
              <w:pStyle w:val="Apakvirsraksts"/>
              <w:widowControl w:val="0"/>
              <w:tabs>
                <w:tab w:val="left" w:pos="7905"/>
              </w:tabs>
              <w:spacing w:line="360" w:lineRule="auto"/>
              <w:ind w:left="576" w:right="-45"/>
              <w:jc w:val="left"/>
              <w:rPr>
                <w:rFonts w:ascii="Arial" w:hAnsi="Arial" w:cs="Arial"/>
                <w:sz w:val="20"/>
                <w:szCs w:val="20"/>
              </w:rPr>
            </w:pPr>
            <w:r w:rsidRPr="00247AE0">
              <w:rPr>
                <w:rFonts w:ascii="Arial" w:hAnsi="Arial" w:cs="Arial"/>
                <w:sz w:val="20"/>
                <w:szCs w:val="20"/>
              </w:rPr>
              <w:t>1</w:t>
            </w:r>
            <w:r w:rsidR="00AD025B" w:rsidRPr="00247AE0">
              <w:rPr>
                <w:rFonts w:ascii="Arial" w:hAnsi="Arial" w:cs="Arial"/>
                <w:sz w:val="20"/>
                <w:szCs w:val="20"/>
              </w:rPr>
              <w:t>8</w:t>
            </w:r>
          </w:p>
        </w:tc>
        <w:tc>
          <w:tcPr>
            <w:tcW w:w="1276" w:type="dxa"/>
            <w:shd w:val="clear" w:color="auto" w:fill="auto"/>
            <w:vAlign w:val="center"/>
          </w:tcPr>
          <w:p w14:paraId="3ADC3B5B" w14:textId="77777777" w:rsidR="00B61815" w:rsidRPr="00247AE0" w:rsidRDefault="009F71CF" w:rsidP="007E3405">
            <w:pPr>
              <w:pStyle w:val="Apakvirsraksts"/>
              <w:widowControl w:val="0"/>
              <w:tabs>
                <w:tab w:val="left" w:pos="7905"/>
              </w:tabs>
              <w:spacing w:line="360" w:lineRule="auto"/>
              <w:ind w:left="576" w:right="-45"/>
              <w:jc w:val="left"/>
              <w:rPr>
                <w:rFonts w:ascii="Arial" w:hAnsi="Arial" w:cs="Arial"/>
                <w:sz w:val="20"/>
                <w:szCs w:val="20"/>
              </w:rPr>
            </w:pPr>
            <w:r w:rsidRPr="00247AE0">
              <w:rPr>
                <w:rFonts w:ascii="Arial" w:hAnsi="Arial" w:cs="Arial"/>
                <w:sz w:val="20"/>
                <w:szCs w:val="20"/>
              </w:rPr>
              <w:t>2</w:t>
            </w:r>
          </w:p>
        </w:tc>
        <w:tc>
          <w:tcPr>
            <w:tcW w:w="1418" w:type="dxa"/>
            <w:shd w:val="clear" w:color="auto" w:fill="auto"/>
            <w:vAlign w:val="center"/>
          </w:tcPr>
          <w:p w14:paraId="2DDDE036" w14:textId="77777777" w:rsidR="00B61815" w:rsidRPr="00247AE0" w:rsidRDefault="009F71CF" w:rsidP="007E3405">
            <w:pPr>
              <w:pStyle w:val="Apakvirsraksts"/>
              <w:widowControl w:val="0"/>
              <w:tabs>
                <w:tab w:val="left" w:pos="7905"/>
              </w:tabs>
              <w:spacing w:line="360" w:lineRule="auto"/>
              <w:ind w:left="576" w:right="-45"/>
              <w:jc w:val="left"/>
              <w:rPr>
                <w:rFonts w:ascii="Arial" w:hAnsi="Arial" w:cs="Arial"/>
                <w:sz w:val="20"/>
                <w:szCs w:val="20"/>
              </w:rPr>
            </w:pPr>
            <w:r w:rsidRPr="00247AE0">
              <w:rPr>
                <w:rFonts w:ascii="Arial" w:hAnsi="Arial" w:cs="Arial"/>
                <w:sz w:val="20"/>
                <w:szCs w:val="20"/>
              </w:rPr>
              <w:t>-</w:t>
            </w:r>
          </w:p>
        </w:tc>
      </w:tr>
      <w:tr w:rsidR="00B61815" w:rsidRPr="00247AE0" w14:paraId="0A03077C" w14:textId="77777777" w:rsidTr="007E3405">
        <w:tc>
          <w:tcPr>
            <w:tcW w:w="1418" w:type="dxa"/>
            <w:shd w:val="clear" w:color="auto" w:fill="auto"/>
          </w:tcPr>
          <w:p w14:paraId="7BED0B83" w14:textId="77777777" w:rsidR="00B61815" w:rsidRPr="00247AE0" w:rsidRDefault="009F71CF" w:rsidP="007E3405">
            <w:pPr>
              <w:pStyle w:val="Apakvirsraksts"/>
              <w:widowControl w:val="0"/>
              <w:tabs>
                <w:tab w:val="left" w:pos="7905"/>
              </w:tabs>
              <w:spacing w:line="360" w:lineRule="auto"/>
              <w:ind w:left="576" w:right="-45"/>
              <w:jc w:val="left"/>
              <w:rPr>
                <w:sz w:val="20"/>
                <w:szCs w:val="20"/>
              </w:rPr>
            </w:pPr>
            <w:r w:rsidRPr="00247AE0">
              <w:rPr>
                <w:rFonts w:ascii="Arial" w:hAnsi="Arial" w:cs="Arial"/>
                <w:sz w:val="20"/>
                <w:szCs w:val="20"/>
              </w:rPr>
              <w:t>Kaķis</w:t>
            </w:r>
          </w:p>
        </w:tc>
        <w:tc>
          <w:tcPr>
            <w:tcW w:w="1559" w:type="dxa"/>
            <w:shd w:val="clear" w:color="auto" w:fill="auto"/>
            <w:vAlign w:val="center"/>
          </w:tcPr>
          <w:p w14:paraId="4FDFA776" w14:textId="34960A59" w:rsidR="00B61815" w:rsidRPr="00247AE0" w:rsidRDefault="00FB0045" w:rsidP="007E3405">
            <w:pPr>
              <w:pStyle w:val="Apakvirsraksts"/>
              <w:widowControl w:val="0"/>
              <w:tabs>
                <w:tab w:val="left" w:pos="7905"/>
              </w:tabs>
              <w:spacing w:line="360" w:lineRule="auto"/>
              <w:ind w:left="576" w:right="-45"/>
              <w:jc w:val="left"/>
              <w:rPr>
                <w:rFonts w:ascii="Arial" w:hAnsi="Arial" w:cs="Arial"/>
                <w:sz w:val="20"/>
                <w:szCs w:val="20"/>
              </w:rPr>
            </w:pPr>
            <w:r w:rsidRPr="00247AE0">
              <w:rPr>
                <w:rFonts w:ascii="Arial" w:hAnsi="Arial" w:cs="Arial"/>
                <w:sz w:val="20"/>
                <w:szCs w:val="20"/>
              </w:rPr>
              <w:t>225</w:t>
            </w:r>
          </w:p>
        </w:tc>
        <w:tc>
          <w:tcPr>
            <w:tcW w:w="1701" w:type="dxa"/>
            <w:shd w:val="clear" w:color="auto" w:fill="auto"/>
            <w:vAlign w:val="center"/>
          </w:tcPr>
          <w:p w14:paraId="522831E8" w14:textId="1AE514C3" w:rsidR="00B61815" w:rsidRPr="00247AE0" w:rsidRDefault="009F71CF" w:rsidP="007E3405">
            <w:pPr>
              <w:pStyle w:val="Apakvirsraksts"/>
              <w:widowControl w:val="0"/>
              <w:tabs>
                <w:tab w:val="left" w:pos="7905"/>
              </w:tabs>
              <w:spacing w:line="360" w:lineRule="auto"/>
              <w:ind w:left="576" w:right="-45"/>
              <w:jc w:val="left"/>
              <w:rPr>
                <w:rFonts w:ascii="Arial" w:hAnsi="Arial" w:cs="Arial"/>
                <w:sz w:val="20"/>
                <w:szCs w:val="20"/>
              </w:rPr>
            </w:pPr>
            <w:r w:rsidRPr="00247AE0">
              <w:rPr>
                <w:rFonts w:ascii="Arial" w:hAnsi="Arial" w:cs="Arial"/>
                <w:sz w:val="20"/>
                <w:szCs w:val="20"/>
              </w:rPr>
              <w:t>10</w:t>
            </w:r>
            <w:r w:rsidR="00FB0045" w:rsidRPr="00247AE0">
              <w:rPr>
                <w:rFonts w:ascii="Arial" w:hAnsi="Arial" w:cs="Arial"/>
                <w:sz w:val="20"/>
                <w:szCs w:val="20"/>
              </w:rPr>
              <w:t>2</w:t>
            </w:r>
          </w:p>
        </w:tc>
        <w:tc>
          <w:tcPr>
            <w:tcW w:w="1559" w:type="dxa"/>
            <w:shd w:val="clear" w:color="auto" w:fill="auto"/>
            <w:vAlign w:val="center"/>
          </w:tcPr>
          <w:p w14:paraId="6B0F7B87" w14:textId="5C9857C5" w:rsidR="00B61815" w:rsidRPr="00247AE0" w:rsidRDefault="00AD025B" w:rsidP="007E3405">
            <w:pPr>
              <w:pStyle w:val="Apakvirsraksts"/>
              <w:widowControl w:val="0"/>
              <w:tabs>
                <w:tab w:val="left" w:pos="7905"/>
              </w:tabs>
              <w:spacing w:line="360" w:lineRule="auto"/>
              <w:ind w:left="576" w:right="-45"/>
              <w:jc w:val="left"/>
              <w:rPr>
                <w:rFonts w:ascii="Arial" w:hAnsi="Arial" w:cs="Arial"/>
                <w:sz w:val="20"/>
                <w:szCs w:val="20"/>
              </w:rPr>
            </w:pPr>
            <w:r w:rsidRPr="00247AE0">
              <w:rPr>
                <w:rFonts w:ascii="Arial" w:hAnsi="Arial" w:cs="Arial"/>
                <w:sz w:val="20"/>
                <w:szCs w:val="20"/>
              </w:rPr>
              <w:t>123</w:t>
            </w:r>
          </w:p>
        </w:tc>
        <w:tc>
          <w:tcPr>
            <w:tcW w:w="1276" w:type="dxa"/>
            <w:shd w:val="clear" w:color="auto" w:fill="auto"/>
            <w:vAlign w:val="center"/>
          </w:tcPr>
          <w:p w14:paraId="4C02D99C" w14:textId="0911EBD2" w:rsidR="00B61815" w:rsidRPr="00247AE0" w:rsidRDefault="00AD025B" w:rsidP="007E3405">
            <w:pPr>
              <w:pStyle w:val="Apakvirsraksts"/>
              <w:widowControl w:val="0"/>
              <w:tabs>
                <w:tab w:val="left" w:pos="7905"/>
              </w:tabs>
              <w:spacing w:line="360" w:lineRule="auto"/>
              <w:ind w:left="576" w:right="-45"/>
              <w:jc w:val="left"/>
              <w:rPr>
                <w:rFonts w:ascii="Arial" w:hAnsi="Arial" w:cs="Arial"/>
                <w:sz w:val="20"/>
                <w:szCs w:val="20"/>
              </w:rPr>
            </w:pPr>
            <w:r w:rsidRPr="00247AE0">
              <w:rPr>
                <w:rFonts w:ascii="Arial" w:hAnsi="Arial" w:cs="Arial"/>
                <w:sz w:val="20"/>
                <w:szCs w:val="20"/>
              </w:rPr>
              <w:t>66</w:t>
            </w:r>
          </w:p>
        </w:tc>
        <w:tc>
          <w:tcPr>
            <w:tcW w:w="1418" w:type="dxa"/>
            <w:shd w:val="clear" w:color="auto" w:fill="auto"/>
            <w:vAlign w:val="center"/>
          </w:tcPr>
          <w:p w14:paraId="24632159" w14:textId="4994B440" w:rsidR="00B61815" w:rsidRPr="00247AE0" w:rsidRDefault="00AD025B" w:rsidP="007E3405">
            <w:pPr>
              <w:pStyle w:val="Apakvirsraksts"/>
              <w:widowControl w:val="0"/>
              <w:tabs>
                <w:tab w:val="left" w:pos="7905"/>
              </w:tabs>
              <w:spacing w:line="360" w:lineRule="auto"/>
              <w:ind w:left="576" w:right="-45"/>
              <w:jc w:val="left"/>
              <w:rPr>
                <w:rFonts w:ascii="Arial" w:hAnsi="Arial" w:cs="Arial"/>
                <w:sz w:val="20"/>
                <w:szCs w:val="20"/>
              </w:rPr>
            </w:pPr>
            <w:r w:rsidRPr="00247AE0">
              <w:rPr>
                <w:rFonts w:ascii="Arial" w:hAnsi="Arial" w:cs="Arial"/>
                <w:sz w:val="20"/>
                <w:szCs w:val="20"/>
              </w:rPr>
              <w:t>43</w:t>
            </w:r>
          </w:p>
        </w:tc>
      </w:tr>
      <w:tr w:rsidR="00B61815" w:rsidRPr="00247AE0" w14:paraId="1C5482C4" w14:textId="77777777" w:rsidTr="007E3405">
        <w:tc>
          <w:tcPr>
            <w:tcW w:w="1418" w:type="dxa"/>
            <w:shd w:val="clear" w:color="auto" w:fill="auto"/>
          </w:tcPr>
          <w:p w14:paraId="188CA029" w14:textId="77777777" w:rsidR="00B61815" w:rsidRPr="00247AE0" w:rsidRDefault="009F71CF" w:rsidP="007E3405">
            <w:pPr>
              <w:pStyle w:val="Apakvirsraksts"/>
              <w:widowControl w:val="0"/>
              <w:tabs>
                <w:tab w:val="left" w:pos="7905"/>
              </w:tabs>
              <w:spacing w:line="360" w:lineRule="auto"/>
              <w:ind w:left="576" w:right="-45"/>
              <w:jc w:val="left"/>
              <w:rPr>
                <w:sz w:val="20"/>
                <w:szCs w:val="20"/>
              </w:rPr>
            </w:pPr>
            <w:r w:rsidRPr="00247AE0">
              <w:rPr>
                <w:rFonts w:ascii="Arial" w:hAnsi="Arial" w:cs="Arial"/>
                <w:b/>
                <w:sz w:val="20"/>
                <w:szCs w:val="20"/>
              </w:rPr>
              <w:t>KOPĀ</w:t>
            </w:r>
          </w:p>
        </w:tc>
        <w:tc>
          <w:tcPr>
            <w:tcW w:w="1559" w:type="dxa"/>
            <w:shd w:val="clear" w:color="auto" w:fill="auto"/>
            <w:vAlign w:val="center"/>
          </w:tcPr>
          <w:p w14:paraId="65E902EF" w14:textId="2F0D6D74" w:rsidR="00B61815" w:rsidRPr="00247AE0" w:rsidRDefault="00FB0045" w:rsidP="007E3405">
            <w:pPr>
              <w:pStyle w:val="Apakvirsraksts"/>
              <w:widowControl w:val="0"/>
              <w:tabs>
                <w:tab w:val="left" w:pos="7905"/>
              </w:tabs>
              <w:spacing w:line="360" w:lineRule="auto"/>
              <w:ind w:left="576" w:right="-45"/>
              <w:jc w:val="left"/>
              <w:rPr>
                <w:rFonts w:ascii="Arial" w:hAnsi="Arial" w:cs="Arial"/>
                <w:b/>
                <w:bCs/>
                <w:sz w:val="20"/>
                <w:szCs w:val="20"/>
              </w:rPr>
            </w:pPr>
            <w:r w:rsidRPr="00247AE0">
              <w:rPr>
                <w:rFonts w:ascii="Arial" w:hAnsi="Arial" w:cs="Arial"/>
                <w:b/>
                <w:bCs/>
                <w:sz w:val="20"/>
                <w:szCs w:val="20"/>
              </w:rPr>
              <w:t>309</w:t>
            </w:r>
          </w:p>
        </w:tc>
        <w:tc>
          <w:tcPr>
            <w:tcW w:w="1701" w:type="dxa"/>
            <w:shd w:val="clear" w:color="auto" w:fill="auto"/>
            <w:vAlign w:val="center"/>
          </w:tcPr>
          <w:p w14:paraId="372273F3" w14:textId="77777777" w:rsidR="00B61815" w:rsidRPr="00247AE0" w:rsidRDefault="009F71CF" w:rsidP="007E3405">
            <w:pPr>
              <w:pStyle w:val="Apakvirsraksts"/>
              <w:widowControl w:val="0"/>
              <w:tabs>
                <w:tab w:val="left" w:pos="7905"/>
              </w:tabs>
              <w:spacing w:line="360" w:lineRule="auto"/>
              <w:ind w:left="576" w:right="-45"/>
              <w:jc w:val="left"/>
              <w:rPr>
                <w:rFonts w:ascii="Arial" w:hAnsi="Arial" w:cs="Arial"/>
                <w:b/>
                <w:bCs/>
                <w:sz w:val="20"/>
                <w:szCs w:val="20"/>
              </w:rPr>
            </w:pPr>
            <w:r w:rsidRPr="00247AE0">
              <w:rPr>
                <w:rFonts w:ascii="Arial" w:hAnsi="Arial" w:cs="Arial"/>
                <w:b/>
                <w:bCs/>
                <w:sz w:val="20"/>
                <w:szCs w:val="20"/>
              </w:rPr>
              <w:t>120</w:t>
            </w:r>
          </w:p>
        </w:tc>
        <w:tc>
          <w:tcPr>
            <w:tcW w:w="1559" w:type="dxa"/>
            <w:shd w:val="clear" w:color="auto" w:fill="auto"/>
            <w:vAlign w:val="center"/>
          </w:tcPr>
          <w:p w14:paraId="3FC7050C" w14:textId="779510D4" w:rsidR="00B61815" w:rsidRPr="00247AE0" w:rsidRDefault="00AD025B" w:rsidP="007E3405">
            <w:pPr>
              <w:pStyle w:val="Apakvirsraksts"/>
              <w:widowControl w:val="0"/>
              <w:tabs>
                <w:tab w:val="left" w:pos="7905"/>
              </w:tabs>
              <w:spacing w:line="360" w:lineRule="auto"/>
              <w:ind w:left="576" w:right="-45"/>
              <w:jc w:val="left"/>
              <w:rPr>
                <w:rFonts w:ascii="Arial" w:hAnsi="Arial" w:cs="Arial"/>
                <w:b/>
                <w:bCs/>
                <w:sz w:val="20"/>
                <w:szCs w:val="20"/>
              </w:rPr>
            </w:pPr>
            <w:r w:rsidRPr="00247AE0">
              <w:rPr>
                <w:rFonts w:ascii="Arial" w:hAnsi="Arial" w:cs="Arial"/>
                <w:b/>
                <w:bCs/>
                <w:sz w:val="20"/>
                <w:szCs w:val="20"/>
              </w:rPr>
              <w:t>141</w:t>
            </w:r>
          </w:p>
        </w:tc>
        <w:tc>
          <w:tcPr>
            <w:tcW w:w="1276" w:type="dxa"/>
            <w:shd w:val="clear" w:color="auto" w:fill="auto"/>
            <w:vAlign w:val="center"/>
          </w:tcPr>
          <w:p w14:paraId="51197A0C" w14:textId="678935C7" w:rsidR="00B61815" w:rsidRPr="00247AE0" w:rsidRDefault="00AD025B" w:rsidP="007E3405">
            <w:pPr>
              <w:pStyle w:val="Apakvirsraksts"/>
              <w:widowControl w:val="0"/>
              <w:tabs>
                <w:tab w:val="left" w:pos="7905"/>
              </w:tabs>
              <w:spacing w:line="360" w:lineRule="auto"/>
              <w:ind w:left="576" w:right="-45"/>
              <w:jc w:val="left"/>
              <w:rPr>
                <w:rFonts w:ascii="Arial" w:hAnsi="Arial" w:cs="Arial"/>
                <w:b/>
                <w:bCs/>
                <w:sz w:val="20"/>
                <w:szCs w:val="20"/>
              </w:rPr>
            </w:pPr>
            <w:r w:rsidRPr="00247AE0">
              <w:rPr>
                <w:rFonts w:ascii="Arial" w:hAnsi="Arial" w:cs="Arial"/>
                <w:b/>
                <w:bCs/>
                <w:sz w:val="20"/>
                <w:szCs w:val="20"/>
              </w:rPr>
              <w:t>68</w:t>
            </w:r>
          </w:p>
        </w:tc>
        <w:tc>
          <w:tcPr>
            <w:tcW w:w="1418" w:type="dxa"/>
            <w:shd w:val="clear" w:color="auto" w:fill="auto"/>
            <w:vAlign w:val="center"/>
          </w:tcPr>
          <w:p w14:paraId="596BEC49" w14:textId="0437ABBD" w:rsidR="00B61815" w:rsidRPr="00247AE0" w:rsidRDefault="00AD025B" w:rsidP="007E3405">
            <w:pPr>
              <w:pStyle w:val="Apakvirsraksts"/>
              <w:widowControl w:val="0"/>
              <w:tabs>
                <w:tab w:val="left" w:pos="7905"/>
              </w:tabs>
              <w:spacing w:line="360" w:lineRule="auto"/>
              <w:ind w:left="576" w:right="-45"/>
              <w:jc w:val="left"/>
              <w:rPr>
                <w:rFonts w:ascii="Arial" w:hAnsi="Arial" w:cs="Arial"/>
                <w:b/>
                <w:bCs/>
                <w:sz w:val="20"/>
                <w:szCs w:val="20"/>
              </w:rPr>
            </w:pPr>
            <w:r w:rsidRPr="00247AE0">
              <w:rPr>
                <w:rFonts w:ascii="Arial" w:hAnsi="Arial" w:cs="Arial"/>
                <w:b/>
                <w:bCs/>
                <w:sz w:val="20"/>
                <w:szCs w:val="20"/>
              </w:rPr>
              <w:t>43</w:t>
            </w:r>
          </w:p>
        </w:tc>
      </w:tr>
    </w:tbl>
    <w:p w14:paraId="136C0A2E" w14:textId="77777777" w:rsidR="008B4176" w:rsidRPr="008B4176" w:rsidRDefault="008B4176" w:rsidP="00247AE0">
      <w:pPr>
        <w:widowControl w:val="0"/>
        <w:spacing w:line="360" w:lineRule="auto"/>
        <w:rPr>
          <w:rFonts w:ascii="Arial" w:hAnsi="Arial" w:cs="Arial"/>
          <w:sz w:val="12"/>
          <w:szCs w:val="12"/>
        </w:rPr>
      </w:pPr>
      <w:bookmarkStart w:id="91" w:name="_Hlk33616544_Copy_1"/>
      <w:bookmarkEnd w:id="91"/>
    </w:p>
    <w:p w14:paraId="3B69B4E3" w14:textId="6EAD8FA1" w:rsidR="00722071" w:rsidRDefault="0005231A" w:rsidP="00247AE0">
      <w:pPr>
        <w:widowControl w:val="0"/>
        <w:spacing w:line="360" w:lineRule="auto"/>
      </w:pPr>
      <w:proofErr w:type="spellStart"/>
      <w:r>
        <w:rPr>
          <w:rFonts w:ascii="Arial" w:hAnsi="Arial" w:cs="Arial"/>
          <w:sz w:val="22"/>
          <w:szCs w:val="22"/>
        </w:rPr>
        <w:t>Dzīvnieku</w:t>
      </w:r>
      <w:proofErr w:type="spellEnd"/>
      <w:r>
        <w:rPr>
          <w:rFonts w:ascii="Arial" w:hAnsi="Arial" w:cs="Arial"/>
          <w:sz w:val="22"/>
          <w:szCs w:val="22"/>
        </w:rPr>
        <w:t xml:space="preserve"> </w:t>
      </w:r>
      <w:proofErr w:type="spellStart"/>
      <w:r>
        <w:rPr>
          <w:rFonts w:ascii="Arial" w:hAnsi="Arial" w:cs="Arial"/>
          <w:sz w:val="22"/>
          <w:szCs w:val="22"/>
        </w:rPr>
        <w:t>patversmē</w:t>
      </w:r>
      <w:proofErr w:type="spellEnd"/>
      <w:r>
        <w:rPr>
          <w:rFonts w:ascii="Arial" w:hAnsi="Arial" w:cs="Arial"/>
          <w:sz w:val="22"/>
          <w:szCs w:val="22"/>
        </w:rPr>
        <w:t xml:space="preserve"> </w:t>
      </w:r>
      <w:proofErr w:type="spellStart"/>
      <w:r>
        <w:rPr>
          <w:rFonts w:ascii="Arial" w:hAnsi="Arial" w:cs="Arial"/>
          <w:sz w:val="22"/>
          <w:szCs w:val="22"/>
        </w:rPr>
        <w:t>p</w:t>
      </w:r>
      <w:r w:rsidR="00785BA2" w:rsidRPr="00982BAB">
        <w:rPr>
          <w:rFonts w:ascii="Arial" w:hAnsi="Arial" w:cs="Arial"/>
          <w:sz w:val="22"/>
          <w:szCs w:val="22"/>
        </w:rPr>
        <w:t>rogramm</w:t>
      </w:r>
      <w:r>
        <w:rPr>
          <w:rFonts w:ascii="Arial" w:hAnsi="Arial" w:cs="Arial"/>
          <w:sz w:val="22"/>
          <w:szCs w:val="22"/>
        </w:rPr>
        <w:t>ā</w:t>
      </w:r>
      <w:proofErr w:type="spellEnd"/>
      <w:r w:rsidR="00785BA2" w:rsidRPr="00982BAB">
        <w:rPr>
          <w:rFonts w:ascii="Arial" w:hAnsi="Arial" w:cs="Arial"/>
          <w:sz w:val="22"/>
          <w:szCs w:val="22"/>
        </w:rPr>
        <w:t xml:space="preserve"> “</w:t>
      </w:r>
      <w:proofErr w:type="spellStart"/>
      <w:r w:rsidR="00785BA2" w:rsidRPr="00982BAB">
        <w:rPr>
          <w:rFonts w:ascii="Arial" w:hAnsi="Arial" w:cs="Arial"/>
          <w:sz w:val="22"/>
          <w:szCs w:val="22"/>
        </w:rPr>
        <w:t>noķer-sterilizē-atlaid</w:t>
      </w:r>
      <w:proofErr w:type="spellEnd"/>
      <w:r w:rsidR="00785BA2" w:rsidRPr="00982BAB">
        <w:rPr>
          <w:rFonts w:ascii="Arial" w:hAnsi="Arial" w:cs="Arial"/>
          <w:sz w:val="22"/>
          <w:szCs w:val="22"/>
        </w:rPr>
        <w:t xml:space="preserve">” </w:t>
      </w:r>
      <w:r w:rsidR="00785BA2" w:rsidRPr="00982BAB">
        <w:rPr>
          <w:rFonts w:ascii="Arial" w:hAnsi="Arial" w:cs="Arial"/>
          <w:sz w:val="22"/>
          <w:szCs w:val="22"/>
          <w:lang w:val="lv-LV"/>
        </w:rPr>
        <w:t xml:space="preserve">sterilizēto dzīvnieku skaits </w:t>
      </w:r>
      <w:r>
        <w:rPr>
          <w:rFonts w:ascii="Arial" w:hAnsi="Arial" w:cs="Arial"/>
          <w:sz w:val="22"/>
          <w:szCs w:val="22"/>
          <w:lang w:val="lv-LV"/>
        </w:rPr>
        <w:t xml:space="preserve">ir </w:t>
      </w:r>
      <w:r w:rsidR="00785BA2" w:rsidRPr="00982BAB">
        <w:rPr>
          <w:rFonts w:ascii="Arial" w:hAnsi="Arial" w:cs="Arial"/>
          <w:sz w:val="22"/>
          <w:szCs w:val="22"/>
          <w:lang w:val="lv-LV"/>
        </w:rPr>
        <w:t>498</w:t>
      </w:r>
      <w:r w:rsidR="004C0669">
        <w:rPr>
          <w:rFonts w:ascii="Arial" w:hAnsi="Arial" w:cs="Arial"/>
          <w:sz w:val="22"/>
          <w:szCs w:val="22"/>
          <w:lang w:val="lv-LV"/>
        </w:rPr>
        <w:t>.</w:t>
      </w:r>
    </w:p>
    <w:p w14:paraId="58D41C5B" w14:textId="5CBDA8E3" w:rsidR="00B61815" w:rsidRPr="00982BAB" w:rsidRDefault="00097875" w:rsidP="00097875">
      <w:pPr>
        <w:pStyle w:val="Apakvirsraksts"/>
        <w:tabs>
          <w:tab w:val="left" w:pos="7905"/>
        </w:tabs>
        <w:spacing w:line="360" w:lineRule="auto"/>
        <w:ind w:right="-45"/>
        <w:jc w:val="left"/>
        <w:rPr>
          <w:rFonts w:ascii="Arial" w:hAnsi="Arial" w:cs="Arial"/>
          <w:b/>
          <w:sz w:val="22"/>
          <w:szCs w:val="22"/>
        </w:rPr>
      </w:pPr>
      <w:r>
        <w:t xml:space="preserve">                </w:t>
      </w:r>
      <w:r w:rsidR="009F71CF" w:rsidRPr="00982BAB">
        <w:rPr>
          <w:rFonts w:ascii="Arial" w:hAnsi="Arial" w:cs="Arial"/>
          <w:b/>
          <w:sz w:val="22"/>
          <w:szCs w:val="22"/>
        </w:rPr>
        <w:t>Informācija par dzīvnieku apriti patversmē „Lauvas sirds”</w:t>
      </w:r>
    </w:p>
    <w:p w14:paraId="5C50B1BD" w14:textId="6081B057" w:rsidR="00B61815" w:rsidRDefault="009F71CF" w:rsidP="00247AE0">
      <w:pPr>
        <w:jc w:val="center"/>
        <w:rPr>
          <w:rFonts w:ascii="Arial" w:hAnsi="Arial" w:cs="Arial"/>
          <w:i/>
          <w:sz w:val="22"/>
          <w:szCs w:val="22"/>
          <w:lang w:val="lv-LV"/>
        </w:rPr>
      </w:pPr>
      <w:r w:rsidRPr="00982BAB">
        <w:rPr>
          <w:rFonts w:ascii="Arial" w:hAnsi="Arial" w:cs="Arial"/>
          <w:i/>
          <w:sz w:val="22"/>
          <w:szCs w:val="22"/>
          <w:lang w:val="lv-LV"/>
        </w:rPr>
        <w:t>3.att</w:t>
      </w:r>
      <w:r w:rsidR="0005231A">
        <w:rPr>
          <w:rFonts w:ascii="Arial" w:hAnsi="Arial" w:cs="Arial"/>
          <w:i/>
          <w:sz w:val="22"/>
          <w:szCs w:val="22"/>
          <w:lang w:val="lv-LV"/>
        </w:rPr>
        <w:t xml:space="preserve">ēls – </w:t>
      </w:r>
      <w:r w:rsidRPr="00982BAB">
        <w:rPr>
          <w:rFonts w:ascii="Arial" w:hAnsi="Arial" w:cs="Arial"/>
          <w:i/>
          <w:sz w:val="22"/>
          <w:szCs w:val="22"/>
          <w:lang w:val="lv-LV"/>
        </w:rPr>
        <w:t xml:space="preserve"> </w:t>
      </w:r>
      <w:r w:rsidR="0005231A">
        <w:rPr>
          <w:rFonts w:ascii="Arial" w:hAnsi="Arial" w:cs="Arial"/>
          <w:i/>
          <w:sz w:val="22"/>
          <w:szCs w:val="22"/>
          <w:lang w:val="lv-LV"/>
        </w:rPr>
        <w:t>Dzīvnieku p</w:t>
      </w:r>
      <w:r w:rsidRPr="00982BAB">
        <w:rPr>
          <w:rFonts w:ascii="Arial" w:hAnsi="Arial" w:cs="Arial"/>
          <w:i/>
          <w:sz w:val="22"/>
          <w:szCs w:val="22"/>
          <w:lang w:val="lv-LV"/>
        </w:rPr>
        <w:t>atversmē uzņemto dzīvnieku skaits 20</w:t>
      </w:r>
      <w:r w:rsidR="00B90B17" w:rsidRPr="00982BAB">
        <w:rPr>
          <w:rFonts w:ascii="Arial" w:hAnsi="Arial" w:cs="Arial"/>
          <w:i/>
          <w:sz w:val="22"/>
          <w:szCs w:val="22"/>
          <w:lang w:val="lv-LV"/>
        </w:rPr>
        <w:t>2</w:t>
      </w:r>
      <w:r w:rsidR="000963DF">
        <w:rPr>
          <w:rFonts w:ascii="Arial" w:hAnsi="Arial" w:cs="Arial"/>
          <w:i/>
          <w:sz w:val="22"/>
          <w:szCs w:val="22"/>
          <w:lang w:val="lv-LV"/>
        </w:rPr>
        <w:t>1</w:t>
      </w:r>
      <w:r w:rsidRPr="00982BAB">
        <w:rPr>
          <w:rFonts w:ascii="Arial" w:hAnsi="Arial" w:cs="Arial"/>
          <w:i/>
          <w:sz w:val="22"/>
          <w:szCs w:val="22"/>
          <w:lang w:val="lv-LV"/>
        </w:rPr>
        <w:t>., 202</w:t>
      </w:r>
      <w:r w:rsidR="000963DF">
        <w:rPr>
          <w:rFonts w:ascii="Arial" w:hAnsi="Arial" w:cs="Arial"/>
          <w:i/>
          <w:sz w:val="22"/>
          <w:szCs w:val="22"/>
          <w:lang w:val="lv-LV"/>
        </w:rPr>
        <w:t>2</w:t>
      </w:r>
      <w:r w:rsidRPr="00982BAB">
        <w:rPr>
          <w:rFonts w:ascii="Arial" w:hAnsi="Arial" w:cs="Arial"/>
          <w:i/>
          <w:sz w:val="22"/>
          <w:szCs w:val="22"/>
          <w:lang w:val="lv-LV"/>
        </w:rPr>
        <w:t>. un 202</w:t>
      </w:r>
      <w:r w:rsidR="000963DF">
        <w:rPr>
          <w:rFonts w:ascii="Arial" w:hAnsi="Arial" w:cs="Arial"/>
          <w:i/>
          <w:sz w:val="22"/>
          <w:szCs w:val="22"/>
          <w:lang w:val="lv-LV"/>
        </w:rPr>
        <w:t>3</w:t>
      </w:r>
      <w:r w:rsidRPr="00982BAB">
        <w:rPr>
          <w:rFonts w:ascii="Arial" w:hAnsi="Arial" w:cs="Arial"/>
          <w:i/>
          <w:sz w:val="22"/>
          <w:szCs w:val="22"/>
          <w:lang w:val="lv-LV"/>
        </w:rPr>
        <w:t>.gadā</w:t>
      </w:r>
    </w:p>
    <w:p w14:paraId="4CC9A580" w14:textId="6827D12D" w:rsidR="007A0498" w:rsidRPr="00982BAB" w:rsidRDefault="007A0498">
      <w:pPr>
        <w:rPr>
          <w:rFonts w:ascii="Arial" w:hAnsi="Arial" w:cs="Arial"/>
          <w:i/>
          <w:sz w:val="22"/>
          <w:szCs w:val="22"/>
          <w:lang w:val="lv-LV"/>
        </w:rPr>
      </w:pPr>
    </w:p>
    <w:p w14:paraId="1EBF81F8" w14:textId="7B1177A4" w:rsidR="00B61815" w:rsidRPr="00982BAB" w:rsidRDefault="004B788F">
      <w:pPr>
        <w:ind w:left="624"/>
        <w:rPr>
          <w:rFonts w:ascii="Arial" w:hAnsi="Arial" w:cs="Arial"/>
          <w:i/>
          <w:sz w:val="22"/>
          <w:szCs w:val="22"/>
          <w:lang w:val="lv-LV"/>
        </w:rPr>
      </w:pPr>
      <w:r w:rsidRPr="00982BAB">
        <w:rPr>
          <w:rFonts w:ascii="Arial" w:hAnsi="Arial" w:cs="Arial"/>
          <w:b/>
          <w:i/>
          <w:noProof/>
          <w:color w:val="000000" w:themeColor="text1"/>
          <w:sz w:val="22"/>
          <w:szCs w:val="22"/>
          <w:highlight w:val="green"/>
          <w:lang w:val="lv-LV" w:eastAsia="lv-LV"/>
        </w:rPr>
        <w:drawing>
          <wp:inline distT="0" distB="0" distL="0" distR="0" wp14:anchorId="4747C97D" wp14:editId="66939353">
            <wp:extent cx="5376672" cy="2165299"/>
            <wp:effectExtent l="0" t="0" r="14605" b="6985"/>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80EF95D" w14:textId="5BD3450A" w:rsidR="00B61815" w:rsidRDefault="00B61815">
      <w:pPr>
        <w:rPr>
          <w:rFonts w:ascii="Arial" w:hAnsi="Arial" w:cs="Arial"/>
          <w:i/>
          <w:lang w:val="lv-LV"/>
        </w:rPr>
      </w:pPr>
    </w:p>
    <w:p w14:paraId="51815CD2" w14:textId="77777777" w:rsidR="00B61815" w:rsidRDefault="00B61815">
      <w:pPr>
        <w:rPr>
          <w:rFonts w:ascii="Arial" w:hAnsi="Arial" w:cs="Arial"/>
          <w:i/>
          <w:lang w:val="lv-LV"/>
        </w:rPr>
      </w:pPr>
    </w:p>
    <w:p w14:paraId="233258B0" w14:textId="77777777" w:rsidR="007E3405" w:rsidRDefault="007E3405">
      <w:pPr>
        <w:rPr>
          <w:rFonts w:ascii="Arial" w:hAnsi="Arial" w:cs="Arial"/>
          <w:i/>
          <w:lang w:val="lv-LV"/>
        </w:rPr>
      </w:pPr>
    </w:p>
    <w:p w14:paraId="3D519424" w14:textId="77777777" w:rsidR="007E3405" w:rsidRDefault="007E3405">
      <w:pPr>
        <w:rPr>
          <w:rFonts w:ascii="Arial" w:hAnsi="Arial" w:cs="Arial"/>
          <w:i/>
          <w:lang w:val="lv-LV"/>
        </w:rPr>
      </w:pPr>
    </w:p>
    <w:p w14:paraId="72867555" w14:textId="77777777" w:rsidR="007E3405" w:rsidRDefault="007E3405">
      <w:pPr>
        <w:rPr>
          <w:rFonts w:ascii="Arial" w:hAnsi="Arial" w:cs="Arial"/>
          <w:i/>
          <w:lang w:val="lv-LV"/>
        </w:rPr>
      </w:pPr>
    </w:p>
    <w:p w14:paraId="3E2017C2" w14:textId="77777777" w:rsidR="007E3405" w:rsidRDefault="007E3405">
      <w:pPr>
        <w:rPr>
          <w:rFonts w:ascii="Arial" w:hAnsi="Arial" w:cs="Arial"/>
          <w:i/>
          <w:lang w:val="lv-LV"/>
        </w:rPr>
      </w:pPr>
    </w:p>
    <w:p w14:paraId="54045A89" w14:textId="77777777" w:rsidR="007E3405" w:rsidRDefault="007E3405">
      <w:pPr>
        <w:rPr>
          <w:rFonts w:ascii="Arial" w:hAnsi="Arial" w:cs="Arial"/>
          <w:i/>
          <w:lang w:val="lv-LV"/>
        </w:rPr>
      </w:pPr>
    </w:p>
    <w:p w14:paraId="40A940C6" w14:textId="77777777" w:rsidR="007E3405" w:rsidRDefault="007E3405">
      <w:pPr>
        <w:rPr>
          <w:rFonts w:ascii="Arial" w:hAnsi="Arial" w:cs="Arial"/>
          <w:i/>
          <w:lang w:val="lv-LV"/>
        </w:rPr>
      </w:pPr>
    </w:p>
    <w:p w14:paraId="4011042C" w14:textId="77777777" w:rsidR="007E3405" w:rsidRDefault="007E3405">
      <w:pPr>
        <w:rPr>
          <w:rFonts w:ascii="Arial" w:hAnsi="Arial" w:cs="Arial"/>
          <w:i/>
          <w:lang w:val="lv-LV"/>
        </w:rPr>
      </w:pPr>
    </w:p>
    <w:p w14:paraId="2E6C54A7" w14:textId="77777777" w:rsidR="007E3405" w:rsidRDefault="007E3405">
      <w:pPr>
        <w:rPr>
          <w:rFonts w:ascii="Arial" w:hAnsi="Arial" w:cs="Arial"/>
          <w:i/>
          <w:lang w:val="lv-LV"/>
        </w:rPr>
      </w:pPr>
    </w:p>
    <w:p w14:paraId="6AD2BDAD" w14:textId="6A56F336" w:rsidR="00B61815" w:rsidRDefault="009F71CF">
      <w:pPr>
        <w:tabs>
          <w:tab w:val="left" w:pos="7230"/>
        </w:tabs>
        <w:rPr>
          <w:rFonts w:ascii="Arial" w:hAnsi="Arial" w:cs="Arial"/>
          <w:i/>
          <w:lang w:val="lv-LV"/>
        </w:rPr>
      </w:pPr>
      <w:r>
        <w:rPr>
          <w:rFonts w:ascii="Arial" w:hAnsi="Arial" w:cs="Arial"/>
          <w:i/>
          <w:lang w:val="lv-LV"/>
        </w:rPr>
        <w:lastRenderedPageBreak/>
        <w:t>4.att</w:t>
      </w:r>
      <w:r w:rsidR="0005231A">
        <w:rPr>
          <w:rFonts w:ascii="Arial" w:hAnsi="Arial" w:cs="Arial"/>
          <w:i/>
          <w:lang w:val="lv-LV"/>
        </w:rPr>
        <w:t>ēls -</w:t>
      </w:r>
      <w:r>
        <w:rPr>
          <w:rFonts w:ascii="Arial" w:hAnsi="Arial" w:cs="Arial"/>
          <w:i/>
          <w:lang w:val="lv-LV"/>
        </w:rPr>
        <w:t xml:space="preserve"> Adopcijai atdoto dzīvnieku skaits 20</w:t>
      </w:r>
      <w:r w:rsidR="00FB5B26">
        <w:rPr>
          <w:rFonts w:ascii="Arial" w:hAnsi="Arial" w:cs="Arial"/>
          <w:i/>
          <w:lang w:val="lv-LV"/>
        </w:rPr>
        <w:t>2</w:t>
      </w:r>
      <w:r w:rsidR="00311637">
        <w:rPr>
          <w:rFonts w:ascii="Arial" w:hAnsi="Arial" w:cs="Arial"/>
          <w:i/>
          <w:lang w:val="lv-LV"/>
        </w:rPr>
        <w:t>1</w:t>
      </w:r>
      <w:r>
        <w:rPr>
          <w:rFonts w:ascii="Arial" w:hAnsi="Arial" w:cs="Arial"/>
          <w:i/>
          <w:lang w:val="lv-LV"/>
        </w:rPr>
        <w:t>., 202</w:t>
      </w:r>
      <w:r w:rsidR="00311637">
        <w:rPr>
          <w:rFonts w:ascii="Arial" w:hAnsi="Arial" w:cs="Arial"/>
          <w:i/>
          <w:lang w:val="lv-LV"/>
        </w:rPr>
        <w:t>2</w:t>
      </w:r>
      <w:r>
        <w:rPr>
          <w:rFonts w:ascii="Arial" w:hAnsi="Arial" w:cs="Arial"/>
          <w:i/>
          <w:lang w:val="lv-LV"/>
        </w:rPr>
        <w:t>., un 202</w:t>
      </w:r>
      <w:r w:rsidR="00311637">
        <w:rPr>
          <w:rFonts w:ascii="Arial" w:hAnsi="Arial" w:cs="Arial"/>
          <w:i/>
          <w:lang w:val="lv-LV"/>
        </w:rPr>
        <w:t>3</w:t>
      </w:r>
      <w:r>
        <w:rPr>
          <w:rFonts w:ascii="Arial" w:hAnsi="Arial" w:cs="Arial"/>
          <w:i/>
          <w:lang w:val="lv-LV"/>
        </w:rPr>
        <w:t>. gadā</w:t>
      </w:r>
    </w:p>
    <w:p w14:paraId="31C38A70" w14:textId="77777777" w:rsidR="00B61815" w:rsidRDefault="00B61815">
      <w:pPr>
        <w:jc w:val="center"/>
        <w:rPr>
          <w:rFonts w:ascii="Arial" w:hAnsi="Arial" w:cs="Arial"/>
          <w:i/>
          <w:lang w:val="lv-LV"/>
        </w:rPr>
      </w:pPr>
    </w:p>
    <w:p w14:paraId="35A2B671" w14:textId="29803256" w:rsidR="00B61815" w:rsidRDefault="00311637">
      <w:pPr>
        <w:rPr>
          <w:rFonts w:ascii="Arial" w:hAnsi="Arial" w:cs="Arial"/>
          <w:i/>
          <w:highlight w:val="green"/>
          <w:lang w:val="lv-LV"/>
        </w:rPr>
      </w:pPr>
      <w:r w:rsidRPr="00A434CB">
        <w:rPr>
          <w:rFonts w:ascii="Arial" w:hAnsi="Arial" w:cs="Arial"/>
          <w:i/>
          <w:noProof/>
          <w:highlight w:val="green"/>
          <w:lang w:val="en-US"/>
        </w:rPr>
        <w:drawing>
          <wp:inline distT="0" distB="0" distL="0" distR="0" wp14:anchorId="3617E92E" wp14:editId="5AC04741">
            <wp:extent cx="5771566" cy="1755648"/>
            <wp:effectExtent l="0" t="0" r="635" b="16510"/>
            <wp:docPr id="4"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CF3D9C8" w14:textId="77777777" w:rsidR="006F2BAF" w:rsidRDefault="006F2BAF">
      <w:pPr>
        <w:spacing w:line="360" w:lineRule="auto"/>
        <w:rPr>
          <w:rFonts w:ascii="Arial" w:hAnsi="Arial" w:cs="Arial"/>
          <w:bCs/>
          <w:lang w:val="lv-LV"/>
        </w:rPr>
      </w:pPr>
    </w:p>
    <w:p w14:paraId="6F1EA41D" w14:textId="2D1B4498" w:rsidR="00B61815" w:rsidRPr="00982BAB" w:rsidRDefault="009F71CF" w:rsidP="00247AE0">
      <w:pPr>
        <w:spacing w:line="360" w:lineRule="auto"/>
        <w:ind w:firstLine="624"/>
        <w:jc w:val="both"/>
        <w:rPr>
          <w:rFonts w:ascii="Arial" w:hAnsi="Arial" w:cs="Arial"/>
          <w:sz w:val="22"/>
          <w:szCs w:val="22"/>
          <w:lang w:val="lv-LV"/>
        </w:rPr>
      </w:pPr>
      <w:r w:rsidRPr="00432323">
        <w:rPr>
          <w:rFonts w:ascii="Arial" w:hAnsi="Arial" w:cs="Arial"/>
          <w:sz w:val="22"/>
          <w:szCs w:val="22"/>
          <w:lang w:val="lv-LV"/>
        </w:rPr>
        <w:t>Analizējot dzīvnieku patversmes 202</w:t>
      </w:r>
      <w:r w:rsidR="00432323">
        <w:rPr>
          <w:rFonts w:ascii="Arial" w:hAnsi="Arial" w:cs="Arial"/>
          <w:sz w:val="22"/>
          <w:szCs w:val="22"/>
          <w:lang w:val="lv-LV"/>
        </w:rPr>
        <w:t>3</w:t>
      </w:r>
      <w:r w:rsidRPr="00432323">
        <w:rPr>
          <w:rFonts w:ascii="Arial" w:hAnsi="Arial" w:cs="Arial"/>
          <w:sz w:val="22"/>
          <w:szCs w:val="22"/>
          <w:lang w:val="lv-LV"/>
        </w:rPr>
        <w:t>. gada rādītājus un salīdzinot tos ar Aģentūras “</w:t>
      </w:r>
      <w:r w:rsidRPr="00432323">
        <w:rPr>
          <w:rFonts w:ascii="Arial" w:hAnsi="Arial" w:cs="Arial"/>
          <w:i/>
          <w:sz w:val="22"/>
          <w:szCs w:val="22"/>
          <w:lang w:val="lv-LV"/>
        </w:rPr>
        <w:t>Vidējā termiņa darbības stratēģijā 2021-2023. gadam</w:t>
      </w:r>
      <w:r w:rsidRPr="00432323">
        <w:rPr>
          <w:rFonts w:ascii="Arial" w:hAnsi="Arial" w:cs="Arial"/>
          <w:sz w:val="22"/>
          <w:szCs w:val="22"/>
          <w:lang w:val="lv-LV"/>
        </w:rPr>
        <w:t xml:space="preserve">” plānotājiem rezultatīviem rādītājiem var secināt, ka adopcijai nodoto suņu skaits ir par </w:t>
      </w:r>
      <w:r w:rsidR="00432323">
        <w:rPr>
          <w:rFonts w:ascii="Arial" w:hAnsi="Arial" w:cs="Arial"/>
          <w:sz w:val="22"/>
          <w:szCs w:val="22"/>
          <w:lang w:val="lv-LV"/>
        </w:rPr>
        <w:t>12</w:t>
      </w:r>
      <w:r w:rsidRPr="00432323">
        <w:rPr>
          <w:rFonts w:ascii="Arial" w:hAnsi="Arial" w:cs="Arial"/>
          <w:sz w:val="22"/>
          <w:szCs w:val="22"/>
          <w:lang w:val="lv-LV"/>
        </w:rPr>
        <w:t xml:space="preserve"> suņiem mazāks nekā tika plānots, adopcijai nodoto kaķu skaits ir par </w:t>
      </w:r>
      <w:r w:rsidR="00432323">
        <w:rPr>
          <w:rFonts w:ascii="Arial" w:hAnsi="Arial" w:cs="Arial"/>
          <w:sz w:val="22"/>
          <w:szCs w:val="22"/>
          <w:lang w:val="lv-LV"/>
        </w:rPr>
        <w:t>7</w:t>
      </w:r>
      <w:r w:rsidRPr="00432323">
        <w:rPr>
          <w:rFonts w:ascii="Arial" w:hAnsi="Arial" w:cs="Arial"/>
          <w:sz w:val="22"/>
          <w:szCs w:val="22"/>
          <w:lang w:val="lv-LV"/>
        </w:rPr>
        <w:t xml:space="preserve"> kaķi</w:t>
      </w:r>
      <w:r w:rsidR="009F1853">
        <w:rPr>
          <w:rFonts w:ascii="Arial" w:hAnsi="Arial" w:cs="Arial"/>
          <w:sz w:val="22"/>
          <w:szCs w:val="22"/>
          <w:lang w:val="lv-LV"/>
        </w:rPr>
        <w:t>em</w:t>
      </w:r>
      <w:r w:rsidR="00A02CD2">
        <w:rPr>
          <w:rFonts w:ascii="Arial" w:hAnsi="Arial" w:cs="Arial"/>
          <w:sz w:val="22"/>
          <w:szCs w:val="22"/>
          <w:lang w:val="lv-LV"/>
        </w:rPr>
        <w:t xml:space="preserve"> </w:t>
      </w:r>
      <w:r w:rsidRPr="00432323">
        <w:rPr>
          <w:rFonts w:ascii="Arial" w:hAnsi="Arial" w:cs="Arial"/>
          <w:sz w:val="22"/>
          <w:szCs w:val="22"/>
          <w:lang w:val="lv-LV"/>
        </w:rPr>
        <w:t>vairāk nekā tika plānots</w:t>
      </w:r>
      <w:r w:rsidR="00A02CD2">
        <w:rPr>
          <w:rFonts w:ascii="Arial" w:hAnsi="Arial" w:cs="Arial"/>
          <w:sz w:val="22"/>
          <w:szCs w:val="22"/>
          <w:lang w:val="lv-LV"/>
        </w:rPr>
        <w:t>.</w:t>
      </w:r>
      <w:r w:rsidR="007E3405">
        <w:rPr>
          <w:rFonts w:ascii="Arial" w:hAnsi="Arial" w:cs="Arial"/>
          <w:sz w:val="22"/>
          <w:szCs w:val="22"/>
          <w:lang w:val="lv-LV"/>
        </w:rPr>
        <w:t xml:space="preserve"> </w:t>
      </w:r>
      <w:r w:rsidR="00A02CD2">
        <w:rPr>
          <w:rFonts w:ascii="Arial" w:hAnsi="Arial" w:cs="Arial"/>
          <w:sz w:val="22"/>
          <w:szCs w:val="22"/>
          <w:lang w:val="lv-LV"/>
        </w:rPr>
        <w:t>Savukārt</w:t>
      </w:r>
      <w:r w:rsidR="007E3405">
        <w:rPr>
          <w:rFonts w:ascii="Arial" w:hAnsi="Arial" w:cs="Arial"/>
          <w:sz w:val="22"/>
          <w:szCs w:val="22"/>
          <w:lang w:val="lv-LV"/>
        </w:rPr>
        <w:t>,</w:t>
      </w:r>
      <w:r w:rsidRPr="00432323">
        <w:rPr>
          <w:rFonts w:ascii="Arial" w:hAnsi="Arial" w:cs="Arial"/>
          <w:sz w:val="22"/>
          <w:szCs w:val="22"/>
          <w:lang w:val="lv-LV"/>
        </w:rPr>
        <w:t xml:space="preserve"> patversmē uzņemto suņu skaits ir par </w:t>
      </w:r>
      <w:r w:rsidR="00432323">
        <w:rPr>
          <w:rFonts w:ascii="Arial" w:hAnsi="Arial" w:cs="Arial"/>
          <w:sz w:val="22"/>
          <w:szCs w:val="22"/>
          <w:lang w:val="lv-LV"/>
        </w:rPr>
        <w:t>14</w:t>
      </w:r>
      <w:r w:rsidRPr="00432323">
        <w:rPr>
          <w:rFonts w:ascii="Arial" w:hAnsi="Arial" w:cs="Arial"/>
          <w:sz w:val="22"/>
          <w:szCs w:val="22"/>
          <w:lang w:val="lv-LV"/>
        </w:rPr>
        <w:t xml:space="preserve"> suņiem </w:t>
      </w:r>
      <w:r w:rsidR="00432323">
        <w:rPr>
          <w:rFonts w:ascii="Arial" w:hAnsi="Arial" w:cs="Arial"/>
          <w:sz w:val="22"/>
          <w:szCs w:val="22"/>
          <w:lang w:val="lv-LV"/>
        </w:rPr>
        <w:t>vairāk</w:t>
      </w:r>
      <w:r w:rsidRPr="00432323">
        <w:rPr>
          <w:rFonts w:ascii="Arial" w:hAnsi="Arial" w:cs="Arial"/>
          <w:sz w:val="22"/>
          <w:szCs w:val="22"/>
          <w:lang w:val="lv-LV"/>
        </w:rPr>
        <w:t xml:space="preserve"> nekā tika plānots, patversmē uzņemto kaķu skaits ir par </w:t>
      </w:r>
      <w:r w:rsidR="00432323">
        <w:rPr>
          <w:rFonts w:ascii="Arial" w:hAnsi="Arial" w:cs="Arial"/>
          <w:sz w:val="22"/>
          <w:szCs w:val="22"/>
          <w:lang w:val="lv-LV"/>
        </w:rPr>
        <w:t>55</w:t>
      </w:r>
      <w:r w:rsidRPr="00432323">
        <w:rPr>
          <w:rFonts w:ascii="Arial" w:hAnsi="Arial" w:cs="Arial"/>
          <w:sz w:val="22"/>
          <w:szCs w:val="22"/>
          <w:lang w:val="lv-LV"/>
        </w:rPr>
        <w:t xml:space="preserve"> kaķiem </w:t>
      </w:r>
      <w:r w:rsidR="00432323">
        <w:rPr>
          <w:rFonts w:ascii="Arial" w:hAnsi="Arial" w:cs="Arial"/>
          <w:sz w:val="22"/>
          <w:szCs w:val="22"/>
          <w:lang w:val="lv-LV"/>
        </w:rPr>
        <w:t>vairāk</w:t>
      </w:r>
      <w:r w:rsidRPr="00432323">
        <w:rPr>
          <w:rFonts w:ascii="Arial" w:hAnsi="Arial" w:cs="Arial"/>
          <w:sz w:val="22"/>
          <w:szCs w:val="22"/>
          <w:lang w:val="lv-LV"/>
        </w:rPr>
        <w:t xml:space="preserve"> nekā plānots.</w:t>
      </w:r>
      <w:r w:rsidRPr="00982BAB">
        <w:rPr>
          <w:rFonts w:ascii="Arial" w:hAnsi="Arial" w:cs="Arial"/>
          <w:sz w:val="22"/>
          <w:szCs w:val="22"/>
          <w:lang w:val="lv-LV"/>
        </w:rPr>
        <w:t xml:space="preserve"> </w:t>
      </w:r>
    </w:p>
    <w:p w14:paraId="058AE88C" w14:textId="77777777" w:rsidR="00B61815" w:rsidRDefault="00B61815">
      <w:pPr>
        <w:rPr>
          <w:rFonts w:ascii="Arial" w:hAnsi="Arial" w:cs="Arial"/>
          <w:bCs/>
          <w:lang w:val="lv-LV"/>
        </w:rPr>
      </w:pPr>
    </w:p>
    <w:p w14:paraId="07D2E51B" w14:textId="77777777" w:rsidR="00982BAB" w:rsidRDefault="00982BAB" w:rsidP="00982BAB">
      <w:pPr>
        <w:rPr>
          <w:lang w:val="lv-LV"/>
        </w:rPr>
      </w:pPr>
    </w:p>
    <w:p w14:paraId="792BDC5A" w14:textId="77777777" w:rsidR="00982BAB" w:rsidRDefault="00982BAB" w:rsidP="00982BAB">
      <w:pPr>
        <w:rPr>
          <w:lang w:val="lv-LV"/>
        </w:rPr>
      </w:pPr>
    </w:p>
    <w:p w14:paraId="1E0AB443" w14:textId="77777777" w:rsidR="00E30A10" w:rsidRPr="000A590F" w:rsidRDefault="00E30A10">
      <w:pPr>
        <w:spacing w:after="160" w:line="360" w:lineRule="auto"/>
        <w:ind w:left="576" w:firstLine="567"/>
        <w:jc w:val="both"/>
        <w:rPr>
          <w:rFonts w:ascii="Arial" w:hAnsi="Arial" w:cs="Arial"/>
          <w:sz w:val="22"/>
          <w:szCs w:val="22"/>
          <w:lang w:val="lv-LV"/>
        </w:rPr>
      </w:pPr>
    </w:p>
    <w:p w14:paraId="7497328E" w14:textId="77777777" w:rsidR="00E30A10" w:rsidRPr="000A590F" w:rsidRDefault="00E30A10">
      <w:pPr>
        <w:spacing w:after="160" w:line="360" w:lineRule="auto"/>
        <w:ind w:left="576" w:firstLine="567"/>
        <w:jc w:val="both"/>
        <w:rPr>
          <w:rFonts w:ascii="Arial" w:hAnsi="Arial" w:cs="Arial"/>
          <w:sz w:val="22"/>
          <w:szCs w:val="22"/>
          <w:lang w:val="lv-LV"/>
        </w:rPr>
      </w:pPr>
    </w:p>
    <w:p w14:paraId="7B115AD9" w14:textId="77777777" w:rsidR="00E30A10" w:rsidRDefault="00E30A10">
      <w:pPr>
        <w:spacing w:after="160" w:line="360" w:lineRule="auto"/>
        <w:ind w:left="576" w:firstLine="567"/>
        <w:jc w:val="both"/>
        <w:rPr>
          <w:rFonts w:ascii="Arial" w:hAnsi="Arial" w:cs="Arial"/>
          <w:lang w:val="lv-LV"/>
        </w:rPr>
        <w:sectPr w:rsidR="00E30A10" w:rsidSect="00247AE0">
          <w:footerReference w:type="default" r:id="rId18"/>
          <w:footerReference w:type="first" r:id="rId19"/>
          <w:pgSz w:w="11906" w:h="16838"/>
          <w:pgMar w:top="1440" w:right="1800" w:bottom="1440" w:left="1800" w:header="0" w:footer="709" w:gutter="0"/>
          <w:cols w:space="720"/>
          <w:formProt w:val="0"/>
          <w:docGrid w:linePitch="360"/>
        </w:sectPr>
      </w:pPr>
    </w:p>
    <w:p w14:paraId="122A4022" w14:textId="77777777" w:rsidR="004B4E53" w:rsidRPr="000A590F" w:rsidRDefault="004B4E53" w:rsidP="00247AE0">
      <w:pPr>
        <w:pStyle w:val="Virsraksts1"/>
        <w:numPr>
          <w:ilvl w:val="0"/>
          <w:numId w:val="0"/>
        </w:numPr>
        <w:ind w:left="2276" w:hanging="432"/>
        <w:rPr>
          <w:rFonts w:ascii="Arial" w:hAnsi="Arial" w:cs="Arial"/>
          <w:sz w:val="26"/>
          <w:szCs w:val="26"/>
        </w:rPr>
      </w:pPr>
      <w:r w:rsidRPr="000A590F">
        <w:rPr>
          <w:rFonts w:ascii="Arial" w:hAnsi="Arial" w:cs="Arial"/>
          <w:sz w:val="26"/>
          <w:szCs w:val="26"/>
        </w:rPr>
        <w:lastRenderedPageBreak/>
        <w:t>3. Aģentūras struktūra un personāls</w:t>
      </w:r>
    </w:p>
    <w:p w14:paraId="79EB0B3A" w14:textId="77777777" w:rsidR="004B4E53" w:rsidRDefault="004B4E53" w:rsidP="004B4E53">
      <w:pPr>
        <w:rPr>
          <w:lang w:val="lv-LV"/>
        </w:rPr>
      </w:pPr>
    </w:p>
    <w:p w14:paraId="38D338CC" w14:textId="32CF2F66" w:rsidR="004B4E53" w:rsidRDefault="004B4E53" w:rsidP="00247AE0">
      <w:pPr>
        <w:spacing w:line="360" w:lineRule="auto"/>
        <w:ind w:right="-45"/>
        <w:jc w:val="both"/>
        <w:rPr>
          <w:rFonts w:ascii="Arial" w:hAnsi="Arial" w:cs="Arial"/>
          <w:i/>
          <w:iCs/>
          <w:sz w:val="22"/>
          <w:szCs w:val="22"/>
          <w:lang w:val="lv-LV"/>
        </w:rPr>
      </w:pPr>
      <w:r w:rsidRPr="000A590F">
        <w:rPr>
          <w:rFonts w:ascii="Arial" w:eastAsiaTheme="minorHAnsi" w:hAnsi="Arial" w:cs="Arial"/>
          <w:sz w:val="22"/>
          <w:szCs w:val="22"/>
          <w:lang w:val="lv-LV"/>
        </w:rPr>
        <w:t xml:space="preserve"> </w:t>
      </w:r>
      <w:r w:rsidRPr="000A590F">
        <w:rPr>
          <w:rFonts w:ascii="Arial" w:hAnsi="Arial" w:cs="Arial"/>
          <w:sz w:val="22"/>
          <w:szCs w:val="22"/>
          <w:lang w:val="lv-LV"/>
        </w:rPr>
        <w:t xml:space="preserve">Aģentūras struktūru (skat 5.attēlu) veido </w:t>
      </w:r>
      <w:r>
        <w:rPr>
          <w:rFonts w:ascii="Arial" w:hAnsi="Arial" w:cs="Arial"/>
          <w:sz w:val="22"/>
          <w:szCs w:val="22"/>
          <w:lang w:val="lv-LV"/>
        </w:rPr>
        <w:t>A</w:t>
      </w:r>
      <w:r w:rsidRPr="000A590F">
        <w:rPr>
          <w:rFonts w:ascii="Arial" w:hAnsi="Arial" w:cs="Arial"/>
          <w:sz w:val="22"/>
          <w:szCs w:val="22"/>
          <w:lang w:val="lv-LV"/>
        </w:rPr>
        <w:t>ģentūras direktors, tā pakļautībā esošā administrācija, kā arī realizējamos projektos un programmās iesaistītās mērķa grupas dalībnieki.</w:t>
      </w:r>
      <w:r w:rsidR="009F71CF">
        <w:rPr>
          <w:noProof/>
        </w:rPr>
        <mc:AlternateContent>
          <mc:Choice Requires="wps">
            <w:drawing>
              <wp:anchor distT="0" distB="0" distL="3810" distR="3810" simplePos="0" relativeHeight="9" behindDoc="0" locked="0" layoutInCell="0" allowOverlap="1" wp14:anchorId="6565CB5E" wp14:editId="0D37C2B2">
                <wp:simplePos x="0" y="0"/>
                <wp:positionH relativeFrom="column">
                  <wp:posOffset>5415280</wp:posOffset>
                </wp:positionH>
                <wp:positionV relativeFrom="paragraph">
                  <wp:posOffset>3161030</wp:posOffset>
                </wp:positionV>
                <wp:extent cx="0" cy="638175"/>
                <wp:effectExtent l="3810" t="0" r="3810" b="0"/>
                <wp:wrapNone/>
                <wp:docPr id="17" name="Taisns savienotājs 6"/>
                <wp:cNvGraphicFramePr/>
                <a:graphic xmlns:a="http://schemas.openxmlformats.org/drawingml/2006/main">
                  <a:graphicData uri="http://schemas.microsoft.com/office/word/2010/wordprocessingShape">
                    <wps:wsp>
                      <wps:cNvCnPr/>
                      <wps:spPr>
                        <a:xfrm>
                          <a:off x="0" y="0"/>
                          <a:ext cx="0" cy="638280"/>
                        </a:xfrm>
                        <a:prstGeom prst="line">
                          <a:avLst/>
                        </a:prstGeom>
                        <a:ln>
                          <a:solidFill>
                            <a:srgbClr val="000000"/>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426.4pt,248.9pt" to="426.4pt,299.1pt" ID="Taisns savienotājs 6" stroked="t" o:allowincell="f" style="position:absolute" wp14:anchorId="12C302E4">
                <v:stroke color="black" weight="6480" joinstyle="miter" endcap="flat"/>
                <v:fill o:detectmouseclick="t" on="false"/>
                <w10:wrap type="none"/>
              </v:line>
            </w:pict>
          </mc:Fallback>
        </mc:AlternateContent>
      </w:r>
      <w:r w:rsidR="009F71CF">
        <w:rPr>
          <w:noProof/>
        </w:rPr>
        <mc:AlternateContent>
          <mc:Choice Requires="wps">
            <w:drawing>
              <wp:anchor distT="3810" distB="3810" distL="635" distR="635" simplePos="0" relativeHeight="10" behindDoc="0" locked="0" layoutInCell="0" allowOverlap="1" wp14:anchorId="2F34EF92" wp14:editId="1CD783C4">
                <wp:simplePos x="0" y="0"/>
                <wp:positionH relativeFrom="column">
                  <wp:posOffset>5415915</wp:posOffset>
                </wp:positionH>
                <wp:positionV relativeFrom="paragraph">
                  <wp:posOffset>3828415</wp:posOffset>
                </wp:positionV>
                <wp:extent cx="161925" cy="0"/>
                <wp:effectExtent l="635" t="3810" r="635" b="3810"/>
                <wp:wrapNone/>
                <wp:docPr id="18" name="Taisns savienotājs 7"/>
                <wp:cNvGraphicFramePr/>
                <a:graphic xmlns:a="http://schemas.openxmlformats.org/drawingml/2006/main">
                  <a:graphicData uri="http://schemas.microsoft.com/office/word/2010/wordprocessingShape">
                    <wps:wsp>
                      <wps:cNvCnPr/>
                      <wps:spPr>
                        <a:xfrm>
                          <a:off x="0" y="0"/>
                          <a:ext cx="162000" cy="0"/>
                        </a:xfrm>
                        <a:prstGeom prst="line">
                          <a:avLst/>
                        </a:prstGeom>
                        <a:ln>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426.45pt,301.45pt" to="439.15pt,301.45pt" ID="Taisns savienotājs 7" stroked="t" o:allowincell="f" style="position:absolute" wp14:anchorId="703298C0">
                <v:stroke color="black" weight="6480" joinstyle="miter" endcap="flat"/>
                <v:fill o:detectmouseclick="t" on="false"/>
                <w10:wrap type="none"/>
              </v:line>
            </w:pict>
          </mc:Fallback>
        </mc:AlternateContent>
      </w:r>
      <w:r w:rsidR="009F71CF" w:rsidRPr="005F38CC">
        <w:rPr>
          <w:rFonts w:ascii="Arial" w:hAnsi="Arial" w:cs="Arial"/>
          <w:i/>
          <w:iCs/>
          <w:sz w:val="22"/>
          <w:szCs w:val="22"/>
          <w:lang w:val="lv-LV"/>
        </w:rPr>
        <w:tab/>
      </w:r>
    </w:p>
    <w:p w14:paraId="63D72892" w14:textId="0B24F3D3" w:rsidR="00B61815" w:rsidRPr="00247AE0" w:rsidRDefault="009F71CF" w:rsidP="00247AE0">
      <w:pPr>
        <w:spacing w:line="360" w:lineRule="auto"/>
        <w:ind w:right="-45"/>
        <w:jc w:val="right"/>
        <w:rPr>
          <w:rFonts w:ascii="Arial" w:hAnsi="Arial" w:cs="Arial"/>
          <w:i/>
          <w:iCs/>
          <w:sz w:val="22"/>
          <w:szCs w:val="22"/>
          <w:lang w:val="lv-LV"/>
        </w:rPr>
        <w:sectPr w:rsidR="00B61815" w:rsidRPr="00247AE0">
          <w:footerReference w:type="default" r:id="rId20"/>
          <w:footerReference w:type="first" r:id="rId21"/>
          <w:pgSz w:w="16838" w:h="11906" w:orient="landscape"/>
          <w:pgMar w:top="1276" w:right="1701" w:bottom="794" w:left="1701" w:header="0" w:footer="709" w:gutter="0"/>
          <w:cols w:space="720"/>
          <w:formProt w:val="0"/>
          <w:docGrid w:linePitch="360"/>
        </w:sectPr>
      </w:pPr>
      <w:r w:rsidRPr="005F38CC">
        <w:rPr>
          <w:rFonts w:ascii="Arial" w:hAnsi="Arial" w:cs="Arial"/>
          <w:i/>
          <w:iCs/>
          <w:sz w:val="22"/>
          <w:szCs w:val="22"/>
          <w:lang w:val="lv-LV"/>
        </w:rPr>
        <w:t>5.att</w:t>
      </w:r>
      <w:r w:rsidR="004B4E53">
        <w:rPr>
          <w:rFonts w:ascii="Arial" w:hAnsi="Arial" w:cs="Arial"/>
          <w:i/>
          <w:iCs/>
          <w:sz w:val="22"/>
          <w:szCs w:val="22"/>
          <w:lang w:val="lv-LV"/>
        </w:rPr>
        <w:t xml:space="preserve">ēls </w:t>
      </w:r>
      <w:r>
        <w:rPr>
          <w:rFonts w:ascii="Arial" w:hAnsi="Arial" w:cs="Arial"/>
          <w:i/>
          <w:iCs/>
          <w:noProof/>
          <w:lang w:val="lv-LV"/>
        </w:rPr>
        <w:drawing>
          <wp:inline distT="0" distB="0" distL="0" distR="0" wp14:anchorId="12E6B3DF" wp14:editId="44B056F9">
            <wp:extent cx="8748979" cy="4923130"/>
            <wp:effectExtent l="0" t="0" r="14605" b="0"/>
            <wp:docPr id="19" name="Shē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066C4A2E" w14:textId="77777777" w:rsidR="007E3405" w:rsidRDefault="007E3405" w:rsidP="007E74C0">
      <w:pPr>
        <w:spacing w:after="160" w:line="360" w:lineRule="auto"/>
        <w:ind w:firstLine="567"/>
        <w:jc w:val="both"/>
        <w:rPr>
          <w:rFonts w:ascii="Arial" w:eastAsiaTheme="minorHAnsi" w:hAnsi="Arial" w:cs="Arial"/>
          <w:sz w:val="22"/>
          <w:szCs w:val="22"/>
          <w:lang w:val="lv-LV"/>
        </w:rPr>
      </w:pPr>
    </w:p>
    <w:p w14:paraId="415760B3" w14:textId="0A234720" w:rsidR="00B40841" w:rsidRPr="00B40841" w:rsidRDefault="004B4E53" w:rsidP="007E74C0">
      <w:pPr>
        <w:spacing w:after="160" w:line="360" w:lineRule="auto"/>
        <w:ind w:firstLine="567"/>
        <w:jc w:val="both"/>
        <w:rPr>
          <w:rFonts w:ascii="Arial" w:eastAsiaTheme="minorHAnsi" w:hAnsi="Arial" w:cs="Arial"/>
          <w:sz w:val="22"/>
          <w:szCs w:val="22"/>
          <w:lang w:val="lv-LV"/>
        </w:rPr>
      </w:pPr>
      <w:r>
        <w:rPr>
          <w:rFonts w:ascii="Arial" w:eastAsiaTheme="minorHAnsi" w:hAnsi="Arial" w:cs="Arial"/>
          <w:sz w:val="22"/>
          <w:szCs w:val="22"/>
          <w:lang w:val="lv-LV"/>
        </w:rPr>
        <w:t>Aģen</w:t>
      </w:r>
      <w:r w:rsidR="008B4176">
        <w:rPr>
          <w:rFonts w:ascii="Arial" w:eastAsiaTheme="minorHAnsi" w:hAnsi="Arial" w:cs="Arial"/>
          <w:sz w:val="22"/>
          <w:szCs w:val="22"/>
          <w:lang w:val="lv-LV"/>
        </w:rPr>
        <w:t>t</w:t>
      </w:r>
      <w:r>
        <w:rPr>
          <w:rFonts w:ascii="Arial" w:eastAsiaTheme="minorHAnsi" w:hAnsi="Arial" w:cs="Arial"/>
          <w:sz w:val="22"/>
          <w:szCs w:val="22"/>
          <w:lang w:val="lv-LV"/>
        </w:rPr>
        <w:t>ūrai</w:t>
      </w:r>
      <w:r w:rsidR="00B40841" w:rsidRPr="00B40841">
        <w:rPr>
          <w:rFonts w:ascii="Arial" w:eastAsiaTheme="minorHAnsi" w:hAnsi="Arial" w:cs="Arial"/>
          <w:sz w:val="22"/>
          <w:szCs w:val="22"/>
          <w:lang w:val="lv-LV"/>
        </w:rPr>
        <w:t xml:space="preserve"> 2023.</w:t>
      </w:r>
      <w:r w:rsidR="008B4176">
        <w:rPr>
          <w:rFonts w:ascii="Arial" w:eastAsiaTheme="minorHAnsi" w:hAnsi="Arial" w:cs="Arial"/>
          <w:sz w:val="22"/>
          <w:szCs w:val="22"/>
          <w:lang w:val="lv-LV"/>
        </w:rPr>
        <w:t xml:space="preserve"> </w:t>
      </w:r>
      <w:r w:rsidR="00B40841" w:rsidRPr="00B40841">
        <w:rPr>
          <w:rFonts w:ascii="Arial" w:eastAsiaTheme="minorHAnsi" w:hAnsi="Arial" w:cs="Arial"/>
          <w:sz w:val="22"/>
          <w:szCs w:val="22"/>
          <w:lang w:val="lv-LV"/>
        </w:rPr>
        <w:t>gadā ir apstiprināta</w:t>
      </w:r>
      <w:r>
        <w:rPr>
          <w:rFonts w:ascii="Arial" w:eastAsiaTheme="minorHAnsi" w:hAnsi="Arial" w:cs="Arial"/>
          <w:sz w:val="22"/>
          <w:szCs w:val="22"/>
          <w:lang w:val="lv-LV"/>
        </w:rPr>
        <w:t xml:space="preserve"> kopā</w:t>
      </w:r>
      <w:r w:rsidR="00B40841" w:rsidRPr="00B40841">
        <w:rPr>
          <w:rFonts w:ascii="Arial" w:eastAsiaTheme="minorHAnsi" w:hAnsi="Arial" w:cs="Arial"/>
          <w:sz w:val="22"/>
          <w:szCs w:val="22"/>
          <w:lang w:val="lv-LV"/>
        </w:rPr>
        <w:t xml:space="preserve"> 28,85 amata vieta</w:t>
      </w:r>
      <w:r w:rsidR="008B4176">
        <w:rPr>
          <w:rFonts w:ascii="Arial" w:eastAsiaTheme="minorHAnsi" w:hAnsi="Arial" w:cs="Arial"/>
          <w:sz w:val="22"/>
          <w:szCs w:val="22"/>
          <w:lang w:val="lv-LV"/>
        </w:rPr>
        <w:t>s</w:t>
      </w:r>
      <w:r w:rsidR="00B40841" w:rsidRPr="00B40841">
        <w:rPr>
          <w:rFonts w:ascii="Arial" w:eastAsiaTheme="minorHAnsi" w:hAnsi="Arial" w:cs="Arial"/>
          <w:sz w:val="22"/>
          <w:szCs w:val="22"/>
          <w:lang w:val="lv-LV"/>
        </w:rPr>
        <w:t xml:space="preserve">. Dzīvnieku patversmē “Lauvas sirds” </w:t>
      </w:r>
      <w:r>
        <w:rPr>
          <w:rFonts w:ascii="Arial" w:eastAsiaTheme="minorHAnsi" w:hAnsi="Arial" w:cs="Arial"/>
          <w:sz w:val="22"/>
          <w:szCs w:val="22"/>
          <w:lang w:val="lv-LV"/>
        </w:rPr>
        <w:t xml:space="preserve">- </w:t>
      </w:r>
      <w:r w:rsidR="00B40841" w:rsidRPr="00B40841">
        <w:rPr>
          <w:rFonts w:ascii="Arial" w:eastAsiaTheme="minorHAnsi" w:hAnsi="Arial" w:cs="Arial"/>
          <w:sz w:val="22"/>
          <w:szCs w:val="22"/>
          <w:lang w:val="lv-LV"/>
        </w:rPr>
        <w:t xml:space="preserve">5, bet </w:t>
      </w:r>
      <w:r>
        <w:rPr>
          <w:rFonts w:ascii="Arial" w:eastAsiaTheme="minorHAnsi" w:hAnsi="Arial" w:cs="Arial"/>
          <w:sz w:val="22"/>
          <w:szCs w:val="22"/>
          <w:lang w:val="lv-LV"/>
        </w:rPr>
        <w:t>A</w:t>
      </w:r>
      <w:r w:rsidR="00B40841" w:rsidRPr="00B40841">
        <w:rPr>
          <w:rFonts w:ascii="Arial" w:eastAsiaTheme="minorHAnsi" w:hAnsi="Arial" w:cs="Arial"/>
          <w:sz w:val="22"/>
          <w:szCs w:val="22"/>
          <w:lang w:val="lv-LV"/>
        </w:rPr>
        <w:t>ģentūrā</w:t>
      </w:r>
      <w:r w:rsidR="008B4176">
        <w:rPr>
          <w:rFonts w:ascii="Arial" w:eastAsiaTheme="minorHAnsi" w:hAnsi="Arial" w:cs="Arial"/>
          <w:sz w:val="22"/>
          <w:szCs w:val="22"/>
          <w:lang w:val="lv-LV"/>
        </w:rPr>
        <w:t xml:space="preserve"> -</w:t>
      </w:r>
      <w:r w:rsidR="00B40841" w:rsidRPr="00B40841">
        <w:rPr>
          <w:rFonts w:ascii="Arial" w:eastAsiaTheme="minorHAnsi" w:hAnsi="Arial" w:cs="Arial"/>
          <w:sz w:val="22"/>
          <w:szCs w:val="22"/>
          <w:lang w:val="lv-LV"/>
        </w:rPr>
        <w:t xml:space="preserve"> 23,85 (22 pilna laika, 3 nepilna laika).</w:t>
      </w:r>
    </w:p>
    <w:p w14:paraId="371752C9" w14:textId="6E1702FB" w:rsidR="00B61815" w:rsidRPr="005F38CC" w:rsidRDefault="004B4E53" w:rsidP="007E74C0">
      <w:pPr>
        <w:spacing w:after="160" w:line="360" w:lineRule="auto"/>
        <w:ind w:firstLine="567"/>
        <w:jc w:val="both"/>
        <w:rPr>
          <w:rFonts w:ascii="Arial" w:eastAsiaTheme="minorHAnsi" w:hAnsi="Arial" w:cs="Arial"/>
          <w:sz w:val="22"/>
          <w:szCs w:val="22"/>
          <w:lang w:val="lv-LV"/>
        </w:rPr>
      </w:pPr>
      <w:r>
        <w:rPr>
          <w:rFonts w:ascii="Arial" w:eastAsiaTheme="minorHAnsi" w:hAnsi="Arial" w:cs="Arial"/>
          <w:sz w:val="22"/>
          <w:szCs w:val="22"/>
          <w:lang w:val="lv-LV"/>
        </w:rPr>
        <w:t>Aģentūrā v</w:t>
      </w:r>
      <w:r w:rsidR="009F71CF" w:rsidRPr="005F38CC">
        <w:rPr>
          <w:rFonts w:ascii="Arial" w:eastAsiaTheme="minorHAnsi" w:hAnsi="Arial" w:cs="Arial"/>
          <w:sz w:val="22"/>
          <w:szCs w:val="22"/>
          <w:lang w:val="lv-LV"/>
        </w:rPr>
        <w:t>idēji mēnesī tiek nodarbināti 3</w:t>
      </w:r>
      <w:r w:rsidR="007C540D" w:rsidRPr="005F38CC">
        <w:rPr>
          <w:rFonts w:ascii="Arial" w:eastAsiaTheme="minorHAnsi" w:hAnsi="Arial" w:cs="Arial"/>
          <w:sz w:val="22"/>
          <w:szCs w:val="22"/>
          <w:lang w:val="lv-LV"/>
        </w:rPr>
        <w:t>0</w:t>
      </w:r>
      <w:r w:rsidR="009F71CF" w:rsidRPr="005F38CC">
        <w:rPr>
          <w:rFonts w:ascii="Arial" w:eastAsiaTheme="minorHAnsi" w:hAnsi="Arial" w:cs="Arial"/>
          <w:sz w:val="22"/>
          <w:szCs w:val="22"/>
          <w:lang w:val="lv-LV"/>
        </w:rPr>
        <w:t xml:space="preserve"> darbinieki. Sadalījum</w:t>
      </w:r>
      <w:r w:rsidR="00366070">
        <w:rPr>
          <w:rFonts w:ascii="Arial" w:eastAsiaTheme="minorHAnsi" w:hAnsi="Arial" w:cs="Arial"/>
          <w:sz w:val="22"/>
          <w:szCs w:val="22"/>
          <w:lang w:val="lv-LV"/>
        </w:rPr>
        <w:t>u</w:t>
      </w:r>
      <w:r w:rsidR="009F71CF" w:rsidRPr="005F38CC">
        <w:rPr>
          <w:rFonts w:ascii="Arial" w:eastAsiaTheme="minorHAnsi" w:hAnsi="Arial" w:cs="Arial"/>
          <w:sz w:val="22"/>
          <w:szCs w:val="22"/>
          <w:lang w:val="lv-LV"/>
        </w:rPr>
        <w:t xml:space="preserve"> pa vecuma un dzimuma grupām skatīt </w:t>
      </w:r>
      <w:r w:rsidR="00785BA2" w:rsidRPr="005F38CC">
        <w:rPr>
          <w:rFonts w:ascii="Arial" w:eastAsiaTheme="minorHAnsi" w:hAnsi="Arial" w:cs="Arial"/>
          <w:sz w:val="22"/>
          <w:szCs w:val="22"/>
          <w:lang w:val="lv-LV"/>
        </w:rPr>
        <w:t>8</w:t>
      </w:r>
      <w:r w:rsidR="009F71CF" w:rsidRPr="005F38CC">
        <w:rPr>
          <w:rFonts w:ascii="Arial" w:eastAsiaTheme="minorHAnsi" w:hAnsi="Arial" w:cs="Arial"/>
          <w:sz w:val="22"/>
          <w:szCs w:val="22"/>
          <w:lang w:val="lv-LV"/>
        </w:rPr>
        <w:t>.tabul</w:t>
      </w:r>
      <w:r w:rsidR="00366070">
        <w:rPr>
          <w:rFonts w:ascii="Arial" w:eastAsiaTheme="minorHAnsi" w:hAnsi="Arial" w:cs="Arial"/>
          <w:sz w:val="22"/>
          <w:szCs w:val="22"/>
          <w:lang w:val="lv-LV"/>
        </w:rPr>
        <w:t>ā</w:t>
      </w:r>
      <w:r w:rsidR="009F71CF" w:rsidRPr="005F38CC">
        <w:rPr>
          <w:rFonts w:ascii="Arial" w:eastAsiaTheme="minorHAnsi" w:hAnsi="Arial" w:cs="Arial"/>
          <w:sz w:val="22"/>
          <w:szCs w:val="22"/>
          <w:lang w:val="lv-LV"/>
        </w:rPr>
        <w:t>. Aģentūras darbinieku izglītīb</w:t>
      </w:r>
      <w:r w:rsidR="00366070">
        <w:rPr>
          <w:rFonts w:ascii="Arial" w:eastAsiaTheme="minorHAnsi" w:hAnsi="Arial" w:cs="Arial"/>
          <w:sz w:val="22"/>
          <w:szCs w:val="22"/>
          <w:lang w:val="lv-LV"/>
        </w:rPr>
        <w:t xml:space="preserve">u </w:t>
      </w:r>
      <w:r w:rsidR="009F71CF" w:rsidRPr="005F38CC">
        <w:rPr>
          <w:rFonts w:ascii="Arial" w:eastAsiaTheme="minorHAnsi" w:hAnsi="Arial" w:cs="Arial"/>
          <w:sz w:val="22"/>
          <w:szCs w:val="22"/>
          <w:lang w:val="lv-LV"/>
        </w:rPr>
        <w:t xml:space="preserve">skatīt </w:t>
      </w:r>
      <w:r w:rsidR="00785BA2" w:rsidRPr="005F38CC">
        <w:rPr>
          <w:rFonts w:ascii="Arial" w:eastAsiaTheme="minorHAnsi" w:hAnsi="Arial" w:cs="Arial"/>
          <w:sz w:val="22"/>
          <w:szCs w:val="22"/>
          <w:lang w:val="lv-LV"/>
        </w:rPr>
        <w:t>9</w:t>
      </w:r>
      <w:r w:rsidR="009F71CF" w:rsidRPr="005F38CC">
        <w:rPr>
          <w:rFonts w:ascii="Arial" w:eastAsiaTheme="minorHAnsi" w:hAnsi="Arial" w:cs="Arial"/>
          <w:sz w:val="22"/>
          <w:szCs w:val="22"/>
          <w:lang w:val="lv-LV"/>
        </w:rPr>
        <w:t>.tabul</w:t>
      </w:r>
      <w:r w:rsidR="00366070">
        <w:rPr>
          <w:rFonts w:ascii="Arial" w:eastAsiaTheme="minorHAnsi" w:hAnsi="Arial" w:cs="Arial"/>
          <w:sz w:val="22"/>
          <w:szCs w:val="22"/>
          <w:lang w:val="lv-LV"/>
        </w:rPr>
        <w:t>ā</w:t>
      </w:r>
      <w:r w:rsidR="009F71CF" w:rsidRPr="005F38CC">
        <w:rPr>
          <w:rFonts w:ascii="Arial" w:eastAsiaTheme="minorHAnsi" w:hAnsi="Arial" w:cs="Arial"/>
          <w:sz w:val="22"/>
          <w:szCs w:val="22"/>
          <w:lang w:val="lv-LV"/>
        </w:rPr>
        <w:t>.</w:t>
      </w:r>
    </w:p>
    <w:p w14:paraId="14CFB36D" w14:textId="1C314600" w:rsidR="00B61815" w:rsidRPr="005F38CC" w:rsidRDefault="004A1074">
      <w:pPr>
        <w:spacing w:after="160" w:line="259" w:lineRule="auto"/>
        <w:ind w:left="2520"/>
        <w:jc w:val="right"/>
        <w:rPr>
          <w:rFonts w:ascii="Arial" w:eastAsiaTheme="minorHAnsi" w:hAnsi="Arial" w:cs="Arial"/>
          <w:i/>
          <w:iCs/>
          <w:sz w:val="22"/>
          <w:szCs w:val="22"/>
          <w:lang w:val="lv-LV"/>
        </w:rPr>
      </w:pPr>
      <w:r w:rsidRPr="005F38CC">
        <w:rPr>
          <w:rFonts w:ascii="Arial" w:eastAsiaTheme="minorHAnsi" w:hAnsi="Arial" w:cs="Arial"/>
          <w:i/>
          <w:iCs/>
          <w:sz w:val="22"/>
          <w:szCs w:val="22"/>
          <w:lang w:val="lv-LV"/>
        </w:rPr>
        <w:t>8</w:t>
      </w:r>
      <w:r w:rsidR="009F71CF" w:rsidRPr="005F38CC">
        <w:rPr>
          <w:rFonts w:ascii="Arial" w:eastAsiaTheme="minorHAnsi" w:hAnsi="Arial" w:cs="Arial"/>
          <w:i/>
          <w:iCs/>
          <w:sz w:val="22"/>
          <w:szCs w:val="22"/>
          <w:lang w:val="lv-LV"/>
        </w:rPr>
        <w:t>.tabula</w:t>
      </w:r>
    </w:p>
    <w:p w14:paraId="7F231E3B" w14:textId="77777777" w:rsidR="00B61815" w:rsidRPr="005F38CC" w:rsidRDefault="009F71CF">
      <w:pPr>
        <w:spacing w:after="160" w:line="259" w:lineRule="auto"/>
        <w:jc w:val="center"/>
        <w:rPr>
          <w:rFonts w:ascii="Arial" w:eastAsiaTheme="minorHAnsi" w:hAnsi="Arial" w:cs="Arial"/>
          <w:b/>
          <w:bCs/>
          <w:sz w:val="22"/>
          <w:szCs w:val="22"/>
          <w:lang w:val="lv-LV"/>
        </w:rPr>
      </w:pPr>
      <w:r w:rsidRPr="005F38CC">
        <w:rPr>
          <w:rFonts w:ascii="Arial" w:eastAsiaTheme="minorHAnsi" w:hAnsi="Arial" w:cs="Arial"/>
          <w:b/>
          <w:bCs/>
          <w:sz w:val="22"/>
          <w:szCs w:val="22"/>
          <w:lang w:val="lv-LV"/>
        </w:rPr>
        <w:t>Sadalījums pa vecuma un dzimuma grupām</w:t>
      </w:r>
    </w:p>
    <w:tbl>
      <w:tblPr>
        <w:tblStyle w:val="Reatabula2"/>
        <w:tblW w:w="0" w:type="auto"/>
        <w:jc w:val="center"/>
        <w:tblLook w:val="04A0" w:firstRow="1" w:lastRow="0" w:firstColumn="1" w:lastColumn="0" w:noHBand="0" w:noVBand="1"/>
      </w:tblPr>
      <w:tblGrid>
        <w:gridCol w:w="1190"/>
        <w:gridCol w:w="1037"/>
        <w:gridCol w:w="1037"/>
        <w:gridCol w:w="1037"/>
        <w:gridCol w:w="1037"/>
        <w:gridCol w:w="1037"/>
      </w:tblGrid>
      <w:tr w:rsidR="00B40841" w:rsidRPr="00B40841" w14:paraId="1C826615" w14:textId="77777777" w:rsidTr="00B40841">
        <w:trPr>
          <w:jc w:val="center"/>
        </w:trPr>
        <w:tc>
          <w:tcPr>
            <w:tcW w:w="1190" w:type="dxa"/>
          </w:tcPr>
          <w:p w14:paraId="7580D31F" w14:textId="77777777" w:rsidR="00B40841" w:rsidRPr="00B40841" w:rsidRDefault="00B40841" w:rsidP="00B40841">
            <w:pPr>
              <w:rPr>
                <w:rFonts w:ascii="Arial" w:hAnsi="Arial" w:cs="Arial"/>
                <w:sz w:val="22"/>
                <w:szCs w:val="22"/>
                <w:lang w:val="lv-LV"/>
              </w:rPr>
            </w:pPr>
            <w:r w:rsidRPr="00B40841">
              <w:rPr>
                <w:rFonts w:ascii="Arial" w:hAnsi="Arial" w:cs="Arial"/>
                <w:sz w:val="22"/>
                <w:szCs w:val="22"/>
                <w:lang w:val="lv-LV"/>
              </w:rPr>
              <w:t>Gadi</w:t>
            </w:r>
          </w:p>
        </w:tc>
        <w:tc>
          <w:tcPr>
            <w:tcW w:w="1037" w:type="dxa"/>
          </w:tcPr>
          <w:p w14:paraId="6A304C89" w14:textId="77777777" w:rsidR="00B40841" w:rsidRPr="00B40841" w:rsidRDefault="00B40841" w:rsidP="00B40841">
            <w:pPr>
              <w:rPr>
                <w:rFonts w:ascii="Arial" w:hAnsi="Arial" w:cs="Arial"/>
                <w:sz w:val="22"/>
                <w:szCs w:val="22"/>
                <w:lang w:val="lv-LV"/>
              </w:rPr>
            </w:pPr>
            <w:r w:rsidRPr="00B40841">
              <w:rPr>
                <w:rFonts w:ascii="Arial" w:hAnsi="Arial" w:cs="Arial"/>
                <w:sz w:val="22"/>
                <w:szCs w:val="22"/>
                <w:lang w:val="lv-LV"/>
              </w:rPr>
              <w:t>20-24</w:t>
            </w:r>
          </w:p>
        </w:tc>
        <w:tc>
          <w:tcPr>
            <w:tcW w:w="1037" w:type="dxa"/>
          </w:tcPr>
          <w:p w14:paraId="59F522C6" w14:textId="77777777" w:rsidR="00B40841" w:rsidRPr="00B40841" w:rsidRDefault="00B40841" w:rsidP="00B40841">
            <w:pPr>
              <w:rPr>
                <w:rFonts w:ascii="Arial" w:hAnsi="Arial" w:cs="Arial"/>
                <w:sz w:val="22"/>
                <w:szCs w:val="22"/>
                <w:lang w:val="lv-LV"/>
              </w:rPr>
            </w:pPr>
            <w:r w:rsidRPr="00B40841">
              <w:rPr>
                <w:rFonts w:ascii="Arial" w:hAnsi="Arial" w:cs="Arial"/>
                <w:sz w:val="22"/>
                <w:szCs w:val="22"/>
                <w:lang w:val="lv-LV"/>
              </w:rPr>
              <w:t>25-39</w:t>
            </w:r>
          </w:p>
        </w:tc>
        <w:tc>
          <w:tcPr>
            <w:tcW w:w="1037" w:type="dxa"/>
          </w:tcPr>
          <w:p w14:paraId="2C43DB33" w14:textId="77777777" w:rsidR="00B40841" w:rsidRPr="00B40841" w:rsidRDefault="00B40841" w:rsidP="00B40841">
            <w:pPr>
              <w:rPr>
                <w:rFonts w:ascii="Arial" w:hAnsi="Arial" w:cs="Arial"/>
                <w:sz w:val="22"/>
                <w:szCs w:val="22"/>
                <w:lang w:val="lv-LV"/>
              </w:rPr>
            </w:pPr>
            <w:r w:rsidRPr="00B40841">
              <w:rPr>
                <w:rFonts w:ascii="Arial" w:hAnsi="Arial" w:cs="Arial"/>
                <w:sz w:val="22"/>
                <w:szCs w:val="22"/>
                <w:lang w:val="lv-LV"/>
              </w:rPr>
              <w:t>40-59</w:t>
            </w:r>
          </w:p>
        </w:tc>
        <w:tc>
          <w:tcPr>
            <w:tcW w:w="1037" w:type="dxa"/>
          </w:tcPr>
          <w:p w14:paraId="423D0221" w14:textId="77777777" w:rsidR="00B40841" w:rsidRPr="00B40841" w:rsidRDefault="00B40841" w:rsidP="00B40841">
            <w:pPr>
              <w:rPr>
                <w:rFonts w:ascii="Arial" w:hAnsi="Arial" w:cs="Arial"/>
                <w:sz w:val="22"/>
                <w:szCs w:val="22"/>
                <w:lang w:val="lv-LV"/>
              </w:rPr>
            </w:pPr>
            <w:r w:rsidRPr="00B40841">
              <w:rPr>
                <w:rFonts w:ascii="Arial" w:hAnsi="Arial" w:cs="Arial"/>
                <w:sz w:val="22"/>
                <w:szCs w:val="22"/>
                <w:lang w:val="lv-LV"/>
              </w:rPr>
              <w:t>60-</w:t>
            </w:r>
          </w:p>
        </w:tc>
        <w:tc>
          <w:tcPr>
            <w:tcW w:w="1037" w:type="dxa"/>
          </w:tcPr>
          <w:p w14:paraId="39877438" w14:textId="77777777" w:rsidR="00B40841" w:rsidRPr="00B40841" w:rsidRDefault="00B40841" w:rsidP="00B40841">
            <w:pPr>
              <w:rPr>
                <w:rFonts w:ascii="Arial" w:hAnsi="Arial" w:cs="Arial"/>
                <w:sz w:val="22"/>
                <w:szCs w:val="22"/>
                <w:lang w:val="lv-LV"/>
              </w:rPr>
            </w:pPr>
            <w:r w:rsidRPr="00B40841">
              <w:rPr>
                <w:rFonts w:ascii="Arial" w:hAnsi="Arial" w:cs="Arial"/>
                <w:sz w:val="22"/>
                <w:szCs w:val="22"/>
                <w:lang w:val="lv-LV"/>
              </w:rPr>
              <w:t>Kopā</w:t>
            </w:r>
          </w:p>
        </w:tc>
      </w:tr>
      <w:tr w:rsidR="00B40841" w:rsidRPr="00B40841" w14:paraId="4AA39C01" w14:textId="77777777" w:rsidTr="00B40841">
        <w:trPr>
          <w:jc w:val="center"/>
        </w:trPr>
        <w:tc>
          <w:tcPr>
            <w:tcW w:w="1190" w:type="dxa"/>
          </w:tcPr>
          <w:p w14:paraId="5192F005" w14:textId="77777777" w:rsidR="00B40841" w:rsidRPr="00B40841" w:rsidRDefault="00B40841" w:rsidP="00B40841">
            <w:pPr>
              <w:rPr>
                <w:rFonts w:ascii="Arial" w:hAnsi="Arial" w:cs="Arial"/>
                <w:sz w:val="22"/>
                <w:szCs w:val="22"/>
                <w:lang w:val="lv-LV"/>
              </w:rPr>
            </w:pPr>
            <w:r w:rsidRPr="00B40841">
              <w:rPr>
                <w:rFonts w:ascii="Arial" w:hAnsi="Arial" w:cs="Arial"/>
                <w:sz w:val="22"/>
                <w:szCs w:val="22"/>
                <w:lang w:val="lv-LV"/>
              </w:rPr>
              <w:t>Skaits</w:t>
            </w:r>
          </w:p>
        </w:tc>
        <w:tc>
          <w:tcPr>
            <w:tcW w:w="1037" w:type="dxa"/>
          </w:tcPr>
          <w:p w14:paraId="0D0ED918" w14:textId="77777777" w:rsidR="00B40841" w:rsidRPr="00B40841" w:rsidRDefault="00B40841" w:rsidP="00B40841">
            <w:pPr>
              <w:rPr>
                <w:rFonts w:ascii="Arial" w:hAnsi="Arial" w:cs="Arial"/>
                <w:sz w:val="22"/>
                <w:szCs w:val="22"/>
                <w:lang w:val="lv-LV"/>
              </w:rPr>
            </w:pPr>
            <w:r w:rsidRPr="00B40841">
              <w:rPr>
                <w:rFonts w:ascii="Arial" w:hAnsi="Arial" w:cs="Arial"/>
                <w:sz w:val="22"/>
                <w:szCs w:val="22"/>
                <w:lang w:val="lv-LV"/>
              </w:rPr>
              <w:t>0</w:t>
            </w:r>
          </w:p>
        </w:tc>
        <w:tc>
          <w:tcPr>
            <w:tcW w:w="1037" w:type="dxa"/>
          </w:tcPr>
          <w:p w14:paraId="0DAB2911" w14:textId="77777777" w:rsidR="00B40841" w:rsidRPr="00B40841" w:rsidRDefault="00B40841" w:rsidP="00B40841">
            <w:pPr>
              <w:rPr>
                <w:rFonts w:ascii="Arial" w:hAnsi="Arial" w:cs="Arial"/>
                <w:sz w:val="22"/>
                <w:szCs w:val="22"/>
                <w:lang w:val="lv-LV"/>
              </w:rPr>
            </w:pPr>
            <w:r w:rsidRPr="00B40841">
              <w:rPr>
                <w:rFonts w:ascii="Arial" w:hAnsi="Arial" w:cs="Arial"/>
                <w:sz w:val="22"/>
                <w:szCs w:val="22"/>
                <w:lang w:val="lv-LV"/>
              </w:rPr>
              <w:t>2</w:t>
            </w:r>
          </w:p>
        </w:tc>
        <w:tc>
          <w:tcPr>
            <w:tcW w:w="1037" w:type="dxa"/>
          </w:tcPr>
          <w:p w14:paraId="7A531F41" w14:textId="77777777" w:rsidR="00B40841" w:rsidRPr="00B40841" w:rsidRDefault="00B40841" w:rsidP="00B40841">
            <w:pPr>
              <w:rPr>
                <w:rFonts w:ascii="Arial" w:hAnsi="Arial" w:cs="Arial"/>
                <w:sz w:val="22"/>
                <w:szCs w:val="22"/>
                <w:lang w:val="lv-LV"/>
              </w:rPr>
            </w:pPr>
            <w:r w:rsidRPr="00B40841">
              <w:rPr>
                <w:rFonts w:ascii="Arial" w:hAnsi="Arial" w:cs="Arial"/>
                <w:sz w:val="22"/>
                <w:szCs w:val="22"/>
                <w:lang w:val="lv-LV"/>
              </w:rPr>
              <w:t>18</w:t>
            </w:r>
          </w:p>
        </w:tc>
        <w:tc>
          <w:tcPr>
            <w:tcW w:w="1037" w:type="dxa"/>
          </w:tcPr>
          <w:p w14:paraId="61E2F5A6" w14:textId="77777777" w:rsidR="00B40841" w:rsidRPr="00B40841" w:rsidRDefault="00B40841" w:rsidP="00B40841">
            <w:pPr>
              <w:rPr>
                <w:rFonts w:ascii="Arial" w:hAnsi="Arial" w:cs="Arial"/>
                <w:sz w:val="22"/>
                <w:szCs w:val="22"/>
                <w:lang w:val="lv-LV"/>
              </w:rPr>
            </w:pPr>
            <w:r w:rsidRPr="00B40841">
              <w:rPr>
                <w:rFonts w:ascii="Arial" w:hAnsi="Arial" w:cs="Arial"/>
                <w:sz w:val="22"/>
                <w:szCs w:val="22"/>
                <w:lang w:val="lv-LV"/>
              </w:rPr>
              <w:t>10</w:t>
            </w:r>
          </w:p>
        </w:tc>
        <w:tc>
          <w:tcPr>
            <w:tcW w:w="1037" w:type="dxa"/>
          </w:tcPr>
          <w:p w14:paraId="5AF6D704" w14:textId="77777777" w:rsidR="00B40841" w:rsidRPr="00B40841" w:rsidRDefault="00B40841" w:rsidP="00B40841">
            <w:pPr>
              <w:rPr>
                <w:rFonts w:ascii="Arial" w:hAnsi="Arial" w:cs="Arial"/>
                <w:sz w:val="22"/>
                <w:szCs w:val="22"/>
                <w:lang w:val="lv-LV"/>
              </w:rPr>
            </w:pPr>
            <w:r w:rsidRPr="00B40841">
              <w:rPr>
                <w:rFonts w:ascii="Arial" w:hAnsi="Arial" w:cs="Arial"/>
                <w:sz w:val="22"/>
                <w:szCs w:val="22"/>
                <w:lang w:val="lv-LV"/>
              </w:rPr>
              <w:t>30</w:t>
            </w:r>
          </w:p>
        </w:tc>
      </w:tr>
      <w:tr w:rsidR="00B40841" w:rsidRPr="00B40841" w14:paraId="46177DAA" w14:textId="77777777" w:rsidTr="00B40841">
        <w:trPr>
          <w:jc w:val="center"/>
        </w:trPr>
        <w:tc>
          <w:tcPr>
            <w:tcW w:w="1190" w:type="dxa"/>
          </w:tcPr>
          <w:p w14:paraId="01A4AD41" w14:textId="77777777" w:rsidR="00B40841" w:rsidRPr="00B40841" w:rsidRDefault="00B40841" w:rsidP="00B40841">
            <w:pPr>
              <w:rPr>
                <w:rFonts w:ascii="Arial" w:hAnsi="Arial" w:cs="Arial"/>
                <w:sz w:val="22"/>
                <w:szCs w:val="22"/>
                <w:lang w:val="lv-LV"/>
              </w:rPr>
            </w:pPr>
            <w:r w:rsidRPr="00B40841">
              <w:rPr>
                <w:rFonts w:ascii="Arial" w:hAnsi="Arial" w:cs="Arial"/>
                <w:sz w:val="22"/>
                <w:szCs w:val="22"/>
                <w:lang w:val="lv-LV"/>
              </w:rPr>
              <w:t>Sievietes</w:t>
            </w:r>
          </w:p>
        </w:tc>
        <w:tc>
          <w:tcPr>
            <w:tcW w:w="1037" w:type="dxa"/>
          </w:tcPr>
          <w:p w14:paraId="259756C1" w14:textId="77777777" w:rsidR="00B40841" w:rsidRPr="00B40841" w:rsidRDefault="00B40841" w:rsidP="00B40841">
            <w:pPr>
              <w:rPr>
                <w:rFonts w:ascii="Arial" w:hAnsi="Arial" w:cs="Arial"/>
                <w:sz w:val="22"/>
                <w:szCs w:val="22"/>
                <w:lang w:val="lv-LV"/>
              </w:rPr>
            </w:pPr>
            <w:r w:rsidRPr="00B40841">
              <w:rPr>
                <w:rFonts w:ascii="Arial" w:hAnsi="Arial" w:cs="Arial"/>
                <w:sz w:val="22"/>
                <w:szCs w:val="22"/>
                <w:lang w:val="lv-LV"/>
              </w:rPr>
              <w:t>0</w:t>
            </w:r>
          </w:p>
        </w:tc>
        <w:tc>
          <w:tcPr>
            <w:tcW w:w="1037" w:type="dxa"/>
          </w:tcPr>
          <w:p w14:paraId="39E7F02C" w14:textId="77777777" w:rsidR="00B40841" w:rsidRPr="00B40841" w:rsidRDefault="00B40841" w:rsidP="00B40841">
            <w:pPr>
              <w:rPr>
                <w:rFonts w:ascii="Arial" w:hAnsi="Arial" w:cs="Arial"/>
                <w:sz w:val="22"/>
                <w:szCs w:val="22"/>
                <w:lang w:val="lv-LV"/>
              </w:rPr>
            </w:pPr>
            <w:r w:rsidRPr="00B40841">
              <w:rPr>
                <w:rFonts w:ascii="Arial" w:hAnsi="Arial" w:cs="Arial"/>
                <w:sz w:val="22"/>
                <w:szCs w:val="22"/>
                <w:lang w:val="lv-LV"/>
              </w:rPr>
              <w:t>1</w:t>
            </w:r>
          </w:p>
        </w:tc>
        <w:tc>
          <w:tcPr>
            <w:tcW w:w="1037" w:type="dxa"/>
          </w:tcPr>
          <w:p w14:paraId="11F5A6F6" w14:textId="77777777" w:rsidR="00B40841" w:rsidRPr="00B40841" w:rsidRDefault="00B40841" w:rsidP="00B40841">
            <w:pPr>
              <w:rPr>
                <w:rFonts w:ascii="Arial" w:hAnsi="Arial" w:cs="Arial"/>
                <w:sz w:val="22"/>
                <w:szCs w:val="22"/>
                <w:lang w:val="lv-LV"/>
              </w:rPr>
            </w:pPr>
            <w:r w:rsidRPr="00B40841">
              <w:rPr>
                <w:rFonts w:ascii="Arial" w:hAnsi="Arial" w:cs="Arial"/>
                <w:sz w:val="22"/>
                <w:szCs w:val="22"/>
                <w:lang w:val="lv-LV"/>
              </w:rPr>
              <w:t>6</w:t>
            </w:r>
          </w:p>
        </w:tc>
        <w:tc>
          <w:tcPr>
            <w:tcW w:w="1037" w:type="dxa"/>
          </w:tcPr>
          <w:p w14:paraId="1812D46E" w14:textId="77777777" w:rsidR="00B40841" w:rsidRPr="00B40841" w:rsidRDefault="00B40841" w:rsidP="00B40841">
            <w:pPr>
              <w:rPr>
                <w:rFonts w:ascii="Arial" w:hAnsi="Arial" w:cs="Arial"/>
                <w:sz w:val="22"/>
                <w:szCs w:val="22"/>
                <w:lang w:val="lv-LV"/>
              </w:rPr>
            </w:pPr>
            <w:r w:rsidRPr="00B40841">
              <w:rPr>
                <w:rFonts w:ascii="Arial" w:hAnsi="Arial" w:cs="Arial"/>
                <w:sz w:val="22"/>
                <w:szCs w:val="22"/>
                <w:lang w:val="lv-LV"/>
              </w:rPr>
              <w:t>3</w:t>
            </w:r>
          </w:p>
        </w:tc>
        <w:tc>
          <w:tcPr>
            <w:tcW w:w="1037" w:type="dxa"/>
          </w:tcPr>
          <w:p w14:paraId="256C481E" w14:textId="77777777" w:rsidR="00B40841" w:rsidRPr="00B40841" w:rsidRDefault="00B40841" w:rsidP="00B40841">
            <w:pPr>
              <w:rPr>
                <w:rFonts w:ascii="Arial" w:hAnsi="Arial" w:cs="Arial"/>
                <w:sz w:val="22"/>
                <w:szCs w:val="22"/>
                <w:lang w:val="lv-LV"/>
              </w:rPr>
            </w:pPr>
            <w:r w:rsidRPr="00B40841">
              <w:rPr>
                <w:rFonts w:ascii="Arial" w:hAnsi="Arial" w:cs="Arial"/>
                <w:sz w:val="22"/>
                <w:szCs w:val="22"/>
                <w:lang w:val="lv-LV"/>
              </w:rPr>
              <w:t>10</w:t>
            </w:r>
          </w:p>
        </w:tc>
      </w:tr>
      <w:tr w:rsidR="00B40841" w:rsidRPr="00B40841" w14:paraId="7C07D65B" w14:textId="77777777" w:rsidTr="00B40841">
        <w:trPr>
          <w:jc w:val="center"/>
        </w:trPr>
        <w:tc>
          <w:tcPr>
            <w:tcW w:w="1190" w:type="dxa"/>
          </w:tcPr>
          <w:p w14:paraId="0E3CC9A3" w14:textId="77777777" w:rsidR="00B40841" w:rsidRPr="00B40841" w:rsidRDefault="00B40841" w:rsidP="00B40841">
            <w:pPr>
              <w:rPr>
                <w:rFonts w:ascii="Arial" w:hAnsi="Arial" w:cs="Arial"/>
                <w:sz w:val="22"/>
                <w:szCs w:val="22"/>
                <w:lang w:val="lv-LV"/>
              </w:rPr>
            </w:pPr>
            <w:r w:rsidRPr="00B40841">
              <w:rPr>
                <w:rFonts w:ascii="Arial" w:hAnsi="Arial" w:cs="Arial"/>
                <w:sz w:val="22"/>
                <w:szCs w:val="22"/>
                <w:lang w:val="lv-LV"/>
              </w:rPr>
              <w:t>Vīrieši</w:t>
            </w:r>
          </w:p>
        </w:tc>
        <w:tc>
          <w:tcPr>
            <w:tcW w:w="1037" w:type="dxa"/>
          </w:tcPr>
          <w:p w14:paraId="4D1034C0" w14:textId="77777777" w:rsidR="00B40841" w:rsidRPr="00B40841" w:rsidRDefault="00B40841" w:rsidP="00B40841">
            <w:pPr>
              <w:rPr>
                <w:rFonts w:ascii="Arial" w:hAnsi="Arial" w:cs="Arial"/>
                <w:sz w:val="22"/>
                <w:szCs w:val="22"/>
                <w:lang w:val="lv-LV"/>
              </w:rPr>
            </w:pPr>
            <w:r w:rsidRPr="00B40841">
              <w:rPr>
                <w:rFonts w:ascii="Arial" w:hAnsi="Arial" w:cs="Arial"/>
                <w:sz w:val="22"/>
                <w:szCs w:val="22"/>
                <w:lang w:val="lv-LV"/>
              </w:rPr>
              <w:t>0</w:t>
            </w:r>
          </w:p>
        </w:tc>
        <w:tc>
          <w:tcPr>
            <w:tcW w:w="1037" w:type="dxa"/>
          </w:tcPr>
          <w:p w14:paraId="01C48EFB" w14:textId="77777777" w:rsidR="00B40841" w:rsidRPr="00B40841" w:rsidRDefault="00B40841" w:rsidP="00B40841">
            <w:pPr>
              <w:rPr>
                <w:rFonts w:ascii="Arial" w:hAnsi="Arial" w:cs="Arial"/>
                <w:sz w:val="22"/>
                <w:szCs w:val="22"/>
                <w:lang w:val="lv-LV"/>
              </w:rPr>
            </w:pPr>
            <w:r w:rsidRPr="00B40841">
              <w:rPr>
                <w:rFonts w:ascii="Arial" w:hAnsi="Arial" w:cs="Arial"/>
                <w:sz w:val="22"/>
                <w:szCs w:val="22"/>
                <w:lang w:val="lv-LV"/>
              </w:rPr>
              <w:t>1</w:t>
            </w:r>
          </w:p>
        </w:tc>
        <w:tc>
          <w:tcPr>
            <w:tcW w:w="1037" w:type="dxa"/>
          </w:tcPr>
          <w:p w14:paraId="6CADF5DE" w14:textId="77777777" w:rsidR="00B40841" w:rsidRPr="00B40841" w:rsidRDefault="00B40841" w:rsidP="00B40841">
            <w:pPr>
              <w:rPr>
                <w:rFonts w:ascii="Arial" w:hAnsi="Arial" w:cs="Arial"/>
                <w:sz w:val="22"/>
                <w:szCs w:val="22"/>
                <w:lang w:val="lv-LV"/>
              </w:rPr>
            </w:pPr>
            <w:r w:rsidRPr="00B40841">
              <w:rPr>
                <w:rFonts w:ascii="Arial" w:hAnsi="Arial" w:cs="Arial"/>
                <w:sz w:val="22"/>
                <w:szCs w:val="22"/>
                <w:lang w:val="lv-LV"/>
              </w:rPr>
              <w:t>12</w:t>
            </w:r>
          </w:p>
        </w:tc>
        <w:tc>
          <w:tcPr>
            <w:tcW w:w="1037" w:type="dxa"/>
          </w:tcPr>
          <w:p w14:paraId="68BE38D0" w14:textId="77777777" w:rsidR="00B40841" w:rsidRPr="00B40841" w:rsidRDefault="00B40841" w:rsidP="00B40841">
            <w:pPr>
              <w:rPr>
                <w:rFonts w:ascii="Arial" w:hAnsi="Arial" w:cs="Arial"/>
                <w:sz w:val="22"/>
                <w:szCs w:val="22"/>
                <w:lang w:val="lv-LV"/>
              </w:rPr>
            </w:pPr>
            <w:r w:rsidRPr="00B40841">
              <w:rPr>
                <w:rFonts w:ascii="Arial" w:hAnsi="Arial" w:cs="Arial"/>
                <w:sz w:val="22"/>
                <w:szCs w:val="22"/>
                <w:lang w:val="lv-LV"/>
              </w:rPr>
              <w:t>7</w:t>
            </w:r>
          </w:p>
        </w:tc>
        <w:tc>
          <w:tcPr>
            <w:tcW w:w="1037" w:type="dxa"/>
          </w:tcPr>
          <w:p w14:paraId="64967B5F" w14:textId="77777777" w:rsidR="00B40841" w:rsidRPr="00B40841" w:rsidRDefault="00B40841" w:rsidP="00B40841">
            <w:pPr>
              <w:rPr>
                <w:rFonts w:ascii="Arial" w:hAnsi="Arial" w:cs="Arial"/>
                <w:sz w:val="22"/>
                <w:szCs w:val="22"/>
                <w:lang w:val="lv-LV"/>
              </w:rPr>
            </w:pPr>
            <w:r w:rsidRPr="00B40841">
              <w:rPr>
                <w:rFonts w:ascii="Arial" w:hAnsi="Arial" w:cs="Arial"/>
                <w:sz w:val="22"/>
                <w:szCs w:val="22"/>
                <w:lang w:val="lv-LV"/>
              </w:rPr>
              <w:t>20</w:t>
            </w:r>
          </w:p>
        </w:tc>
      </w:tr>
    </w:tbl>
    <w:p w14:paraId="53B76202" w14:textId="77777777" w:rsidR="00B40841" w:rsidRPr="00B40841" w:rsidRDefault="00B40841" w:rsidP="00B40841">
      <w:pPr>
        <w:suppressAutoHyphens w:val="0"/>
        <w:spacing w:after="160" w:line="259" w:lineRule="auto"/>
        <w:rPr>
          <w:rFonts w:ascii="Arial" w:eastAsiaTheme="minorHAnsi" w:hAnsi="Arial" w:cs="Arial"/>
          <w:lang w:val="lv-LV"/>
        </w:rPr>
      </w:pPr>
    </w:p>
    <w:p w14:paraId="06EE2370" w14:textId="29573A6E" w:rsidR="00B61815" w:rsidRPr="005F38CC" w:rsidRDefault="004A1074">
      <w:pPr>
        <w:spacing w:after="160" w:line="259" w:lineRule="auto"/>
        <w:ind w:left="360"/>
        <w:jc w:val="right"/>
        <w:rPr>
          <w:rFonts w:ascii="Arial" w:eastAsiaTheme="minorHAnsi" w:hAnsi="Arial" w:cs="Arial"/>
          <w:i/>
          <w:iCs/>
          <w:sz w:val="22"/>
          <w:szCs w:val="22"/>
          <w:lang w:val="lv-LV"/>
        </w:rPr>
      </w:pPr>
      <w:r w:rsidRPr="005F38CC">
        <w:rPr>
          <w:rFonts w:ascii="Arial" w:eastAsiaTheme="minorHAnsi" w:hAnsi="Arial" w:cs="Arial"/>
          <w:i/>
          <w:iCs/>
          <w:sz w:val="22"/>
          <w:szCs w:val="22"/>
          <w:lang w:val="lv-LV"/>
        </w:rPr>
        <w:t>9</w:t>
      </w:r>
      <w:r w:rsidR="009F71CF" w:rsidRPr="005F38CC">
        <w:rPr>
          <w:rFonts w:ascii="Arial" w:eastAsiaTheme="minorHAnsi" w:hAnsi="Arial" w:cs="Arial"/>
          <w:i/>
          <w:iCs/>
          <w:sz w:val="22"/>
          <w:szCs w:val="22"/>
          <w:lang w:val="lv-LV"/>
        </w:rPr>
        <w:t>.tabula</w:t>
      </w:r>
    </w:p>
    <w:p w14:paraId="78D23B41" w14:textId="77777777" w:rsidR="00B61815" w:rsidRPr="005F38CC" w:rsidRDefault="009F71CF">
      <w:pPr>
        <w:spacing w:after="160" w:line="259" w:lineRule="auto"/>
        <w:jc w:val="center"/>
        <w:rPr>
          <w:rFonts w:ascii="Arial" w:eastAsiaTheme="minorHAnsi" w:hAnsi="Arial" w:cs="Arial"/>
          <w:b/>
          <w:bCs/>
          <w:sz w:val="22"/>
          <w:szCs w:val="22"/>
          <w:lang w:val="lv-LV"/>
        </w:rPr>
      </w:pPr>
      <w:r w:rsidRPr="005F38CC">
        <w:rPr>
          <w:rFonts w:ascii="Arial" w:eastAsiaTheme="minorHAnsi" w:hAnsi="Arial" w:cs="Arial"/>
          <w:b/>
          <w:bCs/>
          <w:sz w:val="22"/>
          <w:szCs w:val="22"/>
          <w:lang w:val="lv-LV"/>
        </w:rPr>
        <w:t>Darbinieku izglītība</w:t>
      </w:r>
    </w:p>
    <w:tbl>
      <w:tblPr>
        <w:tblStyle w:val="Reatabula1"/>
        <w:tblW w:w="9209" w:type="dxa"/>
        <w:tblLayout w:type="fixed"/>
        <w:tblLook w:val="04A0" w:firstRow="1" w:lastRow="0" w:firstColumn="1" w:lastColumn="0" w:noHBand="0" w:noVBand="1"/>
      </w:tblPr>
      <w:tblGrid>
        <w:gridCol w:w="1202"/>
        <w:gridCol w:w="1046"/>
        <w:gridCol w:w="887"/>
        <w:gridCol w:w="1099"/>
        <w:gridCol w:w="1285"/>
        <w:gridCol w:w="1141"/>
        <w:gridCol w:w="1273"/>
        <w:gridCol w:w="1276"/>
      </w:tblGrid>
      <w:tr w:rsidR="00B61815" w:rsidRPr="005F38CC" w14:paraId="54C4B8FC" w14:textId="77777777" w:rsidTr="00560B5D">
        <w:tc>
          <w:tcPr>
            <w:tcW w:w="1202" w:type="dxa"/>
          </w:tcPr>
          <w:p w14:paraId="34382457" w14:textId="77777777" w:rsidR="00B61815" w:rsidRPr="005F38CC" w:rsidRDefault="009F71CF">
            <w:pPr>
              <w:widowControl w:val="0"/>
              <w:rPr>
                <w:rFonts w:ascii="Arial" w:hAnsi="Arial" w:cs="Arial"/>
                <w:sz w:val="22"/>
                <w:szCs w:val="22"/>
                <w:lang w:val="lv-LV"/>
              </w:rPr>
            </w:pPr>
            <w:r w:rsidRPr="005F38CC">
              <w:rPr>
                <w:rFonts w:ascii="Arial" w:eastAsia="Calibri" w:hAnsi="Arial" w:cs="Arial"/>
                <w:sz w:val="22"/>
                <w:szCs w:val="22"/>
                <w:lang w:val="lv-LV"/>
              </w:rPr>
              <w:t>Izglītība</w:t>
            </w:r>
          </w:p>
        </w:tc>
        <w:tc>
          <w:tcPr>
            <w:tcW w:w="1046" w:type="dxa"/>
          </w:tcPr>
          <w:p w14:paraId="68D6F259" w14:textId="77777777" w:rsidR="00B61815" w:rsidRPr="005F38CC" w:rsidRDefault="009F71CF">
            <w:pPr>
              <w:widowControl w:val="0"/>
              <w:rPr>
                <w:rFonts w:ascii="Arial" w:hAnsi="Arial" w:cs="Arial"/>
                <w:sz w:val="22"/>
                <w:szCs w:val="22"/>
                <w:lang w:val="lv-LV"/>
              </w:rPr>
            </w:pPr>
            <w:r w:rsidRPr="005F38CC">
              <w:rPr>
                <w:rFonts w:ascii="Arial" w:eastAsia="Calibri" w:hAnsi="Arial" w:cs="Arial"/>
                <w:sz w:val="22"/>
                <w:szCs w:val="22"/>
                <w:lang w:val="lv-LV"/>
              </w:rPr>
              <w:t>Pamata</w:t>
            </w:r>
          </w:p>
        </w:tc>
        <w:tc>
          <w:tcPr>
            <w:tcW w:w="887" w:type="dxa"/>
          </w:tcPr>
          <w:p w14:paraId="191C2AE2" w14:textId="77777777" w:rsidR="00B61815" w:rsidRPr="005F38CC" w:rsidRDefault="009F71CF">
            <w:pPr>
              <w:widowControl w:val="0"/>
              <w:rPr>
                <w:rFonts w:ascii="Arial" w:hAnsi="Arial" w:cs="Arial"/>
                <w:sz w:val="22"/>
                <w:szCs w:val="22"/>
                <w:lang w:val="lv-LV"/>
              </w:rPr>
            </w:pPr>
            <w:r w:rsidRPr="005F38CC">
              <w:rPr>
                <w:rFonts w:ascii="Arial" w:eastAsia="Calibri" w:hAnsi="Arial" w:cs="Arial"/>
                <w:sz w:val="22"/>
                <w:szCs w:val="22"/>
                <w:lang w:val="lv-LV"/>
              </w:rPr>
              <w:t xml:space="preserve">Vidējā </w:t>
            </w:r>
          </w:p>
        </w:tc>
        <w:tc>
          <w:tcPr>
            <w:tcW w:w="1099" w:type="dxa"/>
          </w:tcPr>
          <w:p w14:paraId="68A5DED0" w14:textId="77777777" w:rsidR="00B61815" w:rsidRPr="005F38CC" w:rsidRDefault="009F71CF">
            <w:pPr>
              <w:widowControl w:val="0"/>
              <w:rPr>
                <w:rFonts w:ascii="Arial" w:hAnsi="Arial" w:cs="Arial"/>
                <w:sz w:val="22"/>
                <w:szCs w:val="22"/>
                <w:lang w:val="lv-LV"/>
              </w:rPr>
            </w:pPr>
            <w:r w:rsidRPr="005F38CC">
              <w:rPr>
                <w:rFonts w:ascii="Arial" w:eastAsia="Calibri" w:hAnsi="Arial" w:cs="Arial"/>
                <w:sz w:val="22"/>
                <w:szCs w:val="22"/>
                <w:lang w:val="lv-LV"/>
              </w:rPr>
              <w:t>Vidējā speciālā</w:t>
            </w:r>
          </w:p>
        </w:tc>
        <w:tc>
          <w:tcPr>
            <w:tcW w:w="1285" w:type="dxa"/>
          </w:tcPr>
          <w:p w14:paraId="3E61D30A" w14:textId="77777777" w:rsidR="00B61815" w:rsidRPr="005F38CC" w:rsidRDefault="009F71CF">
            <w:pPr>
              <w:widowControl w:val="0"/>
              <w:rPr>
                <w:rFonts w:ascii="Arial" w:hAnsi="Arial" w:cs="Arial"/>
                <w:sz w:val="22"/>
                <w:szCs w:val="22"/>
                <w:lang w:val="lv-LV"/>
              </w:rPr>
            </w:pPr>
            <w:r w:rsidRPr="005F38CC">
              <w:rPr>
                <w:rFonts w:ascii="Arial" w:eastAsia="Calibri" w:hAnsi="Arial" w:cs="Arial"/>
                <w:sz w:val="22"/>
                <w:szCs w:val="22"/>
                <w:lang w:val="lv-LV"/>
              </w:rPr>
              <w:t>Bakalaurs</w:t>
            </w:r>
          </w:p>
        </w:tc>
        <w:tc>
          <w:tcPr>
            <w:tcW w:w="1141" w:type="dxa"/>
          </w:tcPr>
          <w:p w14:paraId="49E9FBAD" w14:textId="77777777" w:rsidR="00B61815" w:rsidRPr="005F38CC" w:rsidRDefault="009F71CF">
            <w:pPr>
              <w:widowControl w:val="0"/>
              <w:rPr>
                <w:rFonts w:ascii="Arial" w:hAnsi="Arial" w:cs="Arial"/>
                <w:sz w:val="22"/>
                <w:szCs w:val="22"/>
                <w:lang w:val="lv-LV"/>
              </w:rPr>
            </w:pPr>
            <w:r w:rsidRPr="005F38CC">
              <w:rPr>
                <w:rFonts w:ascii="Arial" w:eastAsia="Calibri" w:hAnsi="Arial" w:cs="Arial"/>
                <w:sz w:val="22"/>
                <w:szCs w:val="22"/>
                <w:lang w:val="lv-LV"/>
              </w:rPr>
              <w:t>Maģistrs</w:t>
            </w:r>
          </w:p>
        </w:tc>
        <w:tc>
          <w:tcPr>
            <w:tcW w:w="1273" w:type="dxa"/>
          </w:tcPr>
          <w:p w14:paraId="3068FBE8" w14:textId="77777777" w:rsidR="00B61815" w:rsidRPr="005F38CC" w:rsidRDefault="009F71CF">
            <w:pPr>
              <w:widowControl w:val="0"/>
              <w:rPr>
                <w:rFonts w:ascii="Arial" w:hAnsi="Arial" w:cs="Arial"/>
                <w:sz w:val="22"/>
                <w:szCs w:val="22"/>
                <w:lang w:val="lv-LV"/>
              </w:rPr>
            </w:pPr>
            <w:r w:rsidRPr="005F38CC">
              <w:rPr>
                <w:rFonts w:ascii="Arial" w:eastAsia="Calibri" w:hAnsi="Arial" w:cs="Arial"/>
                <w:sz w:val="22"/>
                <w:szCs w:val="22"/>
                <w:lang w:val="lv-LV"/>
              </w:rPr>
              <w:t>Pirmā līmeņa augstākā</w:t>
            </w:r>
          </w:p>
        </w:tc>
        <w:tc>
          <w:tcPr>
            <w:tcW w:w="1276" w:type="dxa"/>
          </w:tcPr>
          <w:p w14:paraId="4694C7E0" w14:textId="77777777" w:rsidR="00B61815" w:rsidRPr="005F38CC" w:rsidRDefault="009F71CF">
            <w:pPr>
              <w:widowControl w:val="0"/>
              <w:rPr>
                <w:rFonts w:ascii="Arial" w:hAnsi="Arial" w:cs="Arial"/>
                <w:sz w:val="22"/>
                <w:szCs w:val="22"/>
                <w:lang w:val="lv-LV"/>
              </w:rPr>
            </w:pPr>
            <w:r w:rsidRPr="005F38CC">
              <w:rPr>
                <w:rFonts w:ascii="Arial" w:eastAsia="Calibri" w:hAnsi="Arial" w:cs="Arial"/>
                <w:sz w:val="22"/>
                <w:szCs w:val="22"/>
                <w:lang w:val="lv-LV"/>
              </w:rPr>
              <w:t xml:space="preserve">Otrā līmeņa augstākā </w:t>
            </w:r>
          </w:p>
        </w:tc>
      </w:tr>
      <w:tr w:rsidR="00560B5D" w:rsidRPr="005F38CC" w14:paraId="4D09D353" w14:textId="77777777" w:rsidTr="00560B5D">
        <w:tc>
          <w:tcPr>
            <w:tcW w:w="1202" w:type="dxa"/>
          </w:tcPr>
          <w:p w14:paraId="19F988DF" w14:textId="77777777" w:rsidR="00560B5D" w:rsidRPr="005F38CC" w:rsidRDefault="00560B5D" w:rsidP="00560B5D">
            <w:pPr>
              <w:widowControl w:val="0"/>
              <w:rPr>
                <w:rFonts w:ascii="Arial" w:hAnsi="Arial" w:cs="Arial"/>
                <w:sz w:val="22"/>
                <w:szCs w:val="22"/>
                <w:lang w:val="lv-LV"/>
              </w:rPr>
            </w:pPr>
            <w:r w:rsidRPr="005F38CC">
              <w:rPr>
                <w:rFonts w:ascii="Arial" w:eastAsia="Calibri" w:hAnsi="Arial" w:cs="Arial"/>
                <w:sz w:val="22"/>
                <w:szCs w:val="22"/>
                <w:lang w:val="lv-LV"/>
              </w:rPr>
              <w:t>Sievietes</w:t>
            </w:r>
          </w:p>
        </w:tc>
        <w:tc>
          <w:tcPr>
            <w:tcW w:w="1046" w:type="dxa"/>
          </w:tcPr>
          <w:p w14:paraId="15048704" w14:textId="10DFCF58" w:rsidR="00560B5D" w:rsidRPr="00560B5D" w:rsidRDefault="00560B5D" w:rsidP="00560B5D">
            <w:pPr>
              <w:widowControl w:val="0"/>
              <w:rPr>
                <w:rFonts w:ascii="Arial" w:hAnsi="Arial" w:cs="Arial"/>
                <w:sz w:val="22"/>
                <w:szCs w:val="22"/>
                <w:lang w:val="lv-LV"/>
              </w:rPr>
            </w:pPr>
            <w:r w:rsidRPr="00560B5D">
              <w:rPr>
                <w:rFonts w:ascii="Arial" w:hAnsi="Arial" w:cs="Arial"/>
                <w:sz w:val="22"/>
                <w:szCs w:val="22"/>
              </w:rPr>
              <w:t>0</w:t>
            </w:r>
          </w:p>
        </w:tc>
        <w:tc>
          <w:tcPr>
            <w:tcW w:w="887" w:type="dxa"/>
          </w:tcPr>
          <w:p w14:paraId="69BC5A2D" w14:textId="37E66389" w:rsidR="00560B5D" w:rsidRPr="00560B5D" w:rsidRDefault="00560B5D" w:rsidP="00560B5D">
            <w:pPr>
              <w:widowControl w:val="0"/>
              <w:rPr>
                <w:rFonts w:ascii="Arial" w:hAnsi="Arial" w:cs="Arial"/>
                <w:sz w:val="22"/>
                <w:szCs w:val="22"/>
                <w:lang w:val="lv-LV"/>
              </w:rPr>
            </w:pPr>
            <w:r w:rsidRPr="00560B5D">
              <w:rPr>
                <w:rFonts w:ascii="Arial" w:hAnsi="Arial" w:cs="Arial"/>
                <w:sz w:val="22"/>
                <w:szCs w:val="22"/>
              </w:rPr>
              <w:t>4</w:t>
            </w:r>
          </w:p>
        </w:tc>
        <w:tc>
          <w:tcPr>
            <w:tcW w:w="1099" w:type="dxa"/>
          </w:tcPr>
          <w:p w14:paraId="79DC5340" w14:textId="40F03E00" w:rsidR="00560B5D" w:rsidRPr="00560B5D" w:rsidRDefault="00560B5D" w:rsidP="00560B5D">
            <w:pPr>
              <w:widowControl w:val="0"/>
              <w:rPr>
                <w:rFonts w:ascii="Arial" w:hAnsi="Arial" w:cs="Arial"/>
                <w:sz w:val="22"/>
                <w:szCs w:val="22"/>
                <w:lang w:val="lv-LV"/>
              </w:rPr>
            </w:pPr>
            <w:r w:rsidRPr="00560B5D">
              <w:rPr>
                <w:rFonts w:ascii="Arial" w:hAnsi="Arial" w:cs="Arial"/>
                <w:sz w:val="22"/>
                <w:szCs w:val="22"/>
              </w:rPr>
              <w:t>2</w:t>
            </w:r>
          </w:p>
        </w:tc>
        <w:tc>
          <w:tcPr>
            <w:tcW w:w="1285" w:type="dxa"/>
          </w:tcPr>
          <w:p w14:paraId="1472B577" w14:textId="754637D3" w:rsidR="00560B5D" w:rsidRPr="00560B5D" w:rsidRDefault="00560B5D" w:rsidP="00560B5D">
            <w:pPr>
              <w:widowControl w:val="0"/>
              <w:rPr>
                <w:rFonts w:ascii="Arial" w:hAnsi="Arial" w:cs="Arial"/>
                <w:sz w:val="22"/>
                <w:szCs w:val="22"/>
                <w:lang w:val="lv-LV"/>
              </w:rPr>
            </w:pPr>
            <w:r w:rsidRPr="00560B5D">
              <w:rPr>
                <w:rFonts w:ascii="Arial" w:hAnsi="Arial" w:cs="Arial"/>
                <w:sz w:val="22"/>
                <w:szCs w:val="22"/>
              </w:rPr>
              <w:t>1</w:t>
            </w:r>
          </w:p>
        </w:tc>
        <w:tc>
          <w:tcPr>
            <w:tcW w:w="1141" w:type="dxa"/>
          </w:tcPr>
          <w:p w14:paraId="0FA84969" w14:textId="0B31D3BA" w:rsidR="00560B5D" w:rsidRPr="00560B5D" w:rsidRDefault="00560B5D" w:rsidP="00560B5D">
            <w:pPr>
              <w:widowControl w:val="0"/>
              <w:rPr>
                <w:rFonts w:ascii="Arial" w:hAnsi="Arial" w:cs="Arial"/>
                <w:sz w:val="22"/>
                <w:szCs w:val="22"/>
                <w:lang w:val="lv-LV"/>
              </w:rPr>
            </w:pPr>
            <w:r w:rsidRPr="00560B5D">
              <w:rPr>
                <w:rFonts w:ascii="Arial" w:hAnsi="Arial" w:cs="Arial"/>
                <w:sz w:val="22"/>
                <w:szCs w:val="22"/>
              </w:rPr>
              <w:t>2</w:t>
            </w:r>
          </w:p>
        </w:tc>
        <w:tc>
          <w:tcPr>
            <w:tcW w:w="1273" w:type="dxa"/>
          </w:tcPr>
          <w:p w14:paraId="4614F6F1" w14:textId="7E3053C7" w:rsidR="00560B5D" w:rsidRPr="00560B5D" w:rsidRDefault="00560B5D" w:rsidP="00560B5D">
            <w:pPr>
              <w:widowControl w:val="0"/>
              <w:rPr>
                <w:rFonts w:ascii="Arial" w:hAnsi="Arial" w:cs="Arial"/>
                <w:sz w:val="22"/>
                <w:szCs w:val="22"/>
                <w:lang w:val="lv-LV"/>
              </w:rPr>
            </w:pPr>
            <w:r w:rsidRPr="00560B5D">
              <w:rPr>
                <w:rFonts w:ascii="Arial" w:hAnsi="Arial" w:cs="Arial"/>
                <w:sz w:val="22"/>
                <w:szCs w:val="22"/>
              </w:rPr>
              <w:t>1</w:t>
            </w:r>
          </w:p>
        </w:tc>
        <w:tc>
          <w:tcPr>
            <w:tcW w:w="1276" w:type="dxa"/>
          </w:tcPr>
          <w:p w14:paraId="2D52656D" w14:textId="03AAA7F5" w:rsidR="00560B5D" w:rsidRPr="00560B5D" w:rsidRDefault="00560B5D" w:rsidP="00560B5D">
            <w:pPr>
              <w:widowControl w:val="0"/>
              <w:rPr>
                <w:rFonts w:ascii="Arial" w:hAnsi="Arial" w:cs="Arial"/>
                <w:sz w:val="22"/>
                <w:szCs w:val="22"/>
                <w:lang w:val="lv-LV"/>
              </w:rPr>
            </w:pPr>
            <w:r w:rsidRPr="00560B5D">
              <w:rPr>
                <w:rFonts w:ascii="Arial" w:hAnsi="Arial" w:cs="Arial"/>
                <w:sz w:val="22"/>
                <w:szCs w:val="22"/>
              </w:rPr>
              <w:t>0</w:t>
            </w:r>
          </w:p>
        </w:tc>
      </w:tr>
      <w:tr w:rsidR="00560B5D" w:rsidRPr="005F38CC" w14:paraId="6B5257D1" w14:textId="77777777" w:rsidTr="00560B5D">
        <w:tc>
          <w:tcPr>
            <w:tcW w:w="1202" w:type="dxa"/>
          </w:tcPr>
          <w:p w14:paraId="0CFCF0FF" w14:textId="77777777" w:rsidR="00560B5D" w:rsidRPr="005F38CC" w:rsidRDefault="00560B5D" w:rsidP="00560B5D">
            <w:pPr>
              <w:widowControl w:val="0"/>
              <w:rPr>
                <w:rFonts w:ascii="Arial" w:hAnsi="Arial" w:cs="Arial"/>
                <w:sz w:val="22"/>
                <w:szCs w:val="22"/>
                <w:lang w:val="lv-LV"/>
              </w:rPr>
            </w:pPr>
            <w:r w:rsidRPr="005F38CC">
              <w:rPr>
                <w:rFonts w:ascii="Arial" w:eastAsia="Calibri" w:hAnsi="Arial" w:cs="Arial"/>
                <w:sz w:val="22"/>
                <w:szCs w:val="22"/>
                <w:lang w:val="lv-LV"/>
              </w:rPr>
              <w:t>Vīrieši</w:t>
            </w:r>
          </w:p>
        </w:tc>
        <w:tc>
          <w:tcPr>
            <w:tcW w:w="1046" w:type="dxa"/>
          </w:tcPr>
          <w:p w14:paraId="5EB611F2" w14:textId="4AC8EDD4" w:rsidR="00560B5D" w:rsidRPr="00560B5D" w:rsidRDefault="00560B5D" w:rsidP="00560B5D">
            <w:pPr>
              <w:widowControl w:val="0"/>
              <w:rPr>
                <w:rFonts w:ascii="Arial" w:hAnsi="Arial" w:cs="Arial"/>
                <w:sz w:val="22"/>
                <w:szCs w:val="22"/>
                <w:lang w:val="lv-LV"/>
              </w:rPr>
            </w:pPr>
            <w:r w:rsidRPr="00560B5D">
              <w:rPr>
                <w:rFonts w:ascii="Arial" w:hAnsi="Arial" w:cs="Arial"/>
                <w:sz w:val="22"/>
                <w:szCs w:val="22"/>
              </w:rPr>
              <w:t>2</w:t>
            </w:r>
          </w:p>
        </w:tc>
        <w:tc>
          <w:tcPr>
            <w:tcW w:w="887" w:type="dxa"/>
          </w:tcPr>
          <w:p w14:paraId="09DB4A4F" w14:textId="7A3C0D9E" w:rsidR="00560B5D" w:rsidRPr="00560B5D" w:rsidRDefault="00560B5D" w:rsidP="00560B5D">
            <w:pPr>
              <w:widowControl w:val="0"/>
              <w:rPr>
                <w:rFonts w:ascii="Arial" w:hAnsi="Arial" w:cs="Arial"/>
                <w:sz w:val="22"/>
                <w:szCs w:val="22"/>
                <w:lang w:val="lv-LV"/>
              </w:rPr>
            </w:pPr>
            <w:r w:rsidRPr="00560B5D">
              <w:rPr>
                <w:rFonts w:ascii="Arial" w:hAnsi="Arial" w:cs="Arial"/>
                <w:sz w:val="22"/>
                <w:szCs w:val="22"/>
              </w:rPr>
              <w:t>7</w:t>
            </w:r>
          </w:p>
        </w:tc>
        <w:tc>
          <w:tcPr>
            <w:tcW w:w="1099" w:type="dxa"/>
          </w:tcPr>
          <w:p w14:paraId="3CBE6090" w14:textId="6993A2E5" w:rsidR="00560B5D" w:rsidRPr="00560B5D" w:rsidRDefault="00560B5D" w:rsidP="00560B5D">
            <w:pPr>
              <w:widowControl w:val="0"/>
              <w:rPr>
                <w:rFonts w:ascii="Arial" w:hAnsi="Arial" w:cs="Arial"/>
                <w:sz w:val="22"/>
                <w:szCs w:val="22"/>
                <w:lang w:val="lv-LV"/>
              </w:rPr>
            </w:pPr>
            <w:r w:rsidRPr="00560B5D">
              <w:rPr>
                <w:rFonts w:ascii="Arial" w:hAnsi="Arial" w:cs="Arial"/>
                <w:sz w:val="22"/>
                <w:szCs w:val="22"/>
              </w:rPr>
              <w:t>6</w:t>
            </w:r>
          </w:p>
        </w:tc>
        <w:tc>
          <w:tcPr>
            <w:tcW w:w="1285" w:type="dxa"/>
          </w:tcPr>
          <w:p w14:paraId="6E8B4010" w14:textId="42639889" w:rsidR="00560B5D" w:rsidRPr="00560B5D" w:rsidRDefault="00560B5D" w:rsidP="00560B5D">
            <w:pPr>
              <w:widowControl w:val="0"/>
              <w:rPr>
                <w:rFonts w:ascii="Arial" w:hAnsi="Arial" w:cs="Arial"/>
                <w:sz w:val="22"/>
                <w:szCs w:val="22"/>
                <w:lang w:val="lv-LV"/>
              </w:rPr>
            </w:pPr>
            <w:r w:rsidRPr="00560B5D">
              <w:rPr>
                <w:rFonts w:ascii="Arial" w:hAnsi="Arial" w:cs="Arial"/>
                <w:sz w:val="22"/>
                <w:szCs w:val="22"/>
              </w:rPr>
              <w:t>2</w:t>
            </w:r>
          </w:p>
        </w:tc>
        <w:tc>
          <w:tcPr>
            <w:tcW w:w="1141" w:type="dxa"/>
          </w:tcPr>
          <w:p w14:paraId="6F259827" w14:textId="7BB87475" w:rsidR="00560B5D" w:rsidRPr="00560B5D" w:rsidRDefault="00560B5D" w:rsidP="00560B5D">
            <w:pPr>
              <w:widowControl w:val="0"/>
              <w:rPr>
                <w:rFonts w:ascii="Arial" w:hAnsi="Arial" w:cs="Arial"/>
                <w:sz w:val="22"/>
                <w:szCs w:val="22"/>
                <w:lang w:val="lv-LV"/>
              </w:rPr>
            </w:pPr>
            <w:r w:rsidRPr="00560B5D">
              <w:rPr>
                <w:rFonts w:ascii="Arial" w:hAnsi="Arial" w:cs="Arial"/>
                <w:sz w:val="22"/>
                <w:szCs w:val="22"/>
              </w:rPr>
              <w:t>3</w:t>
            </w:r>
          </w:p>
        </w:tc>
        <w:tc>
          <w:tcPr>
            <w:tcW w:w="1273" w:type="dxa"/>
          </w:tcPr>
          <w:p w14:paraId="104AF134" w14:textId="5CA6F041" w:rsidR="00560B5D" w:rsidRPr="00560B5D" w:rsidRDefault="00560B5D" w:rsidP="00560B5D">
            <w:pPr>
              <w:widowControl w:val="0"/>
              <w:rPr>
                <w:rFonts w:ascii="Arial" w:hAnsi="Arial" w:cs="Arial"/>
                <w:sz w:val="22"/>
                <w:szCs w:val="22"/>
                <w:lang w:val="lv-LV"/>
              </w:rPr>
            </w:pPr>
            <w:r w:rsidRPr="00560B5D">
              <w:rPr>
                <w:rFonts w:ascii="Arial" w:hAnsi="Arial" w:cs="Arial"/>
                <w:sz w:val="22"/>
                <w:szCs w:val="22"/>
              </w:rPr>
              <w:t>0</w:t>
            </w:r>
          </w:p>
        </w:tc>
        <w:tc>
          <w:tcPr>
            <w:tcW w:w="1276" w:type="dxa"/>
          </w:tcPr>
          <w:p w14:paraId="2614140F" w14:textId="5AF9BF12" w:rsidR="00560B5D" w:rsidRPr="00560B5D" w:rsidRDefault="00560B5D" w:rsidP="00560B5D">
            <w:pPr>
              <w:widowControl w:val="0"/>
              <w:rPr>
                <w:rFonts w:ascii="Arial" w:hAnsi="Arial" w:cs="Arial"/>
                <w:sz w:val="22"/>
                <w:szCs w:val="22"/>
                <w:lang w:val="lv-LV"/>
              </w:rPr>
            </w:pPr>
            <w:r w:rsidRPr="00560B5D">
              <w:rPr>
                <w:rFonts w:ascii="Arial" w:hAnsi="Arial" w:cs="Arial"/>
                <w:sz w:val="22"/>
                <w:szCs w:val="22"/>
              </w:rPr>
              <w:t>0</w:t>
            </w:r>
          </w:p>
        </w:tc>
      </w:tr>
    </w:tbl>
    <w:p w14:paraId="50FFDAFF" w14:textId="77777777" w:rsidR="00B61815" w:rsidRPr="005F38CC" w:rsidRDefault="00B61815" w:rsidP="00F50013">
      <w:pPr>
        <w:spacing w:after="160" w:line="360" w:lineRule="auto"/>
        <w:rPr>
          <w:rFonts w:ascii="Arial" w:eastAsiaTheme="minorHAnsi" w:hAnsi="Arial" w:cs="Arial"/>
          <w:sz w:val="22"/>
          <w:szCs w:val="22"/>
          <w:lang w:val="lv-LV"/>
        </w:rPr>
      </w:pPr>
    </w:p>
    <w:p w14:paraId="6E1460C3" w14:textId="53FE0F75" w:rsidR="006E2010" w:rsidRDefault="00DF6CBC" w:rsidP="007E3405">
      <w:pPr>
        <w:suppressAutoHyphens w:val="0"/>
        <w:spacing w:line="360" w:lineRule="auto"/>
        <w:ind w:firstLine="624"/>
        <w:jc w:val="both"/>
        <w:rPr>
          <w:rFonts w:ascii="Arial" w:eastAsiaTheme="minorHAnsi" w:hAnsi="Arial" w:cs="Arial"/>
          <w:sz w:val="22"/>
          <w:szCs w:val="22"/>
          <w:lang w:val="lv-LV"/>
        </w:rPr>
      </w:pPr>
      <w:bookmarkStart w:id="92" w:name="_Toc256000039"/>
      <w:bookmarkStart w:id="93" w:name="_Toc256000020"/>
      <w:bookmarkStart w:id="94" w:name="_Toc41641662"/>
      <w:bookmarkStart w:id="95" w:name="_Toc135911286"/>
      <w:r>
        <w:rPr>
          <w:rFonts w:ascii="Arial" w:eastAsiaTheme="minorHAnsi" w:hAnsi="Arial" w:cs="Arial"/>
          <w:sz w:val="22"/>
          <w:szCs w:val="22"/>
          <w:lang w:val="lv-LV"/>
        </w:rPr>
        <w:t>2023. gadā d</w:t>
      </w:r>
      <w:r w:rsidR="00560B5D" w:rsidRPr="00560B5D">
        <w:rPr>
          <w:rFonts w:ascii="Arial" w:eastAsiaTheme="minorHAnsi" w:hAnsi="Arial" w:cs="Arial"/>
          <w:sz w:val="22"/>
          <w:szCs w:val="22"/>
          <w:lang w:val="lv-LV"/>
        </w:rPr>
        <w:t>ivi darbinieki tika atbrīvoti pēc paš</w:t>
      </w:r>
      <w:r>
        <w:rPr>
          <w:rFonts w:ascii="Arial" w:eastAsiaTheme="minorHAnsi" w:hAnsi="Arial" w:cs="Arial"/>
          <w:sz w:val="22"/>
          <w:szCs w:val="22"/>
          <w:lang w:val="lv-LV"/>
        </w:rPr>
        <w:t>u</w:t>
      </w:r>
      <w:r w:rsidR="00560B5D" w:rsidRPr="00560B5D">
        <w:rPr>
          <w:rFonts w:ascii="Arial" w:eastAsiaTheme="minorHAnsi" w:hAnsi="Arial" w:cs="Arial"/>
          <w:sz w:val="22"/>
          <w:szCs w:val="22"/>
          <w:lang w:val="lv-LV"/>
        </w:rPr>
        <w:t xml:space="preserve"> vēlēšanās, bet divi darbinieki pensionējās. </w:t>
      </w:r>
      <w:r>
        <w:rPr>
          <w:rFonts w:ascii="Arial" w:eastAsiaTheme="minorHAnsi" w:hAnsi="Arial" w:cs="Arial"/>
          <w:sz w:val="22"/>
          <w:szCs w:val="22"/>
          <w:lang w:val="lv-LV"/>
        </w:rPr>
        <w:t>Minēto darbinieku</w:t>
      </w:r>
      <w:r w:rsidR="00560B5D" w:rsidRPr="00560B5D">
        <w:rPr>
          <w:rFonts w:ascii="Arial" w:eastAsiaTheme="minorHAnsi" w:hAnsi="Arial" w:cs="Arial"/>
          <w:sz w:val="22"/>
          <w:szCs w:val="22"/>
          <w:lang w:val="lv-LV"/>
        </w:rPr>
        <w:t xml:space="preserve"> vietā attiecīgi tika pieņemti citi darbinieki, kuri ne visi izturēja pārbaudes laiku.  </w:t>
      </w:r>
    </w:p>
    <w:p w14:paraId="6B091E42" w14:textId="43F1938D" w:rsidR="00560B5D" w:rsidRDefault="00560B5D" w:rsidP="007E3405">
      <w:pPr>
        <w:suppressAutoHyphens w:val="0"/>
        <w:spacing w:line="360" w:lineRule="auto"/>
        <w:ind w:firstLine="624"/>
        <w:jc w:val="both"/>
        <w:rPr>
          <w:rFonts w:ascii="Arial" w:eastAsiaTheme="minorHAnsi" w:hAnsi="Arial" w:cs="Arial"/>
          <w:sz w:val="22"/>
          <w:szCs w:val="22"/>
          <w:lang w:val="lv-LV"/>
        </w:rPr>
      </w:pPr>
      <w:r w:rsidRPr="00560B5D">
        <w:rPr>
          <w:rFonts w:ascii="Arial" w:eastAsiaTheme="minorHAnsi" w:hAnsi="Arial" w:cs="Arial"/>
          <w:sz w:val="22"/>
          <w:szCs w:val="22"/>
          <w:lang w:val="lv-LV"/>
        </w:rPr>
        <w:t>2023. gadā</w:t>
      </w:r>
      <w:r w:rsidR="00DF6CBC">
        <w:rPr>
          <w:rFonts w:ascii="Arial" w:eastAsiaTheme="minorHAnsi" w:hAnsi="Arial" w:cs="Arial"/>
          <w:sz w:val="22"/>
          <w:szCs w:val="22"/>
          <w:lang w:val="lv-LV"/>
        </w:rPr>
        <w:t xml:space="preserve"> Aģentūrā darbā</w:t>
      </w:r>
      <w:r w:rsidRPr="00560B5D">
        <w:rPr>
          <w:rFonts w:ascii="Arial" w:eastAsiaTheme="minorHAnsi" w:hAnsi="Arial" w:cs="Arial"/>
          <w:sz w:val="22"/>
          <w:szCs w:val="22"/>
          <w:lang w:val="lv-LV"/>
        </w:rPr>
        <w:t xml:space="preserve"> pieņemti 7 darbinieki un 7 darbinieki atbrīvoti</w:t>
      </w:r>
      <w:r w:rsidR="00DF6CBC">
        <w:rPr>
          <w:rFonts w:ascii="Arial" w:eastAsiaTheme="minorHAnsi" w:hAnsi="Arial" w:cs="Arial"/>
          <w:sz w:val="22"/>
          <w:szCs w:val="22"/>
          <w:lang w:val="lv-LV"/>
        </w:rPr>
        <w:t xml:space="preserve"> no darba</w:t>
      </w:r>
      <w:r w:rsidRPr="00560B5D">
        <w:rPr>
          <w:rFonts w:ascii="Arial" w:eastAsiaTheme="minorHAnsi" w:hAnsi="Arial" w:cs="Arial"/>
          <w:sz w:val="22"/>
          <w:szCs w:val="22"/>
          <w:lang w:val="lv-LV"/>
        </w:rPr>
        <w:t>.</w:t>
      </w:r>
    </w:p>
    <w:p w14:paraId="0D3C572F" w14:textId="77777777" w:rsidR="007E3405" w:rsidRPr="00560B5D" w:rsidRDefault="007E3405" w:rsidP="007E3405">
      <w:pPr>
        <w:suppressAutoHyphens w:val="0"/>
        <w:spacing w:line="360" w:lineRule="auto"/>
        <w:ind w:firstLine="624"/>
        <w:jc w:val="both"/>
        <w:rPr>
          <w:rFonts w:ascii="Arial" w:eastAsiaTheme="minorHAnsi" w:hAnsi="Arial" w:cs="Arial"/>
          <w:sz w:val="22"/>
          <w:szCs w:val="22"/>
          <w:lang w:val="lv-LV"/>
        </w:rPr>
      </w:pPr>
    </w:p>
    <w:p w14:paraId="458DFD8C" w14:textId="02B15BD1" w:rsidR="00B61815" w:rsidRPr="005F38CC" w:rsidRDefault="009F71CF" w:rsidP="00F17D75">
      <w:pPr>
        <w:pStyle w:val="Virsraksts1"/>
        <w:numPr>
          <w:ilvl w:val="0"/>
          <w:numId w:val="0"/>
        </w:numPr>
        <w:ind w:left="1134" w:hanging="425"/>
        <w:rPr>
          <w:rFonts w:ascii="Arial" w:hAnsi="Arial" w:cs="Arial"/>
          <w:sz w:val="26"/>
          <w:szCs w:val="26"/>
        </w:rPr>
      </w:pPr>
      <w:r w:rsidRPr="005F38CC">
        <w:rPr>
          <w:rFonts w:ascii="Arial" w:hAnsi="Arial" w:cs="Arial"/>
          <w:sz w:val="26"/>
          <w:szCs w:val="26"/>
        </w:rPr>
        <w:t xml:space="preserve">4. Sadarbība ar citām Liepājas </w:t>
      </w:r>
      <w:proofErr w:type="spellStart"/>
      <w:r w:rsidR="0079339F" w:rsidRPr="005F38CC">
        <w:rPr>
          <w:rFonts w:ascii="Arial" w:hAnsi="Arial" w:cs="Arial"/>
          <w:sz w:val="26"/>
          <w:szCs w:val="26"/>
        </w:rPr>
        <w:t>valsts</w:t>
      </w:r>
      <w:r w:rsidRPr="005F38CC">
        <w:rPr>
          <w:rFonts w:ascii="Arial" w:hAnsi="Arial" w:cs="Arial"/>
          <w:sz w:val="26"/>
          <w:szCs w:val="26"/>
        </w:rPr>
        <w:t>pilsētas</w:t>
      </w:r>
      <w:proofErr w:type="spellEnd"/>
      <w:r w:rsidRPr="005F38CC">
        <w:rPr>
          <w:rFonts w:ascii="Arial" w:hAnsi="Arial" w:cs="Arial"/>
          <w:sz w:val="26"/>
          <w:szCs w:val="26"/>
        </w:rPr>
        <w:t xml:space="preserve"> domes    institūcijām un citi uzdevumi</w:t>
      </w:r>
      <w:bookmarkEnd w:id="92"/>
      <w:bookmarkEnd w:id="93"/>
      <w:bookmarkEnd w:id="94"/>
      <w:bookmarkEnd w:id="95"/>
    </w:p>
    <w:p w14:paraId="7344C8DC" w14:textId="77777777" w:rsidR="00B61815" w:rsidRPr="005F38CC" w:rsidRDefault="00B61815" w:rsidP="005F38CC">
      <w:pPr>
        <w:spacing w:line="360" w:lineRule="auto"/>
        <w:jc w:val="center"/>
        <w:rPr>
          <w:rFonts w:ascii="Arial" w:hAnsi="Arial" w:cs="Arial"/>
          <w:sz w:val="26"/>
          <w:szCs w:val="26"/>
          <w:lang w:val="lv-LV"/>
        </w:rPr>
      </w:pPr>
    </w:p>
    <w:p w14:paraId="30DA9A6E" w14:textId="0D160BA9" w:rsidR="00B61815" w:rsidRPr="005F38CC" w:rsidRDefault="009F71CF" w:rsidP="00A15C12">
      <w:pPr>
        <w:spacing w:line="360" w:lineRule="auto"/>
        <w:ind w:left="57" w:firstLine="567"/>
        <w:jc w:val="both"/>
        <w:rPr>
          <w:color w:val="000000"/>
          <w:sz w:val="22"/>
          <w:szCs w:val="22"/>
          <w:lang w:val="lv-LV"/>
        </w:rPr>
      </w:pPr>
      <w:r w:rsidRPr="005F38CC">
        <w:rPr>
          <w:rFonts w:ascii="Arial" w:hAnsi="Arial" w:cs="Arial"/>
          <w:color w:val="000000"/>
          <w:sz w:val="22"/>
          <w:szCs w:val="22"/>
          <w:lang w:val="lv-LV"/>
        </w:rPr>
        <w:t xml:space="preserve">Pārskata gadā Aģentūra savas attīstības plānošanas ietvaros vadījusies pēc </w:t>
      </w:r>
      <w:bookmarkStart w:id="96" w:name="_Hlk129686275"/>
      <w:r w:rsidR="00FC114F" w:rsidRPr="00005266">
        <w:rPr>
          <w:rFonts w:ascii="Arial" w:hAnsi="Arial" w:cs="Arial"/>
          <w:b/>
          <w:bCs/>
          <w:color w:val="000000"/>
          <w:sz w:val="22"/>
          <w:szCs w:val="22"/>
          <w:lang w:val="lv-LV"/>
        </w:rPr>
        <w:t xml:space="preserve">Liepājas </w:t>
      </w:r>
      <w:proofErr w:type="spellStart"/>
      <w:r w:rsidR="00FC114F" w:rsidRPr="00005266">
        <w:rPr>
          <w:rFonts w:ascii="Arial" w:hAnsi="Arial" w:cs="Arial"/>
          <w:b/>
          <w:bCs/>
          <w:color w:val="000000"/>
          <w:sz w:val="22"/>
          <w:szCs w:val="22"/>
          <w:lang w:val="lv-LV"/>
        </w:rPr>
        <w:t>valstspilsētas</w:t>
      </w:r>
      <w:proofErr w:type="spellEnd"/>
      <w:r w:rsidR="00FC114F" w:rsidRPr="00005266">
        <w:rPr>
          <w:rFonts w:ascii="Arial" w:hAnsi="Arial" w:cs="Arial"/>
          <w:b/>
          <w:bCs/>
          <w:color w:val="000000"/>
          <w:sz w:val="22"/>
          <w:szCs w:val="22"/>
          <w:lang w:val="lv-LV"/>
        </w:rPr>
        <w:t xml:space="preserve"> un </w:t>
      </w:r>
      <w:proofErr w:type="spellStart"/>
      <w:r w:rsidR="00FC114F" w:rsidRPr="00005266">
        <w:rPr>
          <w:rFonts w:ascii="Arial" w:hAnsi="Arial" w:cs="Arial"/>
          <w:b/>
          <w:bCs/>
          <w:color w:val="000000"/>
          <w:sz w:val="22"/>
          <w:szCs w:val="22"/>
          <w:lang w:val="lv-LV"/>
        </w:rPr>
        <w:t>Dienvidkurzemes</w:t>
      </w:r>
      <w:proofErr w:type="spellEnd"/>
      <w:r w:rsidR="00FC114F" w:rsidRPr="00005266">
        <w:rPr>
          <w:rFonts w:ascii="Arial" w:hAnsi="Arial" w:cs="Arial"/>
          <w:b/>
          <w:bCs/>
          <w:color w:val="000000"/>
          <w:sz w:val="22"/>
          <w:szCs w:val="22"/>
          <w:lang w:val="lv-LV"/>
        </w:rPr>
        <w:t xml:space="preserve"> novada attīstības programm</w:t>
      </w:r>
      <w:r w:rsidR="00AE296C" w:rsidRPr="00005266">
        <w:rPr>
          <w:rFonts w:ascii="Arial" w:hAnsi="Arial" w:cs="Arial"/>
          <w:b/>
          <w:bCs/>
          <w:color w:val="000000"/>
          <w:sz w:val="22"/>
          <w:szCs w:val="22"/>
          <w:lang w:val="lv-LV"/>
        </w:rPr>
        <w:t>as</w:t>
      </w:r>
      <w:r w:rsidR="00FC114F" w:rsidRPr="00005266">
        <w:rPr>
          <w:rFonts w:ascii="Arial" w:hAnsi="Arial" w:cs="Arial"/>
          <w:b/>
          <w:bCs/>
          <w:color w:val="000000"/>
          <w:sz w:val="22"/>
          <w:szCs w:val="22"/>
          <w:lang w:val="lv-LV"/>
        </w:rPr>
        <w:t xml:space="preserve"> 2022.−2027. </w:t>
      </w:r>
      <w:r w:rsidR="00651439" w:rsidRPr="00005266">
        <w:rPr>
          <w:rFonts w:ascii="Arial" w:hAnsi="Arial" w:cs="Arial"/>
          <w:b/>
          <w:bCs/>
          <w:color w:val="000000"/>
          <w:sz w:val="22"/>
          <w:szCs w:val="22"/>
          <w:lang w:val="lv-LV"/>
        </w:rPr>
        <w:t>g</w:t>
      </w:r>
      <w:r w:rsidR="00FC114F" w:rsidRPr="00005266">
        <w:rPr>
          <w:rFonts w:ascii="Arial" w:hAnsi="Arial" w:cs="Arial"/>
          <w:b/>
          <w:bCs/>
          <w:color w:val="000000"/>
          <w:sz w:val="22"/>
          <w:szCs w:val="22"/>
          <w:lang w:val="lv-LV"/>
        </w:rPr>
        <w:t>adam</w:t>
      </w:r>
      <w:bookmarkEnd w:id="96"/>
      <w:r w:rsidR="00651439" w:rsidRPr="005F38CC">
        <w:rPr>
          <w:rFonts w:ascii="Arial" w:hAnsi="Arial" w:cs="Arial"/>
          <w:color w:val="000000"/>
          <w:sz w:val="22"/>
          <w:szCs w:val="22"/>
          <w:lang w:val="lv-LV"/>
        </w:rPr>
        <w:t xml:space="preserve"> pielikum</w:t>
      </w:r>
      <w:r w:rsidR="00AE296C" w:rsidRPr="005F38CC">
        <w:rPr>
          <w:rFonts w:ascii="Arial" w:hAnsi="Arial" w:cs="Arial"/>
          <w:color w:val="000000"/>
          <w:sz w:val="22"/>
          <w:szCs w:val="22"/>
          <w:lang w:val="lv-LV"/>
        </w:rPr>
        <w:t>a</w:t>
      </w:r>
      <w:r w:rsidRPr="005F38CC">
        <w:rPr>
          <w:rFonts w:ascii="Arial" w:hAnsi="Arial" w:cs="Arial"/>
          <w:color w:val="000000"/>
          <w:sz w:val="22"/>
          <w:szCs w:val="22"/>
          <w:lang w:val="lv-LV"/>
        </w:rPr>
        <w:t xml:space="preserve"> </w:t>
      </w:r>
      <w:r w:rsidR="00651439" w:rsidRPr="00005266">
        <w:rPr>
          <w:rFonts w:ascii="Arial" w:hAnsi="Arial" w:cs="Arial"/>
          <w:b/>
          <w:bCs/>
          <w:sz w:val="22"/>
          <w:szCs w:val="22"/>
          <w:lang w:val="lv-LV"/>
        </w:rPr>
        <w:t xml:space="preserve">"Liepājas </w:t>
      </w:r>
      <w:proofErr w:type="spellStart"/>
      <w:r w:rsidR="00651439" w:rsidRPr="00005266">
        <w:rPr>
          <w:rFonts w:ascii="Arial" w:hAnsi="Arial" w:cs="Arial"/>
          <w:b/>
          <w:bCs/>
          <w:sz w:val="22"/>
          <w:szCs w:val="22"/>
          <w:lang w:val="lv-LV"/>
        </w:rPr>
        <w:t>valstspilsētas</w:t>
      </w:r>
      <w:proofErr w:type="spellEnd"/>
      <w:r w:rsidR="00651439" w:rsidRPr="00005266">
        <w:rPr>
          <w:rFonts w:ascii="Arial" w:hAnsi="Arial" w:cs="Arial"/>
          <w:b/>
          <w:bCs/>
          <w:sz w:val="22"/>
          <w:szCs w:val="22"/>
          <w:lang w:val="lv-LV"/>
        </w:rPr>
        <w:t xml:space="preserve"> rīcības un investīciju plāns 2022.–2027. gadam"</w:t>
      </w:r>
      <w:r w:rsidR="0079339F" w:rsidRPr="005F38CC">
        <w:rPr>
          <w:rFonts w:ascii="Arial" w:hAnsi="Arial" w:cs="Arial"/>
          <w:b/>
          <w:sz w:val="22"/>
          <w:szCs w:val="22"/>
          <w:lang w:val="lv-LV"/>
        </w:rPr>
        <w:t>,</w:t>
      </w:r>
      <w:r w:rsidR="0079339F" w:rsidRPr="005F38CC">
        <w:rPr>
          <w:rFonts w:ascii="Arial" w:hAnsi="Arial" w:cs="Arial"/>
          <w:sz w:val="22"/>
          <w:szCs w:val="22"/>
          <w:lang w:val="lv-LV"/>
        </w:rPr>
        <w:t xml:space="preserve"> Aģentūras “</w:t>
      </w:r>
      <w:r w:rsidR="0079339F" w:rsidRPr="005F38CC">
        <w:rPr>
          <w:rFonts w:ascii="Arial" w:hAnsi="Arial" w:cs="Arial"/>
          <w:i/>
          <w:sz w:val="22"/>
          <w:szCs w:val="22"/>
          <w:lang w:val="lv-LV"/>
        </w:rPr>
        <w:t>Vidējā termiņa darbības stratēģiju 2021-2023. gadam</w:t>
      </w:r>
      <w:r w:rsidR="0079339F" w:rsidRPr="005F38CC">
        <w:rPr>
          <w:rFonts w:ascii="Arial" w:hAnsi="Arial" w:cs="Arial"/>
          <w:sz w:val="22"/>
          <w:szCs w:val="22"/>
          <w:lang w:val="lv-LV"/>
        </w:rPr>
        <w:t>” .</w:t>
      </w:r>
    </w:p>
    <w:p w14:paraId="376E1B4B" w14:textId="77777777" w:rsidR="007E3405" w:rsidRDefault="009F71CF" w:rsidP="00413A42">
      <w:pPr>
        <w:spacing w:line="360" w:lineRule="auto"/>
        <w:ind w:left="57" w:firstLine="567"/>
        <w:jc w:val="both"/>
        <w:rPr>
          <w:rFonts w:ascii="Arial" w:hAnsi="Arial" w:cs="Arial"/>
          <w:sz w:val="22"/>
          <w:szCs w:val="22"/>
          <w:lang w:val="lv-LV"/>
        </w:rPr>
      </w:pPr>
      <w:r w:rsidRPr="005F38CC">
        <w:rPr>
          <w:rFonts w:ascii="Arial" w:hAnsi="Arial" w:cs="Arial"/>
          <w:color w:val="000000"/>
          <w:sz w:val="22"/>
          <w:szCs w:val="22"/>
          <w:lang w:val="lv-LV"/>
        </w:rPr>
        <w:t>Aģentūra savu</w:t>
      </w:r>
      <w:r w:rsidR="0079339F" w:rsidRPr="005F38CC">
        <w:rPr>
          <w:rFonts w:ascii="Arial" w:hAnsi="Arial" w:cs="Arial"/>
          <w:color w:val="000000"/>
          <w:sz w:val="22"/>
          <w:szCs w:val="22"/>
          <w:lang w:val="lv-LV"/>
        </w:rPr>
        <w:t xml:space="preserve"> darba</w:t>
      </w:r>
      <w:r w:rsidRPr="005F38CC">
        <w:rPr>
          <w:rFonts w:ascii="Arial" w:hAnsi="Arial" w:cs="Arial"/>
          <w:color w:val="000000"/>
          <w:sz w:val="22"/>
          <w:szCs w:val="22"/>
          <w:lang w:val="lv-LV"/>
        </w:rPr>
        <w:t xml:space="preserve"> plānu īsteno patstāvīgi, sadarbojoties ar </w:t>
      </w:r>
      <w:r w:rsidR="00AE296C" w:rsidRPr="005F38CC">
        <w:rPr>
          <w:rFonts w:ascii="Arial" w:hAnsi="Arial" w:cs="Arial"/>
          <w:color w:val="000000"/>
          <w:sz w:val="22"/>
          <w:szCs w:val="22"/>
          <w:lang w:val="lv-LV"/>
        </w:rPr>
        <w:t>P</w:t>
      </w:r>
      <w:r w:rsidRPr="005F38CC">
        <w:rPr>
          <w:rFonts w:ascii="Arial" w:hAnsi="Arial" w:cs="Arial"/>
          <w:color w:val="000000"/>
          <w:sz w:val="22"/>
          <w:szCs w:val="22"/>
          <w:lang w:val="lv-LV"/>
        </w:rPr>
        <w:t xml:space="preserve">ašvaldības iestādes “Liepājas </w:t>
      </w:r>
      <w:proofErr w:type="spellStart"/>
      <w:r w:rsidR="00D370A6" w:rsidRPr="005F38CC">
        <w:rPr>
          <w:rFonts w:ascii="Arial" w:hAnsi="Arial" w:cs="Arial"/>
          <w:color w:val="000000"/>
          <w:sz w:val="22"/>
          <w:szCs w:val="22"/>
          <w:lang w:val="lv-LV"/>
        </w:rPr>
        <w:t>valsts</w:t>
      </w:r>
      <w:r w:rsidRPr="005F38CC">
        <w:rPr>
          <w:rFonts w:ascii="Arial" w:hAnsi="Arial" w:cs="Arial"/>
          <w:color w:val="000000"/>
          <w:sz w:val="22"/>
          <w:szCs w:val="22"/>
          <w:lang w:val="lv-LV"/>
        </w:rPr>
        <w:t>pilsētas</w:t>
      </w:r>
      <w:proofErr w:type="spellEnd"/>
      <w:r w:rsidRPr="005F38CC">
        <w:rPr>
          <w:rFonts w:ascii="Arial" w:hAnsi="Arial" w:cs="Arial"/>
          <w:color w:val="000000"/>
          <w:sz w:val="22"/>
          <w:szCs w:val="22"/>
          <w:lang w:val="lv-LV"/>
        </w:rPr>
        <w:t xml:space="preserve"> pašvaldības administrācija” struktūrvienībā</w:t>
      </w:r>
      <w:r w:rsidRPr="005F38CC">
        <w:rPr>
          <w:rFonts w:ascii="Arial" w:hAnsi="Arial" w:cs="Arial"/>
          <w:sz w:val="22"/>
          <w:szCs w:val="22"/>
          <w:lang w:val="lv-LV"/>
        </w:rPr>
        <w:t xml:space="preserve">m – </w:t>
      </w:r>
      <w:bookmarkStart w:id="97" w:name="_Hlk40789647"/>
      <w:r w:rsidRPr="005F38CC">
        <w:rPr>
          <w:rFonts w:ascii="Arial" w:hAnsi="Arial" w:cs="Arial"/>
          <w:sz w:val="22"/>
          <w:szCs w:val="22"/>
          <w:lang w:val="lv-LV"/>
        </w:rPr>
        <w:t>Vides, veselības un sabiedrības līdzdalības daļu</w:t>
      </w:r>
      <w:bookmarkEnd w:id="97"/>
      <w:r w:rsidRPr="005F38CC">
        <w:rPr>
          <w:rFonts w:ascii="Arial" w:hAnsi="Arial" w:cs="Arial"/>
          <w:sz w:val="22"/>
          <w:szCs w:val="22"/>
          <w:lang w:val="lv-LV"/>
        </w:rPr>
        <w:t xml:space="preserve">, Finanšu pārvaldi, Attīstības pārvaldi, Pašvaldības iestādi “Liepājas pilsētas Izglītības pārvalde”, Pašvaldības iestādi “Liepājas </w:t>
      </w:r>
    </w:p>
    <w:p w14:paraId="581234A6" w14:textId="77777777" w:rsidR="007E3405" w:rsidRDefault="007E3405" w:rsidP="007E3405">
      <w:pPr>
        <w:spacing w:line="360" w:lineRule="auto"/>
        <w:ind w:left="57"/>
        <w:jc w:val="both"/>
        <w:rPr>
          <w:rFonts w:ascii="Arial" w:hAnsi="Arial" w:cs="Arial"/>
          <w:sz w:val="22"/>
          <w:szCs w:val="22"/>
          <w:lang w:val="lv-LV"/>
        </w:rPr>
      </w:pPr>
    </w:p>
    <w:p w14:paraId="4D634733" w14:textId="4DBFF476" w:rsidR="00B61815" w:rsidRPr="005F38CC" w:rsidRDefault="009F71CF" w:rsidP="007E3405">
      <w:pPr>
        <w:spacing w:line="360" w:lineRule="auto"/>
        <w:ind w:left="57"/>
        <w:jc w:val="both"/>
        <w:rPr>
          <w:rFonts w:ascii="Arial" w:hAnsi="Arial" w:cs="Arial"/>
          <w:sz w:val="22"/>
          <w:szCs w:val="22"/>
          <w:lang w:val="lv-LV"/>
        </w:rPr>
      </w:pPr>
      <w:r w:rsidRPr="005F38CC">
        <w:rPr>
          <w:rFonts w:ascii="Arial" w:hAnsi="Arial" w:cs="Arial"/>
          <w:sz w:val="22"/>
          <w:szCs w:val="22"/>
          <w:lang w:val="lv-LV"/>
        </w:rPr>
        <w:t>pilsētas Domes Sporta</w:t>
      </w:r>
      <w:r>
        <w:rPr>
          <w:rFonts w:ascii="Arial" w:hAnsi="Arial" w:cs="Arial"/>
          <w:lang w:val="lv-LV"/>
        </w:rPr>
        <w:t xml:space="preserve"> </w:t>
      </w:r>
      <w:r w:rsidRPr="005F38CC">
        <w:rPr>
          <w:rFonts w:ascii="Arial" w:hAnsi="Arial" w:cs="Arial"/>
          <w:sz w:val="22"/>
          <w:szCs w:val="22"/>
          <w:lang w:val="lv-LV"/>
        </w:rPr>
        <w:t xml:space="preserve">pārvalde”, Pašvaldības iestādi “Liepājas kapsētu pārvalde”, </w:t>
      </w:r>
      <w:r w:rsidR="00AE296C" w:rsidRPr="005F38CC">
        <w:rPr>
          <w:rFonts w:ascii="Arial" w:hAnsi="Arial" w:cs="Arial"/>
          <w:sz w:val="22"/>
          <w:szCs w:val="22"/>
          <w:lang w:val="lv-LV"/>
        </w:rPr>
        <w:t>P</w:t>
      </w:r>
      <w:r w:rsidRPr="005F38CC">
        <w:rPr>
          <w:rFonts w:ascii="Arial" w:hAnsi="Arial" w:cs="Arial"/>
          <w:sz w:val="22"/>
          <w:szCs w:val="22"/>
          <w:lang w:val="lv-LV"/>
        </w:rPr>
        <w:t>ašvaldības iestādi “Kultūras pārvalde”</w:t>
      </w:r>
      <w:r w:rsidR="005719E3" w:rsidRPr="005F38CC">
        <w:rPr>
          <w:rFonts w:ascii="Arial" w:hAnsi="Arial" w:cs="Arial"/>
          <w:sz w:val="22"/>
          <w:szCs w:val="22"/>
          <w:lang w:val="lv-LV"/>
        </w:rPr>
        <w:t>,</w:t>
      </w:r>
      <w:r w:rsidR="00AD7D0E" w:rsidRPr="005F38CC">
        <w:rPr>
          <w:rFonts w:ascii="Arial" w:hAnsi="Arial" w:cs="Arial"/>
          <w:color w:val="000000" w:themeColor="text1"/>
          <w:sz w:val="22"/>
          <w:szCs w:val="22"/>
          <w:shd w:val="clear" w:color="auto" w:fill="FFFFFF"/>
          <w:lang w:val="lv-LV"/>
        </w:rPr>
        <w:t xml:space="preserve"> </w:t>
      </w:r>
      <w:r w:rsidR="00AE296C" w:rsidRPr="005F38CC">
        <w:rPr>
          <w:rFonts w:ascii="Arial" w:hAnsi="Arial" w:cs="Arial"/>
          <w:color w:val="000000" w:themeColor="text1"/>
          <w:sz w:val="22"/>
          <w:szCs w:val="22"/>
          <w:shd w:val="clear" w:color="auto" w:fill="FFFFFF"/>
          <w:lang w:val="lv-LV"/>
        </w:rPr>
        <w:t>P</w:t>
      </w:r>
      <w:r w:rsidR="00AD7D0E" w:rsidRPr="005F38CC">
        <w:rPr>
          <w:rFonts w:ascii="Arial" w:hAnsi="Arial" w:cs="Arial"/>
          <w:color w:val="000000" w:themeColor="text1"/>
          <w:sz w:val="22"/>
          <w:szCs w:val="22"/>
          <w:shd w:val="clear" w:color="auto" w:fill="FFFFFF"/>
          <w:lang w:val="lv-LV"/>
        </w:rPr>
        <w:t>ašvaldības iestādi “Liepājas pilsētas Domes Sociālais dienests”</w:t>
      </w:r>
      <w:r w:rsidR="00E25A75">
        <w:rPr>
          <w:rFonts w:ascii="Arial" w:hAnsi="Arial" w:cs="Arial"/>
          <w:color w:val="000000" w:themeColor="text1"/>
          <w:sz w:val="22"/>
          <w:szCs w:val="22"/>
          <w:shd w:val="clear" w:color="auto" w:fill="FFFFFF"/>
          <w:lang w:val="lv-LV"/>
        </w:rPr>
        <w:t>.</w:t>
      </w:r>
    </w:p>
    <w:p w14:paraId="74AF562D" w14:textId="6B4E6E5D" w:rsidR="00B61815" w:rsidRPr="005F38CC" w:rsidRDefault="009F71CF" w:rsidP="00393D2B">
      <w:pPr>
        <w:spacing w:line="360" w:lineRule="auto"/>
        <w:ind w:firstLine="567"/>
        <w:jc w:val="both"/>
        <w:rPr>
          <w:rFonts w:ascii="Arial" w:hAnsi="Arial" w:cs="Arial"/>
          <w:sz w:val="22"/>
          <w:szCs w:val="22"/>
          <w:lang w:val="lv-LV"/>
        </w:rPr>
      </w:pPr>
      <w:r w:rsidRPr="005F38CC">
        <w:rPr>
          <w:rFonts w:ascii="Arial" w:hAnsi="Arial" w:cs="Arial"/>
          <w:sz w:val="22"/>
          <w:szCs w:val="22"/>
          <w:lang w:val="lv-LV"/>
        </w:rPr>
        <w:t>202</w:t>
      </w:r>
      <w:r w:rsidR="00393D2B">
        <w:rPr>
          <w:rFonts w:ascii="Arial" w:hAnsi="Arial" w:cs="Arial"/>
          <w:sz w:val="22"/>
          <w:szCs w:val="22"/>
          <w:lang w:val="lv-LV"/>
        </w:rPr>
        <w:t>3</w:t>
      </w:r>
      <w:r w:rsidRPr="005F38CC">
        <w:rPr>
          <w:rFonts w:ascii="Arial" w:hAnsi="Arial" w:cs="Arial"/>
          <w:sz w:val="22"/>
          <w:szCs w:val="22"/>
          <w:lang w:val="lv-LV"/>
        </w:rPr>
        <w:t>. gadā  sadarbībā ar NVA turpinājās aktīvās nodarbinātības pasākumi „Algoti pagaidu sabiedriskie darbi” un vasaras periodā „Personām, kuras iegūst izglītību vispārējās, speciālās vai profesionālās izglītības iestādēs”.</w:t>
      </w:r>
    </w:p>
    <w:p w14:paraId="0589F6B6" w14:textId="77777777" w:rsidR="00B61815" w:rsidRPr="005F38CC" w:rsidRDefault="00B61815" w:rsidP="00393D2B">
      <w:pPr>
        <w:ind w:firstLine="567"/>
        <w:rPr>
          <w:sz w:val="22"/>
          <w:szCs w:val="22"/>
          <w:lang w:val="lv-LV"/>
        </w:rPr>
      </w:pPr>
    </w:p>
    <w:p w14:paraId="744E2065" w14:textId="77777777" w:rsidR="007E3405" w:rsidRDefault="009F71CF">
      <w:pPr>
        <w:pStyle w:val="Virsraksts1"/>
        <w:numPr>
          <w:ilvl w:val="0"/>
          <w:numId w:val="0"/>
        </w:numPr>
        <w:ind w:left="360"/>
        <w:rPr>
          <w:rFonts w:ascii="Arial" w:hAnsi="Arial"/>
          <w:sz w:val="26"/>
          <w:szCs w:val="26"/>
        </w:rPr>
      </w:pPr>
      <w:bookmarkStart w:id="98" w:name="_Toc256000045"/>
      <w:bookmarkStart w:id="99" w:name="_Toc256000026"/>
      <w:bookmarkStart w:id="100" w:name="_Toc41641666"/>
      <w:bookmarkStart w:id="101" w:name="_Toc135911287"/>
      <w:r w:rsidRPr="005F38CC">
        <w:rPr>
          <w:rFonts w:ascii="Arial" w:hAnsi="Arial"/>
          <w:sz w:val="26"/>
          <w:szCs w:val="26"/>
        </w:rPr>
        <w:t xml:space="preserve">5. Aģentūras vadības uzlabošanas un iedzīvotāju </w:t>
      </w:r>
    </w:p>
    <w:p w14:paraId="2CD9B89E" w14:textId="4D7A9FB7" w:rsidR="00B61815" w:rsidRPr="005F38CC" w:rsidRDefault="009F71CF">
      <w:pPr>
        <w:pStyle w:val="Virsraksts1"/>
        <w:numPr>
          <w:ilvl w:val="0"/>
          <w:numId w:val="0"/>
        </w:numPr>
        <w:ind w:left="360"/>
        <w:rPr>
          <w:rFonts w:ascii="Arial" w:hAnsi="Arial"/>
          <w:sz w:val="26"/>
          <w:szCs w:val="26"/>
        </w:rPr>
      </w:pPr>
      <w:r w:rsidRPr="005F38CC">
        <w:rPr>
          <w:rFonts w:ascii="Arial" w:hAnsi="Arial"/>
          <w:sz w:val="26"/>
          <w:szCs w:val="26"/>
        </w:rPr>
        <w:t>informētības veicināšanas pasākumi</w:t>
      </w:r>
      <w:bookmarkEnd w:id="98"/>
      <w:bookmarkEnd w:id="99"/>
      <w:bookmarkEnd w:id="100"/>
      <w:bookmarkEnd w:id="101"/>
    </w:p>
    <w:p w14:paraId="378C4BE8" w14:textId="77777777" w:rsidR="00B61815" w:rsidRDefault="00B61815">
      <w:pPr>
        <w:ind w:left="576" w:firstLine="567"/>
        <w:rPr>
          <w:lang w:val="lv-LV"/>
        </w:rPr>
      </w:pPr>
    </w:p>
    <w:p w14:paraId="1C48DA33" w14:textId="77777777" w:rsidR="00B61815" w:rsidRPr="007E3405" w:rsidRDefault="00B61815">
      <w:pPr>
        <w:ind w:left="576" w:firstLine="567"/>
        <w:rPr>
          <w:sz w:val="20"/>
          <w:szCs w:val="20"/>
          <w:lang w:val="lv-LV"/>
        </w:rPr>
      </w:pPr>
    </w:p>
    <w:p w14:paraId="4F493C5B" w14:textId="77777777" w:rsidR="00C957E9" w:rsidRPr="005F38CC" w:rsidRDefault="009F71CF" w:rsidP="00094E2B">
      <w:pPr>
        <w:spacing w:line="360" w:lineRule="auto"/>
        <w:ind w:firstLine="567"/>
        <w:jc w:val="both"/>
        <w:rPr>
          <w:rFonts w:ascii="Arial" w:hAnsi="Arial" w:cs="Arial"/>
          <w:sz w:val="22"/>
          <w:szCs w:val="22"/>
          <w:lang w:val="lv-LV"/>
        </w:rPr>
      </w:pPr>
      <w:r w:rsidRPr="005F38CC">
        <w:rPr>
          <w:rFonts w:ascii="Arial" w:hAnsi="Arial" w:cs="Arial"/>
          <w:sz w:val="22"/>
          <w:szCs w:val="22"/>
          <w:lang w:val="lv-LV"/>
        </w:rPr>
        <w:t xml:space="preserve">Aģentūra darbības nodrošināšanai un pilnveidošanai patstāvīgi veic iekšējo uzraudzību un kontroli. Direktors un galvenā grāmatvede uzrauga Aģentūras darba plāna izpildi un nodrošina darbību atbilstoši apstiprinātajam budžetam. Regulāri tiek apzināti riski, preventīvi veikti risku iestāšanās pretpasākumi. </w:t>
      </w:r>
    </w:p>
    <w:p w14:paraId="31E7A4FA" w14:textId="10193746" w:rsidR="00B61815" w:rsidRPr="005F38CC" w:rsidRDefault="00C957E9" w:rsidP="00094E2B">
      <w:pPr>
        <w:spacing w:line="360" w:lineRule="auto"/>
        <w:ind w:firstLine="567"/>
        <w:jc w:val="both"/>
        <w:rPr>
          <w:rFonts w:ascii="Arial" w:hAnsi="Arial" w:cs="Arial"/>
          <w:sz w:val="22"/>
          <w:szCs w:val="22"/>
          <w:lang w:val="lv-LV"/>
        </w:rPr>
      </w:pPr>
      <w:r w:rsidRPr="005F38CC">
        <w:rPr>
          <w:rFonts w:ascii="Arial" w:hAnsi="Arial" w:cs="Arial"/>
          <w:sz w:val="22"/>
          <w:szCs w:val="22"/>
          <w:lang w:val="lv-LV"/>
        </w:rPr>
        <w:t>Ar 202</w:t>
      </w:r>
      <w:r w:rsidR="009F1853">
        <w:rPr>
          <w:rFonts w:ascii="Arial" w:hAnsi="Arial" w:cs="Arial"/>
          <w:sz w:val="22"/>
          <w:szCs w:val="22"/>
          <w:lang w:val="lv-LV"/>
        </w:rPr>
        <w:t>3</w:t>
      </w:r>
      <w:r w:rsidRPr="005F38CC">
        <w:rPr>
          <w:rFonts w:ascii="Arial" w:hAnsi="Arial" w:cs="Arial"/>
          <w:sz w:val="22"/>
          <w:szCs w:val="22"/>
          <w:lang w:val="lv-LV"/>
        </w:rPr>
        <w:t>.</w:t>
      </w:r>
      <w:r w:rsidR="007E3405">
        <w:rPr>
          <w:rFonts w:ascii="Arial" w:hAnsi="Arial" w:cs="Arial"/>
          <w:sz w:val="22"/>
          <w:szCs w:val="22"/>
          <w:lang w:val="lv-LV"/>
        </w:rPr>
        <w:t xml:space="preserve"> </w:t>
      </w:r>
      <w:r w:rsidRPr="005F38CC">
        <w:rPr>
          <w:rFonts w:ascii="Arial" w:hAnsi="Arial" w:cs="Arial"/>
          <w:sz w:val="22"/>
          <w:szCs w:val="22"/>
          <w:lang w:val="lv-LV"/>
        </w:rPr>
        <w:t>gada 1</w:t>
      </w:r>
      <w:r w:rsidR="009F1853">
        <w:rPr>
          <w:rFonts w:ascii="Arial" w:hAnsi="Arial" w:cs="Arial"/>
          <w:sz w:val="22"/>
          <w:szCs w:val="22"/>
          <w:lang w:val="lv-LV"/>
        </w:rPr>
        <w:t>8</w:t>
      </w:r>
      <w:r w:rsidRPr="005F38CC">
        <w:rPr>
          <w:rFonts w:ascii="Arial" w:hAnsi="Arial" w:cs="Arial"/>
          <w:sz w:val="22"/>
          <w:szCs w:val="22"/>
          <w:lang w:val="lv-LV"/>
        </w:rPr>
        <w:t>.</w:t>
      </w:r>
      <w:r w:rsidR="007E3405">
        <w:rPr>
          <w:rFonts w:ascii="Arial" w:hAnsi="Arial" w:cs="Arial"/>
          <w:sz w:val="22"/>
          <w:szCs w:val="22"/>
          <w:lang w:val="lv-LV"/>
        </w:rPr>
        <w:t xml:space="preserve"> </w:t>
      </w:r>
      <w:r w:rsidRPr="005F38CC">
        <w:rPr>
          <w:rFonts w:ascii="Arial" w:hAnsi="Arial" w:cs="Arial"/>
          <w:sz w:val="22"/>
          <w:szCs w:val="22"/>
          <w:lang w:val="lv-LV"/>
        </w:rPr>
        <w:t>decembra direktora rīkojumu Nr.</w:t>
      </w:r>
      <w:r w:rsidR="009F1853">
        <w:rPr>
          <w:rFonts w:ascii="Arial" w:hAnsi="Arial" w:cs="Arial"/>
          <w:sz w:val="22"/>
          <w:szCs w:val="22"/>
          <w:lang w:val="lv-LV"/>
        </w:rPr>
        <w:t>28</w:t>
      </w:r>
      <w:r w:rsidRPr="005F38CC">
        <w:rPr>
          <w:rFonts w:ascii="Arial" w:hAnsi="Arial" w:cs="Arial"/>
          <w:sz w:val="22"/>
          <w:szCs w:val="22"/>
          <w:lang w:val="lv-LV"/>
        </w:rPr>
        <w:t xml:space="preserve"> ir apstiprināts </w:t>
      </w:r>
      <w:r w:rsidR="008E317B">
        <w:rPr>
          <w:rFonts w:ascii="Arial" w:hAnsi="Arial" w:cs="Arial"/>
          <w:sz w:val="22"/>
          <w:szCs w:val="22"/>
          <w:lang w:val="lv-LV"/>
        </w:rPr>
        <w:t>A</w:t>
      </w:r>
      <w:r w:rsidRPr="005F38CC">
        <w:rPr>
          <w:rFonts w:ascii="Arial" w:hAnsi="Arial" w:cs="Arial"/>
          <w:sz w:val="22"/>
          <w:szCs w:val="22"/>
          <w:lang w:val="lv-LV"/>
        </w:rPr>
        <w:t>ģentūras korupcijas risku analīzes un pretkorupcijas pasākumu plāns 202</w:t>
      </w:r>
      <w:r w:rsidR="009F1853">
        <w:rPr>
          <w:rFonts w:ascii="Arial" w:hAnsi="Arial" w:cs="Arial"/>
          <w:sz w:val="22"/>
          <w:szCs w:val="22"/>
          <w:lang w:val="lv-LV"/>
        </w:rPr>
        <w:t>4</w:t>
      </w:r>
      <w:r w:rsidRPr="005F38CC">
        <w:rPr>
          <w:rFonts w:ascii="Arial" w:hAnsi="Arial" w:cs="Arial"/>
          <w:sz w:val="22"/>
          <w:szCs w:val="22"/>
          <w:lang w:val="lv-LV"/>
        </w:rPr>
        <w:t>.-202</w:t>
      </w:r>
      <w:r w:rsidR="009F1853">
        <w:rPr>
          <w:rFonts w:ascii="Arial" w:hAnsi="Arial" w:cs="Arial"/>
          <w:sz w:val="22"/>
          <w:szCs w:val="22"/>
          <w:lang w:val="lv-LV"/>
        </w:rPr>
        <w:t>6</w:t>
      </w:r>
      <w:r w:rsidRPr="005F38CC">
        <w:rPr>
          <w:rFonts w:ascii="Arial" w:hAnsi="Arial" w:cs="Arial"/>
          <w:sz w:val="22"/>
          <w:szCs w:val="22"/>
          <w:lang w:val="lv-LV"/>
        </w:rPr>
        <w:t>.</w:t>
      </w:r>
      <w:r w:rsidR="007E3405">
        <w:rPr>
          <w:rFonts w:ascii="Arial" w:hAnsi="Arial" w:cs="Arial"/>
          <w:sz w:val="22"/>
          <w:szCs w:val="22"/>
          <w:lang w:val="lv-LV"/>
        </w:rPr>
        <w:t xml:space="preserve"> </w:t>
      </w:r>
      <w:r w:rsidRPr="005F38CC">
        <w:rPr>
          <w:rFonts w:ascii="Arial" w:hAnsi="Arial" w:cs="Arial"/>
          <w:sz w:val="22"/>
          <w:szCs w:val="22"/>
          <w:lang w:val="lv-LV"/>
        </w:rPr>
        <w:t>gadam</w:t>
      </w:r>
      <w:r w:rsidR="00D370A6" w:rsidRPr="005F38CC">
        <w:rPr>
          <w:rFonts w:ascii="Arial" w:hAnsi="Arial" w:cs="Arial"/>
          <w:sz w:val="22"/>
          <w:szCs w:val="22"/>
          <w:lang w:val="lv-LV"/>
        </w:rPr>
        <w:t>, kurā</w:t>
      </w:r>
      <w:r w:rsidR="0087586E" w:rsidRPr="005F38CC">
        <w:rPr>
          <w:rFonts w:ascii="Arial" w:hAnsi="Arial" w:cs="Arial"/>
          <w:sz w:val="22"/>
          <w:szCs w:val="22"/>
          <w:lang w:val="lv-LV"/>
        </w:rPr>
        <w:t xml:space="preserve"> identificētas funkcijas</w:t>
      </w:r>
      <w:r w:rsidR="00A73AE1">
        <w:rPr>
          <w:rFonts w:ascii="Arial" w:hAnsi="Arial" w:cs="Arial"/>
          <w:sz w:val="22"/>
          <w:szCs w:val="22"/>
          <w:lang w:val="lv-LV"/>
        </w:rPr>
        <w:t xml:space="preserve"> </w:t>
      </w:r>
      <w:r w:rsidR="0087586E" w:rsidRPr="005F38CC">
        <w:rPr>
          <w:rFonts w:ascii="Arial" w:hAnsi="Arial" w:cs="Arial"/>
          <w:sz w:val="22"/>
          <w:szCs w:val="22"/>
          <w:lang w:val="lv-LV"/>
        </w:rPr>
        <w:t>(uzdevumi), darbības jomas un procesi, kas pakļauti korupcijas</w:t>
      </w:r>
      <w:r w:rsidR="00F308B0" w:rsidRPr="005F38CC">
        <w:rPr>
          <w:rFonts w:ascii="Arial" w:hAnsi="Arial" w:cs="Arial"/>
          <w:sz w:val="22"/>
          <w:szCs w:val="22"/>
          <w:lang w:val="lv-LV"/>
        </w:rPr>
        <w:t xml:space="preserve"> riskam. 2023.</w:t>
      </w:r>
      <w:r w:rsidR="007E3405">
        <w:rPr>
          <w:rFonts w:ascii="Arial" w:hAnsi="Arial" w:cs="Arial"/>
          <w:sz w:val="22"/>
          <w:szCs w:val="22"/>
          <w:lang w:val="lv-LV"/>
        </w:rPr>
        <w:t xml:space="preserve"> </w:t>
      </w:r>
      <w:r w:rsidR="00F308B0" w:rsidRPr="005F38CC">
        <w:rPr>
          <w:rFonts w:ascii="Arial" w:hAnsi="Arial" w:cs="Arial"/>
          <w:sz w:val="22"/>
          <w:szCs w:val="22"/>
          <w:lang w:val="lv-LV"/>
        </w:rPr>
        <w:t>gada martā apstiprināta pretkorupcijas plāna izpilde</w:t>
      </w:r>
      <w:r w:rsidR="009665A5">
        <w:rPr>
          <w:rFonts w:ascii="Arial" w:hAnsi="Arial" w:cs="Arial"/>
          <w:sz w:val="22"/>
          <w:szCs w:val="22"/>
          <w:lang w:val="lv-LV"/>
        </w:rPr>
        <w:t xml:space="preserve"> par</w:t>
      </w:r>
      <w:r w:rsidR="00F308B0" w:rsidRPr="005F38CC">
        <w:rPr>
          <w:rFonts w:ascii="Arial" w:hAnsi="Arial" w:cs="Arial"/>
          <w:sz w:val="22"/>
          <w:szCs w:val="22"/>
          <w:lang w:val="lv-LV"/>
        </w:rPr>
        <w:t xml:space="preserve"> 2022.</w:t>
      </w:r>
      <w:r w:rsidR="007E3405">
        <w:rPr>
          <w:rFonts w:ascii="Arial" w:hAnsi="Arial" w:cs="Arial"/>
          <w:sz w:val="22"/>
          <w:szCs w:val="22"/>
          <w:lang w:val="lv-LV"/>
        </w:rPr>
        <w:t xml:space="preserve"> </w:t>
      </w:r>
      <w:r w:rsidR="00F308B0" w:rsidRPr="005F38CC">
        <w:rPr>
          <w:rFonts w:ascii="Arial" w:hAnsi="Arial" w:cs="Arial"/>
          <w:sz w:val="22"/>
          <w:szCs w:val="22"/>
          <w:lang w:val="lv-LV"/>
        </w:rPr>
        <w:t>gad</w:t>
      </w:r>
      <w:r w:rsidR="009665A5">
        <w:rPr>
          <w:rFonts w:ascii="Arial" w:hAnsi="Arial" w:cs="Arial"/>
          <w:sz w:val="22"/>
          <w:szCs w:val="22"/>
          <w:lang w:val="lv-LV"/>
        </w:rPr>
        <w:t>u</w:t>
      </w:r>
      <w:r w:rsidR="00F308B0" w:rsidRPr="005F38CC">
        <w:rPr>
          <w:rFonts w:ascii="Arial" w:hAnsi="Arial" w:cs="Arial"/>
          <w:sz w:val="22"/>
          <w:szCs w:val="22"/>
          <w:lang w:val="lv-LV"/>
        </w:rPr>
        <w:t>.</w:t>
      </w:r>
      <w:r w:rsidRPr="005F38CC">
        <w:rPr>
          <w:rFonts w:ascii="Arial" w:hAnsi="Arial" w:cs="Arial"/>
          <w:sz w:val="22"/>
          <w:szCs w:val="22"/>
          <w:lang w:val="lv-LV"/>
        </w:rPr>
        <w:t xml:space="preserve">      </w:t>
      </w:r>
    </w:p>
    <w:p w14:paraId="1EB0EB7B" w14:textId="483B0550" w:rsidR="00B61815" w:rsidRPr="005F38CC" w:rsidRDefault="009F71CF" w:rsidP="00094E2B">
      <w:pPr>
        <w:spacing w:line="360" w:lineRule="auto"/>
        <w:ind w:firstLine="567"/>
        <w:jc w:val="both"/>
        <w:rPr>
          <w:rFonts w:ascii="Arial" w:hAnsi="Arial" w:cs="Arial"/>
          <w:sz w:val="22"/>
          <w:szCs w:val="22"/>
          <w:lang w:val="lv-LV"/>
        </w:rPr>
      </w:pPr>
      <w:r w:rsidRPr="005F38CC">
        <w:rPr>
          <w:rFonts w:ascii="Arial" w:hAnsi="Arial" w:cs="Arial"/>
          <w:sz w:val="22"/>
          <w:szCs w:val="22"/>
          <w:lang w:val="lv-LV"/>
        </w:rPr>
        <w:t>Zvērinātu revidentu komercsabiedrība SIA “</w:t>
      </w:r>
      <w:proofErr w:type="spellStart"/>
      <w:r w:rsidRPr="005F38CC">
        <w:rPr>
          <w:rFonts w:ascii="Arial" w:hAnsi="Arial" w:cs="Arial"/>
          <w:sz w:val="22"/>
          <w:szCs w:val="22"/>
          <w:lang w:val="lv-LV"/>
        </w:rPr>
        <w:t>Nexia</w:t>
      </w:r>
      <w:proofErr w:type="spellEnd"/>
      <w:r w:rsidRPr="005F38CC">
        <w:rPr>
          <w:rFonts w:ascii="Arial" w:hAnsi="Arial" w:cs="Arial"/>
          <w:sz w:val="22"/>
          <w:szCs w:val="22"/>
          <w:lang w:val="lv-LV"/>
        </w:rPr>
        <w:t xml:space="preserve"> Audit </w:t>
      </w:r>
      <w:proofErr w:type="spellStart"/>
      <w:r w:rsidRPr="005F38CC">
        <w:rPr>
          <w:rFonts w:ascii="Arial" w:hAnsi="Arial" w:cs="Arial"/>
          <w:sz w:val="22"/>
          <w:szCs w:val="22"/>
          <w:lang w:val="lv-LV"/>
        </w:rPr>
        <w:t>Advice</w:t>
      </w:r>
      <w:proofErr w:type="spellEnd"/>
      <w:r w:rsidRPr="005F38CC">
        <w:rPr>
          <w:rFonts w:ascii="Arial" w:hAnsi="Arial" w:cs="Arial"/>
          <w:sz w:val="22"/>
          <w:szCs w:val="22"/>
          <w:lang w:val="lv-LV"/>
        </w:rPr>
        <w:t>” ir veikusi Aģentūras 202</w:t>
      </w:r>
      <w:r w:rsidR="00825D1D">
        <w:rPr>
          <w:rFonts w:ascii="Arial" w:hAnsi="Arial" w:cs="Arial"/>
          <w:sz w:val="22"/>
          <w:szCs w:val="22"/>
          <w:lang w:val="lv-LV"/>
        </w:rPr>
        <w:t>3</w:t>
      </w:r>
      <w:r w:rsidRPr="005F38CC">
        <w:rPr>
          <w:rFonts w:ascii="Arial" w:hAnsi="Arial" w:cs="Arial"/>
          <w:sz w:val="22"/>
          <w:szCs w:val="22"/>
          <w:lang w:val="lv-LV"/>
        </w:rPr>
        <w:t>. gada finanšu pārskata revīziju</w:t>
      </w:r>
      <w:r w:rsidR="007E3405">
        <w:rPr>
          <w:rFonts w:ascii="Arial" w:hAnsi="Arial" w:cs="Arial"/>
          <w:sz w:val="22"/>
          <w:szCs w:val="22"/>
          <w:lang w:val="lv-LV"/>
        </w:rPr>
        <w:t>,</w:t>
      </w:r>
      <w:r w:rsidRPr="005F38CC">
        <w:rPr>
          <w:rFonts w:ascii="Arial" w:hAnsi="Arial" w:cs="Arial"/>
          <w:sz w:val="22"/>
          <w:szCs w:val="22"/>
          <w:lang w:val="lv-LV"/>
        </w:rPr>
        <w:t xml:space="preserve"> un ir sagatavots neatkarīgu revidentu ziņojums, kura ietvaros izteikts atzinums bez iebildumiem, norādīts, ka finanšu pārskats sniedz patiesu un skaidru priekšstatu par </w:t>
      </w:r>
      <w:r w:rsidR="008E317B">
        <w:rPr>
          <w:rFonts w:ascii="Arial" w:hAnsi="Arial" w:cs="Arial"/>
          <w:sz w:val="22"/>
          <w:szCs w:val="22"/>
          <w:lang w:val="lv-LV"/>
        </w:rPr>
        <w:t>Aģent</w:t>
      </w:r>
      <w:r w:rsidR="00D02F8E">
        <w:rPr>
          <w:rFonts w:ascii="Arial" w:hAnsi="Arial" w:cs="Arial"/>
          <w:sz w:val="22"/>
          <w:szCs w:val="22"/>
          <w:lang w:val="lv-LV"/>
        </w:rPr>
        <w:t>ū</w:t>
      </w:r>
      <w:r w:rsidR="008E317B">
        <w:rPr>
          <w:rFonts w:ascii="Arial" w:hAnsi="Arial" w:cs="Arial"/>
          <w:sz w:val="22"/>
          <w:szCs w:val="22"/>
          <w:lang w:val="lv-LV"/>
        </w:rPr>
        <w:t>ras</w:t>
      </w:r>
      <w:r w:rsidRPr="005F38CC">
        <w:rPr>
          <w:rFonts w:ascii="Arial" w:hAnsi="Arial" w:cs="Arial"/>
          <w:sz w:val="22"/>
          <w:szCs w:val="22"/>
          <w:lang w:val="lv-LV"/>
        </w:rPr>
        <w:t xml:space="preserve"> finansiālo stāvokli 202</w:t>
      </w:r>
      <w:r w:rsidR="00825D1D">
        <w:rPr>
          <w:rFonts w:ascii="Arial" w:hAnsi="Arial" w:cs="Arial"/>
          <w:sz w:val="22"/>
          <w:szCs w:val="22"/>
          <w:lang w:val="lv-LV"/>
        </w:rPr>
        <w:t>3</w:t>
      </w:r>
      <w:r w:rsidRPr="005F38CC">
        <w:rPr>
          <w:rFonts w:ascii="Arial" w:hAnsi="Arial" w:cs="Arial"/>
          <w:sz w:val="22"/>
          <w:szCs w:val="22"/>
          <w:lang w:val="lv-LV"/>
        </w:rPr>
        <w:t xml:space="preserve">. gada </w:t>
      </w:r>
      <w:r w:rsidR="005225D2">
        <w:rPr>
          <w:rFonts w:ascii="Arial" w:hAnsi="Arial" w:cs="Arial"/>
          <w:sz w:val="22"/>
          <w:szCs w:val="22"/>
          <w:lang w:val="lv-LV"/>
        </w:rPr>
        <w:t xml:space="preserve">       </w:t>
      </w:r>
      <w:r w:rsidRPr="005F38CC">
        <w:rPr>
          <w:rFonts w:ascii="Arial" w:hAnsi="Arial" w:cs="Arial"/>
          <w:sz w:val="22"/>
          <w:szCs w:val="22"/>
          <w:lang w:val="lv-LV"/>
        </w:rPr>
        <w:t>31. decembrī, kā arī par finanšu rezultātiem un naudas plūsmu 202</w:t>
      </w:r>
      <w:r w:rsidR="00825D1D">
        <w:rPr>
          <w:rFonts w:ascii="Arial" w:hAnsi="Arial" w:cs="Arial"/>
          <w:sz w:val="22"/>
          <w:szCs w:val="22"/>
          <w:lang w:val="lv-LV"/>
        </w:rPr>
        <w:t>3</w:t>
      </w:r>
      <w:r w:rsidRPr="005F38CC">
        <w:rPr>
          <w:rFonts w:ascii="Arial" w:hAnsi="Arial" w:cs="Arial"/>
          <w:sz w:val="22"/>
          <w:szCs w:val="22"/>
          <w:lang w:val="lv-LV"/>
        </w:rPr>
        <w:t>. gadā.</w:t>
      </w:r>
    </w:p>
    <w:p w14:paraId="04468D4D" w14:textId="15CFD36D" w:rsidR="00B61815" w:rsidRPr="005F38CC" w:rsidRDefault="009F71CF" w:rsidP="00094E2B">
      <w:pPr>
        <w:spacing w:line="360" w:lineRule="auto"/>
        <w:ind w:right="-43" w:firstLine="567"/>
        <w:jc w:val="both"/>
        <w:rPr>
          <w:rFonts w:ascii="Arial" w:hAnsi="Arial" w:cs="Arial"/>
          <w:sz w:val="22"/>
          <w:szCs w:val="22"/>
          <w:lang w:val="lv-LV"/>
        </w:rPr>
      </w:pPr>
      <w:r w:rsidRPr="005F38CC">
        <w:rPr>
          <w:rFonts w:ascii="Arial" w:hAnsi="Arial" w:cs="Arial"/>
          <w:sz w:val="22"/>
          <w:szCs w:val="22"/>
          <w:lang w:val="lv-LV"/>
        </w:rPr>
        <w:t>Pārskata periodā Aģentūra savas darbības ietvaros ir veikusi saraksti ar iedzīvotājiem un dažādām institūcijām. 202</w:t>
      </w:r>
      <w:r w:rsidR="00471B4F">
        <w:rPr>
          <w:rFonts w:ascii="Arial" w:hAnsi="Arial" w:cs="Arial"/>
          <w:sz w:val="22"/>
          <w:szCs w:val="22"/>
          <w:lang w:val="lv-LV"/>
        </w:rPr>
        <w:t>3</w:t>
      </w:r>
      <w:r w:rsidRPr="005F38CC">
        <w:rPr>
          <w:rFonts w:ascii="Arial" w:hAnsi="Arial" w:cs="Arial"/>
          <w:sz w:val="22"/>
          <w:szCs w:val="22"/>
          <w:lang w:val="lv-LV"/>
        </w:rPr>
        <w:t xml:space="preserve">. gadā notikusi sarakste ar juridiskajām personām, privātpersonām, atbildēts uz ziņojumiem, kas saņemti </w:t>
      </w:r>
      <w:r w:rsidR="00AE296C" w:rsidRPr="005F38CC">
        <w:rPr>
          <w:rFonts w:ascii="Arial" w:hAnsi="Arial" w:cs="Arial"/>
          <w:sz w:val="22"/>
          <w:szCs w:val="22"/>
          <w:lang w:val="lv-LV"/>
        </w:rPr>
        <w:t>uz P</w:t>
      </w:r>
      <w:r w:rsidRPr="005F38CC">
        <w:rPr>
          <w:rFonts w:ascii="Arial" w:hAnsi="Arial" w:cs="Arial"/>
          <w:sz w:val="22"/>
          <w:szCs w:val="22"/>
          <w:lang w:val="lv-LV"/>
        </w:rPr>
        <w:t>ašvaldības „tālruni ziņojumiem” un mobilo lietotni “Liepājas</w:t>
      </w:r>
      <w:r>
        <w:rPr>
          <w:rFonts w:ascii="Arial" w:hAnsi="Arial" w:cs="Arial"/>
          <w:lang w:val="lv-LV"/>
        </w:rPr>
        <w:t xml:space="preserve"> </w:t>
      </w:r>
      <w:r w:rsidRPr="005F38CC">
        <w:rPr>
          <w:rFonts w:ascii="Arial" w:hAnsi="Arial" w:cs="Arial"/>
          <w:sz w:val="22"/>
          <w:szCs w:val="22"/>
          <w:lang w:val="lv-LV"/>
        </w:rPr>
        <w:t>pilsēta”</w:t>
      </w:r>
      <w:r w:rsidR="00A73AE1">
        <w:rPr>
          <w:rFonts w:ascii="Arial" w:hAnsi="Arial" w:cs="Arial"/>
          <w:sz w:val="22"/>
          <w:szCs w:val="22"/>
          <w:lang w:val="lv-LV"/>
        </w:rPr>
        <w:t>,</w:t>
      </w:r>
      <w:r w:rsidRPr="005F38CC">
        <w:rPr>
          <w:rFonts w:ascii="Arial" w:hAnsi="Arial" w:cs="Arial"/>
          <w:sz w:val="22"/>
          <w:szCs w:val="22"/>
          <w:lang w:val="lv-LV"/>
        </w:rPr>
        <w:t xml:space="preserve"> kur iedzīvotāji var izteikt savu viedokli par nesakoptām teritorijām, lai veicinātu labāku sadarbību šajā jomā. Notiek sadarbība ar </w:t>
      </w:r>
      <w:r w:rsidR="005225D2">
        <w:rPr>
          <w:rFonts w:ascii="Arial" w:hAnsi="Arial" w:cs="Arial"/>
          <w:sz w:val="22"/>
          <w:szCs w:val="22"/>
          <w:lang w:val="lv-LV"/>
        </w:rPr>
        <w:t xml:space="preserve">Liepājas </w:t>
      </w:r>
      <w:proofErr w:type="spellStart"/>
      <w:r w:rsidR="005225D2">
        <w:rPr>
          <w:rFonts w:ascii="Arial" w:hAnsi="Arial" w:cs="Arial"/>
          <w:sz w:val="22"/>
          <w:szCs w:val="22"/>
          <w:lang w:val="lv-LV"/>
        </w:rPr>
        <w:t>valstspilsētas</w:t>
      </w:r>
      <w:proofErr w:type="spellEnd"/>
      <w:r w:rsidR="005225D2">
        <w:rPr>
          <w:rFonts w:ascii="Arial" w:hAnsi="Arial" w:cs="Arial"/>
          <w:sz w:val="22"/>
          <w:szCs w:val="22"/>
          <w:lang w:val="lv-LV"/>
        </w:rPr>
        <w:t xml:space="preserve"> p</w:t>
      </w:r>
      <w:r w:rsidRPr="005F38CC">
        <w:rPr>
          <w:rFonts w:ascii="Arial" w:hAnsi="Arial" w:cs="Arial"/>
          <w:sz w:val="22"/>
          <w:szCs w:val="22"/>
          <w:lang w:val="lv-LV"/>
        </w:rPr>
        <w:t xml:space="preserve">ašvaldības iestādi “Liepājas pašvaldības policija”, kas palīdz apsekot nesakoptās teritorijas. </w:t>
      </w:r>
      <w:r w:rsidR="00C452FB" w:rsidRPr="005F38CC">
        <w:rPr>
          <w:rFonts w:ascii="Arial" w:hAnsi="Arial" w:cs="Arial"/>
          <w:sz w:val="22"/>
          <w:szCs w:val="22"/>
          <w:lang w:val="lv-LV"/>
        </w:rPr>
        <w:t>Sabiedrības</w:t>
      </w:r>
      <w:r w:rsidR="00C452FB">
        <w:rPr>
          <w:rFonts w:ascii="Arial" w:hAnsi="Arial" w:cs="Arial"/>
          <w:lang w:val="lv-LV"/>
        </w:rPr>
        <w:t xml:space="preserve"> </w:t>
      </w:r>
      <w:r w:rsidR="00C452FB" w:rsidRPr="005F38CC">
        <w:rPr>
          <w:rFonts w:ascii="Arial" w:hAnsi="Arial" w:cs="Arial"/>
          <w:sz w:val="22"/>
          <w:szCs w:val="22"/>
          <w:lang w:val="lv-LV"/>
        </w:rPr>
        <w:t>viedokļa paušanai par</w:t>
      </w:r>
      <w:r w:rsidR="00C452FB">
        <w:rPr>
          <w:rFonts w:ascii="Arial" w:hAnsi="Arial" w:cs="Arial"/>
          <w:lang w:val="lv-LV"/>
        </w:rPr>
        <w:t xml:space="preserve"> </w:t>
      </w:r>
      <w:r w:rsidR="00C452FB" w:rsidRPr="005F38CC">
        <w:rPr>
          <w:rFonts w:ascii="Arial" w:hAnsi="Arial" w:cs="Arial"/>
          <w:sz w:val="22"/>
          <w:szCs w:val="22"/>
          <w:lang w:val="lv-LV"/>
        </w:rPr>
        <w:t>apmierinātību ar Aģentūras darba kvalitāti iespējams izmantot Pašvaldības „tālruni ziņojumiem”.</w:t>
      </w:r>
    </w:p>
    <w:p w14:paraId="21A77E9E" w14:textId="77777777" w:rsidR="00B61815" w:rsidRPr="005F38CC" w:rsidRDefault="009F71CF" w:rsidP="00094E2B">
      <w:pPr>
        <w:spacing w:line="360" w:lineRule="auto"/>
        <w:ind w:right="-45" w:firstLine="567"/>
        <w:jc w:val="both"/>
        <w:rPr>
          <w:rFonts w:ascii="Arial" w:hAnsi="Arial" w:cs="Arial"/>
          <w:sz w:val="22"/>
          <w:szCs w:val="22"/>
          <w:lang w:val="lv-LV"/>
        </w:rPr>
      </w:pPr>
      <w:r w:rsidRPr="005F38CC">
        <w:rPr>
          <w:rFonts w:ascii="Arial" w:hAnsi="Arial" w:cs="Arial"/>
          <w:sz w:val="22"/>
          <w:szCs w:val="22"/>
          <w:lang w:val="lv-LV"/>
        </w:rPr>
        <w:t xml:space="preserve">Lai nodrošinātu sekmīgu pamatfunkciju veikšanu, regulāri tiek pilnveidots Aģentūras tehnoloģiskais nodrošinājums. </w:t>
      </w:r>
    </w:p>
    <w:p w14:paraId="61D4AAA6" w14:textId="77777777" w:rsidR="005E161C" w:rsidRDefault="009F71CF" w:rsidP="005E161C">
      <w:pPr>
        <w:spacing w:line="360" w:lineRule="auto"/>
        <w:ind w:firstLine="567"/>
        <w:jc w:val="both"/>
        <w:rPr>
          <w:rFonts w:ascii="Arial" w:hAnsi="Arial" w:cs="Arial"/>
          <w:sz w:val="22"/>
          <w:szCs w:val="22"/>
          <w:lang w:val="lv-LV"/>
        </w:rPr>
      </w:pPr>
      <w:r w:rsidRPr="005F38CC">
        <w:rPr>
          <w:rFonts w:ascii="Arial" w:hAnsi="Arial" w:cs="Arial"/>
          <w:sz w:val="22"/>
          <w:szCs w:val="22"/>
          <w:lang w:val="lv-LV"/>
        </w:rPr>
        <w:t xml:space="preserve">Lai veicinātu iedzīvotāju informētību par </w:t>
      </w:r>
      <w:r w:rsidR="008E317B">
        <w:rPr>
          <w:rFonts w:ascii="Arial" w:hAnsi="Arial" w:cs="Arial"/>
          <w:sz w:val="22"/>
          <w:szCs w:val="22"/>
          <w:lang w:val="lv-LV"/>
        </w:rPr>
        <w:t>A</w:t>
      </w:r>
      <w:r w:rsidRPr="005F38CC">
        <w:rPr>
          <w:rFonts w:ascii="Arial" w:hAnsi="Arial" w:cs="Arial"/>
          <w:sz w:val="22"/>
          <w:szCs w:val="22"/>
          <w:lang w:val="lv-LV"/>
        </w:rPr>
        <w:t>ģentūras darbību, tiek veikti šādi pasākumi:</w:t>
      </w:r>
    </w:p>
    <w:p w14:paraId="3EAF288B" w14:textId="3CE03AF9" w:rsidR="005225D2" w:rsidRDefault="005E161C" w:rsidP="005E161C">
      <w:pPr>
        <w:spacing w:line="360" w:lineRule="auto"/>
        <w:ind w:firstLine="567"/>
        <w:jc w:val="both"/>
        <w:rPr>
          <w:rFonts w:ascii="Arial" w:hAnsi="Arial" w:cs="Arial"/>
          <w:sz w:val="22"/>
          <w:szCs w:val="22"/>
          <w:lang w:val="lv-LV"/>
        </w:rPr>
      </w:pPr>
      <w:r>
        <w:rPr>
          <w:rFonts w:ascii="Arial" w:hAnsi="Arial" w:cs="Arial"/>
          <w:sz w:val="22"/>
          <w:szCs w:val="22"/>
          <w:lang w:val="lv-LV"/>
        </w:rPr>
        <w:t xml:space="preserve">1. </w:t>
      </w:r>
      <w:r w:rsidR="00AE296C" w:rsidRPr="005F38CC">
        <w:rPr>
          <w:rFonts w:ascii="Arial" w:hAnsi="Arial" w:cs="Arial"/>
          <w:sz w:val="22"/>
          <w:szCs w:val="22"/>
          <w:lang w:val="lv-LV"/>
        </w:rPr>
        <w:t xml:space="preserve">Pašvaldības dzīvnieku patversme regulāri savā </w:t>
      </w:r>
      <w:proofErr w:type="spellStart"/>
      <w:r w:rsidR="00AE296C" w:rsidRPr="005F38CC">
        <w:rPr>
          <w:rFonts w:ascii="Arial" w:hAnsi="Arial" w:cs="Arial"/>
          <w:sz w:val="22"/>
          <w:szCs w:val="22"/>
          <w:lang w:val="lv-LV"/>
        </w:rPr>
        <w:t>Facebook</w:t>
      </w:r>
      <w:proofErr w:type="spellEnd"/>
      <w:r w:rsidR="00AE296C" w:rsidRPr="005F38CC">
        <w:rPr>
          <w:rFonts w:ascii="Arial" w:hAnsi="Arial" w:cs="Arial"/>
          <w:sz w:val="22"/>
          <w:szCs w:val="22"/>
          <w:lang w:val="lv-LV"/>
        </w:rPr>
        <w:t xml:space="preserve"> lapā publicē noklīdušo dzīvnieku foto, kā</w:t>
      </w:r>
      <w:r w:rsidR="005225D2">
        <w:rPr>
          <w:rFonts w:ascii="Arial" w:hAnsi="Arial" w:cs="Arial"/>
          <w:sz w:val="22"/>
          <w:szCs w:val="22"/>
          <w:lang w:val="lv-LV"/>
        </w:rPr>
        <w:t xml:space="preserve"> </w:t>
      </w:r>
      <w:r w:rsidR="00AE296C" w:rsidRPr="005F38CC">
        <w:rPr>
          <w:rFonts w:ascii="Arial" w:hAnsi="Arial" w:cs="Arial"/>
          <w:sz w:val="22"/>
          <w:szCs w:val="22"/>
          <w:lang w:val="lv-LV"/>
        </w:rPr>
        <w:t xml:space="preserve"> arī ievieto</w:t>
      </w:r>
      <w:r w:rsidR="005225D2">
        <w:rPr>
          <w:rFonts w:ascii="Arial" w:hAnsi="Arial" w:cs="Arial"/>
          <w:sz w:val="22"/>
          <w:szCs w:val="22"/>
          <w:lang w:val="lv-LV"/>
        </w:rPr>
        <w:t xml:space="preserve"> </w:t>
      </w:r>
      <w:r w:rsidR="00AE296C" w:rsidRPr="005F38CC">
        <w:rPr>
          <w:rFonts w:ascii="Arial" w:hAnsi="Arial" w:cs="Arial"/>
          <w:sz w:val="22"/>
          <w:szCs w:val="22"/>
          <w:lang w:val="lv-LV"/>
        </w:rPr>
        <w:t xml:space="preserve"> informējošus materiālus par dzīvnieku labturību </w:t>
      </w:r>
    </w:p>
    <w:p w14:paraId="158EB5A0" w14:textId="77777777" w:rsidR="005225D2" w:rsidRDefault="005225D2" w:rsidP="005E161C">
      <w:pPr>
        <w:spacing w:line="360" w:lineRule="auto"/>
        <w:ind w:firstLine="567"/>
        <w:jc w:val="both"/>
        <w:rPr>
          <w:rFonts w:ascii="Arial" w:hAnsi="Arial" w:cs="Arial"/>
          <w:sz w:val="22"/>
          <w:szCs w:val="22"/>
          <w:lang w:val="lv-LV"/>
        </w:rPr>
      </w:pPr>
    </w:p>
    <w:p w14:paraId="577A2E07" w14:textId="60EEA7FB" w:rsidR="005E161C" w:rsidRDefault="00AE296C" w:rsidP="005225D2">
      <w:pPr>
        <w:spacing w:line="360" w:lineRule="auto"/>
        <w:ind w:firstLine="567"/>
        <w:jc w:val="both"/>
        <w:rPr>
          <w:rFonts w:ascii="Arial" w:hAnsi="Arial" w:cs="Arial"/>
          <w:sz w:val="22"/>
          <w:szCs w:val="22"/>
          <w:lang w:val="lv-LV"/>
        </w:rPr>
      </w:pPr>
      <w:r w:rsidRPr="005F38CC">
        <w:rPr>
          <w:rFonts w:ascii="Arial" w:hAnsi="Arial" w:cs="Arial"/>
          <w:sz w:val="22"/>
          <w:szCs w:val="22"/>
          <w:lang w:val="lv-LV"/>
        </w:rPr>
        <w:t>un citām aktualitātēm. Šāda veida informācija regulāri tiek ievietota arī citos m</w:t>
      </w:r>
      <w:r w:rsidR="005E161C">
        <w:rPr>
          <w:rFonts w:ascii="Arial" w:hAnsi="Arial" w:cs="Arial"/>
          <w:sz w:val="22"/>
          <w:szCs w:val="22"/>
          <w:lang w:val="lv-LV"/>
        </w:rPr>
        <w:t>e</w:t>
      </w:r>
      <w:r w:rsidRPr="005F38CC">
        <w:rPr>
          <w:rFonts w:ascii="Arial" w:hAnsi="Arial" w:cs="Arial"/>
          <w:sz w:val="22"/>
          <w:szCs w:val="22"/>
          <w:lang w:val="lv-LV"/>
        </w:rPr>
        <w:t xml:space="preserve">dijos, kā laikrakstā “Kurzemes Vārds”, interneta vietnē </w:t>
      </w:r>
      <w:hyperlink r:id="rId27">
        <w:r w:rsidRPr="005F38CC">
          <w:rPr>
            <w:rStyle w:val="Hipersaite"/>
            <w:rFonts w:ascii="Arial" w:hAnsi="Arial" w:cs="Arial"/>
            <w:sz w:val="22"/>
            <w:szCs w:val="22"/>
            <w:lang w:val="lv-LV"/>
          </w:rPr>
          <w:t>www.liepajniekiem.lv</w:t>
        </w:r>
      </w:hyperlink>
      <w:r w:rsidRPr="005F38CC">
        <w:rPr>
          <w:rFonts w:ascii="Arial" w:hAnsi="Arial" w:cs="Arial"/>
          <w:sz w:val="22"/>
          <w:szCs w:val="22"/>
          <w:lang w:val="lv-LV"/>
        </w:rPr>
        <w:t xml:space="preserve"> un TV “Kurzeme”;</w:t>
      </w:r>
    </w:p>
    <w:p w14:paraId="3F4389F3" w14:textId="6C3437EE" w:rsidR="00B61815" w:rsidRPr="005F38CC" w:rsidRDefault="005E161C" w:rsidP="005E161C">
      <w:pPr>
        <w:spacing w:line="360" w:lineRule="auto"/>
        <w:ind w:firstLine="567"/>
        <w:jc w:val="both"/>
        <w:rPr>
          <w:rFonts w:ascii="Arial" w:hAnsi="Arial" w:cs="Arial"/>
          <w:sz w:val="22"/>
          <w:szCs w:val="22"/>
          <w:lang w:val="lv-LV"/>
        </w:rPr>
      </w:pPr>
      <w:r>
        <w:rPr>
          <w:rFonts w:ascii="Arial" w:hAnsi="Arial" w:cs="Arial"/>
          <w:sz w:val="22"/>
          <w:szCs w:val="22"/>
          <w:lang w:val="lv-LV"/>
        </w:rPr>
        <w:t xml:space="preserve">2. </w:t>
      </w:r>
      <w:r w:rsidR="009F71CF" w:rsidRPr="005F38CC">
        <w:rPr>
          <w:rFonts w:ascii="Arial" w:hAnsi="Arial" w:cs="Arial"/>
          <w:sz w:val="22"/>
          <w:szCs w:val="22"/>
          <w:lang w:val="lv-LV"/>
        </w:rPr>
        <w:t xml:space="preserve">Aģentūras biroja telpās pie ziņojumu dēļa tiek izvietota informācija par aktuālajām vakancēm interneta vietnēs </w:t>
      </w:r>
      <w:hyperlink r:id="rId28">
        <w:r w:rsidR="009F71CF" w:rsidRPr="005F38CC">
          <w:rPr>
            <w:rStyle w:val="Hipersaite"/>
            <w:rFonts w:ascii="Arial" w:hAnsi="Arial" w:cs="Arial"/>
            <w:sz w:val="22"/>
            <w:szCs w:val="22"/>
            <w:lang w:val="lv-LV"/>
          </w:rPr>
          <w:t>www.liepajniekiem.lv</w:t>
        </w:r>
      </w:hyperlink>
      <w:r w:rsidR="009F71CF" w:rsidRPr="005F38CC">
        <w:rPr>
          <w:rFonts w:ascii="Arial" w:hAnsi="Arial" w:cs="Arial"/>
          <w:sz w:val="22"/>
          <w:szCs w:val="22"/>
          <w:lang w:val="lv-LV"/>
        </w:rPr>
        <w:t xml:space="preserve"> un </w:t>
      </w:r>
      <w:hyperlink r:id="rId29">
        <w:r w:rsidR="009F71CF" w:rsidRPr="005F38CC">
          <w:rPr>
            <w:rStyle w:val="Hipersaite"/>
            <w:rFonts w:ascii="Arial" w:hAnsi="Arial" w:cs="Arial"/>
            <w:sz w:val="22"/>
            <w:szCs w:val="22"/>
            <w:lang w:val="lv-LV"/>
          </w:rPr>
          <w:t>www.nva.gov.lv</w:t>
        </w:r>
      </w:hyperlink>
      <w:r w:rsidR="009F71CF" w:rsidRPr="005F38CC">
        <w:rPr>
          <w:rFonts w:ascii="Arial" w:hAnsi="Arial" w:cs="Arial"/>
          <w:sz w:val="22"/>
          <w:szCs w:val="22"/>
          <w:lang w:val="lv-LV"/>
        </w:rPr>
        <w:t>;</w:t>
      </w:r>
    </w:p>
    <w:p w14:paraId="1D0FFAE2" w14:textId="0143273F" w:rsidR="00B61815" w:rsidRPr="005E161C" w:rsidRDefault="005E161C" w:rsidP="005E161C">
      <w:pPr>
        <w:spacing w:line="360" w:lineRule="auto"/>
        <w:ind w:right="-45" w:firstLine="567"/>
        <w:jc w:val="both"/>
        <w:rPr>
          <w:rFonts w:ascii="Arial" w:hAnsi="Arial" w:cs="Arial"/>
          <w:color w:val="000000" w:themeColor="text1"/>
          <w:sz w:val="22"/>
          <w:szCs w:val="22"/>
          <w:lang w:val="lv-LV"/>
        </w:rPr>
      </w:pPr>
      <w:r>
        <w:rPr>
          <w:rFonts w:ascii="Arial" w:hAnsi="Arial" w:cs="Arial"/>
          <w:sz w:val="22"/>
          <w:szCs w:val="22"/>
          <w:lang w:val="lv-LV"/>
        </w:rPr>
        <w:t xml:space="preserve">3. </w:t>
      </w:r>
      <w:r w:rsidRPr="005E161C">
        <w:rPr>
          <w:rFonts w:ascii="Arial" w:hAnsi="Arial" w:cs="Arial"/>
          <w:sz w:val="22"/>
          <w:szCs w:val="22"/>
          <w:lang w:val="lv-LV"/>
        </w:rPr>
        <w:t>L</w:t>
      </w:r>
      <w:r w:rsidR="009F71CF" w:rsidRPr="005E161C">
        <w:rPr>
          <w:rFonts w:ascii="Arial" w:hAnsi="Arial" w:cs="Arial"/>
          <w:sz w:val="22"/>
          <w:szCs w:val="22"/>
          <w:lang w:val="lv-LV"/>
        </w:rPr>
        <w:t xml:space="preserve">ai informētu sabiedrību par projektu “PROTI un DARI!”, ir izveidota projekta lapa sociālā tīkla </w:t>
      </w:r>
      <w:proofErr w:type="spellStart"/>
      <w:r w:rsidR="009F71CF" w:rsidRPr="005E161C">
        <w:rPr>
          <w:rFonts w:ascii="Arial" w:hAnsi="Arial" w:cs="Arial"/>
          <w:sz w:val="22"/>
          <w:szCs w:val="22"/>
          <w:lang w:val="lv-LV"/>
        </w:rPr>
        <w:t>Facebook</w:t>
      </w:r>
      <w:proofErr w:type="spellEnd"/>
      <w:r w:rsidR="009F71CF" w:rsidRPr="005E161C">
        <w:rPr>
          <w:rFonts w:ascii="Arial" w:hAnsi="Arial" w:cs="Arial"/>
          <w:sz w:val="22"/>
          <w:szCs w:val="22"/>
          <w:lang w:val="lv-LV"/>
        </w:rPr>
        <w:t xml:space="preserve"> vietnē: Proti un Dari, Liepāja. Vietnē var iepazīties ar aktualitātēm projektā, notikušiem pasākumiem, plānotiem kursiem, nodarbībām, kā arī to izmantot saziņai ar projekta personālu. Sabiedrības informēšanai notikušas arī vairākas radio, TV un citu mediju intervijas ar projektā iesaistīto personālu un jauniešiem. Tiek veiktas intervijas ar projektā iesaistītajiem jauniešiem un </w:t>
      </w:r>
      <w:proofErr w:type="spellStart"/>
      <w:r w:rsidR="009F71CF" w:rsidRPr="005E161C">
        <w:rPr>
          <w:rFonts w:ascii="Arial" w:hAnsi="Arial" w:cs="Arial"/>
          <w:sz w:val="22"/>
          <w:szCs w:val="22"/>
          <w:lang w:val="lv-LV"/>
        </w:rPr>
        <w:t>mentoriem</w:t>
      </w:r>
      <w:proofErr w:type="spellEnd"/>
      <w:r w:rsidR="009F71CF" w:rsidRPr="005E161C">
        <w:rPr>
          <w:rFonts w:ascii="Arial" w:hAnsi="Arial" w:cs="Arial"/>
          <w:sz w:val="22"/>
          <w:szCs w:val="22"/>
          <w:lang w:val="lv-LV"/>
        </w:rPr>
        <w:t xml:space="preserve">, šī informācija tiek </w:t>
      </w:r>
      <w:proofErr w:type="spellStart"/>
      <w:r w:rsidR="009F71CF" w:rsidRPr="005E161C">
        <w:rPr>
          <w:rFonts w:ascii="Arial" w:hAnsi="Arial" w:cs="Arial"/>
          <w:sz w:val="22"/>
          <w:szCs w:val="22"/>
          <w:lang w:val="lv-LV"/>
        </w:rPr>
        <w:t>rakstveidā</w:t>
      </w:r>
      <w:proofErr w:type="spellEnd"/>
      <w:r w:rsidR="009F71CF" w:rsidRPr="005E161C">
        <w:rPr>
          <w:rFonts w:ascii="Arial" w:hAnsi="Arial" w:cs="Arial"/>
          <w:sz w:val="22"/>
          <w:szCs w:val="22"/>
          <w:lang w:val="lv-LV"/>
        </w:rPr>
        <w:t xml:space="preserve"> publicēta ne retāk kā vienreiz ceturksnī pašvaldības vietnē </w:t>
      </w:r>
      <w:hyperlink r:id="rId30">
        <w:r w:rsidR="009F71CF" w:rsidRPr="005E161C">
          <w:rPr>
            <w:rStyle w:val="Hipersaite"/>
            <w:rFonts w:ascii="Arial" w:hAnsi="Arial" w:cs="Arial"/>
            <w:sz w:val="22"/>
            <w:szCs w:val="22"/>
            <w:lang w:val="lv-LV"/>
          </w:rPr>
          <w:t>www.liepaja.lv</w:t>
        </w:r>
      </w:hyperlink>
      <w:r w:rsidR="009F71CF" w:rsidRPr="005E161C">
        <w:rPr>
          <w:rFonts w:ascii="Arial" w:hAnsi="Arial" w:cs="Arial"/>
          <w:sz w:val="22"/>
          <w:szCs w:val="22"/>
          <w:lang w:val="lv-LV"/>
        </w:rPr>
        <w:t xml:space="preserve">. </w:t>
      </w:r>
    </w:p>
    <w:p w14:paraId="5DC0D260" w14:textId="77777777" w:rsidR="005E161C" w:rsidRDefault="009F71CF" w:rsidP="005E161C">
      <w:pPr>
        <w:pStyle w:val="Sarakstarindkopa"/>
        <w:spacing w:line="360" w:lineRule="auto"/>
        <w:ind w:left="0" w:right="-45"/>
        <w:jc w:val="both"/>
        <w:rPr>
          <w:rFonts w:ascii="Arial" w:hAnsi="Arial" w:cs="Arial"/>
          <w:color w:val="000000" w:themeColor="text1"/>
          <w:sz w:val="22"/>
          <w:szCs w:val="22"/>
          <w:lang w:val="lv-LV"/>
        </w:rPr>
      </w:pPr>
      <w:r w:rsidRPr="005F38CC">
        <w:rPr>
          <w:rFonts w:ascii="Arial" w:hAnsi="Arial" w:cs="Arial"/>
          <w:color w:val="000000" w:themeColor="text1"/>
          <w:sz w:val="22"/>
          <w:szCs w:val="22"/>
          <w:shd w:val="clear" w:color="auto" w:fill="FFFFFF"/>
          <w:lang w:val="lv-LV"/>
        </w:rPr>
        <w:t>Projekta reklāmas bukleti un afišas tiek izvietoti pie sadarbības partneriem – pašvaldības iestādē “Liepājas pilsētas Domes Sociālais dienests”, pašvaldības iestādē “Liepājas pilsētas Izglītības pārvalde”, kā arī to pārraudzībā esošajās iestādēs un struktūrvienībās – pašvaldības iestādes “Liepājas bērnu un jaunatnes centrs” filiālēs, Atkarību profilakses centrā, kā arī citur Liepājā un tuvākajā apkārtnē - NVO, bibliotēkās, psihologu kabinetos, interešu centros un citur;</w:t>
      </w:r>
    </w:p>
    <w:p w14:paraId="09464435" w14:textId="35988CE6" w:rsidR="00B61815" w:rsidRPr="005E161C" w:rsidRDefault="005E161C" w:rsidP="005E161C">
      <w:pPr>
        <w:pStyle w:val="Sarakstarindkopa"/>
        <w:spacing w:line="360" w:lineRule="auto"/>
        <w:ind w:left="0" w:right="-45" w:firstLine="360"/>
        <w:jc w:val="both"/>
        <w:rPr>
          <w:rFonts w:ascii="Arial" w:hAnsi="Arial" w:cs="Arial"/>
          <w:color w:val="000000" w:themeColor="text1"/>
          <w:sz w:val="22"/>
          <w:szCs w:val="22"/>
          <w:lang w:val="lv-LV"/>
        </w:rPr>
      </w:pPr>
      <w:r>
        <w:rPr>
          <w:rFonts w:ascii="Arial" w:hAnsi="Arial" w:cs="Arial"/>
          <w:color w:val="000000" w:themeColor="text1"/>
          <w:sz w:val="22"/>
          <w:szCs w:val="22"/>
          <w:lang w:val="lv-LV"/>
        </w:rPr>
        <w:t xml:space="preserve">4. </w:t>
      </w:r>
      <w:r>
        <w:rPr>
          <w:rFonts w:ascii="Arial" w:hAnsi="Arial" w:cs="Arial"/>
          <w:sz w:val="22"/>
          <w:szCs w:val="22"/>
          <w:lang w:val="lv-LV"/>
        </w:rPr>
        <w:t>I</w:t>
      </w:r>
      <w:r w:rsidR="009F71CF" w:rsidRPr="005F38CC">
        <w:rPr>
          <w:rFonts w:ascii="Arial" w:hAnsi="Arial" w:cs="Arial"/>
          <w:sz w:val="22"/>
          <w:szCs w:val="22"/>
          <w:lang w:val="lv-LV"/>
        </w:rPr>
        <w:t>nformācija par Aģentūras darbību, projektu “Skolēnu darbs vasarā” un NVA aktīvas nodarbinātības pasākumiem tiek publiskota laikrakstā “Kurzemes Vārds”, TV “Kurzeme” un interneta vietnēs:</w:t>
      </w:r>
      <w:r w:rsidR="00510FA4">
        <w:rPr>
          <w:rFonts w:ascii="Arial" w:hAnsi="Arial" w:cs="Arial"/>
          <w:sz w:val="22"/>
          <w:szCs w:val="22"/>
          <w:lang w:val="lv-LV"/>
        </w:rPr>
        <w:t xml:space="preserve"> </w:t>
      </w:r>
      <w:hyperlink r:id="rId31" w:history="1">
        <w:r w:rsidR="00510FA4" w:rsidRPr="006303B0">
          <w:rPr>
            <w:rStyle w:val="Hipersaite"/>
            <w:rFonts w:ascii="Arial" w:hAnsi="Arial" w:cs="Arial"/>
            <w:sz w:val="22"/>
            <w:szCs w:val="22"/>
            <w:lang w:val="lv-LV"/>
          </w:rPr>
          <w:t>www.liepajniekiem.lv</w:t>
        </w:r>
      </w:hyperlink>
      <w:r w:rsidR="009F71CF" w:rsidRPr="005F38CC">
        <w:rPr>
          <w:rFonts w:ascii="Arial" w:hAnsi="Arial" w:cs="Arial"/>
          <w:sz w:val="22"/>
          <w:szCs w:val="22"/>
          <w:lang w:val="lv-LV"/>
        </w:rPr>
        <w:t xml:space="preserve">, </w:t>
      </w:r>
      <w:hyperlink r:id="rId32">
        <w:r w:rsidR="009F71CF" w:rsidRPr="005F38CC">
          <w:rPr>
            <w:rStyle w:val="Hipersaite"/>
            <w:rFonts w:ascii="Arial" w:hAnsi="Arial" w:cs="Arial"/>
            <w:sz w:val="22"/>
            <w:szCs w:val="22"/>
            <w:lang w:val="lv-LV"/>
          </w:rPr>
          <w:t>www.nva.gov.lv</w:t>
        </w:r>
      </w:hyperlink>
      <w:r w:rsidR="009F71CF" w:rsidRPr="005F38CC">
        <w:rPr>
          <w:rFonts w:ascii="Arial" w:hAnsi="Arial" w:cs="Arial"/>
          <w:sz w:val="22"/>
          <w:szCs w:val="22"/>
          <w:lang w:val="lv-LV"/>
        </w:rPr>
        <w:t xml:space="preserve">. </w:t>
      </w:r>
    </w:p>
    <w:p w14:paraId="04583325" w14:textId="77777777" w:rsidR="005F38CC" w:rsidRDefault="005F38CC" w:rsidP="000A590F">
      <w:pPr>
        <w:pStyle w:val="Sarakstarindkopa"/>
        <w:spacing w:line="360" w:lineRule="auto"/>
        <w:ind w:left="1287" w:right="-45"/>
        <w:jc w:val="both"/>
        <w:rPr>
          <w:rFonts w:ascii="Arial" w:hAnsi="Arial" w:cs="Arial"/>
          <w:sz w:val="22"/>
          <w:szCs w:val="22"/>
          <w:lang w:val="lv-LV"/>
        </w:rPr>
      </w:pPr>
    </w:p>
    <w:p w14:paraId="6576FA14" w14:textId="6877BAF8" w:rsidR="00B61815" w:rsidRPr="005F38CC" w:rsidRDefault="00785BA2" w:rsidP="004E645E">
      <w:pPr>
        <w:pStyle w:val="Virsraksts1"/>
        <w:numPr>
          <w:ilvl w:val="0"/>
          <w:numId w:val="0"/>
        </w:numPr>
        <w:ind w:left="360"/>
        <w:rPr>
          <w:rFonts w:ascii="Arial" w:hAnsi="Arial"/>
          <w:sz w:val="26"/>
          <w:szCs w:val="26"/>
        </w:rPr>
      </w:pPr>
      <w:bookmarkStart w:id="102" w:name="_Toc256000046"/>
      <w:bookmarkStart w:id="103" w:name="_Toc256000027"/>
      <w:bookmarkStart w:id="104" w:name="_Toc41641667"/>
      <w:bookmarkStart w:id="105" w:name="_Toc135911288"/>
      <w:r w:rsidRPr="005F38CC">
        <w:rPr>
          <w:rFonts w:ascii="Arial" w:hAnsi="Arial"/>
          <w:sz w:val="26"/>
          <w:szCs w:val="26"/>
        </w:rPr>
        <w:t xml:space="preserve">6. </w:t>
      </w:r>
      <w:r w:rsidR="007E012E">
        <w:rPr>
          <w:rFonts w:ascii="Arial" w:hAnsi="Arial"/>
          <w:sz w:val="26"/>
          <w:szCs w:val="26"/>
        </w:rPr>
        <w:t xml:space="preserve">Aģentūras </w:t>
      </w:r>
      <w:r w:rsidRPr="005F38CC">
        <w:rPr>
          <w:rFonts w:ascii="Arial" w:hAnsi="Arial"/>
          <w:sz w:val="26"/>
          <w:szCs w:val="26"/>
        </w:rPr>
        <w:t xml:space="preserve"> 202</w:t>
      </w:r>
      <w:r w:rsidR="00685734">
        <w:rPr>
          <w:rFonts w:ascii="Arial" w:hAnsi="Arial"/>
          <w:sz w:val="26"/>
          <w:szCs w:val="26"/>
        </w:rPr>
        <w:t>4</w:t>
      </w:r>
      <w:r w:rsidRPr="005F38CC">
        <w:rPr>
          <w:rFonts w:ascii="Arial" w:hAnsi="Arial"/>
          <w:sz w:val="26"/>
          <w:szCs w:val="26"/>
        </w:rPr>
        <w:t>. gada darba plāns</w:t>
      </w:r>
      <w:bookmarkEnd w:id="102"/>
      <w:bookmarkEnd w:id="103"/>
      <w:bookmarkEnd w:id="104"/>
      <w:bookmarkEnd w:id="105"/>
    </w:p>
    <w:p w14:paraId="2064C58E" w14:textId="77777777" w:rsidR="00B61815" w:rsidRDefault="00B61815">
      <w:pPr>
        <w:spacing w:line="360" w:lineRule="auto"/>
        <w:jc w:val="both"/>
        <w:rPr>
          <w:rFonts w:ascii="Arial" w:hAnsi="Arial" w:cs="Arial"/>
          <w:lang w:val="lv-LV"/>
        </w:rPr>
      </w:pPr>
    </w:p>
    <w:p w14:paraId="54FBAED4" w14:textId="0C797858" w:rsidR="00B61815" w:rsidRPr="005F38CC" w:rsidRDefault="009F71CF" w:rsidP="004E645E">
      <w:pPr>
        <w:spacing w:line="360" w:lineRule="auto"/>
        <w:ind w:firstLine="567"/>
        <w:jc w:val="both"/>
        <w:rPr>
          <w:rFonts w:ascii="Arial" w:hAnsi="Arial" w:cs="Arial"/>
          <w:sz w:val="22"/>
          <w:szCs w:val="22"/>
          <w:lang w:val="lv-LV"/>
        </w:rPr>
      </w:pPr>
      <w:r w:rsidRPr="005F38CC">
        <w:rPr>
          <w:rFonts w:ascii="Arial" w:hAnsi="Arial" w:cs="Arial"/>
          <w:sz w:val="22"/>
          <w:szCs w:val="22"/>
          <w:lang w:val="lv-LV"/>
        </w:rPr>
        <w:t>Aģentūras 202</w:t>
      </w:r>
      <w:r w:rsidR="006D2238">
        <w:rPr>
          <w:rFonts w:ascii="Arial" w:hAnsi="Arial" w:cs="Arial"/>
          <w:sz w:val="22"/>
          <w:szCs w:val="22"/>
          <w:lang w:val="lv-LV"/>
        </w:rPr>
        <w:t>4</w:t>
      </w:r>
      <w:r w:rsidRPr="005F38CC">
        <w:rPr>
          <w:rFonts w:ascii="Arial" w:hAnsi="Arial" w:cs="Arial"/>
          <w:sz w:val="22"/>
          <w:szCs w:val="22"/>
          <w:lang w:val="lv-LV"/>
        </w:rPr>
        <w:t xml:space="preserve">. gada budžeta izdevumi plānoti, ņemot vērā reālās finanšu iespējas, nodrošinot Aģentūras funkciju izpildi un piesaistot līdzfinansējumu no Liepājas </w:t>
      </w:r>
      <w:proofErr w:type="spellStart"/>
      <w:r w:rsidRPr="005F38CC">
        <w:rPr>
          <w:rFonts w:ascii="Arial" w:hAnsi="Arial" w:cs="Arial"/>
          <w:sz w:val="22"/>
          <w:szCs w:val="22"/>
          <w:lang w:val="lv-LV"/>
        </w:rPr>
        <w:t>valstspilsētas</w:t>
      </w:r>
      <w:proofErr w:type="spellEnd"/>
      <w:r w:rsidRPr="005F38CC">
        <w:rPr>
          <w:rFonts w:ascii="Arial" w:hAnsi="Arial" w:cs="Arial"/>
          <w:sz w:val="22"/>
          <w:szCs w:val="22"/>
          <w:lang w:val="lv-LV"/>
        </w:rPr>
        <w:t xml:space="preserve"> pašvaldības domes un Nodarbinātības valsts aģentūras.</w:t>
      </w:r>
    </w:p>
    <w:p w14:paraId="566ED77A" w14:textId="0778CB9D" w:rsidR="00B61815" w:rsidRPr="005F38CC" w:rsidRDefault="009F71CF" w:rsidP="00247AE0">
      <w:pPr>
        <w:spacing w:line="360" w:lineRule="auto"/>
        <w:ind w:firstLine="567"/>
        <w:jc w:val="both"/>
        <w:rPr>
          <w:rFonts w:ascii="Arial" w:eastAsiaTheme="minorHAnsi" w:hAnsi="Arial" w:cs="Arial"/>
          <w:color w:val="FF0000"/>
          <w:sz w:val="22"/>
          <w:szCs w:val="22"/>
          <w:lang w:val="lv-LV"/>
        </w:rPr>
      </w:pPr>
      <w:r w:rsidRPr="009E2C3C">
        <w:rPr>
          <w:rFonts w:ascii="Arial" w:hAnsi="Arial" w:cs="Arial"/>
          <w:sz w:val="22"/>
          <w:szCs w:val="22"/>
          <w:lang w:val="lv-LV"/>
        </w:rPr>
        <w:t>202</w:t>
      </w:r>
      <w:r w:rsidR="00542990" w:rsidRPr="009E2C3C">
        <w:rPr>
          <w:rFonts w:ascii="Arial" w:hAnsi="Arial" w:cs="Arial"/>
          <w:sz w:val="22"/>
          <w:szCs w:val="22"/>
          <w:lang w:val="lv-LV"/>
        </w:rPr>
        <w:t>4</w:t>
      </w:r>
      <w:r w:rsidRPr="009E2C3C">
        <w:rPr>
          <w:rFonts w:ascii="Arial" w:hAnsi="Arial" w:cs="Arial"/>
          <w:sz w:val="22"/>
          <w:szCs w:val="22"/>
          <w:lang w:val="lv-LV"/>
        </w:rPr>
        <w:t xml:space="preserve">. gada </w:t>
      </w:r>
      <w:r w:rsidR="00651439" w:rsidRPr="009E2C3C">
        <w:rPr>
          <w:rFonts w:ascii="Arial" w:hAnsi="Arial" w:cs="Arial"/>
          <w:sz w:val="22"/>
          <w:szCs w:val="22"/>
          <w:lang w:val="lv-LV"/>
        </w:rPr>
        <w:t>2</w:t>
      </w:r>
      <w:r w:rsidR="009E2C3C">
        <w:rPr>
          <w:rFonts w:ascii="Arial" w:hAnsi="Arial" w:cs="Arial"/>
          <w:sz w:val="22"/>
          <w:szCs w:val="22"/>
          <w:lang w:val="lv-LV"/>
        </w:rPr>
        <w:t>1</w:t>
      </w:r>
      <w:r w:rsidRPr="009E2C3C">
        <w:rPr>
          <w:rFonts w:ascii="Arial" w:hAnsi="Arial" w:cs="Arial"/>
          <w:sz w:val="22"/>
          <w:szCs w:val="22"/>
          <w:lang w:val="lv-LV"/>
        </w:rPr>
        <w:t>.</w:t>
      </w:r>
      <w:r w:rsidR="003B75AE">
        <w:rPr>
          <w:rFonts w:ascii="Arial" w:hAnsi="Arial" w:cs="Arial"/>
          <w:sz w:val="22"/>
          <w:szCs w:val="22"/>
          <w:lang w:val="lv-LV"/>
        </w:rPr>
        <w:t xml:space="preserve"> </w:t>
      </w:r>
      <w:r w:rsidR="009E2C3C">
        <w:rPr>
          <w:rFonts w:ascii="Arial" w:hAnsi="Arial" w:cs="Arial"/>
          <w:sz w:val="22"/>
          <w:szCs w:val="22"/>
          <w:lang w:val="lv-LV"/>
        </w:rPr>
        <w:t>martā</w:t>
      </w:r>
      <w:r w:rsidRPr="005F38CC">
        <w:rPr>
          <w:rFonts w:ascii="Arial" w:hAnsi="Arial" w:cs="Arial"/>
          <w:sz w:val="22"/>
          <w:szCs w:val="22"/>
          <w:lang w:val="lv-LV"/>
        </w:rPr>
        <w:t xml:space="preserve"> ar</w:t>
      </w:r>
      <w:r w:rsidR="00651439" w:rsidRPr="005F38CC">
        <w:rPr>
          <w:rFonts w:ascii="Arial" w:hAnsi="Arial" w:cs="Arial"/>
          <w:sz w:val="22"/>
          <w:szCs w:val="22"/>
          <w:lang w:val="lv-LV"/>
        </w:rPr>
        <w:t xml:space="preserve"> Liepājas </w:t>
      </w:r>
      <w:proofErr w:type="spellStart"/>
      <w:r w:rsidR="00651439" w:rsidRPr="005F38CC">
        <w:rPr>
          <w:rFonts w:ascii="Arial" w:hAnsi="Arial" w:cs="Arial"/>
          <w:sz w:val="22"/>
          <w:szCs w:val="22"/>
          <w:lang w:val="lv-LV"/>
        </w:rPr>
        <w:t>valstspilsētas</w:t>
      </w:r>
      <w:proofErr w:type="spellEnd"/>
      <w:r w:rsidR="00651439" w:rsidRPr="005F38CC">
        <w:rPr>
          <w:rFonts w:ascii="Arial" w:hAnsi="Arial" w:cs="Arial"/>
          <w:sz w:val="22"/>
          <w:szCs w:val="22"/>
          <w:lang w:val="lv-LV"/>
        </w:rPr>
        <w:t xml:space="preserve"> pašvaldības</w:t>
      </w:r>
      <w:r w:rsidRPr="005F38CC">
        <w:rPr>
          <w:rFonts w:ascii="Arial" w:hAnsi="Arial" w:cs="Arial"/>
          <w:sz w:val="22"/>
          <w:szCs w:val="22"/>
          <w:lang w:val="lv-LV"/>
        </w:rPr>
        <w:t xml:space="preserve"> </w:t>
      </w:r>
      <w:r w:rsidR="00651439" w:rsidRPr="005F38CC">
        <w:rPr>
          <w:rFonts w:ascii="Arial" w:hAnsi="Arial" w:cs="Arial"/>
          <w:sz w:val="22"/>
          <w:szCs w:val="22"/>
          <w:lang w:val="lv-LV"/>
        </w:rPr>
        <w:t>d</w:t>
      </w:r>
      <w:r w:rsidRPr="005F38CC">
        <w:rPr>
          <w:rFonts w:ascii="Arial" w:hAnsi="Arial" w:cs="Arial"/>
          <w:sz w:val="22"/>
          <w:szCs w:val="22"/>
          <w:lang w:val="lv-LV"/>
        </w:rPr>
        <w:t xml:space="preserve">omes lēmumu </w:t>
      </w:r>
      <w:r w:rsidRPr="009E2C3C">
        <w:rPr>
          <w:rFonts w:ascii="Arial" w:hAnsi="Arial" w:cs="Arial"/>
          <w:sz w:val="22"/>
          <w:szCs w:val="22"/>
          <w:lang w:val="lv-LV"/>
        </w:rPr>
        <w:t>Nr.</w:t>
      </w:r>
      <w:r w:rsidR="009E2C3C">
        <w:rPr>
          <w:rFonts w:ascii="Arial" w:hAnsi="Arial" w:cs="Arial"/>
          <w:sz w:val="22"/>
          <w:szCs w:val="22"/>
          <w:lang w:val="lv-LV"/>
        </w:rPr>
        <w:t>80</w:t>
      </w:r>
      <w:r w:rsidR="00651439" w:rsidRPr="009E2C3C">
        <w:rPr>
          <w:rFonts w:ascii="Arial" w:hAnsi="Arial" w:cs="Arial"/>
          <w:sz w:val="22"/>
          <w:szCs w:val="22"/>
          <w:lang w:val="lv-LV"/>
        </w:rPr>
        <w:t>/</w:t>
      </w:r>
      <w:r w:rsidR="009E2C3C">
        <w:rPr>
          <w:rFonts w:ascii="Arial" w:hAnsi="Arial" w:cs="Arial"/>
          <w:sz w:val="22"/>
          <w:szCs w:val="22"/>
          <w:lang w:val="lv-LV"/>
        </w:rPr>
        <w:t>3</w:t>
      </w:r>
      <w:r w:rsidRPr="005F38CC">
        <w:rPr>
          <w:rFonts w:ascii="Arial" w:hAnsi="Arial" w:cs="Arial"/>
          <w:sz w:val="22"/>
          <w:szCs w:val="22"/>
          <w:lang w:val="lv-LV"/>
        </w:rPr>
        <w:t xml:space="preserve"> ir apstiprināts Liepājas </w:t>
      </w:r>
      <w:proofErr w:type="spellStart"/>
      <w:r w:rsidR="006D2238">
        <w:rPr>
          <w:rFonts w:ascii="Arial" w:hAnsi="Arial" w:cs="Arial"/>
          <w:sz w:val="22"/>
          <w:szCs w:val="22"/>
          <w:lang w:val="lv-LV"/>
        </w:rPr>
        <w:t>valsts</w:t>
      </w:r>
      <w:r w:rsidRPr="005F38CC">
        <w:rPr>
          <w:rFonts w:ascii="Arial" w:hAnsi="Arial" w:cs="Arial"/>
          <w:sz w:val="22"/>
          <w:szCs w:val="22"/>
          <w:lang w:val="lv-LV"/>
        </w:rPr>
        <w:t>pilsētas</w:t>
      </w:r>
      <w:proofErr w:type="spellEnd"/>
      <w:r w:rsidRPr="005F38CC">
        <w:rPr>
          <w:rFonts w:ascii="Arial" w:hAnsi="Arial" w:cs="Arial"/>
          <w:sz w:val="22"/>
          <w:szCs w:val="22"/>
          <w:lang w:val="lv-LV"/>
        </w:rPr>
        <w:t xml:space="preserve"> pašvaldības aģentūras “</w:t>
      </w:r>
      <w:r w:rsidR="006D2238">
        <w:rPr>
          <w:rFonts w:ascii="Arial" w:hAnsi="Arial" w:cs="Arial"/>
          <w:sz w:val="22"/>
          <w:szCs w:val="22"/>
          <w:lang w:val="lv-LV"/>
        </w:rPr>
        <w:t xml:space="preserve">Liepājas </w:t>
      </w:r>
      <w:r w:rsidRPr="005F38CC">
        <w:rPr>
          <w:rFonts w:ascii="Arial" w:hAnsi="Arial" w:cs="Arial"/>
          <w:sz w:val="22"/>
          <w:szCs w:val="22"/>
          <w:lang w:val="lv-LV"/>
        </w:rPr>
        <w:t>Nodarbinātības projekti” darba plāns 202</w:t>
      </w:r>
      <w:r w:rsidR="006D2238">
        <w:rPr>
          <w:rFonts w:ascii="Arial" w:hAnsi="Arial" w:cs="Arial"/>
          <w:sz w:val="22"/>
          <w:szCs w:val="22"/>
          <w:lang w:val="lv-LV"/>
        </w:rPr>
        <w:t>4</w:t>
      </w:r>
      <w:r w:rsidRPr="005F38CC">
        <w:rPr>
          <w:rFonts w:ascii="Arial" w:hAnsi="Arial" w:cs="Arial"/>
          <w:sz w:val="22"/>
          <w:szCs w:val="22"/>
          <w:lang w:val="lv-LV"/>
        </w:rPr>
        <w:t>.</w:t>
      </w:r>
      <w:r w:rsidR="005225D2">
        <w:rPr>
          <w:rFonts w:ascii="Arial" w:hAnsi="Arial" w:cs="Arial"/>
          <w:sz w:val="22"/>
          <w:szCs w:val="22"/>
          <w:lang w:val="lv-LV"/>
        </w:rPr>
        <w:t xml:space="preserve"> </w:t>
      </w:r>
      <w:r w:rsidRPr="005F38CC">
        <w:rPr>
          <w:rFonts w:ascii="Arial" w:hAnsi="Arial" w:cs="Arial"/>
          <w:sz w:val="22"/>
          <w:szCs w:val="22"/>
          <w:lang w:val="lv-LV"/>
        </w:rPr>
        <w:t xml:space="preserve">gadam. </w:t>
      </w:r>
      <w:bookmarkStart w:id="106" w:name="_Hlk101779380"/>
      <w:r w:rsidRPr="005F38CC">
        <w:rPr>
          <w:rFonts w:ascii="Arial" w:eastAsiaTheme="minorHAnsi" w:hAnsi="Arial" w:cs="Arial"/>
          <w:sz w:val="22"/>
          <w:szCs w:val="22"/>
          <w:lang w:val="lv-LV"/>
        </w:rPr>
        <w:t>Darba plāns  tiek veidots ar mērķi</w:t>
      </w:r>
      <w:r w:rsidR="005225D2">
        <w:rPr>
          <w:rFonts w:ascii="Arial" w:eastAsiaTheme="minorHAnsi" w:hAnsi="Arial" w:cs="Arial"/>
          <w:sz w:val="22"/>
          <w:szCs w:val="22"/>
          <w:lang w:val="lv-LV"/>
        </w:rPr>
        <w:t>,</w:t>
      </w:r>
      <w:r w:rsidRPr="005F38CC">
        <w:rPr>
          <w:rFonts w:ascii="Arial" w:eastAsiaTheme="minorHAnsi" w:hAnsi="Arial" w:cs="Arial"/>
          <w:sz w:val="22"/>
          <w:szCs w:val="22"/>
          <w:lang w:val="lv-LV"/>
        </w:rPr>
        <w:t xml:space="preserve"> lai konstruktīvi noteiktu galvenos uzdevumus, prioritātes, atbildīgās personas un izpildes laikus, aģentūrai izvirzīto uzdevumu sasniegšanai 202</w:t>
      </w:r>
      <w:r w:rsidR="006D2238">
        <w:rPr>
          <w:rFonts w:ascii="Arial" w:eastAsiaTheme="minorHAnsi" w:hAnsi="Arial" w:cs="Arial"/>
          <w:sz w:val="22"/>
          <w:szCs w:val="22"/>
          <w:lang w:val="lv-LV"/>
        </w:rPr>
        <w:t>4</w:t>
      </w:r>
      <w:r w:rsidRPr="005F38CC">
        <w:rPr>
          <w:rFonts w:ascii="Arial" w:eastAsiaTheme="minorHAnsi" w:hAnsi="Arial" w:cs="Arial"/>
          <w:sz w:val="22"/>
          <w:szCs w:val="22"/>
          <w:lang w:val="lv-LV"/>
        </w:rPr>
        <w:t>.</w:t>
      </w:r>
      <w:r w:rsidR="005225D2">
        <w:rPr>
          <w:rFonts w:ascii="Arial" w:eastAsiaTheme="minorHAnsi" w:hAnsi="Arial" w:cs="Arial"/>
          <w:sz w:val="22"/>
          <w:szCs w:val="22"/>
          <w:lang w:val="lv-LV"/>
        </w:rPr>
        <w:t xml:space="preserve"> </w:t>
      </w:r>
      <w:r w:rsidRPr="005F38CC">
        <w:rPr>
          <w:rFonts w:ascii="Arial" w:eastAsiaTheme="minorHAnsi" w:hAnsi="Arial" w:cs="Arial"/>
          <w:sz w:val="22"/>
          <w:szCs w:val="22"/>
          <w:lang w:val="lv-LV"/>
        </w:rPr>
        <w:t xml:space="preserve">gadā. Gada darba plāns sastāv no </w:t>
      </w:r>
      <w:r w:rsidR="009E2C3C">
        <w:rPr>
          <w:rFonts w:ascii="Arial" w:eastAsiaTheme="minorHAnsi" w:hAnsi="Arial" w:cs="Arial"/>
          <w:sz w:val="22"/>
          <w:szCs w:val="22"/>
          <w:lang w:val="lv-LV"/>
        </w:rPr>
        <w:t>9</w:t>
      </w:r>
      <w:r w:rsidRPr="005F38CC">
        <w:rPr>
          <w:rFonts w:ascii="Arial" w:eastAsiaTheme="minorHAnsi" w:hAnsi="Arial" w:cs="Arial"/>
          <w:sz w:val="22"/>
          <w:szCs w:val="22"/>
          <w:lang w:val="lv-LV"/>
        </w:rPr>
        <w:t xml:space="preserve"> prioritātes sadaļām, kurās tiek ietverti 202</w:t>
      </w:r>
      <w:r w:rsidR="006D2238">
        <w:rPr>
          <w:rFonts w:ascii="Arial" w:eastAsiaTheme="minorHAnsi" w:hAnsi="Arial" w:cs="Arial"/>
          <w:sz w:val="22"/>
          <w:szCs w:val="22"/>
          <w:lang w:val="lv-LV"/>
        </w:rPr>
        <w:t>4</w:t>
      </w:r>
      <w:r w:rsidRPr="005F38CC">
        <w:rPr>
          <w:rFonts w:ascii="Arial" w:eastAsiaTheme="minorHAnsi" w:hAnsi="Arial" w:cs="Arial"/>
          <w:sz w:val="22"/>
          <w:szCs w:val="22"/>
          <w:lang w:val="lv-LV"/>
        </w:rPr>
        <w:t>. gadā veicamie prioritārie uzdevumi.</w:t>
      </w:r>
    </w:p>
    <w:p w14:paraId="578514CE" w14:textId="77777777" w:rsidR="005225D2" w:rsidRPr="005225D2" w:rsidRDefault="005225D2" w:rsidP="00247AE0">
      <w:pPr>
        <w:spacing w:after="120" w:line="360" w:lineRule="auto"/>
        <w:ind w:firstLine="360"/>
        <w:rPr>
          <w:rFonts w:ascii="Arial" w:eastAsiaTheme="minorHAnsi" w:hAnsi="Arial" w:cs="Arial"/>
          <w:sz w:val="6"/>
          <w:szCs w:val="6"/>
          <w:lang w:val="lv-LV"/>
        </w:rPr>
      </w:pPr>
    </w:p>
    <w:p w14:paraId="754D42B3" w14:textId="4027F23E" w:rsidR="00B61815" w:rsidRPr="005F38CC" w:rsidRDefault="009A273F" w:rsidP="00247AE0">
      <w:pPr>
        <w:spacing w:after="120" w:line="360" w:lineRule="auto"/>
        <w:ind w:firstLine="360"/>
        <w:rPr>
          <w:rFonts w:ascii="Arial" w:eastAsiaTheme="minorHAnsi" w:hAnsi="Arial" w:cs="Arial"/>
          <w:sz w:val="22"/>
          <w:szCs w:val="22"/>
          <w:lang w:val="lv-LV"/>
        </w:rPr>
      </w:pPr>
      <w:r>
        <w:rPr>
          <w:rFonts w:ascii="Arial" w:eastAsiaTheme="minorHAnsi" w:hAnsi="Arial" w:cs="Arial"/>
          <w:sz w:val="22"/>
          <w:szCs w:val="22"/>
          <w:lang w:val="lv-LV"/>
        </w:rPr>
        <w:t>Aģentūras</w:t>
      </w:r>
      <w:r w:rsidR="009F71CF" w:rsidRPr="005F38CC">
        <w:rPr>
          <w:rFonts w:ascii="Arial" w:eastAsiaTheme="minorHAnsi" w:hAnsi="Arial" w:cs="Arial"/>
          <w:sz w:val="22"/>
          <w:szCs w:val="22"/>
          <w:lang w:val="lv-LV"/>
        </w:rPr>
        <w:t xml:space="preserve"> darbības prioritātes 202</w:t>
      </w:r>
      <w:r w:rsidR="00372469">
        <w:rPr>
          <w:rFonts w:ascii="Arial" w:eastAsiaTheme="minorHAnsi" w:hAnsi="Arial" w:cs="Arial"/>
          <w:sz w:val="22"/>
          <w:szCs w:val="22"/>
          <w:lang w:val="lv-LV"/>
        </w:rPr>
        <w:t>4</w:t>
      </w:r>
      <w:r w:rsidR="009F71CF" w:rsidRPr="005F38CC">
        <w:rPr>
          <w:rFonts w:ascii="Arial" w:eastAsiaTheme="minorHAnsi" w:hAnsi="Arial" w:cs="Arial"/>
          <w:sz w:val="22"/>
          <w:szCs w:val="22"/>
          <w:lang w:val="lv-LV"/>
        </w:rPr>
        <w:t>. gadā</w:t>
      </w:r>
      <w:r>
        <w:rPr>
          <w:rFonts w:ascii="Arial" w:eastAsiaTheme="minorHAnsi" w:hAnsi="Arial" w:cs="Arial"/>
          <w:sz w:val="22"/>
          <w:szCs w:val="22"/>
          <w:lang w:val="lv-LV"/>
        </w:rPr>
        <w:t xml:space="preserve"> ir šādas</w:t>
      </w:r>
      <w:r w:rsidR="009F71CF" w:rsidRPr="005F38CC">
        <w:rPr>
          <w:rFonts w:ascii="Arial" w:eastAsiaTheme="minorHAnsi" w:hAnsi="Arial" w:cs="Arial"/>
          <w:sz w:val="22"/>
          <w:szCs w:val="22"/>
          <w:lang w:val="lv-LV"/>
        </w:rPr>
        <w:t>:</w:t>
      </w:r>
    </w:p>
    <w:p w14:paraId="3004D5FF" w14:textId="621FF042" w:rsidR="00B61815" w:rsidRDefault="005E161C" w:rsidP="005E161C">
      <w:pPr>
        <w:spacing w:after="120" w:line="360" w:lineRule="auto"/>
        <w:ind w:firstLine="624"/>
        <w:contextualSpacing/>
        <w:rPr>
          <w:rFonts w:ascii="Arial" w:eastAsiaTheme="minorHAnsi" w:hAnsi="Arial" w:cs="Arial"/>
          <w:sz w:val="22"/>
          <w:szCs w:val="22"/>
          <w:lang w:val="lv-LV"/>
        </w:rPr>
      </w:pPr>
      <w:r>
        <w:rPr>
          <w:rFonts w:ascii="Arial" w:eastAsiaTheme="minorHAnsi" w:hAnsi="Arial" w:cs="Arial"/>
          <w:sz w:val="22"/>
          <w:szCs w:val="22"/>
          <w:lang w:val="lv-LV"/>
        </w:rPr>
        <w:t xml:space="preserve">1. </w:t>
      </w:r>
      <w:r w:rsidR="009F71CF" w:rsidRPr="005F38CC">
        <w:rPr>
          <w:rFonts w:ascii="Arial" w:eastAsiaTheme="minorHAnsi" w:hAnsi="Arial" w:cs="Arial"/>
          <w:sz w:val="22"/>
          <w:szCs w:val="22"/>
          <w:lang w:val="lv-LV"/>
        </w:rPr>
        <w:t>Nodarbinātības pasākumu organizēšan</w:t>
      </w:r>
      <w:r w:rsidR="00AE296C" w:rsidRPr="005F38CC">
        <w:rPr>
          <w:rFonts w:ascii="Arial" w:eastAsiaTheme="minorHAnsi" w:hAnsi="Arial" w:cs="Arial"/>
          <w:sz w:val="22"/>
          <w:szCs w:val="22"/>
          <w:lang w:val="lv-LV"/>
        </w:rPr>
        <w:t>a</w:t>
      </w:r>
      <w:r w:rsidR="009F71CF" w:rsidRPr="005F38CC">
        <w:rPr>
          <w:rFonts w:ascii="Arial" w:eastAsiaTheme="minorHAnsi" w:hAnsi="Arial" w:cs="Arial"/>
          <w:sz w:val="22"/>
          <w:szCs w:val="22"/>
          <w:lang w:val="lv-LV"/>
        </w:rPr>
        <w:t xml:space="preserve"> un īstenošan</w:t>
      </w:r>
      <w:r w:rsidR="00AE296C" w:rsidRPr="005F38CC">
        <w:rPr>
          <w:rFonts w:ascii="Arial" w:eastAsiaTheme="minorHAnsi" w:hAnsi="Arial" w:cs="Arial"/>
          <w:sz w:val="22"/>
          <w:szCs w:val="22"/>
          <w:lang w:val="lv-LV"/>
        </w:rPr>
        <w:t>a</w:t>
      </w:r>
      <w:r w:rsidR="009F71CF" w:rsidRPr="005F38CC">
        <w:rPr>
          <w:rFonts w:ascii="Arial" w:eastAsiaTheme="minorHAnsi" w:hAnsi="Arial" w:cs="Arial"/>
          <w:sz w:val="22"/>
          <w:szCs w:val="22"/>
          <w:lang w:val="lv-LV"/>
        </w:rPr>
        <w:t>.</w:t>
      </w:r>
    </w:p>
    <w:p w14:paraId="6C34D114" w14:textId="77777777" w:rsidR="005E161C" w:rsidRDefault="005E161C" w:rsidP="005E161C">
      <w:pPr>
        <w:spacing w:after="120" w:line="360" w:lineRule="auto"/>
        <w:contextualSpacing/>
        <w:rPr>
          <w:rFonts w:ascii="Arial" w:eastAsiaTheme="minorHAnsi" w:hAnsi="Arial" w:cs="Arial"/>
          <w:sz w:val="22"/>
          <w:szCs w:val="22"/>
          <w:lang w:val="lv-LV"/>
        </w:rPr>
      </w:pPr>
    </w:p>
    <w:p w14:paraId="2EE47381" w14:textId="77777777" w:rsidR="005E161C" w:rsidRPr="005F38CC" w:rsidRDefault="005E161C" w:rsidP="005E161C">
      <w:pPr>
        <w:spacing w:after="120" w:line="360" w:lineRule="auto"/>
        <w:contextualSpacing/>
        <w:rPr>
          <w:rFonts w:ascii="Arial" w:eastAsiaTheme="minorHAnsi" w:hAnsi="Arial" w:cs="Arial"/>
          <w:sz w:val="22"/>
          <w:szCs w:val="22"/>
          <w:lang w:val="lv-LV"/>
        </w:rPr>
      </w:pPr>
    </w:p>
    <w:p w14:paraId="449272F9" w14:textId="023B252E" w:rsidR="00B61815" w:rsidRPr="005F38CC" w:rsidRDefault="005E161C" w:rsidP="005E161C">
      <w:pPr>
        <w:spacing w:after="120" w:line="360" w:lineRule="auto"/>
        <w:ind w:firstLine="624"/>
        <w:contextualSpacing/>
        <w:jc w:val="both"/>
        <w:rPr>
          <w:rFonts w:ascii="Arial" w:eastAsiaTheme="minorHAnsi" w:hAnsi="Arial" w:cs="Arial"/>
          <w:sz w:val="22"/>
          <w:szCs w:val="22"/>
          <w:lang w:val="lv-LV"/>
        </w:rPr>
      </w:pPr>
      <w:r>
        <w:rPr>
          <w:rFonts w:ascii="Arial" w:eastAsiaTheme="minorHAnsi" w:hAnsi="Arial" w:cs="Arial"/>
          <w:sz w:val="22"/>
          <w:szCs w:val="22"/>
          <w:lang w:val="lv-LV"/>
        </w:rPr>
        <w:t xml:space="preserve">2. </w:t>
      </w:r>
      <w:r w:rsidR="009F71CF" w:rsidRPr="005F38CC">
        <w:rPr>
          <w:rFonts w:ascii="Arial" w:eastAsiaTheme="minorHAnsi" w:hAnsi="Arial" w:cs="Arial"/>
          <w:sz w:val="22"/>
          <w:szCs w:val="22"/>
          <w:lang w:val="lv-LV"/>
        </w:rPr>
        <w:t>Darba un sociālo prasmju saglabāšanas, atjaunošanas un apgūšanas pasākumi.</w:t>
      </w:r>
    </w:p>
    <w:p w14:paraId="4151A468" w14:textId="6695177F" w:rsidR="00B61815" w:rsidRPr="005F38CC" w:rsidRDefault="005E161C" w:rsidP="005E161C">
      <w:pPr>
        <w:spacing w:after="120" w:line="360" w:lineRule="auto"/>
        <w:ind w:firstLine="624"/>
        <w:contextualSpacing/>
        <w:jc w:val="both"/>
        <w:rPr>
          <w:rFonts w:ascii="Arial" w:eastAsiaTheme="minorHAnsi" w:hAnsi="Arial" w:cs="Arial"/>
          <w:sz w:val="22"/>
          <w:szCs w:val="22"/>
          <w:lang w:val="lv-LV"/>
        </w:rPr>
      </w:pPr>
      <w:r>
        <w:rPr>
          <w:rFonts w:ascii="Arial" w:eastAsiaTheme="minorHAnsi" w:hAnsi="Arial" w:cs="Arial"/>
          <w:sz w:val="22"/>
          <w:szCs w:val="22"/>
          <w:lang w:val="lv-LV"/>
        </w:rPr>
        <w:t xml:space="preserve">3. </w:t>
      </w:r>
      <w:r w:rsidR="009F71CF" w:rsidRPr="005F38CC">
        <w:rPr>
          <w:rFonts w:ascii="Arial" w:eastAsiaTheme="minorHAnsi" w:hAnsi="Arial" w:cs="Arial"/>
          <w:sz w:val="22"/>
          <w:szCs w:val="22"/>
          <w:lang w:val="lv-LV"/>
        </w:rPr>
        <w:t>Apstiprināto teritoriju apsaimniekošana atbilstoši 2020.gada 17.decembra Liepājas pilsētas saistošajiem noteikumiem Nr.47 “Liepājas pilsētas pašvaldības teritorijas kopšanas un būvju uzturēšanas saistošie noteikumi”.</w:t>
      </w:r>
    </w:p>
    <w:p w14:paraId="741CFD79" w14:textId="4F61EC32" w:rsidR="00B61815" w:rsidRPr="005F38CC" w:rsidRDefault="005E161C" w:rsidP="005E161C">
      <w:pPr>
        <w:spacing w:after="120" w:line="360" w:lineRule="auto"/>
        <w:ind w:firstLine="624"/>
        <w:contextualSpacing/>
        <w:jc w:val="both"/>
        <w:rPr>
          <w:rFonts w:ascii="Arial" w:eastAsiaTheme="minorHAnsi" w:hAnsi="Arial" w:cs="Arial"/>
          <w:sz w:val="22"/>
          <w:szCs w:val="22"/>
          <w:lang w:val="lv-LV"/>
        </w:rPr>
      </w:pPr>
      <w:r>
        <w:rPr>
          <w:rFonts w:ascii="Arial" w:eastAsiaTheme="minorHAnsi" w:hAnsi="Arial" w:cs="Arial"/>
          <w:sz w:val="22"/>
          <w:szCs w:val="22"/>
          <w:lang w:val="lv-LV"/>
        </w:rPr>
        <w:t xml:space="preserve">4. </w:t>
      </w:r>
      <w:r w:rsidR="00F17D75">
        <w:rPr>
          <w:rFonts w:ascii="Arial" w:eastAsiaTheme="minorHAnsi" w:hAnsi="Arial" w:cs="Arial"/>
          <w:sz w:val="22"/>
          <w:szCs w:val="22"/>
          <w:lang w:val="lv-LV"/>
        </w:rPr>
        <w:t xml:space="preserve">Pašvaldības </w:t>
      </w:r>
      <w:r w:rsidR="009E2C3C">
        <w:rPr>
          <w:rFonts w:ascii="Arial" w:eastAsiaTheme="minorHAnsi" w:hAnsi="Arial" w:cs="Arial"/>
          <w:sz w:val="22"/>
          <w:szCs w:val="22"/>
          <w:lang w:val="lv-LV"/>
        </w:rPr>
        <w:t>V</w:t>
      </w:r>
      <w:r w:rsidR="009F71CF" w:rsidRPr="005F38CC">
        <w:rPr>
          <w:rFonts w:ascii="Arial" w:eastAsiaTheme="minorHAnsi" w:hAnsi="Arial" w:cs="Arial"/>
          <w:sz w:val="22"/>
          <w:szCs w:val="22"/>
          <w:lang w:val="lv-LV"/>
        </w:rPr>
        <w:t>ides fonda finansēto teritoriju regulāra uzkopšana un apsaimniekošana.</w:t>
      </w:r>
    </w:p>
    <w:p w14:paraId="1735070B" w14:textId="50DFA3B6" w:rsidR="00B61815" w:rsidRPr="005F38CC" w:rsidRDefault="005E161C" w:rsidP="005E161C">
      <w:pPr>
        <w:spacing w:after="120" w:line="360" w:lineRule="auto"/>
        <w:ind w:firstLine="624"/>
        <w:contextualSpacing/>
        <w:rPr>
          <w:rFonts w:ascii="Arial" w:eastAsiaTheme="minorHAnsi" w:hAnsi="Arial" w:cs="Arial"/>
          <w:sz w:val="22"/>
          <w:szCs w:val="22"/>
          <w:lang w:val="lv-LV"/>
        </w:rPr>
      </w:pPr>
      <w:r>
        <w:rPr>
          <w:rFonts w:ascii="Arial" w:eastAsiaTheme="minorHAnsi" w:hAnsi="Arial" w:cs="Arial"/>
          <w:sz w:val="22"/>
          <w:szCs w:val="22"/>
          <w:lang w:val="lv-LV"/>
        </w:rPr>
        <w:t xml:space="preserve">5. </w:t>
      </w:r>
      <w:r w:rsidR="009F71CF" w:rsidRPr="005F38CC">
        <w:rPr>
          <w:rFonts w:ascii="Arial" w:eastAsiaTheme="minorHAnsi" w:hAnsi="Arial" w:cs="Arial"/>
          <w:sz w:val="22"/>
          <w:szCs w:val="22"/>
          <w:lang w:val="lv-LV"/>
        </w:rPr>
        <w:t>Pašvaldības dzīvnieku patversme “Lauvas sirds”  darbības nodrošināšana.</w:t>
      </w:r>
    </w:p>
    <w:p w14:paraId="685BDCAD" w14:textId="3FFB31F9" w:rsidR="00B61815" w:rsidRPr="005E161C" w:rsidRDefault="005E161C" w:rsidP="005E161C">
      <w:pPr>
        <w:spacing w:after="120" w:line="360" w:lineRule="auto"/>
        <w:ind w:firstLine="624"/>
        <w:contextualSpacing/>
        <w:rPr>
          <w:rFonts w:ascii="Arial" w:eastAsiaTheme="minorHAnsi" w:hAnsi="Arial" w:cs="Arial"/>
          <w:sz w:val="22"/>
          <w:szCs w:val="22"/>
          <w:lang w:val="lv-LV"/>
        </w:rPr>
      </w:pPr>
      <w:r>
        <w:rPr>
          <w:rFonts w:ascii="Arial" w:eastAsiaTheme="minorHAnsi" w:hAnsi="Arial" w:cs="Arial"/>
          <w:sz w:val="22"/>
          <w:szCs w:val="22"/>
          <w:lang w:val="lv-LV"/>
        </w:rPr>
        <w:t xml:space="preserve">6. </w:t>
      </w:r>
      <w:proofErr w:type="spellStart"/>
      <w:r w:rsidR="009F71CF" w:rsidRPr="005E161C">
        <w:rPr>
          <w:rFonts w:ascii="Arial" w:eastAsiaTheme="minorHAnsi" w:hAnsi="Arial" w:cs="Arial"/>
          <w:sz w:val="22"/>
          <w:szCs w:val="22"/>
          <w:lang w:val="lv-LV"/>
        </w:rPr>
        <w:t>Beberliņu</w:t>
      </w:r>
      <w:proofErr w:type="spellEnd"/>
      <w:r w:rsidR="009F71CF" w:rsidRPr="005E161C">
        <w:rPr>
          <w:rFonts w:ascii="Arial" w:eastAsiaTheme="minorHAnsi" w:hAnsi="Arial" w:cs="Arial"/>
          <w:sz w:val="22"/>
          <w:szCs w:val="22"/>
          <w:lang w:val="lv-LV"/>
        </w:rPr>
        <w:t xml:space="preserve"> sporta un atpūtas kompleksa apsaimniekošana.</w:t>
      </w:r>
    </w:p>
    <w:p w14:paraId="272DD515" w14:textId="52EC4678" w:rsidR="00B61815" w:rsidRDefault="005E161C" w:rsidP="005E161C">
      <w:pPr>
        <w:spacing w:after="120" w:line="360" w:lineRule="auto"/>
        <w:ind w:firstLine="624"/>
        <w:contextualSpacing/>
        <w:rPr>
          <w:rFonts w:ascii="Arial" w:eastAsiaTheme="minorHAnsi" w:hAnsi="Arial" w:cs="Arial"/>
          <w:sz w:val="22"/>
          <w:szCs w:val="22"/>
          <w:lang w:val="lv-LV"/>
        </w:rPr>
      </w:pPr>
      <w:r>
        <w:rPr>
          <w:rFonts w:ascii="Arial" w:eastAsiaTheme="minorHAnsi" w:hAnsi="Arial" w:cs="Arial"/>
          <w:sz w:val="22"/>
          <w:szCs w:val="22"/>
          <w:lang w:val="lv-LV"/>
        </w:rPr>
        <w:t xml:space="preserve">7. </w:t>
      </w:r>
      <w:r w:rsidR="009F71CF" w:rsidRPr="005F38CC">
        <w:rPr>
          <w:rFonts w:ascii="Arial" w:eastAsiaTheme="minorHAnsi" w:hAnsi="Arial" w:cs="Arial"/>
          <w:sz w:val="22"/>
          <w:szCs w:val="22"/>
          <w:lang w:val="lv-LV"/>
        </w:rPr>
        <w:t>Teritorijas labiekārtošana, ēku, būvju un telpu kārtējais remonts.</w:t>
      </w:r>
      <w:bookmarkEnd w:id="106"/>
    </w:p>
    <w:p w14:paraId="558587A6" w14:textId="44872347" w:rsidR="009E2C3C" w:rsidRDefault="005E161C" w:rsidP="005E161C">
      <w:pPr>
        <w:spacing w:after="120" w:line="360" w:lineRule="auto"/>
        <w:ind w:firstLine="624"/>
        <w:contextualSpacing/>
        <w:rPr>
          <w:rFonts w:ascii="Arial" w:eastAsiaTheme="minorHAnsi" w:hAnsi="Arial" w:cs="Arial"/>
          <w:sz w:val="22"/>
          <w:szCs w:val="22"/>
          <w:lang w:val="lv-LV"/>
        </w:rPr>
      </w:pPr>
      <w:r>
        <w:rPr>
          <w:rFonts w:ascii="Arial" w:eastAsiaTheme="minorHAnsi" w:hAnsi="Arial" w:cs="Arial"/>
          <w:sz w:val="22"/>
          <w:szCs w:val="22"/>
          <w:lang w:val="lv-LV"/>
        </w:rPr>
        <w:t xml:space="preserve">8. </w:t>
      </w:r>
      <w:r w:rsidR="009E2C3C">
        <w:rPr>
          <w:rFonts w:ascii="Arial" w:eastAsiaTheme="minorHAnsi" w:hAnsi="Arial" w:cs="Arial"/>
          <w:sz w:val="22"/>
          <w:szCs w:val="22"/>
          <w:lang w:val="lv-LV"/>
        </w:rPr>
        <w:t>Tehniskā nodrošinājuma atjaunošana</w:t>
      </w:r>
      <w:r w:rsidR="00A945BD">
        <w:rPr>
          <w:rFonts w:ascii="Arial" w:eastAsiaTheme="minorHAnsi" w:hAnsi="Arial" w:cs="Arial"/>
          <w:sz w:val="22"/>
          <w:szCs w:val="22"/>
          <w:lang w:val="lv-LV"/>
        </w:rPr>
        <w:t>.</w:t>
      </w:r>
    </w:p>
    <w:p w14:paraId="2BE1D7B4" w14:textId="5D9634BC" w:rsidR="009E2C3C" w:rsidRPr="005F38CC" w:rsidRDefault="005E161C" w:rsidP="005E161C">
      <w:pPr>
        <w:spacing w:after="120" w:line="360" w:lineRule="auto"/>
        <w:ind w:firstLine="567"/>
        <w:contextualSpacing/>
        <w:jc w:val="both"/>
        <w:rPr>
          <w:rFonts w:ascii="Arial" w:eastAsiaTheme="minorHAnsi" w:hAnsi="Arial" w:cs="Arial"/>
          <w:sz w:val="22"/>
          <w:szCs w:val="22"/>
          <w:lang w:val="lv-LV"/>
        </w:rPr>
      </w:pPr>
      <w:r>
        <w:rPr>
          <w:rFonts w:ascii="Arial" w:eastAsiaTheme="minorHAnsi" w:hAnsi="Arial" w:cs="Arial"/>
          <w:sz w:val="22"/>
          <w:szCs w:val="22"/>
          <w:lang w:val="lv-LV"/>
        </w:rPr>
        <w:t xml:space="preserve"> 9. </w:t>
      </w:r>
      <w:r w:rsidR="009E2C3C">
        <w:rPr>
          <w:rFonts w:ascii="Arial" w:eastAsiaTheme="minorHAnsi" w:hAnsi="Arial" w:cs="Arial"/>
          <w:sz w:val="22"/>
          <w:szCs w:val="22"/>
          <w:lang w:val="lv-LV"/>
        </w:rPr>
        <w:t>Ūdenstilpņu attīrīšana un Liepājas pludmales liedaga zonas mehanizēta attīrīšana</w:t>
      </w:r>
      <w:r w:rsidR="00A945BD">
        <w:rPr>
          <w:rFonts w:ascii="Arial" w:eastAsiaTheme="minorHAnsi" w:hAnsi="Arial" w:cs="Arial"/>
          <w:sz w:val="22"/>
          <w:szCs w:val="22"/>
          <w:lang w:val="lv-LV"/>
        </w:rPr>
        <w:t>.</w:t>
      </w:r>
    </w:p>
    <w:p w14:paraId="24544040" w14:textId="3C32C6BF" w:rsidR="00B61815" w:rsidRPr="005F38CC" w:rsidRDefault="009F71CF" w:rsidP="00247AE0">
      <w:pPr>
        <w:spacing w:line="360" w:lineRule="auto"/>
        <w:ind w:firstLine="567"/>
        <w:jc w:val="both"/>
        <w:rPr>
          <w:rFonts w:ascii="Arial" w:hAnsi="Arial" w:cs="Arial"/>
          <w:sz w:val="22"/>
          <w:szCs w:val="22"/>
          <w:lang w:val="lv-LV"/>
        </w:rPr>
      </w:pPr>
      <w:r w:rsidRPr="005F38CC">
        <w:rPr>
          <w:rFonts w:ascii="Arial" w:hAnsi="Arial" w:cs="Arial"/>
          <w:sz w:val="22"/>
          <w:szCs w:val="22"/>
          <w:lang w:val="lv-LV"/>
        </w:rPr>
        <w:t>Aģentūra turpinās pārskata gadā esošo projektu realizāciju, kā arī saskaņā ar vidēja termiņa darbības stratēģiju 202</w:t>
      </w:r>
      <w:r w:rsidR="005D2DC9">
        <w:rPr>
          <w:rFonts w:ascii="Arial" w:hAnsi="Arial" w:cs="Arial"/>
          <w:sz w:val="22"/>
          <w:szCs w:val="22"/>
          <w:lang w:val="lv-LV"/>
        </w:rPr>
        <w:t>4</w:t>
      </w:r>
      <w:r w:rsidRPr="005F38CC">
        <w:rPr>
          <w:rFonts w:ascii="Arial" w:hAnsi="Arial" w:cs="Arial"/>
          <w:sz w:val="22"/>
          <w:szCs w:val="22"/>
          <w:lang w:val="lv-LV"/>
        </w:rPr>
        <w:t>.-202</w:t>
      </w:r>
      <w:r w:rsidR="005D2DC9">
        <w:rPr>
          <w:rFonts w:ascii="Arial" w:hAnsi="Arial" w:cs="Arial"/>
          <w:sz w:val="22"/>
          <w:szCs w:val="22"/>
          <w:lang w:val="lv-LV"/>
        </w:rPr>
        <w:t>6</w:t>
      </w:r>
      <w:r w:rsidRPr="005F38CC">
        <w:rPr>
          <w:rFonts w:ascii="Arial" w:hAnsi="Arial" w:cs="Arial"/>
          <w:sz w:val="22"/>
          <w:szCs w:val="22"/>
          <w:lang w:val="lv-LV"/>
        </w:rPr>
        <w:t>.</w:t>
      </w:r>
      <w:r w:rsidR="005E161C">
        <w:rPr>
          <w:rFonts w:ascii="Arial" w:hAnsi="Arial" w:cs="Arial"/>
          <w:sz w:val="22"/>
          <w:szCs w:val="22"/>
          <w:lang w:val="lv-LV"/>
        </w:rPr>
        <w:t xml:space="preserve"> </w:t>
      </w:r>
      <w:r w:rsidRPr="005F38CC">
        <w:rPr>
          <w:rFonts w:ascii="Arial" w:hAnsi="Arial" w:cs="Arial"/>
          <w:sz w:val="22"/>
          <w:szCs w:val="22"/>
          <w:lang w:val="lv-LV"/>
        </w:rPr>
        <w:t>gadam, darba plānu 202</w:t>
      </w:r>
      <w:r w:rsidR="005D2DC9">
        <w:rPr>
          <w:rFonts w:ascii="Arial" w:hAnsi="Arial" w:cs="Arial"/>
          <w:sz w:val="22"/>
          <w:szCs w:val="22"/>
          <w:lang w:val="lv-LV"/>
        </w:rPr>
        <w:t>4</w:t>
      </w:r>
      <w:r w:rsidRPr="005F38CC">
        <w:rPr>
          <w:rFonts w:ascii="Arial" w:hAnsi="Arial" w:cs="Arial"/>
          <w:sz w:val="22"/>
          <w:szCs w:val="22"/>
          <w:lang w:val="lv-LV"/>
        </w:rPr>
        <w:t>.</w:t>
      </w:r>
      <w:r w:rsidR="005E161C">
        <w:rPr>
          <w:rFonts w:ascii="Arial" w:hAnsi="Arial" w:cs="Arial"/>
          <w:sz w:val="22"/>
          <w:szCs w:val="22"/>
          <w:lang w:val="lv-LV"/>
        </w:rPr>
        <w:t xml:space="preserve"> </w:t>
      </w:r>
      <w:r w:rsidRPr="005F38CC">
        <w:rPr>
          <w:rFonts w:ascii="Arial" w:hAnsi="Arial" w:cs="Arial"/>
          <w:sz w:val="22"/>
          <w:szCs w:val="22"/>
          <w:lang w:val="lv-LV"/>
        </w:rPr>
        <w:t>gadam un pašvaldības izvirzītajām attīstības prioritātēm izstrādās jaunus projektus:</w:t>
      </w:r>
    </w:p>
    <w:p w14:paraId="4F31A4E0" w14:textId="4CE3ABFC" w:rsidR="00B61815" w:rsidRPr="005F38CC" w:rsidRDefault="009F71CF" w:rsidP="00247AE0">
      <w:pPr>
        <w:pStyle w:val="Sarakstarindkopa"/>
        <w:numPr>
          <w:ilvl w:val="0"/>
          <w:numId w:val="8"/>
        </w:numPr>
        <w:spacing w:line="360" w:lineRule="auto"/>
        <w:ind w:left="0" w:firstLine="567"/>
        <w:jc w:val="both"/>
        <w:rPr>
          <w:rFonts w:ascii="Arial" w:hAnsi="Arial" w:cs="Arial"/>
          <w:sz w:val="22"/>
          <w:szCs w:val="22"/>
          <w:lang w:val="lv-LV"/>
        </w:rPr>
      </w:pPr>
      <w:r w:rsidRPr="005F38CC">
        <w:rPr>
          <w:rFonts w:ascii="Arial" w:hAnsi="Arial" w:cs="Arial"/>
          <w:sz w:val="22"/>
          <w:szCs w:val="22"/>
          <w:lang w:val="lv-LV"/>
        </w:rPr>
        <w:t>202</w:t>
      </w:r>
      <w:r w:rsidR="006D2238">
        <w:rPr>
          <w:rFonts w:ascii="Arial" w:hAnsi="Arial" w:cs="Arial"/>
          <w:sz w:val="22"/>
          <w:szCs w:val="22"/>
          <w:lang w:val="lv-LV"/>
        </w:rPr>
        <w:t>4</w:t>
      </w:r>
      <w:r w:rsidRPr="005F38CC">
        <w:rPr>
          <w:rFonts w:ascii="Arial" w:hAnsi="Arial" w:cs="Arial"/>
          <w:sz w:val="22"/>
          <w:szCs w:val="22"/>
          <w:lang w:val="lv-LV"/>
        </w:rPr>
        <w:t xml:space="preserve">. gadā tiks turpināti NVA aktīvās nodarbinātības pasākumi „Algoti pagaidu sabiedriskie darbi” nodarbinot </w:t>
      </w:r>
      <w:r w:rsidR="006D2238">
        <w:rPr>
          <w:rFonts w:ascii="Arial" w:hAnsi="Arial" w:cs="Arial"/>
          <w:sz w:val="22"/>
          <w:szCs w:val="22"/>
          <w:lang w:val="lv-LV"/>
        </w:rPr>
        <w:t>70</w:t>
      </w:r>
      <w:r w:rsidRPr="005F38CC">
        <w:rPr>
          <w:rFonts w:ascii="Arial" w:hAnsi="Arial" w:cs="Arial"/>
          <w:sz w:val="22"/>
          <w:szCs w:val="22"/>
          <w:lang w:val="lv-LV"/>
        </w:rPr>
        <w:t xml:space="preserve"> bezdarbniekus;</w:t>
      </w:r>
    </w:p>
    <w:p w14:paraId="3E8F061C" w14:textId="40418FCC" w:rsidR="00B61815" w:rsidRPr="005F38CC" w:rsidRDefault="00962FD9" w:rsidP="00247AE0">
      <w:pPr>
        <w:pStyle w:val="Sarakstarindkopa"/>
        <w:numPr>
          <w:ilvl w:val="0"/>
          <w:numId w:val="8"/>
        </w:numPr>
        <w:spacing w:line="360" w:lineRule="auto"/>
        <w:ind w:left="0" w:firstLine="567"/>
        <w:jc w:val="both"/>
        <w:rPr>
          <w:rFonts w:ascii="Arial" w:hAnsi="Arial" w:cs="Arial"/>
          <w:sz w:val="22"/>
          <w:szCs w:val="22"/>
          <w:lang w:val="lv-LV"/>
        </w:rPr>
      </w:pPr>
      <w:r w:rsidRPr="005F38CC">
        <w:rPr>
          <w:rFonts w:ascii="Arial" w:hAnsi="Arial" w:cs="Arial"/>
          <w:sz w:val="22"/>
          <w:szCs w:val="22"/>
          <w:lang w:val="lv-LV"/>
        </w:rPr>
        <w:t xml:space="preserve">Piesaistot Pašvaldības budžeta līdzekļu finansējumu, vasaras periodā pasākumā „Nodarbinātības pasākumi vasaras brīvlaikā personām, kuras iegūst izglītību vispārējās, speciālās vai profesionālās izglītības iestādēs” tiks nodarbināti </w:t>
      </w:r>
      <w:r w:rsidR="006D2238">
        <w:rPr>
          <w:rFonts w:ascii="Arial" w:hAnsi="Arial" w:cs="Arial"/>
          <w:sz w:val="22"/>
          <w:szCs w:val="22"/>
          <w:lang w:val="lv-LV"/>
        </w:rPr>
        <w:t>200</w:t>
      </w:r>
      <w:r w:rsidRPr="005F38CC">
        <w:rPr>
          <w:rFonts w:ascii="Arial" w:hAnsi="Arial" w:cs="Arial"/>
          <w:sz w:val="22"/>
          <w:szCs w:val="22"/>
          <w:lang w:val="lv-LV"/>
        </w:rPr>
        <w:t xml:space="preserve"> skolēni vecumā no 15 līdz 20 gadiem;</w:t>
      </w:r>
    </w:p>
    <w:p w14:paraId="0FEA26C2" w14:textId="46A8C54B" w:rsidR="00B61815" w:rsidRPr="005F38CC" w:rsidRDefault="00962FD9" w:rsidP="00247AE0">
      <w:pPr>
        <w:pStyle w:val="Sarakstarindkopa"/>
        <w:numPr>
          <w:ilvl w:val="0"/>
          <w:numId w:val="8"/>
        </w:numPr>
        <w:spacing w:line="360" w:lineRule="auto"/>
        <w:ind w:left="0" w:firstLine="567"/>
        <w:jc w:val="both"/>
        <w:rPr>
          <w:rFonts w:ascii="Arial" w:hAnsi="Arial" w:cs="Arial"/>
          <w:color w:val="000000" w:themeColor="text1"/>
          <w:sz w:val="22"/>
          <w:szCs w:val="22"/>
          <w:lang w:val="lv-LV"/>
        </w:rPr>
      </w:pPr>
      <w:r w:rsidRPr="005F38CC">
        <w:rPr>
          <w:rFonts w:ascii="Arial" w:hAnsi="Arial" w:cs="Arial"/>
          <w:sz w:val="22"/>
          <w:szCs w:val="22"/>
          <w:lang w:val="lv-LV"/>
        </w:rPr>
        <w:t xml:space="preserve">Tiks turpināts kopš 2003. gada iesāktais projekts „Skolēnu nodarbinātība vasarā” sadarbībā ar Liepājas pilsētas Izglītības pārvaldi un, piesaistot </w:t>
      </w:r>
      <w:r w:rsidR="00ED02C9">
        <w:rPr>
          <w:rFonts w:ascii="Arial" w:hAnsi="Arial" w:cs="Arial"/>
          <w:sz w:val="22"/>
          <w:szCs w:val="22"/>
          <w:lang w:val="lv-LV"/>
        </w:rPr>
        <w:t>P</w:t>
      </w:r>
      <w:r w:rsidRPr="005F38CC">
        <w:rPr>
          <w:rFonts w:ascii="Arial" w:hAnsi="Arial" w:cs="Arial"/>
          <w:sz w:val="22"/>
          <w:szCs w:val="22"/>
          <w:lang w:val="lv-LV"/>
        </w:rPr>
        <w:t xml:space="preserve">ašvaldības budžeta līdzekļu finansējumu, tiek plānots nodarbināt </w:t>
      </w:r>
      <w:r w:rsidR="00791E17">
        <w:rPr>
          <w:rFonts w:ascii="Arial" w:hAnsi="Arial" w:cs="Arial"/>
          <w:sz w:val="22"/>
          <w:szCs w:val="22"/>
          <w:lang w:val="lv-LV"/>
        </w:rPr>
        <w:t>197</w:t>
      </w:r>
      <w:r w:rsidRPr="005F38CC">
        <w:rPr>
          <w:rFonts w:ascii="Arial" w:hAnsi="Arial" w:cs="Arial"/>
          <w:sz w:val="22"/>
          <w:szCs w:val="22"/>
          <w:lang w:val="lv-LV"/>
        </w:rPr>
        <w:t xml:space="preserve"> skolēnus vecumā no 13 līdz 14 gadiem;</w:t>
      </w:r>
    </w:p>
    <w:p w14:paraId="36BFC6B7" w14:textId="6D3C9446" w:rsidR="00E64D9C" w:rsidRPr="006C7C48" w:rsidRDefault="00E64D9C" w:rsidP="00247AE0">
      <w:pPr>
        <w:pStyle w:val="Sarakstarindkopa"/>
        <w:numPr>
          <w:ilvl w:val="0"/>
          <w:numId w:val="8"/>
        </w:numPr>
        <w:spacing w:line="360" w:lineRule="auto"/>
        <w:ind w:left="0" w:firstLine="567"/>
        <w:jc w:val="both"/>
        <w:rPr>
          <w:rFonts w:ascii="Arial" w:hAnsi="Arial" w:cs="Arial"/>
          <w:b/>
          <w:color w:val="FF0000"/>
          <w:sz w:val="22"/>
          <w:szCs w:val="22"/>
          <w:lang w:val="lv-LV"/>
        </w:rPr>
      </w:pPr>
      <w:bookmarkStart w:id="107" w:name="_Hlk484008191"/>
      <w:r w:rsidRPr="006C7C48">
        <w:rPr>
          <w:rFonts w:ascii="Arial" w:hAnsi="Arial" w:cs="Arial"/>
          <w:sz w:val="22"/>
          <w:szCs w:val="22"/>
          <w:lang w:val="lv-LV"/>
        </w:rPr>
        <w:t xml:space="preserve">Lai aktīvi risinātu jautājumu par jauniešu bezdarba līmeņa </w:t>
      </w:r>
      <w:r w:rsidRPr="006C7C48">
        <w:rPr>
          <w:rFonts w:ascii="Arial" w:hAnsi="Arial" w:cs="Arial"/>
          <w:color w:val="000000" w:themeColor="text1"/>
          <w:sz w:val="22"/>
          <w:szCs w:val="22"/>
          <w:lang w:val="lv-LV"/>
        </w:rPr>
        <w:t xml:space="preserve">samazināšanu, </w:t>
      </w:r>
      <w:r w:rsidR="00825D1D" w:rsidRPr="006C7C48">
        <w:rPr>
          <w:rFonts w:ascii="Arial" w:hAnsi="Arial" w:cs="Arial"/>
          <w:color w:val="000000" w:themeColor="text1"/>
          <w:sz w:val="22"/>
          <w:szCs w:val="22"/>
          <w:lang w:val="lv-LV"/>
        </w:rPr>
        <w:t xml:space="preserve">2024. gadā </w:t>
      </w:r>
      <w:r w:rsidR="00825D1D">
        <w:rPr>
          <w:rFonts w:ascii="Arial" w:hAnsi="Arial" w:cs="Arial"/>
          <w:color w:val="000000" w:themeColor="text1"/>
          <w:sz w:val="22"/>
          <w:szCs w:val="22"/>
          <w:lang w:val="lv-LV"/>
        </w:rPr>
        <w:t xml:space="preserve">tiks uzsākta </w:t>
      </w:r>
      <w:r w:rsidRPr="006C7C48">
        <w:rPr>
          <w:rFonts w:ascii="Arial" w:hAnsi="Arial" w:cs="Arial"/>
          <w:color w:val="000000" w:themeColor="text1"/>
          <w:sz w:val="22"/>
          <w:szCs w:val="22"/>
          <w:lang w:val="lv-LV"/>
        </w:rPr>
        <w:t>projekta „PROTI un DARI</w:t>
      </w:r>
      <w:r w:rsidR="00825D1D">
        <w:rPr>
          <w:rFonts w:ascii="Arial" w:hAnsi="Arial" w:cs="Arial"/>
          <w:color w:val="000000" w:themeColor="text1"/>
          <w:sz w:val="22"/>
          <w:szCs w:val="22"/>
          <w:lang w:val="lv-LV"/>
        </w:rPr>
        <w:t xml:space="preserve"> 2.0</w:t>
      </w:r>
      <w:r w:rsidRPr="006C7C48">
        <w:rPr>
          <w:rFonts w:ascii="Arial" w:hAnsi="Arial" w:cs="Arial"/>
          <w:color w:val="000000" w:themeColor="text1"/>
          <w:sz w:val="22"/>
          <w:szCs w:val="22"/>
          <w:lang w:val="lv-LV"/>
        </w:rPr>
        <w:t>” īstenošan</w:t>
      </w:r>
      <w:r w:rsidR="00825D1D">
        <w:rPr>
          <w:rFonts w:ascii="Arial" w:hAnsi="Arial" w:cs="Arial"/>
          <w:color w:val="000000" w:themeColor="text1"/>
          <w:sz w:val="22"/>
          <w:szCs w:val="22"/>
          <w:lang w:val="lv-LV"/>
        </w:rPr>
        <w:t xml:space="preserve">a </w:t>
      </w:r>
      <w:r w:rsidRPr="006C7C48">
        <w:rPr>
          <w:rFonts w:ascii="Arial" w:hAnsi="Arial" w:cs="Arial"/>
          <w:color w:val="000000" w:themeColor="text1"/>
          <w:sz w:val="22"/>
          <w:szCs w:val="22"/>
          <w:lang w:val="lv-LV"/>
        </w:rPr>
        <w:t>Jaunatnes starptautisko programmu aģentūras piešķirtās kvotas ietvaros;</w:t>
      </w:r>
    </w:p>
    <w:p w14:paraId="641D0254" w14:textId="2EA21F54" w:rsidR="00B61815" w:rsidRPr="005F38CC" w:rsidRDefault="009F71CF" w:rsidP="00247AE0">
      <w:pPr>
        <w:pStyle w:val="Sarakstarindkopa"/>
        <w:numPr>
          <w:ilvl w:val="0"/>
          <w:numId w:val="8"/>
        </w:numPr>
        <w:spacing w:line="360" w:lineRule="auto"/>
        <w:ind w:left="0" w:firstLine="567"/>
        <w:jc w:val="both"/>
        <w:rPr>
          <w:rFonts w:ascii="Arial" w:hAnsi="Arial" w:cs="Arial"/>
          <w:b/>
          <w:color w:val="FF0000"/>
          <w:sz w:val="22"/>
          <w:szCs w:val="22"/>
          <w:lang w:val="lv-LV"/>
        </w:rPr>
      </w:pPr>
      <w:r w:rsidRPr="005F38CC">
        <w:rPr>
          <w:rFonts w:ascii="Arial" w:hAnsi="Arial" w:cs="Arial"/>
          <w:sz w:val="22"/>
          <w:szCs w:val="22"/>
          <w:lang w:val="lv-LV"/>
        </w:rPr>
        <w:t>Aģentūra 202</w:t>
      </w:r>
      <w:r w:rsidR="00CA346B">
        <w:rPr>
          <w:rFonts w:ascii="Arial" w:hAnsi="Arial" w:cs="Arial"/>
          <w:sz w:val="22"/>
          <w:szCs w:val="22"/>
          <w:lang w:val="lv-LV"/>
        </w:rPr>
        <w:t>4</w:t>
      </w:r>
      <w:r w:rsidRPr="005F38CC">
        <w:rPr>
          <w:rFonts w:ascii="Arial" w:hAnsi="Arial" w:cs="Arial"/>
          <w:sz w:val="22"/>
          <w:szCs w:val="22"/>
          <w:lang w:val="lv-LV"/>
        </w:rPr>
        <w:t xml:space="preserve">. gadā turpinās sadarboties ar Liepājas </w:t>
      </w:r>
      <w:proofErr w:type="spellStart"/>
      <w:r w:rsidR="00CA346B">
        <w:rPr>
          <w:rFonts w:ascii="Arial" w:hAnsi="Arial" w:cs="Arial"/>
          <w:sz w:val="22"/>
          <w:szCs w:val="22"/>
          <w:lang w:val="lv-LV"/>
        </w:rPr>
        <w:t>valsts</w:t>
      </w:r>
      <w:r w:rsidRPr="005F38CC">
        <w:rPr>
          <w:rFonts w:ascii="Arial" w:hAnsi="Arial" w:cs="Arial"/>
          <w:sz w:val="22"/>
          <w:szCs w:val="22"/>
          <w:lang w:val="lv-LV"/>
        </w:rPr>
        <w:t>pilsētas</w:t>
      </w:r>
      <w:proofErr w:type="spellEnd"/>
      <w:r w:rsidRPr="005F38CC">
        <w:rPr>
          <w:rFonts w:ascii="Arial" w:hAnsi="Arial" w:cs="Arial"/>
          <w:sz w:val="22"/>
          <w:szCs w:val="22"/>
          <w:lang w:val="lv-LV"/>
        </w:rPr>
        <w:t xml:space="preserve"> Domes Sociālo dienestu, īstenojot darba un sociālo prasmju saglabāšanas, atjaunošanas un apgūšanas pasākumus, tajos iesaistot </w:t>
      </w:r>
      <w:r w:rsidR="00CA346B">
        <w:rPr>
          <w:rFonts w:ascii="Arial" w:hAnsi="Arial" w:cs="Arial"/>
          <w:sz w:val="22"/>
          <w:szCs w:val="22"/>
          <w:lang w:val="lv-LV"/>
        </w:rPr>
        <w:t>180</w:t>
      </w:r>
      <w:r w:rsidRPr="005F38CC">
        <w:rPr>
          <w:rFonts w:ascii="Arial" w:hAnsi="Arial" w:cs="Arial"/>
          <w:sz w:val="22"/>
          <w:szCs w:val="22"/>
          <w:lang w:val="lv-LV"/>
        </w:rPr>
        <w:t xml:space="preserve"> ilgstošos Liepājas </w:t>
      </w:r>
      <w:proofErr w:type="spellStart"/>
      <w:r w:rsidR="00CA346B">
        <w:rPr>
          <w:rFonts w:ascii="Arial" w:hAnsi="Arial" w:cs="Arial"/>
          <w:sz w:val="22"/>
          <w:szCs w:val="22"/>
          <w:lang w:val="lv-LV"/>
        </w:rPr>
        <w:t>valsts</w:t>
      </w:r>
      <w:r w:rsidRPr="005F38CC">
        <w:rPr>
          <w:rFonts w:ascii="Arial" w:hAnsi="Arial" w:cs="Arial"/>
          <w:sz w:val="22"/>
          <w:szCs w:val="22"/>
          <w:lang w:val="lv-LV"/>
        </w:rPr>
        <w:t>pilsētas</w:t>
      </w:r>
      <w:proofErr w:type="spellEnd"/>
      <w:r w:rsidRPr="005F38CC">
        <w:rPr>
          <w:rFonts w:ascii="Arial" w:hAnsi="Arial" w:cs="Arial"/>
          <w:sz w:val="22"/>
          <w:szCs w:val="22"/>
          <w:lang w:val="lv-LV"/>
        </w:rPr>
        <w:t xml:space="preserve"> sociālās palīdzības pabalsta saņēmējus</w:t>
      </w:r>
      <w:bookmarkEnd w:id="107"/>
      <w:r w:rsidR="00433438" w:rsidRPr="005F38CC">
        <w:rPr>
          <w:rFonts w:ascii="Arial" w:hAnsi="Arial" w:cs="Arial"/>
          <w:sz w:val="22"/>
          <w:szCs w:val="22"/>
          <w:lang w:val="lv-LV"/>
        </w:rPr>
        <w:t>.</w:t>
      </w:r>
    </w:p>
    <w:p w14:paraId="5A354324" w14:textId="47085BFE" w:rsidR="00962FD9" w:rsidRPr="00A945BD" w:rsidRDefault="00962FD9" w:rsidP="00247AE0">
      <w:pPr>
        <w:pStyle w:val="Sarakstarindkopa"/>
        <w:numPr>
          <w:ilvl w:val="0"/>
          <w:numId w:val="8"/>
        </w:numPr>
        <w:spacing w:line="360" w:lineRule="auto"/>
        <w:ind w:left="0" w:firstLine="567"/>
        <w:jc w:val="both"/>
        <w:rPr>
          <w:rFonts w:ascii="Arial" w:hAnsi="Arial" w:cs="Arial"/>
          <w:b/>
          <w:color w:val="FF0000"/>
          <w:sz w:val="22"/>
          <w:szCs w:val="22"/>
          <w:lang w:val="lv-LV"/>
        </w:rPr>
      </w:pPr>
      <w:r w:rsidRPr="00A945BD">
        <w:rPr>
          <w:rFonts w:ascii="Arial" w:hAnsi="Arial" w:cs="Arial"/>
          <w:sz w:val="22"/>
          <w:szCs w:val="22"/>
          <w:lang w:val="lv-LV"/>
        </w:rPr>
        <w:t>202</w:t>
      </w:r>
      <w:r w:rsidR="00563963" w:rsidRPr="00A945BD">
        <w:rPr>
          <w:rFonts w:ascii="Arial" w:hAnsi="Arial" w:cs="Arial"/>
          <w:sz w:val="22"/>
          <w:szCs w:val="22"/>
          <w:lang w:val="lv-LV"/>
        </w:rPr>
        <w:t>4</w:t>
      </w:r>
      <w:r w:rsidRPr="00A945BD">
        <w:rPr>
          <w:rFonts w:ascii="Arial" w:hAnsi="Arial" w:cs="Arial"/>
          <w:sz w:val="22"/>
          <w:szCs w:val="22"/>
          <w:lang w:val="lv-LV"/>
        </w:rPr>
        <w:t>.</w:t>
      </w:r>
      <w:r w:rsidR="00F27721">
        <w:rPr>
          <w:rFonts w:ascii="Arial" w:hAnsi="Arial" w:cs="Arial"/>
          <w:sz w:val="22"/>
          <w:szCs w:val="22"/>
          <w:lang w:val="lv-LV"/>
        </w:rPr>
        <w:t xml:space="preserve"> </w:t>
      </w:r>
      <w:r w:rsidRPr="00A945BD">
        <w:rPr>
          <w:rFonts w:ascii="Arial" w:hAnsi="Arial" w:cs="Arial"/>
          <w:sz w:val="22"/>
          <w:szCs w:val="22"/>
          <w:lang w:val="lv-LV"/>
        </w:rPr>
        <w:t>gadā tiek plānots biroja ēkas</w:t>
      </w:r>
      <w:bookmarkStart w:id="108" w:name="_Hlk133858073"/>
      <w:r w:rsidRPr="00A945BD">
        <w:rPr>
          <w:rFonts w:ascii="Arial" w:hAnsi="Arial" w:cs="Arial"/>
          <w:sz w:val="22"/>
          <w:szCs w:val="22"/>
          <w:lang w:val="lv-LV"/>
        </w:rPr>
        <w:t xml:space="preserve"> </w:t>
      </w:r>
      <w:bookmarkEnd w:id="108"/>
      <w:r w:rsidRPr="00A945BD">
        <w:rPr>
          <w:rFonts w:ascii="Arial" w:hAnsi="Arial" w:cs="Arial"/>
          <w:sz w:val="22"/>
          <w:szCs w:val="22"/>
          <w:lang w:val="lv-LV"/>
        </w:rPr>
        <w:t>telpu remonts Lazaretes ielā 7  saskaņā ar pārbūves projektu un jumta klājuma nomaiņa noliktavas ēkai Ģen</w:t>
      </w:r>
      <w:r w:rsidR="00E90E83">
        <w:rPr>
          <w:rFonts w:ascii="Arial" w:hAnsi="Arial" w:cs="Arial"/>
          <w:sz w:val="22"/>
          <w:szCs w:val="22"/>
          <w:lang w:val="lv-LV"/>
        </w:rPr>
        <w:t>.</w:t>
      </w:r>
      <w:r w:rsidRPr="00A945BD">
        <w:rPr>
          <w:rFonts w:ascii="Arial" w:hAnsi="Arial" w:cs="Arial"/>
          <w:sz w:val="22"/>
          <w:szCs w:val="22"/>
          <w:lang w:val="lv-LV"/>
        </w:rPr>
        <w:t xml:space="preserve"> </w:t>
      </w:r>
      <w:proofErr w:type="spellStart"/>
      <w:r w:rsidRPr="00A945BD">
        <w:rPr>
          <w:rFonts w:ascii="Arial" w:hAnsi="Arial" w:cs="Arial"/>
          <w:sz w:val="22"/>
          <w:szCs w:val="22"/>
          <w:lang w:val="lv-LV"/>
        </w:rPr>
        <w:t>Dankera</w:t>
      </w:r>
      <w:proofErr w:type="spellEnd"/>
      <w:r w:rsidRPr="00A945BD">
        <w:rPr>
          <w:rFonts w:ascii="Arial" w:hAnsi="Arial" w:cs="Arial"/>
          <w:sz w:val="22"/>
          <w:szCs w:val="22"/>
          <w:lang w:val="lv-LV"/>
        </w:rPr>
        <w:t xml:space="preserve"> ielā</w:t>
      </w:r>
      <w:r w:rsidR="00E90E83">
        <w:rPr>
          <w:rFonts w:ascii="Arial" w:hAnsi="Arial" w:cs="Arial"/>
          <w:sz w:val="22"/>
          <w:szCs w:val="22"/>
          <w:lang w:val="lv-LV"/>
        </w:rPr>
        <w:t xml:space="preserve"> 4</w:t>
      </w:r>
      <w:r w:rsidR="00F17D75">
        <w:rPr>
          <w:rFonts w:ascii="Arial" w:hAnsi="Arial" w:cs="Arial"/>
          <w:sz w:val="22"/>
          <w:szCs w:val="22"/>
          <w:lang w:val="lv-LV"/>
        </w:rPr>
        <w:t>.</w:t>
      </w:r>
    </w:p>
    <w:p w14:paraId="3E4CAA51" w14:textId="6A4FE3A9" w:rsidR="00B61815" w:rsidRDefault="00B61815">
      <w:pPr>
        <w:spacing w:line="360" w:lineRule="auto"/>
        <w:ind w:left="1287"/>
        <w:jc w:val="both"/>
        <w:rPr>
          <w:rFonts w:ascii="Arial" w:hAnsi="Arial" w:cs="Arial"/>
          <w:sz w:val="22"/>
          <w:szCs w:val="22"/>
          <w:lang w:val="lv-LV"/>
        </w:rPr>
      </w:pPr>
    </w:p>
    <w:p w14:paraId="2F11EFE5" w14:textId="158FA002" w:rsidR="00E76CBC" w:rsidRDefault="00707B67" w:rsidP="00E76CBC">
      <w:pPr>
        <w:keepNext/>
        <w:spacing w:before="240" w:after="60"/>
        <w:jc w:val="both"/>
        <w:outlineLvl w:val="0"/>
        <w:rPr>
          <w:rFonts w:ascii="Arial" w:eastAsia="Calibri" w:hAnsi="Arial" w:cs="Arial"/>
          <w:b/>
          <w:lang w:val="lv-LV"/>
        </w:rPr>
      </w:pPr>
      <w:r w:rsidRPr="00707B67">
        <w:rPr>
          <w:rFonts w:ascii="Tahoma" w:eastAsia="Calibri" w:hAnsi="Tahoma" w:cs="Tahoma"/>
          <w:b/>
          <w:lang w:val="lv-LV"/>
        </w:rPr>
        <w:t>Pielikums</w:t>
      </w:r>
    </w:p>
    <w:p w14:paraId="04408B69" w14:textId="5E2CF809" w:rsidR="00E76CBC" w:rsidRPr="00BC4689" w:rsidRDefault="00E76CBC" w:rsidP="00E76CBC">
      <w:pPr>
        <w:keepNext/>
        <w:spacing w:before="240" w:after="60"/>
        <w:jc w:val="both"/>
        <w:outlineLvl w:val="0"/>
        <w:rPr>
          <w:rFonts w:ascii="Tahoma" w:eastAsia="Calibri" w:hAnsi="Tahoma" w:cs="Tahoma"/>
          <w:b/>
          <w:sz w:val="20"/>
          <w:szCs w:val="20"/>
          <w:lang w:val="lv-LV"/>
        </w:rPr>
      </w:pPr>
      <w:r w:rsidRPr="00BC4689">
        <w:rPr>
          <w:rFonts w:ascii="Tahoma" w:eastAsia="Calibri" w:hAnsi="Tahoma" w:cs="Tahoma"/>
          <w:b/>
          <w:sz w:val="20"/>
          <w:szCs w:val="20"/>
          <w:lang w:val="lv-LV"/>
        </w:rPr>
        <w:t>Neatkarīgu revidentu ziņojums</w:t>
      </w:r>
    </w:p>
    <w:p w14:paraId="3B30F657" w14:textId="77777777" w:rsidR="00E76CBC" w:rsidRPr="00656F06" w:rsidRDefault="00E76CBC" w:rsidP="00E76CBC">
      <w:pPr>
        <w:tabs>
          <w:tab w:val="left" w:pos="4770"/>
          <w:tab w:val="left" w:pos="9360"/>
        </w:tabs>
        <w:spacing w:before="120"/>
        <w:ind w:right="140"/>
        <w:jc w:val="both"/>
        <w:rPr>
          <w:rFonts w:ascii="Tahoma" w:eastAsia="Calibri" w:hAnsi="Tahoma" w:cs="Tahoma"/>
          <w:bCs/>
          <w:sz w:val="20"/>
          <w:szCs w:val="20"/>
          <w:lang w:val="lv-LV" w:eastAsia="lv-LV"/>
        </w:rPr>
      </w:pPr>
      <w:bookmarkStart w:id="109" w:name="_Hlk131499464"/>
      <w:r w:rsidRPr="00656F06">
        <w:rPr>
          <w:rFonts w:ascii="Tahoma" w:eastAsia="Calibri" w:hAnsi="Tahoma" w:cs="Tahoma"/>
          <w:bCs/>
          <w:sz w:val="20"/>
          <w:szCs w:val="20"/>
          <w:lang w:val="lv-LV" w:eastAsia="lv-LV"/>
        </w:rPr>
        <w:t>DOKUMENTA DATUMS IR TĀ</w:t>
      </w:r>
    </w:p>
    <w:p w14:paraId="6067399C" w14:textId="77777777" w:rsidR="00E76CBC" w:rsidRDefault="00E76CBC" w:rsidP="00E76CBC">
      <w:pPr>
        <w:keepNext/>
        <w:jc w:val="both"/>
        <w:outlineLvl w:val="0"/>
        <w:rPr>
          <w:rFonts w:ascii="Tahoma" w:hAnsi="Tahoma" w:cs="Tahoma"/>
          <w:bCs/>
          <w:noProof/>
          <w:color w:val="000000"/>
          <w:kern w:val="32"/>
          <w:sz w:val="22"/>
          <w:szCs w:val="22"/>
          <w:lang w:val="lv-LV" w:eastAsia="lv-LV"/>
        </w:rPr>
      </w:pPr>
      <w:r w:rsidRPr="00656F06">
        <w:rPr>
          <w:rFonts w:ascii="Tahoma" w:eastAsia="Calibri" w:hAnsi="Tahoma" w:cs="Tahoma"/>
          <w:bCs/>
          <w:sz w:val="20"/>
          <w:szCs w:val="20"/>
          <w:lang w:val="lv-LV" w:eastAsia="lv-LV"/>
        </w:rPr>
        <w:t>ELEKTRONISKĀS PARAKSTĪŠANAS LAIKS</w:t>
      </w:r>
      <w:bookmarkEnd w:id="109"/>
    </w:p>
    <w:p w14:paraId="7319F3A1" w14:textId="77777777" w:rsidR="00E76CBC" w:rsidRPr="00BC4689" w:rsidRDefault="00E76CBC" w:rsidP="00E76CBC">
      <w:pPr>
        <w:keepNext/>
        <w:jc w:val="both"/>
        <w:outlineLvl w:val="0"/>
        <w:rPr>
          <w:rFonts w:ascii="Tahoma" w:hAnsi="Tahoma" w:cs="Tahoma"/>
          <w:bCs/>
          <w:kern w:val="32"/>
          <w:sz w:val="20"/>
          <w:szCs w:val="20"/>
          <w:lang w:val="lv-LV" w:bidi="my-MM"/>
        </w:rPr>
      </w:pPr>
      <w:r w:rsidRPr="00BC4689">
        <w:rPr>
          <w:rFonts w:ascii="Tahoma" w:hAnsi="Tahoma" w:cs="Tahoma"/>
          <w:bCs/>
          <w:kern w:val="32"/>
          <w:sz w:val="20"/>
          <w:szCs w:val="20"/>
          <w:lang w:val="lv-LV" w:bidi="my-MM"/>
        </w:rPr>
        <w:tab/>
      </w:r>
      <w:r w:rsidRPr="00BC4689">
        <w:rPr>
          <w:rFonts w:ascii="Tahoma" w:hAnsi="Tahoma" w:cs="Tahoma"/>
          <w:bCs/>
          <w:kern w:val="32"/>
          <w:sz w:val="20"/>
          <w:szCs w:val="20"/>
          <w:lang w:val="lv-LV" w:bidi="my-MM"/>
        </w:rPr>
        <w:tab/>
      </w:r>
      <w:r w:rsidRPr="00BC4689">
        <w:rPr>
          <w:rFonts w:ascii="Tahoma" w:hAnsi="Tahoma" w:cs="Tahoma"/>
          <w:bCs/>
          <w:kern w:val="32"/>
          <w:sz w:val="20"/>
          <w:szCs w:val="20"/>
          <w:lang w:val="lv-LV" w:bidi="my-MM"/>
        </w:rPr>
        <w:tab/>
      </w:r>
      <w:r w:rsidRPr="00BC4689">
        <w:rPr>
          <w:rFonts w:ascii="Tahoma" w:hAnsi="Tahoma" w:cs="Tahoma"/>
          <w:bCs/>
          <w:kern w:val="32"/>
          <w:sz w:val="20"/>
          <w:szCs w:val="20"/>
          <w:lang w:val="lv-LV" w:bidi="my-MM"/>
        </w:rPr>
        <w:tab/>
      </w:r>
      <w:r w:rsidRPr="00BC4689">
        <w:rPr>
          <w:rFonts w:ascii="Tahoma" w:hAnsi="Tahoma" w:cs="Tahoma"/>
          <w:bCs/>
          <w:kern w:val="32"/>
          <w:sz w:val="20"/>
          <w:szCs w:val="20"/>
          <w:lang w:val="lv-LV" w:bidi="my-MM"/>
        </w:rPr>
        <w:tab/>
      </w:r>
      <w:r w:rsidRPr="00BC4689">
        <w:rPr>
          <w:rFonts w:ascii="Tahoma" w:hAnsi="Tahoma" w:cs="Tahoma"/>
          <w:bCs/>
          <w:kern w:val="32"/>
          <w:sz w:val="20"/>
          <w:szCs w:val="20"/>
          <w:lang w:val="lv-LV" w:bidi="my-MM"/>
        </w:rPr>
        <w:tab/>
      </w:r>
      <w:r w:rsidRPr="00BC4689">
        <w:rPr>
          <w:rFonts w:ascii="Tahoma" w:hAnsi="Tahoma" w:cs="Tahoma"/>
          <w:bCs/>
          <w:kern w:val="32"/>
          <w:sz w:val="20"/>
          <w:szCs w:val="20"/>
          <w:lang w:val="lv-LV" w:bidi="my-MM"/>
        </w:rPr>
        <w:tab/>
        <w:t xml:space="preserve">    </w:t>
      </w:r>
    </w:p>
    <w:p w14:paraId="45A45F26" w14:textId="77777777" w:rsidR="00E76CBC" w:rsidRDefault="00E76CBC" w:rsidP="00E76CBC">
      <w:pPr>
        <w:keepNext/>
        <w:jc w:val="both"/>
        <w:outlineLvl w:val="0"/>
        <w:rPr>
          <w:rFonts w:ascii="Tahoma" w:eastAsia="Calibri" w:hAnsi="Tahoma" w:cs="Tahoma"/>
          <w:b/>
          <w:sz w:val="20"/>
          <w:szCs w:val="20"/>
          <w:lang w:val="lv-LV"/>
        </w:rPr>
      </w:pPr>
      <w:r w:rsidRPr="00C21CD2">
        <w:rPr>
          <w:rFonts w:ascii="Tahoma" w:eastAsia="Calibri" w:hAnsi="Tahoma" w:cs="Tahoma"/>
          <w:b/>
          <w:sz w:val="20"/>
          <w:szCs w:val="20"/>
          <w:lang w:val="lv-LV"/>
        </w:rPr>
        <w:t xml:space="preserve">Liepājas </w:t>
      </w:r>
      <w:proofErr w:type="spellStart"/>
      <w:r w:rsidRPr="00C21CD2">
        <w:rPr>
          <w:rFonts w:ascii="Tahoma" w:eastAsia="Calibri" w:hAnsi="Tahoma" w:cs="Tahoma"/>
          <w:b/>
          <w:sz w:val="20"/>
          <w:szCs w:val="20"/>
          <w:lang w:val="lv-LV"/>
        </w:rPr>
        <w:t>valstspilsētas</w:t>
      </w:r>
      <w:proofErr w:type="spellEnd"/>
      <w:r w:rsidRPr="00C21CD2">
        <w:rPr>
          <w:rFonts w:ascii="Tahoma" w:eastAsia="Calibri" w:hAnsi="Tahoma" w:cs="Tahoma"/>
          <w:b/>
          <w:sz w:val="20"/>
          <w:szCs w:val="20"/>
          <w:lang w:val="lv-LV"/>
        </w:rPr>
        <w:t xml:space="preserve"> pašvaldības aģentūra </w:t>
      </w:r>
    </w:p>
    <w:p w14:paraId="4DE311CA" w14:textId="77777777" w:rsidR="00E76CBC" w:rsidRPr="00BC4689" w:rsidRDefault="00E76CBC" w:rsidP="00E76CBC">
      <w:pPr>
        <w:keepNext/>
        <w:jc w:val="both"/>
        <w:outlineLvl w:val="0"/>
        <w:rPr>
          <w:rFonts w:ascii="Tahoma" w:eastAsia="Calibri" w:hAnsi="Tahoma" w:cs="Tahoma"/>
          <w:b/>
          <w:sz w:val="20"/>
          <w:szCs w:val="20"/>
          <w:lang w:val="lv-LV"/>
        </w:rPr>
      </w:pPr>
      <w:r w:rsidRPr="00C21CD2">
        <w:rPr>
          <w:rFonts w:ascii="Tahoma" w:eastAsia="Calibri" w:hAnsi="Tahoma" w:cs="Tahoma"/>
          <w:b/>
          <w:sz w:val="20"/>
          <w:szCs w:val="20"/>
          <w:lang w:val="lv-LV"/>
        </w:rPr>
        <w:t>Liepājas Nodarbinātības projekti</w:t>
      </w:r>
      <w:r w:rsidRPr="00BC4689">
        <w:rPr>
          <w:rFonts w:ascii="Tahoma" w:eastAsia="Calibri" w:hAnsi="Tahoma" w:cs="Tahoma"/>
          <w:b/>
          <w:sz w:val="20"/>
          <w:szCs w:val="20"/>
          <w:lang w:val="lv-LV"/>
        </w:rPr>
        <w:t xml:space="preserve"> </w:t>
      </w:r>
    </w:p>
    <w:p w14:paraId="1B2E5C2F" w14:textId="1DCA4DBD" w:rsidR="00E76CBC" w:rsidRPr="00BC4689" w:rsidRDefault="00E76CBC" w:rsidP="00E76CBC">
      <w:pPr>
        <w:keepNext/>
        <w:jc w:val="both"/>
        <w:outlineLvl w:val="0"/>
        <w:rPr>
          <w:rFonts w:ascii="Tahoma" w:hAnsi="Tahoma" w:cs="Tahoma"/>
          <w:bCs/>
          <w:kern w:val="32"/>
          <w:sz w:val="20"/>
          <w:szCs w:val="20"/>
          <w:lang w:val="lv-LV" w:bidi="my-MM"/>
        </w:rPr>
      </w:pPr>
      <w:proofErr w:type="spellStart"/>
      <w:r w:rsidRPr="00BC4689">
        <w:rPr>
          <w:rFonts w:ascii="Tahoma" w:hAnsi="Tahoma" w:cs="Tahoma"/>
          <w:bCs/>
          <w:kern w:val="32"/>
          <w:sz w:val="20"/>
          <w:szCs w:val="20"/>
          <w:lang w:val="lv-LV"/>
        </w:rPr>
        <w:t>Reģ</w:t>
      </w:r>
      <w:proofErr w:type="spellEnd"/>
      <w:r w:rsidRPr="00BC4689">
        <w:rPr>
          <w:rFonts w:ascii="Tahoma" w:hAnsi="Tahoma" w:cs="Tahoma"/>
          <w:bCs/>
          <w:kern w:val="32"/>
          <w:sz w:val="20"/>
          <w:szCs w:val="20"/>
          <w:lang w:val="lv-LV"/>
        </w:rPr>
        <w:t>.</w:t>
      </w:r>
      <w:r>
        <w:rPr>
          <w:rFonts w:ascii="Tahoma" w:hAnsi="Tahoma" w:cs="Tahoma"/>
          <w:bCs/>
          <w:kern w:val="32"/>
          <w:sz w:val="20"/>
          <w:szCs w:val="20"/>
          <w:lang w:val="lv-LV"/>
        </w:rPr>
        <w:t xml:space="preserve"> N</w:t>
      </w:r>
      <w:r w:rsidRPr="00BC4689">
        <w:rPr>
          <w:rFonts w:ascii="Tahoma" w:hAnsi="Tahoma" w:cs="Tahoma"/>
          <w:bCs/>
          <w:kern w:val="32"/>
          <w:sz w:val="20"/>
          <w:szCs w:val="20"/>
          <w:lang w:val="lv-LV"/>
        </w:rPr>
        <w:t>r.</w:t>
      </w:r>
      <w:r w:rsidRPr="00C21CD2">
        <w:rPr>
          <w:rFonts w:ascii="Tahoma" w:hAnsi="Tahoma" w:cs="Tahoma"/>
          <w:bCs/>
          <w:kern w:val="32"/>
          <w:sz w:val="20"/>
          <w:szCs w:val="20"/>
          <w:lang w:val="lv-LV"/>
        </w:rPr>
        <w:t>90001541495</w:t>
      </w:r>
      <w:r w:rsidRPr="00C21CD2">
        <w:rPr>
          <w:rFonts w:ascii="Tahoma" w:hAnsi="Tahoma" w:cs="Tahoma"/>
          <w:bCs/>
          <w:kern w:val="32"/>
          <w:sz w:val="20"/>
          <w:szCs w:val="20"/>
          <w:lang w:val="lv-LV"/>
        </w:rPr>
        <w:tab/>
      </w:r>
      <w:r w:rsidRPr="00BC4689">
        <w:rPr>
          <w:rFonts w:ascii="Tahoma" w:hAnsi="Tahoma" w:cs="Tahoma"/>
          <w:bCs/>
          <w:kern w:val="32"/>
          <w:sz w:val="32"/>
          <w:szCs w:val="32"/>
          <w:lang w:val="lv-LV"/>
        </w:rPr>
        <w:tab/>
      </w:r>
      <w:r w:rsidRPr="00BC4689">
        <w:rPr>
          <w:rFonts w:ascii="Tahoma" w:hAnsi="Tahoma" w:cs="Tahoma"/>
          <w:bCs/>
          <w:kern w:val="32"/>
          <w:sz w:val="32"/>
          <w:szCs w:val="32"/>
          <w:lang w:val="lv-LV"/>
        </w:rPr>
        <w:tab/>
      </w:r>
      <w:r w:rsidRPr="00BC4689">
        <w:rPr>
          <w:rFonts w:ascii="Tahoma" w:hAnsi="Tahoma" w:cs="Tahoma"/>
          <w:bCs/>
          <w:kern w:val="32"/>
          <w:sz w:val="32"/>
          <w:szCs w:val="32"/>
          <w:lang w:val="lv-LV"/>
        </w:rPr>
        <w:tab/>
      </w:r>
      <w:r w:rsidRPr="00BC4689">
        <w:rPr>
          <w:rFonts w:ascii="Tahoma" w:hAnsi="Tahoma" w:cs="Tahoma"/>
          <w:bCs/>
          <w:kern w:val="32"/>
          <w:sz w:val="32"/>
          <w:szCs w:val="32"/>
          <w:lang w:val="lv-LV"/>
        </w:rPr>
        <w:tab/>
      </w:r>
      <w:r w:rsidRPr="00BC4689">
        <w:rPr>
          <w:rFonts w:ascii="Tahoma" w:hAnsi="Tahoma" w:cs="Tahoma"/>
          <w:bCs/>
          <w:kern w:val="32"/>
          <w:sz w:val="32"/>
          <w:szCs w:val="32"/>
          <w:lang w:val="lv-LV"/>
        </w:rPr>
        <w:tab/>
      </w:r>
      <w:r w:rsidRPr="00BC4689">
        <w:rPr>
          <w:rFonts w:ascii="Tahoma" w:hAnsi="Tahoma" w:cs="Tahoma"/>
          <w:bCs/>
          <w:kern w:val="32"/>
          <w:sz w:val="32"/>
          <w:szCs w:val="32"/>
          <w:lang w:val="lv-LV"/>
        </w:rPr>
        <w:tab/>
      </w:r>
      <w:r w:rsidRPr="00BC4689">
        <w:rPr>
          <w:rFonts w:ascii="Tahoma" w:hAnsi="Tahoma" w:cs="Tahoma"/>
          <w:bCs/>
          <w:kern w:val="32"/>
          <w:sz w:val="32"/>
          <w:szCs w:val="32"/>
          <w:lang w:val="lv-LV"/>
        </w:rPr>
        <w:tab/>
      </w:r>
      <w:r>
        <w:rPr>
          <w:rFonts w:ascii="Tahoma" w:hAnsi="Tahoma" w:cs="Tahoma"/>
          <w:bCs/>
          <w:kern w:val="32"/>
          <w:sz w:val="32"/>
          <w:szCs w:val="32"/>
          <w:lang w:val="lv-LV"/>
        </w:rPr>
        <w:t xml:space="preserve">       </w:t>
      </w:r>
      <w:r w:rsidR="00B535AA">
        <w:rPr>
          <w:rFonts w:ascii="Tahoma" w:hAnsi="Tahoma" w:cs="Tahoma"/>
          <w:bCs/>
          <w:kern w:val="32"/>
          <w:sz w:val="32"/>
          <w:szCs w:val="32"/>
          <w:lang w:val="lv-LV"/>
        </w:rPr>
        <w:t xml:space="preserve">     </w:t>
      </w:r>
      <w:r w:rsidRPr="005923B7">
        <w:rPr>
          <w:rFonts w:ascii="Tahoma" w:hAnsi="Tahoma" w:cs="Tahoma"/>
          <w:bCs/>
          <w:kern w:val="32"/>
          <w:sz w:val="20"/>
          <w:szCs w:val="20"/>
          <w:lang w:val="lv-LV" w:bidi="my-MM"/>
        </w:rPr>
        <w:t>Nr.</w:t>
      </w:r>
      <w:r w:rsidR="00B535AA">
        <w:rPr>
          <w:rFonts w:ascii="Tahoma" w:hAnsi="Tahoma" w:cs="Tahoma"/>
          <w:bCs/>
          <w:kern w:val="32"/>
          <w:sz w:val="20"/>
          <w:szCs w:val="20"/>
          <w:lang w:val="lv-LV" w:bidi="my-MM"/>
        </w:rPr>
        <w:t xml:space="preserve"> </w:t>
      </w:r>
      <w:r w:rsidRPr="005923B7">
        <w:rPr>
          <w:rFonts w:ascii="Tahoma" w:hAnsi="Tahoma" w:cs="Tahoma"/>
          <w:bCs/>
          <w:kern w:val="32"/>
          <w:sz w:val="20"/>
          <w:szCs w:val="20"/>
          <w:lang w:val="lv-LV" w:bidi="my-MM"/>
        </w:rPr>
        <w:t>7</w:t>
      </w:r>
    </w:p>
    <w:p w14:paraId="5C933CD5" w14:textId="77777777" w:rsidR="00E76CBC" w:rsidRPr="00BC4689" w:rsidRDefault="00E76CBC" w:rsidP="00E76CBC">
      <w:pPr>
        <w:autoSpaceDE w:val="0"/>
        <w:spacing w:before="240" w:line="240" w:lineRule="atLeast"/>
        <w:jc w:val="both"/>
        <w:rPr>
          <w:rFonts w:ascii="Tahoma" w:eastAsia="Calibri" w:hAnsi="Tahoma" w:cs="Tahoma"/>
          <w:b/>
          <w:bCs/>
          <w:sz w:val="20"/>
          <w:szCs w:val="20"/>
          <w:lang w:val="lv-LV" w:eastAsia="lv-LV"/>
        </w:rPr>
      </w:pPr>
      <w:r w:rsidRPr="00BC4689">
        <w:rPr>
          <w:rFonts w:ascii="Tahoma" w:eastAsia="Calibri" w:hAnsi="Tahoma" w:cs="Tahoma"/>
          <w:b/>
          <w:bCs/>
          <w:sz w:val="20"/>
          <w:szCs w:val="20"/>
          <w:lang w:val="lv-LV" w:eastAsia="lv-LV"/>
        </w:rPr>
        <w:t>Atzinums</w:t>
      </w:r>
    </w:p>
    <w:p w14:paraId="17919557" w14:textId="77777777" w:rsidR="00E76CBC" w:rsidRPr="00BC4689" w:rsidRDefault="00E76CBC" w:rsidP="00E76CBC">
      <w:pPr>
        <w:autoSpaceDE w:val="0"/>
        <w:spacing w:before="120" w:line="240" w:lineRule="atLeast"/>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 xml:space="preserve">Mēs esam veikuši </w:t>
      </w:r>
      <w:r w:rsidRPr="00C21CD2">
        <w:rPr>
          <w:rFonts w:ascii="Tahoma" w:eastAsia="Calibri" w:hAnsi="Tahoma" w:cs="Tahoma"/>
          <w:bCs/>
          <w:sz w:val="20"/>
          <w:szCs w:val="20"/>
          <w:lang w:val="lv-LV" w:eastAsia="lv-LV"/>
        </w:rPr>
        <w:t xml:space="preserve">Liepājas </w:t>
      </w:r>
      <w:proofErr w:type="spellStart"/>
      <w:r w:rsidRPr="00C21CD2">
        <w:rPr>
          <w:rFonts w:ascii="Tahoma" w:eastAsia="Calibri" w:hAnsi="Tahoma" w:cs="Tahoma"/>
          <w:bCs/>
          <w:sz w:val="20"/>
          <w:szCs w:val="20"/>
          <w:lang w:val="lv-LV" w:eastAsia="lv-LV"/>
        </w:rPr>
        <w:t>valstspilsētas</w:t>
      </w:r>
      <w:proofErr w:type="spellEnd"/>
      <w:r w:rsidRPr="00C21CD2">
        <w:rPr>
          <w:rFonts w:ascii="Tahoma" w:eastAsia="Calibri" w:hAnsi="Tahoma" w:cs="Tahoma"/>
          <w:bCs/>
          <w:sz w:val="20"/>
          <w:szCs w:val="20"/>
          <w:lang w:val="lv-LV" w:eastAsia="lv-LV"/>
        </w:rPr>
        <w:t xml:space="preserve"> pašvaldības aģentūras Liepājas Nodarbinātības projekti</w:t>
      </w:r>
      <w:r w:rsidRPr="00BC4689">
        <w:rPr>
          <w:rFonts w:ascii="Tahoma" w:eastAsia="Calibri" w:hAnsi="Tahoma" w:cs="Tahoma"/>
          <w:bCs/>
          <w:sz w:val="20"/>
          <w:szCs w:val="20"/>
          <w:lang w:val="lv-LV" w:eastAsia="lv-LV"/>
        </w:rPr>
        <w:t xml:space="preserve"> (turpmāk tekstā “Aģentūra”) pievienotajā gada pārskatā ietvertā finanšu pārskata revīziju. Pievienotais finanšu pārskats ietver:</w:t>
      </w:r>
    </w:p>
    <w:p w14:paraId="471AFBE7" w14:textId="77777777" w:rsidR="00E76CBC" w:rsidRPr="00BC4689" w:rsidRDefault="00E76CBC" w:rsidP="00E76CBC">
      <w:pPr>
        <w:numPr>
          <w:ilvl w:val="0"/>
          <w:numId w:val="22"/>
        </w:numPr>
        <w:autoSpaceDE w:val="0"/>
        <w:spacing w:before="120" w:line="240" w:lineRule="atLeast"/>
        <w:ind w:left="284" w:hanging="284"/>
        <w:contextualSpacing/>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pārskatu par finansiālo stāvokli 202</w:t>
      </w:r>
      <w:r>
        <w:rPr>
          <w:rFonts w:ascii="Tahoma" w:eastAsia="Calibri" w:hAnsi="Tahoma" w:cs="Tahoma"/>
          <w:bCs/>
          <w:sz w:val="20"/>
          <w:szCs w:val="20"/>
          <w:lang w:val="lv-LV" w:eastAsia="lv-LV"/>
        </w:rPr>
        <w:t>3</w:t>
      </w:r>
      <w:r w:rsidRPr="00BC4689">
        <w:rPr>
          <w:rFonts w:ascii="Tahoma" w:eastAsia="Calibri" w:hAnsi="Tahoma" w:cs="Tahoma"/>
          <w:bCs/>
          <w:sz w:val="20"/>
          <w:szCs w:val="20"/>
          <w:lang w:val="lv-LV" w:eastAsia="lv-LV"/>
        </w:rPr>
        <w:t>. gada 31. decembrī (bilance);</w:t>
      </w:r>
    </w:p>
    <w:p w14:paraId="713EA9D4" w14:textId="77777777" w:rsidR="00E76CBC" w:rsidRPr="00BC4689" w:rsidRDefault="00E76CBC" w:rsidP="00E76CBC">
      <w:pPr>
        <w:numPr>
          <w:ilvl w:val="0"/>
          <w:numId w:val="22"/>
        </w:numPr>
        <w:autoSpaceDE w:val="0"/>
        <w:spacing w:before="120" w:line="240" w:lineRule="atLeast"/>
        <w:ind w:left="284" w:hanging="284"/>
        <w:contextualSpacing/>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pārskatu par darbības finansiālajiem rezultātiem par gadu, kas noslēdzās 202</w:t>
      </w:r>
      <w:r>
        <w:rPr>
          <w:rFonts w:ascii="Tahoma" w:eastAsia="Calibri" w:hAnsi="Tahoma" w:cs="Tahoma"/>
          <w:bCs/>
          <w:sz w:val="20"/>
          <w:szCs w:val="20"/>
          <w:lang w:val="lv-LV" w:eastAsia="lv-LV"/>
        </w:rPr>
        <w:t>3</w:t>
      </w:r>
      <w:r w:rsidRPr="00BC4689">
        <w:rPr>
          <w:rFonts w:ascii="Tahoma" w:eastAsia="Calibri" w:hAnsi="Tahoma" w:cs="Tahoma"/>
          <w:bCs/>
          <w:sz w:val="20"/>
          <w:szCs w:val="20"/>
          <w:lang w:val="lv-LV" w:eastAsia="lv-LV"/>
        </w:rPr>
        <w:t>. gada 31. decembrī;</w:t>
      </w:r>
    </w:p>
    <w:p w14:paraId="0C060CD9" w14:textId="77777777" w:rsidR="00E76CBC" w:rsidRPr="00BC4689" w:rsidRDefault="00E76CBC" w:rsidP="00E76CBC">
      <w:pPr>
        <w:numPr>
          <w:ilvl w:val="0"/>
          <w:numId w:val="22"/>
        </w:numPr>
        <w:autoSpaceDE w:val="0"/>
        <w:spacing w:before="120" w:line="240" w:lineRule="atLeast"/>
        <w:ind w:left="284" w:hanging="284"/>
        <w:contextualSpacing/>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pašu kapitāla izmaiņu pārskatu par gadu, kas noslēdzās 202</w:t>
      </w:r>
      <w:r>
        <w:rPr>
          <w:rFonts w:ascii="Tahoma" w:eastAsia="Calibri" w:hAnsi="Tahoma" w:cs="Tahoma"/>
          <w:bCs/>
          <w:sz w:val="20"/>
          <w:szCs w:val="20"/>
          <w:lang w:val="lv-LV" w:eastAsia="lv-LV"/>
        </w:rPr>
        <w:t>3</w:t>
      </w:r>
      <w:r w:rsidRPr="00BC4689">
        <w:rPr>
          <w:rFonts w:ascii="Tahoma" w:eastAsia="Calibri" w:hAnsi="Tahoma" w:cs="Tahoma"/>
          <w:bCs/>
          <w:sz w:val="20"/>
          <w:szCs w:val="20"/>
          <w:lang w:val="lv-LV" w:eastAsia="lv-LV"/>
        </w:rPr>
        <w:t>. gada 31. decembrī;</w:t>
      </w:r>
    </w:p>
    <w:p w14:paraId="5F27AAC9" w14:textId="77777777" w:rsidR="00E76CBC" w:rsidRPr="00BC4689" w:rsidRDefault="00E76CBC" w:rsidP="00E76CBC">
      <w:pPr>
        <w:numPr>
          <w:ilvl w:val="0"/>
          <w:numId w:val="22"/>
        </w:numPr>
        <w:autoSpaceDE w:val="0"/>
        <w:spacing w:before="120" w:line="240" w:lineRule="atLeast"/>
        <w:ind w:left="284" w:hanging="284"/>
        <w:contextualSpacing/>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naudas plūsmas pārskatu par gadu, kas noslēdzās 202</w:t>
      </w:r>
      <w:r>
        <w:rPr>
          <w:rFonts w:ascii="Tahoma" w:eastAsia="Calibri" w:hAnsi="Tahoma" w:cs="Tahoma"/>
          <w:bCs/>
          <w:sz w:val="20"/>
          <w:szCs w:val="20"/>
          <w:lang w:val="lv-LV" w:eastAsia="lv-LV"/>
        </w:rPr>
        <w:t>3</w:t>
      </w:r>
      <w:r w:rsidRPr="00BC4689">
        <w:rPr>
          <w:rFonts w:ascii="Tahoma" w:eastAsia="Calibri" w:hAnsi="Tahoma" w:cs="Tahoma"/>
          <w:bCs/>
          <w:sz w:val="20"/>
          <w:szCs w:val="20"/>
          <w:lang w:val="lv-LV" w:eastAsia="lv-LV"/>
        </w:rPr>
        <w:t>. gada 31. decembrī;</w:t>
      </w:r>
    </w:p>
    <w:p w14:paraId="0FCFC594" w14:textId="77777777" w:rsidR="00E76CBC" w:rsidRPr="00BC4689" w:rsidRDefault="00E76CBC" w:rsidP="00E76CBC">
      <w:pPr>
        <w:numPr>
          <w:ilvl w:val="0"/>
          <w:numId w:val="22"/>
        </w:numPr>
        <w:autoSpaceDE w:val="0"/>
        <w:spacing w:before="120" w:line="240" w:lineRule="atLeast"/>
        <w:ind w:left="284" w:hanging="284"/>
        <w:contextualSpacing/>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finanšu pārskata pielikumu, tai skaitā, finanšu pārskata posteņu skaidrojumu.</w:t>
      </w:r>
    </w:p>
    <w:p w14:paraId="30DB691A" w14:textId="77777777" w:rsidR="00E76CBC" w:rsidRPr="00BC4689" w:rsidRDefault="00E76CBC" w:rsidP="00E76CBC">
      <w:pPr>
        <w:autoSpaceDE w:val="0"/>
        <w:spacing w:before="240" w:line="240" w:lineRule="atLeast"/>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 xml:space="preserve">Mūsuprāt, pievienotais finanšu pārskats sniedz patiesu un skaidru priekšstatu par </w:t>
      </w:r>
      <w:r w:rsidRPr="00C21CD2">
        <w:rPr>
          <w:rFonts w:ascii="Tahoma" w:eastAsia="Calibri" w:hAnsi="Tahoma" w:cs="Tahoma"/>
          <w:bCs/>
          <w:sz w:val="20"/>
          <w:szCs w:val="20"/>
          <w:lang w:val="lv-LV" w:eastAsia="lv-LV"/>
        </w:rPr>
        <w:t xml:space="preserve">Liepājas </w:t>
      </w:r>
      <w:proofErr w:type="spellStart"/>
      <w:r w:rsidRPr="00C21CD2">
        <w:rPr>
          <w:rFonts w:ascii="Tahoma" w:eastAsia="Calibri" w:hAnsi="Tahoma" w:cs="Tahoma"/>
          <w:bCs/>
          <w:sz w:val="20"/>
          <w:szCs w:val="20"/>
          <w:lang w:val="lv-LV" w:eastAsia="lv-LV"/>
        </w:rPr>
        <w:t>valstspilsētas</w:t>
      </w:r>
      <w:proofErr w:type="spellEnd"/>
      <w:r w:rsidRPr="00C21CD2">
        <w:rPr>
          <w:rFonts w:ascii="Tahoma" w:eastAsia="Calibri" w:hAnsi="Tahoma" w:cs="Tahoma"/>
          <w:bCs/>
          <w:sz w:val="20"/>
          <w:szCs w:val="20"/>
          <w:lang w:val="lv-LV" w:eastAsia="lv-LV"/>
        </w:rPr>
        <w:t xml:space="preserve"> pašvaldības aģentūras Liepājas Nodarbinātības projekti</w:t>
      </w:r>
      <w:r w:rsidRPr="00BC4689">
        <w:rPr>
          <w:rFonts w:ascii="Tahoma" w:eastAsia="Calibri" w:hAnsi="Tahoma" w:cs="Tahoma"/>
          <w:bCs/>
          <w:sz w:val="20"/>
          <w:szCs w:val="20"/>
          <w:lang w:val="lv-LV" w:eastAsia="lv-LV"/>
        </w:rPr>
        <w:t xml:space="preserve"> finansiālo stāvokli 202</w:t>
      </w:r>
      <w:r>
        <w:rPr>
          <w:rFonts w:ascii="Tahoma" w:eastAsia="Calibri" w:hAnsi="Tahoma" w:cs="Tahoma"/>
          <w:bCs/>
          <w:sz w:val="20"/>
          <w:szCs w:val="20"/>
          <w:lang w:val="lv-LV" w:eastAsia="lv-LV"/>
        </w:rPr>
        <w:t>3</w:t>
      </w:r>
      <w:r w:rsidRPr="00BC4689">
        <w:rPr>
          <w:rFonts w:ascii="Tahoma" w:eastAsia="Calibri" w:hAnsi="Tahoma" w:cs="Tahoma"/>
          <w:bCs/>
          <w:sz w:val="20"/>
          <w:szCs w:val="20"/>
          <w:lang w:val="lv-LV" w:eastAsia="lv-LV"/>
        </w:rPr>
        <w:t>. gada 31. decembrī un par tās darbības finanšu rezultātiem un naudas plūsmu gadā, kas noslēdzās 202</w:t>
      </w:r>
      <w:r>
        <w:rPr>
          <w:rFonts w:ascii="Tahoma" w:eastAsia="Calibri" w:hAnsi="Tahoma" w:cs="Tahoma"/>
          <w:bCs/>
          <w:sz w:val="20"/>
          <w:szCs w:val="20"/>
          <w:lang w:val="lv-LV" w:eastAsia="lv-LV"/>
        </w:rPr>
        <w:t>3</w:t>
      </w:r>
      <w:r w:rsidRPr="00BC4689">
        <w:rPr>
          <w:rFonts w:ascii="Tahoma" w:eastAsia="Calibri" w:hAnsi="Tahoma" w:cs="Tahoma"/>
          <w:bCs/>
          <w:sz w:val="20"/>
          <w:szCs w:val="20"/>
          <w:lang w:val="lv-LV" w:eastAsia="lv-LV"/>
        </w:rPr>
        <w:t>. gada 31. decembrī, saskaņā ar Ministru Kabineta 20</w:t>
      </w:r>
      <w:r>
        <w:rPr>
          <w:rFonts w:ascii="Tahoma" w:eastAsia="Calibri" w:hAnsi="Tahoma" w:cs="Tahoma"/>
          <w:bCs/>
          <w:sz w:val="20"/>
          <w:szCs w:val="20"/>
          <w:lang w:val="lv-LV" w:eastAsia="lv-LV"/>
        </w:rPr>
        <w:t>21</w:t>
      </w:r>
      <w:r w:rsidRPr="00BC4689">
        <w:rPr>
          <w:rFonts w:ascii="Tahoma" w:eastAsia="Calibri" w:hAnsi="Tahoma" w:cs="Tahoma"/>
          <w:bCs/>
          <w:sz w:val="20"/>
          <w:szCs w:val="20"/>
          <w:lang w:val="lv-LV" w:eastAsia="lv-LV"/>
        </w:rPr>
        <w:t>.</w:t>
      </w:r>
      <w:r>
        <w:rPr>
          <w:rFonts w:ascii="Tahoma" w:eastAsia="Calibri" w:hAnsi="Tahoma" w:cs="Tahoma"/>
          <w:bCs/>
          <w:sz w:val="20"/>
          <w:szCs w:val="20"/>
          <w:lang w:val="lv-LV" w:eastAsia="lv-LV"/>
        </w:rPr>
        <w:t xml:space="preserve"> </w:t>
      </w:r>
      <w:r w:rsidRPr="00BC4689">
        <w:rPr>
          <w:rFonts w:ascii="Tahoma" w:eastAsia="Calibri" w:hAnsi="Tahoma" w:cs="Tahoma"/>
          <w:bCs/>
          <w:sz w:val="20"/>
          <w:szCs w:val="20"/>
          <w:lang w:val="lv-LV" w:eastAsia="lv-LV"/>
        </w:rPr>
        <w:t xml:space="preserve">gada </w:t>
      </w:r>
      <w:r>
        <w:rPr>
          <w:rFonts w:ascii="Tahoma" w:eastAsia="Calibri" w:hAnsi="Tahoma" w:cs="Tahoma"/>
          <w:bCs/>
          <w:sz w:val="20"/>
          <w:szCs w:val="20"/>
          <w:lang w:val="lv-LV" w:eastAsia="lv-LV"/>
        </w:rPr>
        <w:t>28. septembra</w:t>
      </w:r>
      <w:r w:rsidRPr="00BC4689">
        <w:rPr>
          <w:rFonts w:ascii="Tahoma" w:eastAsia="Calibri" w:hAnsi="Tahoma" w:cs="Tahoma"/>
          <w:bCs/>
          <w:sz w:val="20"/>
          <w:szCs w:val="20"/>
          <w:lang w:val="lv-LV" w:eastAsia="lv-LV"/>
        </w:rPr>
        <w:t xml:space="preserve"> noteikumiem Nr.</w:t>
      </w:r>
      <w:r>
        <w:rPr>
          <w:rFonts w:ascii="Tahoma" w:eastAsia="Calibri" w:hAnsi="Tahoma" w:cs="Tahoma"/>
          <w:bCs/>
          <w:sz w:val="20"/>
          <w:szCs w:val="20"/>
          <w:lang w:val="lv-LV" w:eastAsia="lv-LV"/>
        </w:rPr>
        <w:t>652</w:t>
      </w:r>
      <w:r w:rsidRPr="00BC4689">
        <w:rPr>
          <w:rFonts w:ascii="Tahoma" w:eastAsia="Calibri" w:hAnsi="Tahoma" w:cs="Tahoma"/>
          <w:bCs/>
          <w:sz w:val="20"/>
          <w:szCs w:val="20"/>
          <w:lang w:val="lv-LV" w:eastAsia="lv-LV"/>
        </w:rPr>
        <w:t xml:space="preserve"> “Gada pārskata sagatavošanas kārtība”.</w:t>
      </w:r>
    </w:p>
    <w:p w14:paraId="6C5BD5F8" w14:textId="77777777" w:rsidR="00E76CBC" w:rsidRPr="00BC4689" w:rsidRDefault="00E76CBC" w:rsidP="00E76CBC">
      <w:pPr>
        <w:autoSpaceDE w:val="0"/>
        <w:spacing w:before="240" w:line="240" w:lineRule="atLeast"/>
        <w:jc w:val="both"/>
        <w:rPr>
          <w:rFonts w:ascii="Tahoma" w:eastAsia="Calibri" w:hAnsi="Tahoma" w:cs="Tahoma"/>
          <w:b/>
          <w:bCs/>
          <w:sz w:val="20"/>
          <w:szCs w:val="20"/>
          <w:lang w:val="lv-LV" w:eastAsia="lv-LV"/>
        </w:rPr>
      </w:pPr>
      <w:r w:rsidRPr="00BC4689">
        <w:rPr>
          <w:rFonts w:ascii="Tahoma" w:eastAsia="Calibri" w:hAnsi="Tahoma" w:cs="Tahoma"/>
          <w:b/>
          <w:bCs/>
          <w:sz w:val="20"/>
          <w:szCs w:val="20"/>
          <w:lang w:val="lv-LV" w:eastAsia="lv-LV"/>
        </w:rPr>
        <w:t>Atzinuma pamatojums</w:t>
      </w:r>
    </w:p>
    <w:p w14:paraId="1A2C8EE5" w14:textId="77777777" w:rsidR="00E76CBC" w:rsidRPr="00BC4689" w:rsidRDefault="00E76CBC" w:rsidP="00E76CBC">
      <w:pPr>
        <w:autoSpaceDE w:val="0"/>
        <w:spacing w:before="240" w:line="240" w:lineRule="atLeast"/>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Saskaņā ar Revīzijas pakalpojumu likumu, mēs veicām revīziju ievērojot Latvijā atzītos starptautiskos publiskā</w:t>
      </w:r>
      <w:r w:rsidRPr="00BC4689">
        <w:rPr>
          <w:rFonts w:ascii="Tahoma" w:eastAsia="Calibri" w:hAnsi="Tahoma" w:cs="Tahoma"/>
          <w:sz w:val="20"/>
          <w:szCs w:val="20"/>
          <w:lang w:val="lv-LV"/>
        </w:rPr>
        <w:t xml:space="preserve"> sektora revīzijas </w:t>
      </w:r>
      <w:r w:rsidRPr="00BC4689">
        <w:rPr>
          <w:rFonts w:ascii="Tahoma" w:eastAsia="Calibri" w:hAnsi="Tahoma" w:cs="Tahoma"/>
          <w:bCs/>
          <w:sz w:val="20"/>
          <w:szCs w:val="20"/>
          <w:lang w:val="lv-LV" w:eastAsia="lv-LV"/>
        </w:rPr>
        <w:t>standartus (</w:t>
      </w:r>
      <w:r w:rsidRPr="00BC4689">
        <w:rPr>
          <w:rFonts w:ascii="Tahoma" w:eastAsia="Calibri" w:hAnsi="Tahoma" w:cs="Tahoma"/>
          <w:sz w:val="20"/>
          <w:szCs w:val="20"/>
          <w:lang w:val="lv-LV"/>
        </w:rPr>
        <w:t xml:space="preserve">turpmāk </w:t>
      </w:r>
      <w:r w:rsidRPr="00F23925">
        <w:rPr>
          <w:rFonts w:ascii="Arial" w:hAnsi="Arial" w:cs="Arial"/>
          <w:noProof/>
          <w:sz w:val="22"/>
          <w:szCs w:val="22"/>
          <w:lang w:val="lv-LV"/>
        </w:rPr>
        <w:t>–</w:t>
      </w:r>
      <w:r w:rsidRPr="00BC4689">
        <w:rPr>
          <w:rFonts w:ascii="Tahoma" w:eastAsia="Calibri" w:hAnsi="Tahoma" w:cs="Tahoma"/>
          <w:sz w:val="20"/>
          <w:szCs w:val="20"/>
          <w:lang w:val="lv-LV"/>
        </w:rPr>
        <w:t xml:space="preserve"> ISSAI</w:t>
      </w:r>
      <w:r w:rsidRPr="00BC4689">
        <w:rPr>
          <w:rFonts w:ascii="Tahoma" w:eastAsia="Calibri" w:hAnsi="Tahoma" w:cs="Tahoma"/>
          <w:bCs/>
          <w:sz w:val="20"/>
          <w:szCs w:val="20"/>
          <w:lang w:val="lv-LV" w:eastAsia="lv-LV"/>
        </w:rPr>
        <w:t>). Mūsu pienākumi, kas noteikti šajos standartos, tālāk izklāstīti mūsu ziņojuma sadaļā “Revidenta atbildība par finanšu pārskata revīziju”.</w:t>
      </w:r>
    </w:p>
    <w:p w14:paraId="3A72AE26" w14:textId="77777777" w:rsidR="00E76CBC" w:rsidRPr="00BC4689" w:rsidRDefault="00E76CBC" w:rsidP="00E76CBC">
      <w:pPr>
        <w:autoSpaceDE w:val="0"/>
        <w:spacing w:before="240" w:line="240" w:lineRule="atLeast"/>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Mēs esam neatkarīgi no Aģentūras saskaņā ar Starptautiskās Grāmatvežu ētikas standartu padomes izstrādātā Starptautiskā Profesionālu grāmatvežu ētikas kodeksa (tostarp Starptautisko Neatkarības standartu) (SGĒSP kodeksa) prasībām un Revīzijas pakalpojumu likumā iekļautajām neatkarības prasībām, kas ir piemērojamas mūsu veiktajai konsolidētā finanšu pārskata revīzijai Latvijas Republikā. Mēs esam ievērojuši arī SGĒSP kodeksā un Revīzijas pakalpojumu likumā noteiktos pārējos profesionālās ētikas principus un objektivitātes prasības.</w:t>
      </w:r>
    </w:p>
    <w:p w14:paraId="5C8FC22B" w14:textId="77777777" w:rsidR="00E76CBC" w:rsidRPr="00BC4689" w:rsidRDefault="00E76CBC" w:rsidP="00E76CBC">
      <w:pPr>
        <w:autoSpaceDE w:val="0"/>
        <w:spacing w:line="240" w:lineRule="atLeast"/>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 xml:space="preserve">Mēs uzskatām, ka mūsu iegūtie revīzijas pierādījumi dod pietiekamu un atbilstošu pamatojumu mūsu atzinumam. </w:t>
      </w:r>
    </w:p>
    <w:p w14:paraId="1218C7B6" w14:textId="77777777" w:rsidR="00E76CBC" w:rsidRPr="00BC4689" w:rsidRDefault="00E76CBC" w:rsidP="00E76CBC">
      <w:pPr>
        <w:autoSpaceDE w:val="0"/>
        <w:spacing w:before="240" w:line="240" w:lineRule="atLeast"/>
        <w:jc w:val="both"/>
        <w:rPr>
          <w:rFonts w:ascii="Tahoma" w:eastAsia="Calibri" w:hAnsi="Tahoma" w:cs="Tahoma"/>
          <w:bCs/>
          <w:sz w:val="20"/>
          <w:szCs w:val="20"/>
          <w:lang w:val="lv-LV" w:eastAsia="lv-LV"/>
        </w:rPr>
      </w:pPr>
      <w:r w:rsidRPr="00BC4689">
        <w:rPr>
          <w:rFonts w:ascii="Tahoma" w:eastAsia="Calibri" w:hAnsi="Tahoma" w:cs="Tahoma"/>
          <w:b/>
          <w:bCs/>
          <w:sz w:val="20"/>
          <w:szCs w:val="20"/>
          <w:lang w:val="lv-LV" w:eastAsia="lv-LV"/>
        </w:rPr>
        <w:t>Ziņošana par citu informāciju</w:t>
      </w:r>
    </w:p>
    <w:p w14:paraId="5BB24DA8" w14:textId="77777777" w:rsidR="00E76CBC" w:rsidRPr="00BC4689" w:rsidRDefault="00E76CBC" w:rsidP="00E76CBC">
      <w:pPr>
        <w:autoSpaceDE w:val="0"/>
        <w:spacing w:before="240" w:line="240" w:lineRule="atLeast"/>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Aģentūras vadība ir atbildīga par citu informāciju. Cita informācija ietver:</w:t>
      </w:r>
    </w:p>
    <w:p w14:paraId="625A1D3E" w14:textId="77777777" w:rsidR="00E76CBC" w:rsidRPr="00BC4689" w:rsidRDefault="00E76CBC" w:rsidP="00E76CBC">
      <w:pPr>
        <w:numPr>
          <w:ilvl w:val="0"/>
          <w:numId w:val="23"/>
        </w:numPr>
        <w:autoSpaceDE w:val="0"/>
        <w:spacing w:before="120" w:line="240" w:lineRule="atLeast"/>
        <w:ind w:left="284" w:hanging="284"/>
        <w:contextualSpacing/>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vadības ziņojumu, kas sniegts pievienotajā gada pārskatā;</w:t>
      </w:r>
    </w:p>
    <w:p w14:paraId="3620ACFD" w14:textId="77777777" w:rsidR="00E76CBC" w:rsidRPr="00BC4689" w:rsidRDefault="00E76CBC" w:rsidP="00E76CBC">
      <w:pPr>
        <w:numPr>
          <w:ilvl w:val="0"/>
          <w:numId w:val="23"/>
        </w:numPr>
        <w:autoSpaceDE w:val="0"/>
        <w:spacing w:before="120" w:line="240" w:lineRule="atLeast"/>
        <w:ind w:left="284" w:hanging="284"/>
        <w:contextualSpacing/>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 xml:space="preserve">budžeta izpildes </w:t>
      </w:r>
      <w:r>
        <w:rPr>
          <w:rFonts w:ascii="Tahoma" w:eastAsia="Calibri" w:hAnsi="Tahoma" w:cs="Tahoma"/>
          <w:bCs/>
          <w:sz w:val="20"/>
          <w:szCs w:val="20"/>
          <w:lang w:val="lv-LV" w:eastAsia="lv-LV"/>
        </w:rPr>
        <w:t>skaidrojumu</w:t>
      </w:r>
      <w:r w:rsidRPr="00BC4689">
        <w:rPr>
          <w:rFonts w:ascii="Tahoma" w:eastAsia="Calibri" w:hAnsi="Tahoma" w:cs="Tahoma"/>
          <w:bCs/>
          <w:sz w:val="20"/>
          <w:szCs w:val="20"/>
          <w:lang w:val="lv-LV" w:eastAsia="lv-LV"/>
        </w:rPr>
        <w:t>, kas sniegts pievienotajā gada pārskatā.</w:t>
      </w:r>
    </w:p>
    <w:p w14:paraId="1E993B1B" w14:textId="77777777" w:rsidR="00E76CBC" w:rsidRPr="00BC4689" w:rsidRDefault="00E76CBC" w:rsidP="00E76CBC">
      <w:pPr>
        <w:autoSpaceDE w:val="0"/>
        <w:spacing w:before="240" w:line="240" w:lineRule="atLeast"/>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Cita informācija neietver finanšu pārskatu un mūsu revidentu ziņojumu par šo finanšu pārskatu. Mūsu atzinums par finanšu pārskatu neattiecas uz šo citu informāciju, un mēs nesniedzam par to nekāda veida apliecinājumu, izņemot to, kā norādīts mūsu ziņojuma sadaļā “</w:t>
      </w:r>
      <w:r w:rsidRPr="00BC4689">
        <w:rPr>
          <w:rFonts w:ascii="Tahoma" w:eastAsia="Calibri" w:hAnsi="Tahoma" w:cs="Tahoma"/>
          <w:bCs/>
          <w:i/>
          <w:sz w:val="20"/>
          <w:szCs w:val="20"/>
          <w:lang w:val="lv-LV" w:eastAsia="lv-LV"/>
        </w:rPr>
        <w:t>Citas ziņošanas prasības saskaņā ar Latvijas Republikas tiesību aktu prasībām”</w:t>
      </w:r>
      <w:r w:rsidRPr="00BC4689">
        <w:rPr>
          <w:rFonts w:ascii="Tahoma" w:eastAsia="Calibri" w:hAnsi="Tahoma" w:cs="Tahoma"/>
          <w:bCs/>
          <w:sz w:val="20"/>
          <w:szCs w:val="20"/>
          <w:lang w:val="lv-LV" w:eastAsia="lv-LV"/>
        </w:rPr>
        <w:t>.</w:t>
      </w:r>
    </w:p>
    <w:p w14:paraId="0C43619D" w14:textId="77777777" w:rsidR="00E76CBC" w:rsidRDefault="00E76CBC" w:rsidP="00E76CBC">
      <w:pPr>
        <w:autoSpaceDE w:val="0"/>
        <w:spacing w:before="240" w:line="240" w:lineRule="atLeast"/>
        <w:jc w:val="both"/>
        <w:rPr>
          <w:rFonts w:ascii="Tahoma" w:eastAsia="Calibri" w:hAnsi="Tahoma" w:cs="Tahoma"/>
          <w:bCs/>
          <w:sz w:val="20"/>
          <w:szCs w:val="20"/>
          <w:lang w:val="lv-LV" w:eastAsia="lv-LV"/>
        </w:rPr>
      </w:pPr>
    </w:p>
    <w:p w14:paraId="777D4270" w14:textId="10047D95" w:rsidR="00E76CBC" w:rsidRPr="00BC4689" w:rsidRDefault="00E76CBC" w:rsidP="00E76CBC">
      <w:pPr>
        <w:autoSpaceDE w:val="0"/>
        <w:spacing w:before="240" w:line="240" w:lineRule="atLeast"/>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Saistībā ar finanšu pārskata revīziju mūsu pienākums ir iepazīties ar citu informāciju un, to darot, izvērtēt, vai šī cita informācija būtiski neatšķiras no finanšu pārskata vai no mūsu revīzijas gaitā iegūtajām zināšanām un vai tā nesatur cita veida būtiskas neatbilstības.</w:t>
      </w:r>
    </w:p>
    <w:p w14:paraId="1B6AB568" w14:textId="77777777" w:rsidR="00E76CBC" w:rsidRPr="00BC4689" w:rsidRDefault="00E76CBC" w:rsidP="00E76CBC">
      <w:pPr>
        <w:autoSpaceDE w:val="0"/>
        <w:spacing w:before="240" w:line="240" w:lineRule="atLeast"/>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Ja, pamatojoties uz veikto darbu un ņemot vērā revīzijas laikā gūtās zināšanas un izpratni par Aģentūru un tās darbības vidi, mēs secinām, ka citā informācijā ir būtiskas neatbilstības, mūsu pienākums ir par to ziņot. Mūsu uzmanības lokā nav nonākuši nekādi apstākļi, par kuriem šajā sakarā būtu jāziņo.</w:t>
      </w:r>
    </w:p>
    <w:p w14:paraId="67BE0DDA" w14:textId="77777777" w:rsidR="00E76CBC" w:rsidRPr="00BC4689" w:rsidRDefault="00E76CBC" w:rsidP="00E76CBC">
      <w:pPr>
        <w:autoSpaceDE w:val="0"/>
        <w:spacing w:before="240" w:line="240" w:lineRule="atLeast"/>
        <w:jc w:val="both"/>
        <w:rPr>
          <w:rFonts w:ascii="Tahoma" w:eastAsia="Calibri" w:hAnsi="Tahoma" w:cs="Tahoma"/>
          <w:bCs/>
          <w:sz w:val="20"/>
          <w:szCs w:val="20"/>
          <w:lang w:val="lv-LV" w:eastAsia="lv-LV"/>
        </w:rPr>
      </w:pPr>
      <w:r w:rsidRPr="00BC4689">
        <w:rPr>
          <w:rFonts w:ascii="Tahoma" w:eastAsia="Calibri" w:hAnsi="Tahoma" w:cs="Tahoma"/>
          <w:bCs/>
          <w:i/>
          <w:sz w:val="20"/>
          <w:szCs w:val="20"/>
          <w:lang w:val="lv-LV" w:eastAsia="lv-LV"/>
        </w:rPr>
        <w:t>Citas ziņošanas prasības saskaņā ar Latvijas Republikas tiesību aktu prasībām</w:t>
      </w:r>
    </w:p>
    <w:p w14:paraId="01265172" w14:textId="77777777" w:rsidR="00E76CBC" w:rsidRPr="00BC4689" w:rsidRDefault="00E76CBC" w:rsidP="00E76CBC">
      <w:pPr>
        <w:autoSpaceDE w:val="0"/>
        <w:spacing w:before="240" w:line="240" w:lineRule="atLeast"/>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 xml:space="preserve">Saskaņā ar Revīzijas pakalpojumu likumu, mūsu pienākums ir arī izvērtēt, vai vadības ziņojums ir sagatavots saskaņā ar </w:t>
      </w:r>
      <w:r w:rsidRPr="00BC4689">
        <w:rPr>
          <w:rFonts w:ascii="Tahoma" w:eastAsia="Calibri" w:hAnsi="Tahoma" w:cs="Tahoma"/>
          <w:sz w:val="20"/>
          <w:szCs w:val="20"/>
          <w:lang w:val="lv-LV" w:eastAsia="lv-LV"/>
        </w:rPr>
        <w:t xml:space="preserve">Ministru Kabineta </w:t>
      </w:r>
      <w:r w:rsidRPr="00BC4689">
        <w:rPr>
          <w:rFonts w:ascii="Tahoma" w:eastAsia="Calibri" w:hAnsi="Tahoma" w:cs="Tahoma"/>
          <w:bCs/>
          <w:sz w:val="20"/>
          <w:szCs w:val="20"/>
          <w:lang w:val="lv-LV" w:eastAsia="lv-LV"/>
        </w:rPr>
        <w:t>20</w:t>
      </w:r>
      <w:r>
        <w:rPr>
          <w:rFonts w:ascii="Tahoma" w:eastAsia="Calibri" w:hAnsi="Tahoma" w:cs="Tahoma"/>
          <w:bCs/>
          <w:sz w:val="20"/>
          <w:szCs w:val="20"/>
          <w:lang w:val="lv-LV" w:eastAsia="lv-LV"/>
        </w:rPr>
        <w:t>21</w:t>
      </w:r>
      <w:r w:rsidRPr="00BC4689">
        <w:rPr>
          <w:rFonts w:ascii="Tahoma" w:eastAsia="Calibri" w:hAnsi="Tahoma" w:cs="Tahoma"/>
          <w:bCs/>
          <w:sz w:val="20"/>
          <w:szCs w:val="20"/>
          <w:lang w:val="lv-LV" w:eastAsia="lv-LV"/>
        </w:rPr>
        <w:t xml:space="preserve">. gada </w:t>
      </w:r>
      <w:r>
        <w:rPr>
          <w:rFonts w:ascii="Tahoma" w:eastAsia="Calibri" w:hAnsi="Tahoma" w:cs="Tahoma"/>
          <w:bCs/>
          <w:sz w:val="20"/>
          <w:szCs w:val="20"/>
          <w:lang w:val="lv-LV" w:eastAsia="lv-LV"/>
        </w:rPr>
        <w:t>28.septembra</w:t>
      </w:r>
      <w:r w:rsidRPr="00BC4689">
        <w:rPr>
          <w:rFonts w:ascii="Tahoma" w:eastAsia="Calibri" w:hAnsi="Tahoma" w:cs="Tahoma"/>
          <w:bCs/>
          <w:sz w:val="20"/>
          <w:szCs w:val="20"/>
          <w:lang w:val="lv-LV" w:eastAsia="lv-LV"/>
        </w:rPr>
        <w:t xml:space="preserve"> noteikumiem Nr.</w:t>
      </w:r>
      <w:r>
        <w:rPr>
          <w:rFonts w:ascii="Tahoma" w:eastAsia="Calibri" w:hAnsi="Tahoma" w:cs="Tahoma"/>
          <w:bCs/>
          <w:sz w:val="20"/>
          <w:szCs w:val="20"/>
          <w:lang w:val="lv-LV" w:eastAsia="lv-LV"/>
        </w:rPr>
        <w:t>652</w:t>
      </w:r>
      <w:r w:rsidRPr="00BC4689">
        <w:rPr>
          <w:rFonts w:ascii="Tahoma" w:eastAsia="Calibri" w:hAnsi="Tahoma" w:cs="Tahoma"/>
          <w:bCs/>
          <w:sz w:val="20"/>
          <w:szCs w:val="20"/>
          <w:lang w:val="lv-LV" w:eastAsia="lv-LV"/>
        </w:rPr>
        <w:t xml:space="preserve"> “Gada pārskata sagatavošanas kārtība”</w:t>
      </w:r>
      <w:r w:rsidRPr="00BC4689">
        <w:rPr>
          <w:rFonts w:ascii="Tahoma" w:eastAsia="Calibri" w:hAnsi="Tahoma" w:cs="Tahoma"/>
          <w:sz w:val="20"/>
          <w:szCs w:val="20"/>
          <w:lang w:val="lv-LV" w:eastAsia="lv-LV"/>
        </w:rPr>
        <w:t xml:space="preserve"> prasībām.</w:t>
      </w:r>
      <w:r w:rsidRPr="00BC4689">
        <w:rPr>
          <w:rFonts w:ascii="Tahoma" w:eastAsia="Calibri" w:hAnsi="Tahoma" w:cs="Tahoma"/>
          <w:bCs/>
          <w:sz w:val="20"/>
          <w:szCs w:val="20"/>
          <w:lang w:val="lv-LV" w:eastAsia="lv-LV"/>
        </w:rPr>
        <w:t xml:space="preserve"> Pamatojoties vienīgi uz mūsu revīzijas ietvaros veiktajām procedūrām, mūsuprāt:</w:t>
      </w:r>
    </w:p>
    <w:p w14:paraId="360F2F72" w14:textId="77777777" w:rsidR="00E76CBC" w:rsidRPr="00BC4689" w:rsidRDefault="00E76CBC" w:rsidP="00E76CBC">
      <w:pPr>
        <w:numPr>
          <w:ilvl w:val="0"/>
          <w:numId w:val="24"/>
        </w:numPr>
        <w:suppressAutoHyphens w:val="0"/>
        <w:spacing w:before="120" w:line="259" w:lineRule="auto"/>
        <w:ind w:left="284" w:hanging="284"/>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vadības ziņojumā par pārskata gadu, par kuru ir sagatavots finanšu pārskats, sniegtā informācija atbilst finanšu pārskatam, un</w:t>
      </w:r>
    </w:p>
    <w:p w14:paraId="7F9C089F" w14:textId="77777777" w:rsidR="00E76CBC" w:rsidRPr="00BC4689" w:rsidRDefault="00E76CBC" w:rsidP="00E76CBC">
      <w:pPr>
        <w:numPr>
          <w:ilvl w:val="0"/>
          <w:numId w:val="24"/>
        </w:numPr>
        <w:autoSpaceDE w:val="0"/>
        <w:spacing w:before="120" w:line="240" w:lineRule="atLeast"/>
        <w:ind w:left="284" w:hanging="284"/>
        <w:contextualSpacing/>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vadības ziņojums ir sagatavots saskaņā ar Ministru Kabineta 20</w:t>
      </w:r>
      <w:r>
        <w:rPr>
          <w:rFonts w:ascii="Tahoma" w:eastAsia="Calibri" w:hAnsi="Tahoma" w:cs="Tahoma"/>
          <w:bCs/>
          <w:sz w:val="20"/>
          <w:szCs w:val="20"/>
          <w:lang w:val="lv-LV" w:eastAsia="lv-LV"/>
        </w:rPr>
        <w:t>21</w:t>
      </w:r>
      <w:r w:rsidRPr="00BC4689">
        <w:rPr>
          <w:rFonts w:ascii="Tahoma" w:eastAsia="Calibri" w:hAnsi="Tahoma" w:cs="Tahoma"/>
          <w:bCs/>
          <w:sz w:val="20"/>
          <w:szCs w:val="20"/>
          <w:lang w:val="lv-LV" w:eastAsia="lv-LV"/>
        </w:rPr>
        <w:t xml:space="preserve">. gada </w:t>
      </w:r>
      <w:r>
        <w:rPr>
          <w:rFonts w:ascii="Tahoma" w:eastAsia="Calibri" w:hAnsi="Tahoma" w:cs="Tahoma"/>
          <w:bCs/>
          <w:sz w:val="20"/>
          <w:szCs w:val="20"/>
          <w:lang w:val="lv-LV" w:eastAsia="lv-LV"/>
        </w:rPr>
        <w:t>28. septembra</w:t>
      </w:r>
      <w:r w:rsidRPr="00BC4689">
        <w:rPr>
          <w:rFonts w:ascii="Tahoma" w:eastAsia="Calibri" w:hAnsi="Tahoma" w:cs="Tahoma"/>
          <w:bCs/>
          <w:sz w:val="20"/>
          <w:szCs w:val="20"/>
          <w:lang w:val="lv-LV" w:eastAsia="lv-LV"/>
        </w:rPr>
        <w:t xml:space="preserve"> noteikumiem Nr.</w:t>
      </w:r>
      <w:r>
        <w:rPr>
          <w:rFonts w:ascii="Tahoma" w:eastAsia="Calibri" w:hAnsi="Tahoma" w:cs="Tahoma"/>
          <w:bCs/>
          <w:sz w:val="20"/>
          <w:szCs w:val="20"/>
          <w:lang w:val="lv-LV" w:eastAsia="lv-LV"/>
        </w:rPr>
        <w:t>652</w:t>
      </w:r>
      <w:r w:rsidRPr="00BC4689">
        <w:rPr>
          <w:rFonts w:ascii="Tahoma" w:eastAsia="Calibri" w:hAnsi="Tahoma" w:cs="Tahoma"/>
          <w:bCs/>
          <w:sz w:val="20"/>
          <w:szCs w:val="20"/>
          <w:lang w:val="lv-LV" w:eastAsia="lv-LV"/>
        </w:rPr>
        <w:t xml:space="preserve"> “Gada pārskata sagatavošanas kārtība” prasībām. </w:t>
      </w:r>
      <w:bookmarkStart w:id="110" w:name="_Hlt123459733"/>
      <w:bookmarkStart w:id="111" w:name="_Hlt123459739"/>
      <w:bookmarkStart w:id="112" w:name="_Hlt123460032"/>
    </w:p>
    <w:p w14:paraId="2003A9C2" w14:textId="77777777" w:rsidR="00E76CBC" w:rsidRPr="00BC4689" w:rsidRDefault="00E76CBC" w:rsidP="00E76CBC">
      <w:pPr>
        <w:spacing w:before="120" w:line="259" w:lineRule="auto"/>
        <w:jc w:val="both"/>
        <w:rPr>
          <w:rFonts w:ascii="Tahoma" w:eastAsia="Calibri" w:hAnsi="Tahoma" w:cs="Tahoma"/>
          <w:bCs/>
          <w:sz w:val="20"/>
          <w:szCs w:val="20"/>
          <w:lang w:val="lv-LV" w:eastAsia="lv-LV"/>
        </w:rPr>
      </w:pPr>
      <w:r w:rsidRPr="00BC4689">
        <w:rPr>
          <w:rFonts w:ascii="Tahoma" w:eastAsia="Calibri" w:hAnsi="Tahoma" w:cs="Tahoma"/>
          <w:b/>
          <w:bCs/>
          <w:sz w:val="20"/>
          <w:szCs w:val="20"/>
          <w:lang w:val="lv-LV" w:eastAsia="lv-LV"/>
        </w:rPr>
        <w:t>Vadības un personu, kurām uzticēta Aģentūras pārvalde, atbildība par finanšu pārskatu</w:t>
      </w:r>
    </w:p>
    <w:bookmarkEnd w:id="110"/>
    <w:bookmarkEnd w:id="111"/>
    <w:bookmarkEnd w:id="112"/>
    <w:p w14:paraId="479443D4" w14:textId="77777777" w:rsidR="00E76CBC" w:rsidRPr="00BC4689" w:rsidRDefault="00E76CBC" w:rsidP="00E76CBC">
      <w:pPr>
        <w:spacing w:before="120" w:line="259" w:lineRule="auto"/>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 xml:space="preserve">Vadība ir atbildīga par finanšu pārskata, kas sniedz patiesu un skaidru priekšstatu, sagatavošanu saskaņā ar </w:t>
      </w:r>
      <w:r w:rsidRPr="00BC4689">
        <w:rPr>
          <w:rFonts w:ascii="Tahoma" w:eastAsia="Calibri" w:hAnsi="Tahoma" w:cs="Tahoma"/>
          <w:sz w:val="20"/>
          <w:szCs w:val="20"/>
          <w:lang w:val="lv-LV" w:eastAsia="lv-LV"/>
        </w:rPr>
        <w:t xml:space="preserve">Ministru Kabineta </w:t>
      </w:r>
      <w:r w:rsidRPr="00BC4689">
        <w:rPr>
          <w:rFonts w:ascii="Tahoma" w:eastAsia="Calibri" w:hAnsi="Tahoma" w:cs="Tahoma"/>
          <w:bCs/>
          <w:sz w:val="20"/>
          <w:szCs w:val="20"/>
          <w:lang w:val="lv-LV" w:eastAsia="lv-LV"/>
        </w:rPr>
        <w:t>20</w:t>
      </w:r>
      <w:r>
        <w:rPr>
          <w:rFonts w:ascii="Tahoma" w:eastAsia="Calibri" w:hAnsi="Tahoma" w:cs="Tahoma"/>
          <w:bCs/>
          <w:sz w:val="20"/>
          <w:szCs w:val="20"/>
          <w:lang w:val="lv-LV" w:eastAsia="lv-LV"/>
        </w:rPr>
        <w:t>21</w:t>
      </w:r>
      <w:r w:rsidRPr="00BC4689">
        <w:rPr>
          <w:rFonts w:ascii="Tahoma" w:eastAsia="Calibri" w:hAnsi="Tahoma" w:cs="Tahoma"/>
          <w:bCs/>
          <w:sz w:val="20"/>
          <w:szCs w:val="20"/>
          <w:lang w:val="lv-LV" w:eastAsia="lv-LV"/>
        </w:rPr>
        <w:t>.</w:t>
      </w:r>
      <w:r>
        <w:rPr>
          <w:rFonts w:ascii="Tahoma" w:eastAsia="Calibri" w:hAnsi="Tahoma" w:cs="Tahoma"/>
          <w:bCs/>
          <w:sz w:val="20"/>
          <w:szCs w:val="20"/>
          <w:lang w:val="lv-LV" w:eastAsia="lv-LV"/>
        </w:rPr>
        <w:t xml:space="preserve"> </w:t>
      </w:r>
      <w:r w:rsidRPr="00BC4689">
        <w:rPr>
          <w:rFonts w:ascii="Tahoma" w:eastAsia="Calibri" w:hAnsi="Tahoma" w:cs="Tahoma"/>
          <w:bCs/>
          <w:sz w:val="20"/>
          <w:szCs w:val="20"/>
          <w:lang w:val="lv-LV" w:eastAsia="lv-LV"/>
        </w:rPr>
        <w:t xml:space="preserve">gada </w:t>
      </w:r>
      <w:r>
        <w:rPr>
          <w:rFonts w:ascii="Tahoma" w:eastAsia="Calibri" w:hAnsi="Tahoma" w:cs="Tahoma"/>
          <w:bCs/>
          <w:sz w:val="20"/>
          <w:szCs w:val="20"/>
          <w:lang w:val="lv-LV" w:eastAsia="lv-LV"/>
        </w:rPr>
        <w:t>28. septembra</w:t>
      </w:r>
      <w:r w:rsidRPr="00BC4689">
        <w:rPr>
          <w:rFonts w:ascii="Tahoma" w:eastAsia="Calibri" w:hAnsi="Tahoma" w:cs="Tahoma"/>
          <w:bCs/>
          <w:sz w:val="20"/>
          <w:szCs w:val="20"/>
          <w:lang w:val="lv-LV" w:eastAsia="lv-LV"/>
        </w:rPr>
        <w:t xml:space="preserve"> noteikumiem Nr.</w:t>
      </w:r>
      <w:r>
        <w:rPr>
          <w:rFonts w:ascii="Tahoma" w:eastAsia="Calibri" w:hAnsi="Tahoma" w:cs="Tahoma"/>
          <w:bCs/>
          <w:sz w:val="20"/>
          <w:szCs w:val="20"/>
          <w:lang w:val="lv-LV" w:eastAsia="lv-LV"/>
        </w:rPr>
        <w:t>652</w:t>
      </w:r>
      <w:r w:rsidRPr="00BC4689">
        <w:rPr>
          <w:rFonts w:ascii="Tahoma" w:eastAsia="Calibri" w:hAnsi="Tahoma" w:cs="Tahoma"/>
          <w:bCs/>
          <w:sz w:val="20"/>
          <w:szCs w:val="20"/>
          <w:lang w:val="lv-LV" w:eastAsia="lv-LV"/>
        </w:rPr>
        <w:t xml:space="preserve"> “Gada pārskata sagatavošanas kārtība”</w:t>
      </w:r>
      <w:r w:rsidRPr="00BC4689">
        <w:rPr>
          <w:rFonts w:ascii="Tahoma" w:eastAsia="Calibri" w:hAnsi="Tahoma" w:cs="Tahoma"/>
          <w:sz w:val="20"/>
          <w:szCs w:val="20"/>
          <w:lang w:val="lv-LV" w:eastAsia="lv-LV"/>
        </w:rPr>
        <w:t xml:space="preserve"> </w:t>
      </w:r>
      <w:r w:rsidRPr="00BC4689">
        <w:rPr>
          <w:rFonts w:ascii="Tahoma" w:eastAsia="Calibri" w:hAnsi="Tahoma" w:cs="Tahoma"/>
          <w:bCs/>
          <w:sz w:val="20"/>
          <w:szCs w:val="20"/>
          <w:lang w:val="lv-LV" w:eastAsia="lv-LV"/>
        </w:rPr>
        <w:t>un par tādu iekšējo kontroli, kādu vadība uzskata par nepieciešamu, lai būtu iespējams sagatavot finanšu pārskatu, kas nesatur ne krāpšanas, ne kļūdu izraisītas būtiskas neatbilstības.</w:t>
      </w:r>
    </w:p>
    <w:p w14:paraId="1DFAF961" w14:textId="77777777" w:rsidR="00E76CBC" w:rsidRPr="00BC4689" w:rsidRDefault="00E76CBC" w:rsidP="00E76CBC">
      <w:pPr>
        <w:spacing w:before="120" w:line="259" w:lineRule="auto"/>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Sagatavojot finanšu pārskatu, vadības pienākums ir izvērtēt Aģentūras spēju turpināt darbību, pēc nepieciešamības sniedzot informāciju par apstākļiem, kas saistīti ar Aģentūras spēju turpināt darbību</w:t>
      </w:r>
      <w:r w:rsidRPr="00BC4689" w:rsidDel="00896E10">
        <w:rPr>
          <w:rFonts w:ascii="Tahoma" w:eastAsia="Calibri" w:hAnsi="Tahoma" w:cs="Tahoma"/>
          <w:bCs/>
          <w:sz w:val="20"/>
          <w:szCs w:val="20"/>
          <w:lang w:val="lv-LV" w:eastAsia="lv-LV"/>
        </w:rPr>
        <w:t xml:space="preserve"> </w:t>
      </w:r>
      <w:r w:rsidRPr="00BC4689">
        <w:rPr>
          <w:rFonts w:ascii="Tahoma" w:eastAsia="Calibri" w:hAnsi="Tahoma" w:cs="Tahoma"/>
          <w:bCs/>
          <w:sz w:val="20"/>
          <w:szCs w:val="20"/>
          <w:lang w:val="lv-LV" w:eastAsia="lv-LV"/>
        </w:rPr>
        <w:t>un darbības turpināšanas principa piemērošanu, ja vien nav plānota Aģentūras pievienošana citai Aģentūrai vai sadalīšana.</w:t>
      </w:r>
    </w:p>
    <w:p w14:paraId="403DBE27" w14:textId="77777777" w:rsidR="00E76CBC" w:rsidRPr="00BC4689" w:rsidRDefault="00E76CBC" w:rsidP="00E76CBC">
      <w:pPr>
        <w:spacing w:before="120" w:line="259" w:lineRule="auto"/>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Personas, kurām uzticēta Aģentūras pārvalde, ir atbildīgas par Aģentūras finanšu pārskata sagatavošanas pārraudzību.</w:t>
      </w:r>
    </w:p>
    <w:p w14:paraId="1BB4B5B0" w14:textId="77777777" w:rsidR="00E76CBC" w:rsidRPr="00BC4689" w:rsidRDefault="00E76CBC" w:rsidP="00E76CBC">
      <w:pPr>
        <w:spacing w:before="120" w:line="259" w:lineRule="auto"/>
        <w:jc w:val="both"/>
        <w:rPr>
          <w:rFonts w:ascii="Tahoma" w:eastAsia="Calibri" w:hAnsi="Tahoma" w:cs="Tahoma"/>
          <w:bCs/>
          <w:sz w:val="20"/>
          <w:szCs w:val="20"/>
          <w:lang w:val="lv-LV" w:eastAsia="lv-LV"/>
        </w:rPr>
      </w:pPr>
      <w:r w:rsidRPr="00BC4689">
        <w:rPr>
          <w:rFonts w:ascii="Tahoma" w:eastAsia="Calibri" w:hAnsi="Tahoma" w:cs="Tahoma"/>
          <w:b/>
          <w:bCs/>
          <w:sz w:val="20"/>
          <w:szCs w:val="20"/>
          <w:lang w:val="lv-LV" w:eastAsia="lv-LV"/>
        </w:rPr>
        <w:t>Revidenta atbildība par finanšu pārskata revīziju</w:t>
      </w:r>
    </w:p>
    <w:p w14:paraId="7EAADA67" w14:textId="77777777" w:rsidR="00E76CBC" w:rsidRPr="00BC4689" w:rsidRDefault="00E76CBC" w:rsidP="00E76CBC">
      <w:pPr>
        <w:spacing w:before="120" w:line="259" w:lineRule="auto"/>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 xml:space="preserve">Mūsu mērķis ir iegūt pietiekamu pārliecību par to, ka finanšu pārskats kopumā nesatur kļūdu vai krāpšanas izraisītas būtiskas neatbilstības, un sniegt revidentu ziņojumu, kurā izteikts atzinums. Pietiekama pārliecība ir augsta līmeņa pārliecība, bet tā negarantē, ka revīzijā, kas veikta saskaņā ar </w:t>
      </w:r>
      <w:r w:rsidRPr="00BC4689">
        <w:rPr>
          <w:rFonts w:ascii="Tahoma" w:eastAsia="Calibri" w:hAnsi="Tahoma" w:cs="Tahoma"/>
          <w:sz w:val="20"/>
          <w:szCs w:val="20"/>
          <w:lang w:val="lv-LV" w:eastAsia="lv-LV"/>
        </w:rPr>
        <w:t>ISSAI</w:t>
      </w:r>
      <w:r w:rsidRPr="00BC4689">
        <w:rPr>
          <w:rFonts w:ascii="Tahoma" w:eastAsia="Calibri" w:hAnsi="Tahoma" w:cs="Tahoma"/>
          <w:bCs/>
          <w:sz w:val="20"/>
          <w:szCs w:val="20"/>
          <w:lang w:val="lv-LV" w:eastAsia="lv-LV"/>
        </w:rPr>
        <w:t>, vienmēr tiks atklāta</w:t>
      </w:r>
      <w:r w:rsidRPr="00BC4689" w:rsidDel="000F252A">
        <w:rPr>
          <w:rFonts w:ascii="Tahoma" w:eastAsia="Calibri" w:hAnsi="Tahoma" w:cs="Tahoma"/>
          <w:bCs/>
          <w:sz w:val="20"/>
          <w:szCs w:val="20"/>
          <w:lang w:val="lv-LV" w:eastAsia="lv-LV"/>
        </w:rPr>
        <w:t xml:space="preserve"> </w:t>
      </w:r>
      <w:r w:rsidRPr="00BC4689">
        <w:rPr>
          <w:rFonts w:ascii="Tahoma" w:eastAsia="Calibri" w:hAnsi="Tahoma" w:cs="Tahoma"/>
          <w:bCs/>
          <w:sz w:val="20"/>
          <w:szCs w:val="20"/>
          <w:lang w:val="lv-LV" w:eastAsia="lv-LV"/>
        </w:rPr>
        <w:t>būtiska neatbilstība, ja tāda pastāv. Neatbilstības var rasties krāpšanas vai kļūdu rezultātā, un tās ir uzskatāmas par būtiskām, ja var pamatoti uzskatīt, ka tās katra atsevišķi vai visas kopā varētu ietekmēt saimnieciskos lēmumus, ko lietotāji pieņem, pamatojoties uz šo finanšu pārskatu.</w:t>
      </w:r>
    </w:p>
    <w:p w14:paraId="7B89ADD5" w14:textId="77777777" w:rsidR="00E76CBC" w:rsidRPr="00BC4689" w:rsidRDefault="00E76CBC" w:rsidP="00E76CBC">
      <w:pPr>
        <w:spacing w:before="120" w:line="259" w:lineRule="auto"/>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 xml:space="preserve">Veicot revīziju saskaņā ar </w:t>
      </w:r>
      <w:r w:rsidRPr="00BC4689">
        <w:rPr>
          <w:rFonts w:ascii="Tahoma" w:eastAsia="Calibri" w:hAnsi="Tahoma" w:cs="Tahoma"/>
          <w:sz w:val="20"/>
          <w:szCs w:val="20"/>
          <w:lang w:val="lv-LV" w:eastAsia="lv-LV"/>
        </w:rPr>
        <w:t xml:space="preserve">ISSAI, </w:t>
      </w:r>
      <w:r w:rsidRPr="00BC4689">
        <w:rPr>
          <w:rFonts w:ascii="Tahoma" w:eastAsia="Calibri" w:hAnsi="Tahoma" w:cs="Tahoma"/>
          <w:bCs/>
          <w:sz w:val="20"/>
          <w:szCs w:val="20"/>
          <w:lang w:val="lv-LV" w:eastAsia="lv-LV"/>
        </w:rPr>
        <w:t xml:space="preserve">mēs visā revīzijas gaitā izdarām profesionālus spriedumus un ievērojam profesionālo skepsi. Mēs arī: </w:t>
      </w:r>
    </w:p>
    <w:p w14:paraId="6BDEAD80" w14:textId="77777777" w:rsidR="00E76CBC" w:rsidRDefault="00E76CBC" w:rsidP="00E76CBC">
      <w:pPr>
        <w:numPr>
          <w:ilvl w:val="0"/>
          <w:numId w:val="25"/>
        </w:numPr>
        <w:spacing w:before="60" w:after="60"/>
        <w:ind w:left="284" w:hanging="284"/>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identificējam un izvērtējam riskus, ka finanšu pārskatā varētu būt krāpšanas vai kļūdu dēļ radušās būtiskas neatbilstības, izstrādājam un veicam revīzijas procedūras šo risku mazināšanai, kā arī iegūstam revīzijas pierādījumus, kas sniedz pietiekamu un atbilstošu pamatojumu mūsu atzinumam. Risks, ka netiks atklātas būtiskas krāpšanas radītas neatbilstības, ir augstāks par kļūdu izraisītu neatbilstību risku, jo krāpšana var ietvert slepenas norunas, dokumentu viltošanu, ar nodomu neuzrādītu informāciju, maldinošas informācijas sniegšanu vai iekšējās kontroles pārkāpumus;</w:t>
      </w:r>
    </w:p>
    <w:p w14:paraId="53C04995" w14:textId="77777777" w:rsidR="00E76CBC" w:rsidRDefault="00E76CBC" w:rsidP="00E76CBC">
      <w:pPr>
        <w:spacing w:before="60" w:after="60"/>
        <w:jc w:val="both"/>
        <w:rPr>
          <w:rFonts w:ascii="Tahoma" w:eastAsia="Calibri" w:hAnsi="Tahoma" w:cs="Tahoma"/>
          <w:bCs/>
          <w:sz w:val="20"/>
          <w:szCs w:val="20"/>
          <w:lang w:val="lv-LV" w:eastAsia="lv-LV"/>
        </w:rPr>
      </w:pPr>
    </w:p>
    <w:p w14:paraId="5FA7F8B4" w14:textId="77777777" w:rsidR="00E76CBC" w:rsidRPr="00BC4689" w:rsidRDefault="00E76CBC" w:rsidP="00E76CBC">
      <w:pPr>
        <w:spacing w:before="60" w:after="60"/>
        <w:jc w:val="both"/>
        <w:rPr>
          <w:rFonts w:ascii="Tahoma" w:eastAsia="Calibri" w:hAnsi="Tahoma" w:cs="Tahoma"/>
          <w:bCs/>
          <w:sz w:val="20"/>
          <w:szCs w:val="20"/>
          <w:lang w:val="lv-LV" w:eastAsia="lv-LV"/>
        </w:rPr>
      </w:pPr>
    </w:p>
    <w:p w14:paraId="58B301B5" w14:textId="77777777" w:rsidR="00E76CBC" w:rsidRPr="00BC4689" w:rsidRDefault="00E76CBC" w:rsidP="00E76CBC">
      <w:pPr>
        <w:numPr>
          <w:ilvl w:val="0"/>
          <w:numId w:val="25"/>
        </w:numPr>
        <w:spacing w:before="60" w:after="60"/>
        <w:ind w:left="284" w:hanging="284"/>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iegūstam izpratni par iekšējo kontroli, kas ir būtiska revīzijas veikšanai, lai izstrādātu konkrētajiem apstākļiem atbilstošas revīzijas procedūras, nevis lai sniegtu atzinumu par Aģentūras iekšējās kontroles efektivitāti;</w:t>
      </w:r>
    </w:p>
    <w:p w14:paraId="6655607B" w14:textId="77777777" w:rsidR="00E76CBC" w:rsidRPr="00BC4689" w:rsidRDefault="00E76CBC" w:rsidP="00E76CBC">
      <w:pPr>
        <w:numPr>
          <w:ilvl w:val="0"/>
          <w:numId w:val="25"/>
        </w:numPr>
        <w:spacing w:before="60" w:after="60"/>
        <w:ind w:left="284" w:hanging="284"/>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izvērtējam pielietoto grāmatvedības uzskaites politiku piemērotību un grāmatvedības aplēšu un attiecīgās vadības uzrādītās informācijas pamatotību;</w:t>
      </w:r>
    </w:p>
    <w:p w14:paraId="746345D1" w14:textId="77777777" w:rsidR="00E76CBC" w:rsidRPr="00BC4689" w:rsidRDefault="00E76CBC" w:rsidP="00E76CBC">
      <w:pPr>
        <w:numPr>
          <w:ilvl w:val="0"/>
          <w:numId w:val="25"/>
        </w:numPr>
        <w:spacing w:before="60" w:after="60"/>
        <w:ind w:left="284" w:hanging="284"/>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izdarām secinājumu par vadības piemērotā darbības turpināšanas principa atbilstību un, pamatojoties uz iegūtajiem revīzijas pierādījumiem, par to, vai pastāv būtiska nenoteiktība attiecībā uz notikumiem vai apstākļiem, kas var radīt nozīmīgas šaubas par Aģentūras spēju turpināt darbību. Ja mēs secinām, ka būtiska nenoteiktība pastāv, revidentu ziņojumā tiek vērsta uzmanība uz finanšu pārskatā sniegto informāciju par šiem apstākļiem. Ja šāda informācijas finanšu pārskatā nav sniegta, mēs sniedzam modificētu atzinumu. Mūsu secinājumi ir pamatoti ar revīzijas pierādījumiem, kas iegūti līdz revidentu ziņojuma datumam. Tomēr nākotnes notikumu vai apstākļu ietekmē Aģentūra savu darbību var pārtraukt;</w:t>
      </w:r>
    </w:p>
    <w:p w14:paraId="1F7A5BCA" w14:textId="77777777" w:rsidR="00E76CBC" w:rsidRPr="00BC4689" w:rsidRDefault="00E76CBC" w:rsidP="00E76CBC">
      <w:pPr>
        <w:numPr>
          <w:ilvl w:val="0"/>
          <w:numId w:val="25"/>
        </w:numPr>
        <w:spacing w:before="60" w:after="60"/>
        <w:ind w:left="284" w:hanging="284"/>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izvērtējam vispārējo finanšu pārskata izklāstu, struktūru un saturu, tajā skaitā pielikumā atklāto informāciju un to, vai finanšu pārskats patiesi atspoguļo tā pamatā esošos darījumus un notikumus;</w:t>
      </w:r>
    </w:p>
    <w:p w14:paraId="34200769" w14:textId="77777777" w:rsidR="00E76CBC" w:rsidRPr="00BC4689" w:rsidRDefault="00E76CBC" w:rsidP="00E76CBC">
      <w:pPr>
        <w:numPr>
          <w:ilvl w:val="0"/>
          <w:numId w:val="25"/>
        </w:numPr>
        <w:autoSpaceDE w:val="0"/>
        <w:autoSpaceDN w:val="0"/>
        <w:spacing w:before="120"/>
        <w:ind w:left="284" w:hanging="284"/>
        <w:contextualSpacing/>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 xml:space="preserve">iegūstam pietiekamus un atbilstošus revīzijas pierādījumus par Aģentūras iesaistīto iestāžu finanšu informāciju ar mērķi sniegt atzinumu par finanšu pārskatu. Mēs esam atbildīgi par Aģentūras revīzijas vadību, pārraudzību un veikšanu. Mēs paliekam pilnībā atbildīgi par mūsu revidentu atzinumu. </w:t>
      </w:r>
    </w:p>
    <w:p w14:paraId="4BC9155F" w14:textId="77777777" w:rsidR="00E76CBC" w:rsidRPr="00BC4689" w:rsidRDefault="00E76CBC" w:rsidP="00E76CBC">
      <w:pPr>
        <w:autoSpaceDE w:val="0"/>
        <w:spacing w:before="120" w:line="240" w:lineRule="atLeast"/>
        <w:jc w:val="both"/>
        <w:rPr>
          <w:rFonts w:ascii="Tahoma" w:eastAsia="Calibri" w:hAnsi="Tahoma" w:cs="Tahoma"/>
          <w:sz w:val="20"/>
          <w:lang w:val="lv-LV" w:eastAsia="my-MM" w:bidi="my-MM"/>
        </w:rPr>
      </w:pPr>
      <w:r w:rsidRPr="00BC4689">
        <w:rPr>
          <w:rFonts w:ascii="Tahoma" w:eastAsia="Calibri" w:hAnsi="Tahoma" w:cs="Tahoma"/>
          <w:bCs/>
          <w:sz w:val="20"/>
          <w:szCs w:val="20"/>
          <w:lang w:val="lv-LV" w:eastAsia="lv-LV"/>
        </w:rPr>
        <w:t>Personām, kurām uzticēta Aģentūras pārvalde, mēs cita starpā sniedzam informāciju par plānoto revīzijas apjomu un laiku, kā arī par svarīgiem revīzijas novērojumiem, tajā skaitā par būtiskiem iekšējās kontroles trūkumiem, kurus mēs identificējam revīzijas laikā.</w:t>
      </w:r>
    </w:p>
    <w:p w14:paraId="7C45A943" w14:textId="77777777" w:rsidR="00E76CBC" w:rsidRPr="00BC4689" w:rsidRDefault="00E76CBC" w:rsidP="00E76CBC">
      <w:pPr>
        <w:jc w:val="both"/>
        <w:rPr>
          <w:rFonts w:ascii="Tahoma" w:eastAsia="Calibri" w:hAnsi="Tahoma" w:cs="Tahoma"/>
          <w:sz w:val="21"/>
          <w:szCs w:val="21"/>
          <w:lang w:val="lv-LV"/>
        </w:rPr>
      </w:pPr>
    </w:p>
    <w:p w14:paraId="177B61AF" w14:textId="77777777" w:rsidR="00E76CBC" w:rsidRPr="00BC4689" w:rsidRDefault="00000000" w:rsidP="00E76CBC">
      <w:pPr>
        <w:jc w:val="both"/>
        <w:rPr>
          <w:rFonts w:ascii="Tahoma" w:eastAsia="Calibri" w:hAnsi="Tahoma" w:cs="Tahoma"/>
          <w:bCs/>
          <w:sz w:val="20"/>
          <w:szCs w:val="20"/>
          <w:lang w:val="lv-LV" w:eastAsia="lv-LV"/>
        </w:rPr>
      </w:pPr>
      <w:hyperlink w:anchor="BK21" w:history="1">
        <w:r w:rsidR="00E76CBC" w:rsidRPr="00BC4689">
          <w:rPr>
            <w:rFonts w:ascii="Tahoma" w:eastAsia="Calibri" w:hAnsi="Tahoma" w:cs="Tahoma"/>
            <w:sz w:val="21"/>
            <w:szCs w:val="21"/>
            <w:lang w:val="lv-LV"/>
          </w:rPr>
          <w:t xml:space="preserve"> </w:t>
        </w:r>
      </w:hyperlink>
    </w:p>
    <w:p w14:paraId="735F313E" w14:textId="77777777" w:rsidR="00E76CBC" w:rsidRPr="00BC4689" w:rsidRDefault="00E76CBC" w:rsidP="00E76CBC">
      <w:pPr>
        <w:ind w:right="849"/>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AS “</w:t>
      </w:r>
      <w:proofErr w:type="spellStart"/>
      <w:r w:rsidRPr="00BC4689">
        <w:rPr>
          <w:rFonts w:ascii="Tahoma" w:eastAsia="Calibri" w:hAnsi="Tahoma" w:cs="Tahoma"/>
          <w:bCs/>
          <w:sz w:val="20"/>
          <w:szCs w:val="20"/>
          <w:lang w:val="lv-LV" w:eastAsia="lv-LV"/>
        </w:rPr>
        <w:t>Nexia</w:t>
      </w:r>
      <w:proofErr w:type="spellEnd"/>
      <w:r w:rsidRPr="00BC4689">
        <w:rPr>
          <w:rFonts w:ascii="Tahoma" w:eastAsia="Calibri" w:hAnsi="Tahoma" w:cs="Tahoma"/>
          <w:bCs/>
          <w:sz w:val="20"/>
          <w:szCs w:val="20"/>
          <w:lang w:val="lv-LV" w:eastAsia="lv-LV"/>
        </w:rPr>
        <w:t xml:space="preserve"> Audit </w:t>
      </w:r>
      <w:proofErr w:type="spellStart"/>
      <w:r w:rsidRPr="00BC4689">
        <w:rPr>
          <w:rFonts w:ascii="Tahoma" w:eastAsia="Calibri" w:hAnsi="Tahoma" w:cs="Tahoma"/>
          <w:bCs/>
          <w:sz w:val="20"/>
          <w:szCs w:val="20"/>
          <w:lang w:val="lv-LV" w:eastAsia="lv-LV"/>
        </w:rPr>
        <w:t>Advice</w:t>
      </w:r>
      <w:proofErr w:type="spellEnd"/>
      <w:r w:rsidRPr="00BC4689">
        <w:rPr>
          <w:rFonts w:ascii="Tahoma" w:eastAsia="Calibri" w:hAnsi="Tahoma" w:cs="Tahoma"/>
          <w:bCs/>
          <w:sz w:val="20"/>
          <w:szCs w:val="20"/>
          <w:lang w:val="lv-LV" w:eastAsia="lv-LV"/>
        </w:rPr>
        <w:t>”</w:t>
      </w:r>
    </w:p>
    <w:p w14:paraId="25F0F9FB" w14:textId="77777777" w:rsidR="00E76CBC" w:rsidRPr="00BC4689" w:rsidRDefault="00E76CBC" w:rsidP="00E76CBC">
      <w:pPr>
        <w:ind w:right="849"/>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Zvērinātu revidentu komercsabiedrība, licences Nr.134</w:t>
      </w:r>
    </w:p>
    <w:p w14:paraId="28B2DFBC" w14:textId="77777777" w:rsidR="00E76CBC" w:rsidRPr="00BC4689" w:rsidRDefault="00E76CBC" w:rsidP="00E76CBC">
      <w:pPr>
        <w:tabs>
          <w:tab w:val="left" w:pos="5895"/>
        </w:tabs>
        <w:ind w:right="849"/>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ab/>
      </w:r>
    </w:p>
    <w:p w14:paraId="713E090F" w14:textId="77777777" w:rsidR="00E76CBC" w:rsidRPr="00BC4689" w:rsidRDefault="00E76CBC" w:rsidP="00E76CBC">
      <w:pPr>
        <w:ind w:right="849"/>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Marija Jansone</w:t>
      </w:r>
    </w:p>
    <w:p w14:paraId="73EE7583" w14:textId="77777777" w:rsidR="00E76CBC" w:rsidRPr="00BC4689" w:rsidRDefault="00E76CBC" w:rsidP="00E76CBC">
      <w:pPr>
        <w:ind w:right="849"/>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Valdes locekle,</w:t>
      </w:r>
    </w:p>
    <w:p w14:paraId="1E1F268A" w14:textId="77777777" w:rsidR="00E76CBC" w:rsidRPr="00BC4689" w:rsidRDefault="00E76CBC" w:rsidP="00E76CBC">
      <w:pPr>
        <w:ind w:right="849"/>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atbildīgā zvērināta revidente, sertifikāta Nr.25</w:t>
      </w:r>
    </w:p>
    <w:p w14:paraId="2C165107" w14:textId="77777777" w:rsidR="00E76CBC" w:rsidRPr="00BC4689" w:rsidRDefault="00E76CBC" w:rsidP="00E76CBC">
      <w:pPr>
        <w:ind w:right="849"/>
        <w:jc w:val="both"/>
        <w:rPr>
          <w:rFonts w:ascii="Tahoma" w:eastAsia="Calibri" w:hAnsi="Tahoma" w:cs="Tahoma"/>
          <w:bCs/>
          <w:sz w:val="20"/>
          <w:szCs w:val="20"/>
          <w:lang w:val="lv-LV" w:eastAsia="lv-LV"/>
        </w:rPr>
      </w:pPr>
    </w:p>
    <w:p w14:paraId="6F2F4BA9" w14:textId="77777777" w:rsidR="00E76CBC" w:rsidRPr="00BC4689" w:rsidRDefault="00E76CBC" w:rsidP="00E76CBC">
      <w:pPr>
        <w:tabs>
          <w:tab w:val="left" w:pos="4770"/>
          <w:tab w:val="left" w:pos="9360"/>
        </w:tabs>
        <w:ind w:right="140"/>
        <w:jc w:val="both"/>
        <w:rPr>
          <w:rFonts w:ascii="Tahoma" w:eastAsia="Calibri" w:hAnsi="Tahoma" w:cs="Tahoma"/>
          <w:bCs/>
          <w:sz w:val="20"/>
          <w:szCs w:val="20"/>
          <w:lang w:val="lv-LV" w:eastAsia="lv-LV"/>
        </w:rPr>
      </w:pPr>
      <w:bookmarkStart w:id="113" w:name="_Hlk131499523"/>
      <w:r w:rsidRPr="00BC4689">
        <w:rPr>
          <w:rFonts w:ascii="Tahoma" w:eastAsia="Calibri" w:hAnsi="Tahoma" w:cs="Tahoma"/>
          <w:bCs/>
          <w:sz w:val="20"/>
          <w:szCs w:val="20"/>
          <w:lang w:val="lv-LV" w:eastAsia="lv-LV"/>
        </w:rPr>
        <w:t>ŠIS DOKUMENTS IR ELEKTRONISKI PARAKSTĪTS AR</w:t>
      </w:r>
    </w:p>
    <w:p w14:paraId="04769599" w14:textId="77777777" w:rsidR="00E76CBC" w:rsidRPr="00BC4689" w:rsidRDefault="00E76CBC" w:rsidP="00E76CBC">
      <w:pPr>
        <w:tabs>
          <w:tab w:val="left" w:pos="4770"/>
          <w:tab w:val="left" w:pos="9360"/>
        </w:tabs>
        <w:ind w:right="140"/>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DROŠU ELEKTRONISKO PARAKSTU UN SATUR LAIKA ZĪMOGU</w:t>
      </w:r>
    </w:p>
    <w:bookmarkEnd w:id="113"/>
    <w:p w14:paraId="5455C428" w14:textId="77777777" w:rsidR="00E76CBC" w:rsidRPr="00BC4689" w:rsidRDefault="00E76CBC" w:rsidP="00E76CBC">
      <w:pPr>
        <w:ind w:right="849"/>
        <w:jc w:val="both"/>
        <w:rPr>
          <w:rFonts w:ascii="Tahoma" w:eastAsia="Calibri" w:hAnsi="Tahoma" w:cs="Tahoma"/>
          <w:bCs/>
          <w:sz w:val="20"/>
          <w:szCs w:val="20"/>
          <w:lang w:val="lv-LV" w:eastAsia="lv-LV"/>
        </w:rPr>
      </w:pPr>
    </w:p>
    <w:p w14:paraId="7953077F" w14:textId="77777777" w:rsidR="00E76CBC" w:rsidRPr="00BC4689" w:rsidRDefault="00E76CBC" w:rsidP="00E76CBC">
      <w:pPr>
        <w:ind w:right="849"/>
        <w:jc w:val="both"/>
        <w:rPr>
          <w:rFonts w:ascii="Tahoma" w:eastAsia="Calibri" w:hAnsi="Tahoma" w:cs="Tahoma"/>
          <w:bCs/>
          <w:sz w:val="20"/>
          <w:szCs w:val="20"/>
          <w:lang w:val="lv-LV" w:eastAsia="lv-LV"/>
        </w:rPr>
      </w:pPr>
      <w:r w:rsidRPr="00BC4689">
        <w:rPr>
          <w:rFonts w:ascii="Tahoma" w:eastAsia="Calibri" w:hAnsi="Tahoma" w:cs="Tahoma"/>
          <w:bCs/>
          <w:sz w:val="20"/>
          <w:szCs w:val="20"/>
          <w:lang w:val="lv-LV" w:eastAsia="lv-LV"/>
        </w:rPr>
        <w:t>Marija Jansone, +37129221897</w:t>
      </w:r>
    </w:p>
    <w:p w14:paraId="01539298" w14:textId="77777777" w:rsidR="00E76CBC" w:rsidRPr="00BC4689" w:rsidRDefault="00000000" w:rsidP="00E76CBC">
      <w:pPr>
        <w:ind w:right="849"/>
        <w:jc w:val="both"/>
        <w:rPr>
          <w:rFonts w:ascii="Tahoma" w:eastAsia="Calibri" w:hAnsi="Tahoma" w:cs="Tahoma"/>
          <w:bCs/>
          <w:sz w:val="20"/>
          <w:szCs w:val="20"/>
          <w:lang w:val="lv-LV" w:eastAsia="lv-LV"/>
        </w:rPr>
      </w:pPr>
      <w:hyperlink r:id="rId33" w:history="1">
        <w:r w:rsidR="00E76CBC" w:rsidRPr="00BC4689">
          <w:rPr>
            <w:rFonts w:ascii="Tahoma" w:eastAsia="Calibri" w:hAnsi="Tahoma" w:cs="Tahoma"/>
            <w:bCs/>
            <w:color w:val="0000FF"/>
            <w:sz w:val="20"/>
            <w:szCs w:val="20"/>
            <w:u w:val="single"/>
            <w:lang w:val="lv-LV" w:eastAsia="lv-LV"/>
          </w:rPr>
          <w:t>marija.jansone@nexia.lv</w:t>
        </w:r>
      </w:hyperlink>
    </w:p>
    <w:p w14:paraId="7E2B83A4" w14:textId="77777777" w:rsidR="00E76CBC" w:rsidRPr="00BC4689" w:rsidRDefault="00E76CBC" w:rsidP="00E76CBC">
      <w:pPr>
        <w:ind w:right="849"/>
        <w:jc w:val="both"/>
        <w:rPr>
          <w:rFonts w:ascii="Tahoma" w:eastAsia="Calibri" w:hAnsi="Tahoma" w:cs="Tahoma"/>
          <w:bCs/>
          <w:sz w:val="20"/>
          <w:szCs w:val="20"/>
          <w:lang w:val="lv-LV" w:eastAsia="lv-LV"/>
        </w:rPr>
      </w:pPr>
    </w:p>
    <w:p w14:paraId="66663425" w14:textId="77777777" w:rsidR="00E76CBC" w:rsidRPr="00FA4AFE" w:rsidRDefault="00E76CBC" w:rsidP="00E76CBC">
      <w:pPr>
        <w:rPr>
          <w:rFonts w:ascii="Tahoma" w:hAnsi="Tahoma" w:cs="Tahoma"/>
          <w:sz w:val="20"/>
          <w:szCs w:val="20"/>
          <w:lang w:val="lv-LV"/>
        </w:rPr>
      </w:pPr>
    </w:p>
    <w:p w14:paraId="79EB67B3" w14:textId="77777777" w:rsidR="00E76CBC" w:rsidRPr="00FA4AFE" w:rsidRDefault="00E76CBC" w:rsidP="00E76CBC">
      <w:pPr>
        <w:rPr>
          <w:rFonts w:ascii="Tahoma" w:hAnsi="Tahoma" w:cs="Tahoma"/>
          <w:sz w:val="20"/>
          <w:szCs w:val="20"/>
          <w:lang w:val="lv-LV"/>
        </w:rPr>
      </w:pPr>
    </w:p>
    <w:p w14:paraId="56F62C52" w14:textId="77777777" w:rsidR="00E76CBC" w:rsidRPr="00FA4AFE" w:rsidRDefault="00E76CBC" w:rsidP="00E76CBC">
      <w:pPr>
        <w:rPr>
          <w:rFonts w:ascii="Tahoma" w:hAnsi="Tahoma" w:cs="Tahoma"/>
          <w:sz w:val="20"/>
          <w:szCs w:val="20"/>
          <w:lang w:val="lv-LV"/>
        </w:rPr>
      </w:pPr>
    </w:p>
    <w:p w14:paraId="3D0F2E04" w14:textId="77777777" w:rsidR="00E76CBC" w:rsidRPr="00FA4AFE" w:rsidRDefault="00E76CBC" w:rsidP="00E76CBC">
      <w:pPr>
        <w:rPr>
          <w:rFonts w:ascii="Tahoma" w:hAnsi="Tahoma" w:cs="Tahoma"/>
          <w:sz w:val="20"/>
          <w:szCs w:val="20"/>
          <w:lang w:val="lv-LV"/>
        </w:rPr>
      </w:pPr>
    </w:p>
    <w:p w14:paraId="6962808F" w14:textId="77777777" w:rsidR="00E76CBC" w:rsidRPr="005F38CC" w:rsidRDefault="00E76CBC">
      <w:pPr>
        <w:spacing w:line="360" w:lineRule="auto"/>
        <w:ind w:left="1287"/>
        <w:jc w:val="both"/>
        <w:rPr>
          <w:rFonts w:ascii="Arial" w:hAnsi="Arial" w:cs="Arial"/>
          <w:sz w:val="22"/>
          <w:szCs w:val="22"/>
          <w:lang w:val="lv-LV"/>
        </w:rPr>
      </w:pPr>
    </w:p>
    <w:sectPr w:rsidR="00E76CBC" w:rsidRPr="005F38CC" w:rsidSect="005E161C">
      <w:footerReference w:type="default" r:id="rId34"/>
      <w:footerReference w:type="first" r:id="rId35"/>
      <w:pgSz w:w="11906" w:h="16838"/>
      <w:pgMar w:top="1134" w:right="1701" w:bottom="1560" w:left="1701"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4D0D8F" w14:textId="77777777" w:rsidR="00ED13E2" w:rsidRDefault="00ED13E2">
      <w:r>
        <w:separator/>
      </w:r>
    </w:p>
  </w:endnote>
  <w:endnote w:type="continuationSeparator" w:id="0">
    <w:p w14:paraId="7D9CE767" w14:textId="77777777" w:rsidR="00ED13E2" w:rsidRDefault="00ED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Arial Black">
    <w:panose1 w:val="020B0A04020102020204"/>
    <w:charset w:val="BA"/>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65631" w14:textId="77777777" w:rsidR="00B61815" w:rsidRDefault="009F71CF">
    <w:pPr>
      <w:pStyle w:val="Kjene"/>
      <w:ind w:right="360"/>
    </w:pPr>
    <w:r>
      <w:rPr>
        <w:noProof/>
      </w:rPr>
      <mc:AlternateContent>
        <mc:Choice Requires="wps">
          <w:drawing>
            <wp:anchor distT="0" distB="0" distL="0" distR="0" simplePos="0" relativeHeight="2" behindDoc="1" locked="0" layoutInCell="0" allowOverlap="1" wp14:anchorId="5850B2AE" wp14:editId="2AE3AD3B">
              <wp:simplePos x="0" y="0"/>
              <wp:positionH relativeFrom="margin">
                <wp:align>right</wp:align>
              </wp:positionH>
              <wp:positionV relativeFrom="paragraph">
                <wp:posOffset>635</wp:posOffset>
              </wp:positionV>
              <wp:extent cx="14605" cy="14605"/>
              <wp:effectExtent l="0" t="0" r="0" b="0"/>
              <wp:wrapSquare wrapText="bothSides"/>
              <wp:docPr id="5" name="Ietvars3"/>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1F405B7A" w14:textId="77777777" w:rsidR="00B61815" w:rsidRDefault="009F71CF">
                          <w:pPr>
                            <w:pStyle w:val="Kjene"/>
                            <w:rPr>
                              <w:rStyle w:val="Lappusesnumurs"/>
                            </w:rPr>
                          </w:pPr>
                          <w:r>
                            <w:rPr>
                              <w:rStyle w:val="Lappusesnumurs"/>
                            </w:rPr>
                            <w:fldChar w:fldCharType="begin"/>
                          </w:r>
                          <w:r>
                            <w:rPr>
                              <w:rStyle w:val="Lappusesnumurs"/>
                            </w:rPr>
                            <w:instrText xml:space="preserve"> PAGE </w:instrText>
                          </w:r>
                          <w:r>
                            <w:rPr>
                              <w:rStyle w:val="Lappusesnumurs"/>
                            </w:rPr>
                            <w:fldChar w:fldCharType="separate"/>
                          </w:r>
                          <w:r>
                            <w:rPr>
                              <w:rStyle w:val="Lappusesnumurs"/>
                            </w:rPr>
                            <w:t>0</w:t>
                          </w:r>
                          <w:r>
                            <w:rPr>
                              <w:rStyle w:val="Lappusesnumurs"/>
                            </w:rPr>
                            <w:fldChar w:fldCharType="end"/>
                          </w:r>
                        </w:p>
                      </w:txbxContent>
                    </wps:txbx>
                    <wps:bodyPr lIns="0" tIns="0" rIns="0" bIns="0" anchor="t">
                      <a:spAutoFit/>
                    </wps:bodyPr>
                  </wps:wsp>
                </a:graphicData>
              </a:graphic>
            </wp:anchor>
          </w:drawing>
        </mc:Choice>
        <mc:Fallback>
          <w:pict>
            <v:rect w14:anchorId="5850B2AE" id="Ietvars3" o:spid="_x0000_s1027" style="position:absolute;margin-left:-50.05pt;margin-top:.05pt;width:1.15pt;height:1.15pt;z-index:-50331647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" o:allowincell="f" filled="f" stroked="f" strokeweight="0">
              <v:textbox style="mso-fit-shape-to-text:t" inset="0,0,0,0">
                <w:txbxContent>
                  <w:p w14:paraId="1F405B7A" w14:textId="77777777" w:rsidR="00B61815" w:rsidRDefault="009F71CF">
                    <w:pPr>
                      <w:pStyle w:val="Kjene"/>
                      <w:rPr>
                        <w:rStyle w:val="Lappusesnumurs"/>
                      </w:rPr>
                    </w:pPr>
                    <w:r>
                      <w:rPr>
                        <w:rStyle w:val="Lappusesnumurs"/>
                      </w:rPr>
                      <w:fldChar w:fldCharType="begin"/>
                    </w:r>
                    <w:r>
                      <w:rPr>
                        <w:rStyle w:val="Lappusesnumurs"/>
                      </w:rPr>
                      <w:instrText xml:space="preserve"> PAGE </w:instrText>
                    </w:r>
                    <w:r>
                      <w:rPr>
                        <w:rStyle w:val="Lappusesnumurs"/>
                      </w:rPr>
                      <w:fldChar w:fldCharType="separate"/>
                    </w:r>
                    <w:r>
                      <w:rPr>
                        <w:rStyle w:val="Lappusesnumurs"/>
                      </w:rPr>
                      <w:t>0</w:t>
                    </w:r>
                    <w:r>
                      <w:rPr>
                        <w:rStyle w:val="Lappusesnumurs"/>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003D4" w14:textId="77777777" w:rsidR="00B61815" w:rsidRDefault="009F71CF">
    <w:pPr>
      <w:pStyle w:val="Kjene"/>
      <w:ind w:right="360"/>
      <w:jc w:val="right"/>
    </w:pPr>
    <w:r>
      <w:rPr>
        <w:noProof/>
      </w:rPr>
      <mc:AlternateContent>
        <mc:Choice Requires="wps">
          <w:drawing>
            <wp:anchor distT="0" distB="0" distL="0" distR="0" simplePos="0" relativeHeight="15" behindDoc="1" locked="0" layoutInCell="0" allowOverlap="1" wp14:anchorId="7B79791C" wp14:editId="754E8A7F">
              <wp:simplePos x="0" y="0"/>
              <wp:positionH relativeFrom="page">
                <wp:posOffset>1086485</wp:posOffset>
              </wp:positionH>
              <wp:positionV relativeFrom="paragraph">
                <wp:posOffset>130769</wp:posOffset>
              </wp:positionV>
              <wp:extent cx="5172075" cy="880745"/>
              <wp:effectExtent l="0" t="0" r="0" b="0"/>
              <wp:wrapSquare wrapText="bothSides"/>
              <wp:docPr id="7" name="Ietvars4"/>
              <wp:cNvGraphicFramePr/>
              <a:graphic xmlns:a="http://schemas.openxmlformats.org/drawingml/2006/main">
                <a:graphicData uri="http://schemas.microsoft.com/office/word/2010/wordprocessingShape">
                  <wps:wsp>
                    <wps:cNvSpPr/>
                    <wps:spPr>
                      <a:xfrm>
                        <a:off x="0" y="0"/>
                        <a:ext cx="5172075" cy="880745"/>
                      </a:xfrm>
                      <a:prstGeom prst="rect">
                        <a:avLst/>
                      </a:prstGeom>
                      <a:noFill/>
                      <a:ln w="0">
                        <a:noFill/>
                      </a:ln>
                    </wps:spPr>
                    <wps:style>
                      <a:lnRef idx="0">
                        <a:scrgbClr r="0" g="0" b="0"/>
                      </a:lnRef>
                      <a:fillRef idx="0">
                        <a:scrgbClr r="0" g="0" b="0"/>
                      </a:fillRef>
                      <a:effectRef idx="0">
                        <a:scrgbClr r="0" g="0" b="0"/>
                      </a:effectRef>
                      <a:fontRef idx="minor"/>
                    </wps:style>
                    <wps:txbx>
                      <w:txbxContent>
                        <w:p w14:paraId="02730E1E" w14:textId="77777777" w:rsidR="00B61815" w:rsidRDefault="009F71CF">
                          <w:pPr>
                            <w:pStyle w:val="Kjene"/>
                            <w:jc w:val="right"/>
                            <w:rPr>
                              <w:rStyle w:val="Lappusesnumurs"/>
                              <w:rFonts w:ascii="Arial" w:hAnsi="Arial" w:cs="Arial"/>
                            </w:rPr>
                          </w:pPr>
                          <w:r>
                            <w:rPr>
                              <w:rStyle w:val="Lappusesnumurs"/>
                              <w:rFonts w:ascii="Arial" w:hAnsi="Arial" w:cs="Arial"/>
                            </w:rPr>
                            <w:fldChar w:fldCharType="begin"/>
                          </w:r>
                          <w:r>
                            <w:rPr>
                              <w:rStyle w:val="Lappusesnumurs"/>
                              <w:rFonts w:ascii="Arial" w:hAnsi="Arial" w:cs="Arial"/>
                            </w:rPr>
                            <w:instrText xml:space="preserve"> PAGE </w:instrText>
                          </w:r>
                          <w:r>
                            <w:rPr>
                              <w:rStyle w:val="Lappusesnumurs"/>
                              <w:rFonts w:ascii="Arial" w:hAnsi="Arial" w:cs="Arial"/>
                            </w:rPr>
                            <w:fldChar w:fldCharType="separate"/>
                          </w:r>
                          <w:r>
                            <w:rPr>
                              <w:rStyle w:val="Lappusesnumurs"/>
                              <w:rFonts w:ascii="Arial" w:hAnsi="Arial" w:cs="Arial"/>
                            </w:rPr>
                            <w:t>4</w:t>
                          </w:r>
                          <w:r>
                            <w:rPr>
                              <w:rStyle w:val="Lappusesnumurs"/>
                              <w:rFonts w:ascii="Arial" w:hAnsi="Arial" w:cs="Arial"/>
                            </w:rPr>
                            <w:fldChar w:fldCharType="end"/>
                          </w:r>
                        </w:p>
                        <w:p w14:paraId="12F1550B" w14:textId="77777777" w:rsidR="00B61815" w:rsidRDefault="00B61815">
                          <w:pPr>
                            <w:pStyle w:val="Kjene"/>
                            <w:ind w:right="360"/>
                            <w:jc w:val="right"/>
                            <w:rPr>
                              <w:rStyle w:val="Lappusesnumurs"/>
                            </w:rPr>
                          </w:pPr>
                        </w:p>
                        <w:p w14:paraId="4F583DB0" w14:textId="77777777" w:rsidR="00B61815" w:rsidRDefault="00B61815">
                          <w:pPr>
                            <w:pStyle w:val="Kjene"/>
                            <w:ind w:right="360"/>
                            <w:rPr>
                              <w:rStyle w:val="Lappusesnumurs"/>
                            </w:rPr>
                          </w:pPr>
                        </w:p>
                      </w:txbxContent>
                    </wps:txbx>
                    <wps:bodyPr lIns="0" tIns="0" rIns="0" bIns="0" anchor="t">
                      <a:noAutofit/>
                    </wps:bodyPr>
                  </wps:wsp>
                </a:graphicData>
              </a:graphic>
            </wp:anchor>
          </w:drawing>
        </mc:Choice>
        <mc:Fallback>
          <w:pict>
            <v:rect w14:anchorId="7B79791C" id="Ietvars4" o:spid="_x0000_s1028" style="position:absolute;left:0;text-align:left;margin-left:85.55pt;margin-top:10.3pt;width:407.25pt;height:69.35pt;z-index:-50331646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" o:allowincell="f" filled="f" stroked="f" strokeweight="0">
              <v:textbox inset="0,0,0,0">
                <w:txbxContent>
                  <w:p w14:paraId="02730E1E" w14:textId="77777777" w:rsidR="00B61815" w:rsidRDefault="009F71CF">
                    <w:pPr>
                      <w:pStyle w:val="Kjene"/>
                      <w:jc w:val="right"/>
                      <w:rPr>
                        <w:rStyle w:val="Lappusesnumurs"/>
                        <w:rFonts w:ascii="Arial" w:hAnsi="Arial" w:cs="Arial"/>
                      </w:rPr>
                    </w:pPr>
                    <w:r>
                      <w:rPr>
                        <w:rStyle w:val="Lappusesnumurs"/>
                        <w:rFonts w:ascii="Arial" w:hAnsi="Arial" w:cs="Arial"/>
                      </w:rPr>
                      <w:fldChar w:fldCharType="begin"/>
                    </w:r>
                    <w:r>
                      <w:rPr>
                        <w:rStyle w:val="Lappusesnumurs"/>
                        <w:rFonts w:ascii="Arial" w:hAnsi="Arial" w:cs="Arial"/>
                      </w:rPr>
                      <w:instrText xml:space="preserve"> PAGE </w:instrText>
                    </w:r>
                    <w:r>
                      <w:rPr>
                        <w:rStyle w:val="Lappusesnumurs"/>
                        <w:rFonts w:ascii="Arial" w:hAnsi="Arial" w:cs="Arial"/>
                      </w:rPr>
                      <w:fldChar w:fldCharType="separate"/>
                    </w:r>
                    <w:r>
                      <w:rPr>
                        <w:rStyle w:val="Lappusesnumurs"/>
                        <w:rFonts w:ascii="Arial" w:hAnsi="Arial" w:cs="Arial"/>
                      </w:rPr>
                      <w:t>4</w:t>
                    </w:r>
                    <w:r>
                      <w:rPr>
                        <w:rStyle w:val="Lappusesnumurs"/>
                        <w:rFonts w:ascii="Arial" w:hAnsi="Arial" w:cs="Arial"/>
                      </w:rPr>
                      <w:fldChar w:fldCharType="end"/>
                    </w:r>
                  </w:p>
                  <w:p w14:paraId="12F1550B" w14:textId="77777777" w:rsidR="00B61815" w:rsidRDefault="00B61815">
                    <w:pPr>
                      <w:pStyle w:val="Kjene"/>
                      <w:ind w:right="360"/>
                      <w:jc w:val="right"/>
                      <w:rPr>
                        <w:rStyle w:val="Lappusesnumurs"/>
                      </w:rPr>
                    </w:pPr>
                  </w:p>
                  <w:p w14:paraId="4F583DB0" w14:textId="77777777" w:rsidR="00B61815" w:rsidRDefault="00B61815">
                    <w:pPr>
                      <w:pStyle w:val="Kjene"/>
                      <w:ind w:right="360"/>
                      <w:rPr>
                        <w:rStyle w:val="Lappusesnumurs"/>
                      </w:rPr>
                    </w:pPr>
                  </w:p>
                </w:txbxContent>
              </v:textbox>
              <w10:wrap type="square"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96CE6" w14:textId="77777777" w:rsidR="00E36001" w:rsidRDefault="00E36001">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44B35" w14:textId="77777777" w:rsidR="00B61815" w:rsidRDefault="009F71CF">
    <w:pPr>
      <w:pStyle w:val="Kjene"/>
      <w:ind w:right="360"/>
      <w:jc w:val="right"/>
    </w:pPr>
    <w:r>
      <w:rPr>
        <w:noProof/>
      </w:rPr>
      <mc:AlternateContent>
        <mc:Choice Requires="wps">
          <w:drawing>
            <wp:anchor distT="0" distB="0" distL="0" distR="0" simplePos="0" relativeHeight="49" behindDoc="1" locked="0" layoutInCell="0" allowOverlap="1" wp14:anchorId="5158FE1B" wp14:editId="78FD723E">
              <wp:simplePos x="0" y="0"/>
              <wp:positionH relativeFrom="page">
                <wp:posOffset>1092200</wp:posOffset>
              </wp:positionH>
              <wp:positionV relativeFrom="paragraph">
                <wp:posOffset>189387</wp:posOffset>
              </wp:positionV>
              <wp:extent cx="5171440" cy="880745"/>
              <wp:effectExtent l="0" t="0" r="0" b="0"/>
              <wp:wrapSquare wrapText="bothSides"/>
              <wp:docPr id="15" name="Ietvars7"/>
              <wp:cNvGraphicFramePr/>
              <a:graphic xmlns:a="http://schemas.openxmlformats.org/drawingml/2006/main">
                <a:graphicData uri="http://schemas.microsoft.com/office/word/2010/wordprocessingShape">
                  <wps:wsp>
                    <wps:cNvSpPr/>
                    <wps:spPr>
                      <a:xfrm>
                        <a:off x="0" y="0"/>
                        <a:ext cx="5171440" cy="880745"/>
                      </a:xfrm>
                      <a:prstGeom prst="rect">
                        <a:avLst/>
                      </a:prstGeom>
                      <a:noFill/>
                      <a:ln w="0">
                        <a:noFill/>
                      </a:ln>
                    </wps:spPr>
                    <wps:style>
                      <a:lnRef idx="0">
                        <a:scrgbClr r="0" g="0" b="0"/>
                      </a:lnRef>
                      <a:fillRef idx="0">
                        <a:scrgbClr r="0" g="0" b="0"/>
                      </a:fillRef>
                      <a:effectRef idx="0">
                        <a:scrgbClr r="0" g="0" b="0"/>
                      </a:effectRef>
                      <a:fontRef idx="minor"/>
                    </wps:style>
                    <wps:txbx>
                      <w:txbxContent>
                        <w:p w14:paraId="7F793708" w14:textId="77777777" w:rsidR="00B61815" w:rsidRDefault="009F71CF">
                          <w:pPr>
                            <w:pStyle w:val="Kjene"/>
                            <w:jc w:val="right"/>
                            <w:rPr>
                              <w:rStyle w:val="Lappusesnumurs"/>
                              <w:rFonts w:ascii="Arial" w:hAnsi="Arial" w:cs="Arial"/>
                            </w:rPr>
                          </w:pPr>
                          <w:r>
                            <w:rPr>
                              <w:rStyle w:val="Lappusesnumurs"/>
                              <w:rFonts w:ascii="Arial" w:hAnsi="Arial" w:cs="Arial"/>
                            </w:rPr>
                            <w:fldChar w:fldCharType="begin"/>
                          </w:r>
                          <w:r>
                            <w:rPr>
                              <w:rStyle w:val="Lappusesnumurs"/>
                              <w:rFonts w:ascii="Arial" w:hAnsi="Arial" w:cs="Arial"/>
                            </w:rPr>
                            <w:instrText xml:space="preserve"> PAGE </w:instrText>
                          </w:r>
                          <w:r>
                            <w:rPr>
                              <w:rStyle w:val="Lappusesnumurs"/>
                              <w:rFonts w:ascii="Arial" w:hAnsi="Arial" w:cs="Arial"/>
                            </w:rPr>
                            <w:fldChar w:fldCharType="separate"/>
                          </w:r>
                          <w:r>
                            <w:rPr>
                              <w:rStyle w:val="Lappusesnumurs"/>
                              <w:rFonts w:ascii="Arial" w:hAnsi="Arial" w:cs="Arial"/>
                            </w:rPr>
                            <w:t>18</w:t>
                          </w:r>
                          <w:r>
                            <w:rPr>
                              <w:rStyle w:val="Lappusesnumurs"/>
                              <w:rFonts w:ascii="Arial" w:hAnsi="Arial" w:cs="Arial"/>
                            </w:rPr>
                            <w:fldChar w:fldCharType="end"/>
                          </w:r>
                        </w:p>
                        <w:p w14:paraId="68411C93" w14:textId="77777777" w:rsidR="00B61815" w:rsidRDefault="00B61815">
                          <w:pPr>
                            <w:pStyle w:val="Kjene"/>
                            <w:ind w:right="360"/>
                            <w:jc w:val="right"/>
                            <w:rPr>
                              <w:rStyle w:val="Lappusesnumurs"/>
                            </w:rPr>
                          </w:pPr>
                        </w:p>
                        <w:p w14:paraId="24F2182F" w14:textId="77777777" w:rsidR="00B61815" w:rsidRDefault="00B61815">
                          <w:pPr>
                            <w:pStyle w:val="Kjene"/>
                            <w:ind w:right="360"/>
                            <w:rPr>
                              <w:rStyle w:val="Lappusesnumurs"/>
                            </w:rPr>
                          </w:pPr>
                        </w:p>
                      </w:txbxContent>
                    </wps:txbx>
                    <wps:bodyPr lIns="0" tIns="0" rIns="0" bIns="0" anchor="t">
                      <a:noAutofit/>
                    </wps:bodyPr>
                  </wps:wsp>
                </a:graphicData>
              </a:graphic>
            </wp:anchor>
          </w:drawing>
        </mc:Choice>
        <mc:Fallback>
          <w:pict>
            <v:rect w14:anchorId="5158FE1B" id="Ietvars7" o:spid="_x0000_s1029" style="position:absolute;left:0;text-align:left;margin-left:86pt;margin-top:14.9pt;width:407.2pt;height:69.35pt;z-index:-50331643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" o:allowincell="f" filled="f" stroked="f" strokeweight="0">
              <v:textbox inset="0,0,0,0">
                <w:txbxContent>
                  <w:p w14:paraId="7F793708" w14:textId="77777777" w:rsidR="00B61815" w:rsidRDefault="009F71CF">
                    <w:pPr>
                      <w:pStyle w:val="Kjene"/>
                      <w:jc w:val="right"/>
                      <w:rPr>
                        <w:rStyle w:val="Lappusesnumurs"/>
                        <w:rFonts w:ascii="Arial" w:hAnsi="Arial" w:cs="Arial"/>
                      </w:rPr>
                    </w:pPr>
                    <w:r>
                      <w:rPr>
                        <w:rStyle w:val="Lappusesnumurs"/>
                        <w:rFonts w:ascii="Arial" w:hAnsi="Arial" w:cs="Arial"/>
                      </w:rPr>
                      <w:fldChar w:fldCharType="begin"/>
                    </w:r>
                    <w:r>
                      <w:rPr>
                        <w:rStyle w:val="Lappusesnumurs"/>
                        <w:rFonts w:ascii="Arial" w:hAnsi="Arial" w:cs="Arial"/>
                      </w:rPr>
                      <w:instrText xml:space="preserve"> PAGE </w:instrText>
                    </w:r>
                    <w:r>
                      <w:rPr>
                        <w:rStyle w:val="Lappusesnumurs"/>
                        <w:rFonts w:ascii="Arial" w:hAnsi="Arial" w:cs="Arial"/>
                      </w:rPr>
                      <w:fldChar w:fldCharType="separate"/>
                    </w:r>
                    <w:r>
                      <w:rPr>
                        <w:rStyle w:val="Lappusesnumurs"/>
                        <w:rFonts w:ascii="Arial" w:hAnsi="Arial" w:cs="Arial"/>
                      </w:rPr>
                      <w:t>18</w:t>
                    </w:r>
                    <w:r>
                      <w:rPr>
                        <w:rStyle w:val="Lappusesnumurs"/>
                        <w:rFonts w:ascii="Arial" w:hAnsi="Arial" w:cs="Arial"/>
                      </w:rPr>
                      <w:fldChar w:fldCharType="end"/>
                    </w:r>
                  </w:p>
                  <w:p w14:paraId="68411C93" w14:textId="77777777" w:rsidR="00B61815" w:rsidRDefault="00B61815">
                    <w:pPr>
                      <w:pStyle w:val="Kjene"/>
                      <w:ind w:right="360"/>
                      <w:jc w:val="right"/>
                      <w:rPr>
                        <w:rStyle w:val="Lappusesnumurs"/>
                      </w:rPr>
                    </w:pPr>
                  </w:p>
                  <w:p w14:paraId="24F2182F" w14:textId="77777777" w:rsidR="00B61815" w:rsidRDefault="00B61815">
                    <w:pPr>
                      <w:pStyle w:val="Kjene"/>
                      <w:ind w:right="360"/>
                      <w:rPr>
                        <w:rStyle w:val="Lappusesnumurs"/>
                      </w:rPr>
                    </w:pPr>
                  </w:p>
                </w:txbxContent>
              </v:textbox>
              <w10:wrap type="square" anchorx="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2551D3" w14:textId="77777777" w:rsidR="00B61815" w:rsidRDefault="00B6181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1058E" w14:textId="77777777" w:rsidR="00B61815" w:rsidRDefault="009F71CF">
    <w:pPr>
      <w:pStyle w:val="Kjene"/>
      <w:ind w:right="360"/>
      <w:jc w:val="right"/>
    </w:pPr>
    <w:r>
      <w:rPr>
        <w:noProof/>
      </w:rPr>
      <mc:AlternateContent>
        <mc:Choice Requires="wps">
          <w:drawing>
            <wp:anchor distT="0" distB="0" distL="0" distR="0" simplePos="0" relativeHeight="27" behindDoc="1" locked="0" layoutInCell="0" allowOverlap="1" wp14:anchorId="09C5BB26" wp14:editId="01A9521D">
              <wp:simplePos x="0" y="0"/>
              <wp:positionH relativeFrom="page">
                <wp:posOffset>1086485</wp:posOffset>
              </wp:positionH>
              <wp:positionV relativeFrom="paragraph">
                <wp:posOffset>267335</wp:posOffset>
              </wp:positionV>
              <wp:extent cx="8303260" cy="880745"/>
              <wp:effectExtent l="0" t="0" r="0" b="0"/>
              <wp:wrapSquare wrapText="bothSides"/>
              <wp:docPr id="20" name="Ietvars8"/>
              <wp:cNvGraphicFramePr/>
              <a:graphic xmlns:a="http://schemas.openxmlformats.org/drawingml/2006/main">
                <a:graphicData uri="http://schemas.microsoft.com/office/word/2010/wordprocessingShape">
                  <wps:wsp>
                    <wps:cNvSpPr/>
                    <wps:spPr>
                      <a:xfrm>
                        <a:off x="0" y="0"/>
                        <a:ext cx="8303400" cy="880920"/>
                      </a:xfrm>
                      <a:prstGeom prst="rect">
                        <a:avLst/>
                      </a:prstGeom>
                      <a:noFill/>
                      <a:ln w="0">
                        <a:noFill/>
                      </a:ln>
                    </wps:spPr>
                    <wps:style>
                      <a:lnRef idx="0">
                        <a:scrgbClr r="0" g="0" b="0"/>
                      </a:lnRef>
                      <a:fillRef idx="0">
                        <a:scrgbClr r="0" g="0" b="0"/>
                      </a:fillRef>
                      <a:effectRef idx="0">
                        <a:scrgbClr r="0" g="0" b="0"/>
                      </a:effectRef>
                      <a:fontRef idx="minor"/>
                    </wps:style>
                    <wps:txbx>
                      <w:txbxContent>
                        <w:p w14:paraId="07121C98" w14:textId="77777777" w:rsidR="00B61815" w:rsidRDefault="009F71CF">
                          <w:pPr>
                            <w:pStyle w:val="Kjene"/>
                            <w:jc w:val="right"/>
                            <w:rPr>
                              <w:rStyle w:val="Lappusesnumurs"/>
                              <w:rFonts w:ascii="Arial" w:hAnsi="Arial" w:cs="Arial"/>
                            </w:rPr>
                          </w:pPr>
                          <w:r>
                            <w:rPr>
                              <w:rStyle w:val="Lappusesnumurs"/>
                              <w:rFonts w:ascii="Arial" w:hAnsi="Arial" w:cs="Arial"/>
                            </w:rPr>
                            <w:fldChar w:fldCharType="begin"/>
                          </w:r>
                          <w:r>
                            <w:rPr>
                              <w:rStyle w:val="Lappusesnumurs"/>
                              <w:rFonts w:ascii="Arial" w:hAnsi="Arial" w:cs="Arial"/>
                            </w:rPr>
                            <w:instrText xml:space="preserve"> PAGE </w:instrText>
                          </w:r>
                          <w:r>
                            <w:rPr>
                              <w:rStyle w:val="Lappusesnumurs"/>
                              <w:rFonts w:ascii="Arial" w:hAnsi="Arial" w:cs="Arial"/>
                            </w:rPr>
                            <w:fldChar w:fldCharType="separate"/>
                          </w:r>
                          <w:r>
                            <w:rPr>
                              <w:rStyle w:val="Lappusesnumurs"/>
                              <w:rFonts w:ascii="Arial" w:hAnsi="Arial" w:cs="Arial"/>
                            </w:rPr>
                            <w:t>21</w:t>
                          </w:r>
                          <w:r>
                            <w:rPr>
                              <w:rStyle w:val="Lappusesnumurs"/>
                              <w:rFonts w:ascii="Arial" w:hAnsi="Arial" w:cs="Arial"/>
                            </w:rPr>
                            <w:fldChar w:fldCharType="end"/>
                          </w:r>
                        </w:p>
                        <w:p w14:paraId="5CDFAB7D" w14:textId="77777777" w:rsidR="00B61815" w:rsidRDefault="00B61815">
                          <w:pPr>
                            <w:pStyle w:val="Kjene"/>
                            <w:ind w:right="360"/>
                            <w:jc w:val="right"/>
                            <w:rPr>
                              <w:rStyle w:val="Lappusesnumurs"/>
                            </w:rPr>
                          </w:pPr>
                        </w:p>
                        <w:p w14:paraId="0BC2C410" w14:textId="77777777" w:rsidR="00B61815" w:rsidRDefault="00B61815">
                          <w:pPr>
                            <w:pStyle w:val="Kjene"/>
                            <w:ind w:right="360"/>
                            <w:rPr>
                              <w:rStyle w:val="Lappusesnumurs"/>
                            </w:rPr>
                          </w:pPr>
                        </w:p>
                      </w:txbxContent>
                    </wps:txbx>
                    <wps:bodyPr lIns="0" tIns="0" rIns="0" bIns="0" anchor="t">
                      <a:noAutofit/>
                    </wps:bodyPr>
                  </wps:wsp>
                </a:graphicData>
              </a:graphic>
            </wp:anchor>
          </w:drawing>
        </mc:Choice>
        <mc:Fallback>
          <w:pict>
            <v:rect w14:anchorId="09C5BB26" id="Ietvars8" o:spid="_x0000_s1030" style="position:absolute;left:0;text-align:left;margin-left:85.55pt;margin-top:21.05pt;width:653.8pt;height:69.35pt;z-index:-50331645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" o:allowincell="f" filled="f" stroked="f" strokeweight="0">
              <v:textbox inset="0,0,0,0">
                <w:txbxContent>
                  <w:p w14:paraId="07121C98" w14:textId="77777777" w:rsidR="00B61815" w:rsidRDefault="009F71CF">
                    <w:pPr>
                      <w:pStyle w:val="Kjene"/>
                      <w:jc w:val="right"/>
                      <w:rPr>
                        <w:rStyle w:val="Lappusesnumurs"/>
                        <w:rFonts w:ascii="Arial" w:hAnsi="Arial" w:cs="Arial"/>
                      </w:rPr>
                    </w:pPr>
                    <w:r>
                      <w:rPr>
                        <w:rStyle w:val="Lappusesnumurs"/>
                        <w:rFonts w:ascii="Arial" w:hAnsi="Arial" w:cs="Arial"/>
                      </w:rPr>
                      <w:fldChar w:fldCharType="begin"/>
                    </w:r>
                    <w:r>
                      <w:rPr>
                        <w:rStyle w:val="Lappusesnumurs"/>
                        <w:rFonts w:ascii="Arial" w:hAnsi="Arial" w:cs="Arial"/>
                      </w:rPr>
                      <w:instrText xml:space="preserve"> PAGE </w:instrText>
                    </w:r>
                    <w:r>
                      <w:rPr>
                        <w:rStyle w:val="Lappusesnumurs"/>
                        <w:rFonts w:ascii="Arial" w:hAnsi="Arial" w:cs="Arial"/>
                      </w:rPr>
                      <w:fldChar w:fldCharType="separate"/>
                    </w:r>
                    <w:r>
                      <w:rPr>
                        <w:rStyle w:val="Lappusesnumurs"/>
                        <w:rFonts w:ascii="Arial" w:hAnsi="Arial" w:cs="Arial"/>
                      </w:rPr>
                      <w:t>21</w:t>
                    </w:r>
                    <w:r>
                      <w:rPr>
                        <w:rStyle w:val="Lappusesnumurs"/>
                        <w:rFonts w:ascii="Arial" w:hAnsi="Arial" w:cs="Arial"/>
                      </w:rPr>
                      <w:fldChar w:fldCharType="end"/>
                    </w:r>
                  </w:p>
                  <w:p w14:paraId="5CDFAB7D" w14:textId="77777777" w:rsidR="00B61815" w:rsidRDefault="00B61815">
                    <w:pPr>
                      <w:pStyle w:val="Kjene"/>
                      <w:ind w:right="360"/>
                      <w:jc w:val="right"/>
                      <w:rPr>
                        <w:rStyle w:val="Lappusesnumurs"/>
                      </w:rPr>
                    </w:pPr>
                  </w:p>
                  <w:p w14:paraId="0BC2C410" w14:textId="77777777" w:rsidR="00B61815" w:rsidRDefault="00B61815">
                    <w:pPr>
                      <w:pStyle w:val="Kjene"/>
                      <w:ind w:right="360"/>
                      <w:rPr>
                        <w:rStyle w:val="Lappusesnumurs"/>
                      </w:rPr>
                    </w:pPr>
                  </w:p>
                </w:txbxContent>
              </v:textbox>
              <w10:wrap type="square" anchorx="page"/>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5F328" w14:textId="77777777" w:rsidR="00B61815" w:rsidRDefault="00B6181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A0A9B" w14:textId="77777777" w:rsidR="00B61815" w:rsidRDefault="009F71CF">
    <w:pPr>
      <w:pStyle w:val="Kjene"/>
      <w:ind w:right="360"/>
      <w:jc w:val="right"/>
    </w:pPr>
    <w:r>
      <w:rPr>
        <w:noProof/>
      </w:rPr>
      <mc:AlternateContent>
        <mc:Choice Requires="wps">
          <w:drawing>
            <wp:anchor distT="0" distB="0" distL="0" distR="0" simplePos="0" relativeHeight="61" behindDoc="1" locked="0" layoutInCell="0" allowOverlap="1" wp14:anchorId="57BFC394" wp14:editId="3B2B2E5E">
              <wp:simplePos x="0" y="0"/>
              <wp:positionH relativeFrom="page">
                <wp:posOffset>1093800</wp:posOffset>
              </wp:positionH>
              <wp:positionV relativeFrom="paragraph">
                <wp:posOffset>186868</wp:posOffset>
              </wp:positionV>
              <wp:extent cx="5171440" cy="880745"/>
              <wp:effectExtent l="0" t="0" r="0" b="0"/>
              <wp:wrapSquare wrapText="bothSides"/>
              <wp:docPr id="22" name="Ietvars9"/>
              <wp:cNvGraphicFramePr/>
              <a:graphic xmlns:a="http://schemas.openxmlformats.org/drawingml/2006/main">
                <a:graphicData uri="http://schemas.microsoft.com/office/word/2010/wordprocessingShape">
                  <wps:wsp>
                    <wps:cNvSpPr/>
                    <wps:spPr>
                      <a:xfrm>
                        <a:off x="0" y="0"/>
                        <a:ext cx="5171440" cy="880745"/>
                      </a:xfrm>
                      <a:prstGeom prst="rect">
                        <a:avLst/>
                      </a:prstGeom>
                      <a:noFill/>
                      <a:ln w="0">
                        <a:noFill/>
                      </a:ln>
                    </wps:spPr>
                    <wps:style>
                      <a:lnRef idx="0">
                        <a:scrgbClr r="0" g="0" b="0"/>
                      </a:lnRef>
                      <a:fillRef idx="0">
                        <a:scrgbClr r="0" g="0" b="0"/>
                      </a:fillRef>
                      <a:effectRef idx="0">
                        <a:scrgbClr r="0" g="0" b="0"/>
                      </a:effectRef>
                      <a:fontRef idx="minor"/>
                    </wps:style>
                    <wps:txbx>
                      <w:txbxContent>
                        <w:p w14:paraId="70909A0D" w14:textId="77777777" w:rsidR="00B61815" w:rsidRDefault="009F71CF">
                          <w:pPr>
                            <w:pStyle w:val="Kjene"/>
                            <w:jc w:val="right"/>
                            <w:rPr>
                              <w:rStyle w:val="Lappusesnumurs"/>
                              <w:rFonts w:ascii="Arial" w:hAnsi="Arial" w:cs="Arial"/>
                            </w:rPr>
                          </w:pPr>
                          <w:r>
                            <w:rPr>
                              <w:rStyle w:val="Lappusesnumurs"/>
                              <w:rFonts w:ascii="Arial" w:hAnsi="Arial" w:cs="Arial"/>
                            </w:rPr>
                            <w:fldChar w:fldCharType="begin"/>
                          </w:r>
                          <w:r>
                            <w:rPr>
                              <w:rStyle w:val="Lappusesnumurs"/>
                              <w:rFonts w:ascii="Arial" w:hAnsi="Arial" w:cs="Arial"/>
                            </w:rPr>
                            <w:instrText xml:space="preserve"> PAGE </w:instrText>
                          </w:r>
                          <w:r>
                            <w:rPr>
                              <w:rStyle w:val="Lappusesnumurs"/>
                              <w:rFonts w:ascii="Arial" w:hAnsi="Arial" w:cs="Arial"/>
                            </w:rPr>
                            <w:fldChar w:fldCharType="separate"/>
                          </w:r>
                          <w:r>
                            <w:rPr>
                              <w:rStyle w:val="Lappusesnumurs"/>
                              <w:rFonts w:ascii="Arial" w:hAnsi="Arial" w:cs="Arial"/>
                            </w:rPr>
                            <w:t>27</w:t>
                          </w:r>
                          <w:r>
                            <w:rPr>
                              <w:rStyle w:val="Lappusesnumurs"/>
                              <w:rFonts w:ascii="Arial" w:hAnsi="Arial" w:cs="Arial"/>
                            </w:rPr>
                            <w:fldChar w:fldCharType="end"/>
                          </w:r>
                        </w:p>
                        <w:p w14:paraId="7672DBA2" w14:textId="77777777" w:rsidR="00B61815" w:rsidRDefault="00B61815">
                          <w:pPr>
                            <w:pStyle w:val="Kjene"/>
                            <w:ind w:right="360"/>
                            <w:jc w:val="right"/>
                            <w:rPr>
                              <w:rStyle w:val="Lappusesnumurs"/>
                            </w:rPr>
                          </w:pPr>
                        </w:p>
                        <w:p w14:paraId="2F60B9E2" w14:textId="77777777" w:rsidR="00B61815" w:rsidRDefault="00B61815">
                          <w:pPr>
                            <w:pStyle w:val="Kjene"/>
                            <w:ind w:right="360"/>
                            <w:rPr>
                              <w:rStyle w:val="Lappusesnumurs"/>
                            </w:rPr>
                          </w:pPr>
                        </w:p>
                      </w:txbxContent>
                    </wps:txbx>
                    <wps:bodyPr lIns="0" tIns="0" rIns="0" bIns="0" anchor="t">
                      <a:noAutofit/>
                    </wps:bodyPr>
                  </wps:wsp>
                </a:graphicData>
              </a:graphic>
            </wp:anchor>
          </w:drawing>
        </mc:Choice>
        <mc:Fallback>
          <w:pict>
            <v:rect w14:anchorId="57BFC394" id="Ietvars9" o:spid="_x0000_s1031" style="position:absolute;left:0;text-align:left;margin-left:86.15pt;margin-top:14.7pt;width:407.2pt;height:69.35pt;z-index:-50331641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" o:allowincell="f" filled="f" stroked="f" strokeweight="0">
              <v:textbox inset="0,0,0,0">
                <w:txbxContent>
                  <w:p w14:paraId="70909A0D" w14:textId="77777777" w:rsidR="00B61815" w:rsidRDefault="009F71CF">
                    <w:pPr>
                      <w:pStyle w:val="Kjene"/>
                      <w:jc w:val="right"/>
                      <w:rPr>
                        <w:rStyle w:val="Lappusesnumurs"/>
                        <w:rFonts w:ascii="Arial" w:hAnsi="Arial" w:cs="Arial"/>
                      </w:rPr>
                    </w:pPr>
                    <w:r>
                      <w:rPr>
                        <w:rStyle w:val="Lappusesnumurs"/>
                        <w:rFonts w:ascii="Arial" w:hAnsi="Arial" w:cs="Arial"/>
                      </w:rPr>
                      <w:fldChar w:fldCharType="begin"/>
                    </w:r>
                    <w:r>
                      <w:rPr>
                        <w:rStyle w:val="Lappusesnumurs"/>
                        <w:rFonts w:ascii="Arial" w:hAnsi="Arial" w:cs="Arial"/>
                      </w:rPr>
                      <w:instrText xml:space="preserve"> PAGE </w:instrText>
                    </w:r>
                    <w:r>
                      <w:rPr>
                        <w:rStyle w:val="Lappusesnumurs"/>
                        <w:rFonts w:ascii="Arial" w:hAnsi="Arial" w:cs="Arial"/>
                      </w:rPr>
                      <w:fldChar w:fldCharType="separate"/>
                    </w:r>
                    <w:r>
                      <w:rPr>
                        <w:rStyle w:val="Lappusesnumurs"/>
                        <w:rFonts w:ascii="Arial" w:hAnsi="Arial" w:cs="Arial"/>
                      </w:rPr>
                      <w:t>27</w:t>
                    </w:r>
                    <w:r>
                      <w:rPr>
                        <w:rStyle w:val="Lappusesnumurs"/>
                        <w:rFonts w:ascii="Arial" w:hAnsi="Arial" w:cs="Arial"/>
                      </w:rPr>
                      <w:fldChar w:fldCharType="end"/>
                    </w:r>
                  </w:p>
                  <w:p w14:paraId="7672DBA2" w14:textId="77777777" w:rsidR="00B61815" w:rsidRDefault="00B61815">
                    <w:pPr>
                      <w:pStyle w:val="Kjene"/>
                      <w:ind w:right="360"/>
                      <w:jc w:val="right"/>
                      <w:rPr>
                        <w:rStyle w:val="Lappusesnumurs"/>
                      </w:rPr>
                    </w:pPr>
                  </w:p>
                  <w:p w14:paraId="2F60B9E2" w14:textId="77777777" w:rsidR="00B61815" w:rsidRDefault="00B61815">
                    <w:pPr>
                      <w:pStyle w:val="Kjene"/>
                      <w:ind w:right="360"/>
                      <w:rPr>
                        <w:rStyle w:val="Lappusesnumurs"/>
                      </w:rPr>
                    </w:pPr>
                  </w:p>
                </w:txbxContent>
              </v:textbox>
              <w10:wrap type="square" anchorx="page"/>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DB62B" w14:textId="77777777" w:rsidR="00B61815" w:rsidRDefault="00B618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40FEC1" w14:textId="77777777" w:rsidR="00ED13E2" w:rsidRDefault="00ED13E2">
      <w:r>
        <w:separator/>
      </w:r>
    </w:p>
  </w:footnote>
  <w:footnote w:type="continuationSeparator" w:id="0">
    <w:p w14:paraId="7986B940" w14:textId="77777777" w:rsidR="00ED13E2" w:rsidRDefault="00ED1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BCABF" w14:textId="77777777" w:rsidR="00E36001" w:rsidRDefault="00E3600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97568" w14:textId="69D85EA3" w:rsidR="00416AE3" w:rsidRDefault="00C742E6">
    <w:pPr>
      <w:pStyle w:val="Galvene"/>
    </w:pPr>
    <w:r>
      <w:rPr>
        <w:noProof/>
      </w:rPr>
      <w:drawing>
        <wp:anchor distT="0" distB="0" distL="114300" distR="114300" simplePos="0" relativeHeight="251658240" behindDoc="1" locked="0" layoutInCell="1" allowOverlap="1" wp14:anchorId="2CB38CAD" wp14:editId="0ED8D461">
          <wp:simplePos x="0" y="0"/>
          <wp:positionH relativeFrom="column">
            <wp:posOffset>3705556</wp:posOffset>
          </wp:positionH>
          <wp:positionV relativeFrom="paragraph">
            <wp:posOffset>345440</wp:posOffset>
          </wp:positionV>
          <wp:extent cx="1811085" cy="409326"/>
          <wp:effectExtent l="0" t="0" r="0" b="0"/>
          <wp:wrapNone/>
          <wp:docPr id="11914877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487723" name="Picture 1191487723"/>
                  <pic:cNvPicPr/>
                </pic:nvPicPr>
                <pic:blipFill>
                  <a:blip r:embed="rId1">
                    <a:extLst>
                      <a:ext uri="{28A0092B-C50C-407E-A947-70E740481C1C}">
                        <a14:useLocalDpi xmlns:a14="http://schemas.microsoft.com/office/drawing/2010/main" val="0"/>
                      </a:ext>
                    </a:extLst>
                  </a:blip>
                  <a:stretch>
                    <a:fillRect/>
                  </a:stretch>
                </pic:blipFill>
                <pic:spPr>
                  <a:xfrm>
                    <a:off x="0" y="0"/>
                    <a:ext cx="1811085" cy="40932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7977D" w14:textId="77777777" w:rsidR="00E36001" w:rsidRDefault="00E3600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5D5319"/>
    <w:multiLevelType w:val="multilevel"/>
    <w:tmpl w:val="4282D81E"/>
    <w:lvl w:ilvl="0">
      <w:start w:val="2"/>
      <w:numFmt w:val="decimal"/>
      <w:lvlText w:val="%1)"/>
      <w:lvlJc w:val="left"/>
      <w:pPr>
        <w:tabs>
          <w:tab w:val="num" w:pos="0"/>
        </w:tabs>
        <w:ind w:left="1211" w:hanging="360"/>
      </w:pPr>
      <w:rPr>
        <w:b w:val="0"/>
        <w:bCs/>
        <w:i w:val="0"/>
      </w:rPr>
    </w:lvl>
    <w:lvl w:ilvl="1">
      <w:start w:val="1"/>
      <w:numFmt w:val="lowerLetter"/>
      <w:lvlText w:val="%2."/>
      <w:lvlJc w:val="left"/>
      <w:pPr>
        <w:tabs>
          <w:tab w:val="num" w:pos="0"/>
        </w:tabs>
        <w:ind w:left="1842" w:hanging="360"/>
      </w:pPr>
    </w:lvl>
    <w:lvl w:ilvl="2">
      <w:start w:val="1"/>
      <w:numFmt w:val="lowerRoman"/>
      <w:lvlText w:val="%3."/>
      <w:lvlJc w:val="right"/>
      <w:pPr>
        <w:tabs>
          <w:tab w:val="num" w:pos="0"/>
        </w:tabs>
        <w:ind w:left="2562" w:hanging="180"/>
      </w:pPr>
    </w:lvl>
    <w:lvl w:ilvl="3">
      <w:start w:val="1"/>
      <w:numFmt w:val="decimal"/>
      <w:lvlText w:val="%4."/>
      <w:lvlJc w:val="left"/>
      <w:pPr>
        <w:tabs>
          <w:tab w:val="num" w:pos="0"/>
        </w:tabs>
        <w:ind w:left="3282" w:hanging="360"/>
      </w:pPr>
    </w:lvl>
    <w:lvl w:ilvl="4">
      <w:start w:val="1"/>
      <w:numFmt w:val="lowerLetter"/>
      <w:lvlText w:val="%5."/>
      <w:lvlJc w:val="left"/>
      <w:pPr>
        <w:tabs>
          <w:tab w:val="num" w:pos="0"/>
        </w:tabs>
        <w:ind w:left="4002" w:hanging="360"/>
      </w:pPr>
    </w:lvl>
    <w:lvl w:ilvl="5">
      <w:start w:val="1"/>
      <w:numFmt w:val="lowerRoman"/>
      <w:lvlText w:val="%6."/>
      <w:lvlJc w:val="right"/>
      <w:pPr>
        <w:tabs>
          <w:tab w:val="num" w:pos="0"/>
        </w:tabs>
        <w:ind w:left="4722" w:hanging="180"/>
      </w:pPr>
    </w:lvl>
    <w:lvl w:ilvl="6">
      <w:start w:val="1"/>
      <w:numFmt w:val="decimal"/>
      <w:lvlText w:val="%7."/>
      <w:lvlJc w:val="left"/>
      <w:pPr>
        <w:tabs>
          <w:tab w:val="num" w:pos="0"/>
        </w:tabs>
        <w:ind w:left="5442" w:hanging="360"/>
      </w:pPr>
    </w:lvl>
    <w:lvl w:ilvl="7">
      <w:start w:val="1"/>
      <w:numFmt w:val="lowerLetter"/>
      <w:lvlText w:val="%8."/>
      <w:lvlJc w:val="left"/>
      <w:pPr>
        <w:tabs>
          <w:tab w:val="num" w:pos="0"/>
        </w:tabs>
        <w:ind w:left="6162" w:hanging="360"/>
      </w:pPr>
    </w:lvl>
    <w:lvl w:ilvl="8">
      <w:start w:val="1"/>
      <w:numFmt w:val="lowerRoman"/>
      <w:lvlText w:val="%9."/>
      <w:lvlJc w:val="right"/>
      <w:pPr>
        <w:tabs>
          <w:tab w:val="num" w:pos="0"/>
        </w:tabs>
        <w:ind w:left="6882" w:hanging="180"/>
      </w:pPr>
    </w:lvl>
  </w:abstractNum>
  <w:abstractNum w:abstractNumId="1" w15:restartNumberingAfterBreak="0">
    <w:nsid w:val="21224C1A"/>
    <w:multiLevelType w:val="multilevel"/>
    <w:tmpl w:val="A474856E"/>
    <w:lvl w:ilvl="0">
      <w:start w:val="1"/>
      <w:numFmt w:val="decimal"/>
      <w:pStyle w:val="Virsraksts"/>
      <w:lvlText w:val="%1."/>
      <w:lvlJc w:val="left"/>
      <w:pPr>
        <w:tabs>
          <w:tab w:val="num" w:pos="0"/>
        </w:tabs>
        <w:ind w:left="360" w:hanging="360"/>
      </w:pPr>
    </w:lvl>
    <w:lvl w:ilvl="1">
      <w:start w:val="1"/>
      <w:numFmt w:val="decimal"/>
      <w:lvlText w:val="%1.%2."/>
      <w:lvlJc w:val="left"/>
      <w:pPr>
        <w:tabs>
          <w:tab w:val="num" w:pos="0"/>
        </w:tabs>
        <w:ind w:left="1070" w:hanging="360"/>
      </w:pPr>
      <w:rPr>
        <w:b/>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 w15:restartNumberingAfterBreak="0">
    <w:nsid w:val="2266593D"/>
    <w:multiLevelType w:val="multilevel"/>
    <w:tmpl w:val="FFDAD16E"/>
    <w:lvl w:ilvl="0">
      <w:start w:val="1"/>
      <w:numFmt w:val="decimal"/>
      <w:pStyle w:val="Virsraksts1"/>
      <w:lvlText w:val="%1."/>
      <w:lvlJc w:val="left"/>
      <w:pPr>
        <w:tabs>
          <w:tab w:val="num" w:pos="0"/>
        </w:tabs>
        <w:ind w:left="2984" w:hanging="432"/>
      </w:pPr>
      <w:rPr>
        <w:b/>
        <w:bCs w:val="0"/>
        <w:color w:val="auto"/>
      </w:rPr>
    </w:lvl>
    <w:lvl w:ilvl="1">
      <w:start w:val="1"/>
      <w:numFmt w:val="decimal"/>
      <w:pStyle w:val="Virsraksts2"/>
      <w:lvlText w:val="%1.%2"/>
      <w:lvlJc w:val="left"/>
      <w:pPr>
        <w:tabs>
          <w:tab w:val="num" w:pos="0"/>
        </w:tabs>
        <w:ind w:left="1001" w:hanging="576"/>
      </w:pPr>
      <w:rPr>
        <w:rFonts w:ascii="Arial" w:hAnsi="Arial" w:cs="Arial" w:hint="default"/>
        <w:b/>
        <w:bCs/>
      </w:rPr>
    </w:lvl>
    <w:lvl w:ilvl="2">
      <w:start w:val="1"/>
      <w:numFmt w:val="decimal"/>
      <w:pStyle w:val="Virsraksts3"/>
      <w:lvlText w:val="%1.%2.%3"/>
      <w:lvlJc w:val="left"/>
      <w:pPr>
        <w:tabs>
          <w:tab w:val="num" w:pos="0"/>
        </w:tabs>
        <w:ind w:left="1712" w:hanging="720"/>
      </w:pPr>
      <w:rPr>
        <w:rFonts w:ascii="Arial" w:hAnsi="Arial" w:cs="Arial" w:hint="default"/>
      </w:rPr>
    </w:lvl>
    <w:lvl w:ilvl="3">
      <w:start w:val="1"/>
      <w:numFmt w:val="decimal"/>
      <w:pStyle w:val="Virsraksts4"/>
      <w:lvlText w:val="%1.%2.%3.%4"/>
      <w:lvlJc w:val="left"/>
      <w:pPr>
        <w:tabs>
          <w:tab w:val="num" w:pos="0"/>
        </w:tabs>
        <w:ind w:left="864" w:hanging="864"/>
      </w:pPr>
    </w:lvl>
    <w:lvl w:ilvl="4">
      <w:start w:val="1"/>
      <w:numFmt w:val="decimal"/>
      <w:pStyle w:val="Virsraksts5"/>
      <w:lvlText w:val="%1.%2.%3.%4.%5"/>
      <w:lvlJc w:val="left"/>
      <w:pPr>
        <w:tabs>
          <w:tab w:val="num" w:pos="0"/>
        </w:tabs>
        <w:ind w:left="1008" w:hanging="1008"/>
      </w:pPr>
    </w:lvl>
    <w:lvl w:ilvl="5">
      <w:start w:val="1"/>
      <w:numFmt w:val="decimal"/>
      <w:pStyle w:val="Virsraksts6"/>
      <w:lvlText w:val="%1.%2.%3.%4.%5.%6"/>
      <w:lvlJc w:val="left"/>
      <w:pPr>
        <w:tabs>
          <w:tab w:val="num" w:pos="0"/>
        </w:tabs>
        <w:ind w:left="1152" w:hanging="1152"/>
      </w:pPr>
    </w:lvl>
    <w:lvl w:ilvl="6">
      <w:start w:val="1"/>
      <w:numFmt w:val="decimal"/>
      <w:pStyle w:val="Virsraksts7"/>
      <w:lvlText w:val="%1.%2.%3.%4.%5.%6.%7"/>
      <w:lvlJc w:val="left"/>
      <w:pPr>
        <w:tabs>
          <w:tab w:val="num" w:pos="0"/>
        </w:tabs>
        <w:ind w:left="1296" w:hanging="1296"/>
      </w:pPr>
    </w:lvl>
    <w:lvl w:ilvl="7">
      <w:start w:val="1"/>
      <w:numFmt w:val="decimal"/>
      <w:pStyle w:val="Virsraksts8"/>
      <w:lvlText w:val="%1.%2.%3.%4.%5.%6.%7.%8"/>
      <w:lvlJc w:val="left"/>
      <w:pPr>
        <w:tabs>
          <w:tab w:val="num" w:pos="0"/>
        </w:tabs>
        <w:ind w:left="1440" w:hanging="1440"/>
      </w:pPr>
    </w:lvl>
    <w:lvl w:ilvl="8">
      <w:start w:val="1"/>
      <w:numFmt w:val="decimal"/>
      <w:pStyle w:val="Virsraksts9"/>
      <w:lvlText w:val="%1.%2.%3.%4.%5.%6.%7.%8.%9"/>
      <w:lvlJc w:val="left"/>
      <w:pPr>
        <w:tabs>
          <w:tab w:val="num" w:pos="0"/>
        </w:tabs>
        <w:ind w:left="1584" w:hanging="1584"/>
      </w:pPr>
    </w:lvl>
  </w:abstractNum>
  <w:abstractNum w:abstractNumId="3" w15:restartNumberingAfterBreak="0">
    <w:nsid w:val="27AA51DA"/>
    <w:multiLevelType w:val="multilevel"/>
    <w:tmpl w:val="B0DA3662"/>
    <w:lvl w:ilvl="0">
      <w:start w:val="1"/>
      <w:numFmt w:val="bullet"/>
      <w:pStyle w:val="Sarakstaaizzme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9FD092E"/>
    <w:multiLevelType w:val="hybridMultilevel"/>
    <w:tmpl w:val="B6601C9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2F730A19"/>
    <w:multiLevelType w:val="hybridMultilevel"/>
    <w:tmpl w:val="4950E59A"/>
    <w:lvl w:ilvl="0" w:tplc="0426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A643D2"/>
    <w:multiLevelType w:val="multilevel"/>
    <w:tmpl w:val="304411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6B91BA0"/>
    <w:multiLevelType w:val="hybridMultilevel"/>
    <w:tmpl w:val="05583CDA"/>
    <w:lvl w:ilvl="0" w:tplc="0426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E30529"/>
    <w:multiLevelType w:val="multilevel"/>
    <w:tmpl w:val="42C619AA"/>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 w15:restartNumberingAfterBreak="0">
    <w:nsid w:val="3B5619FE"/>
    <w:multiLevelType w:val="multilevel"/>
    <w:tmpl w:val="B8A42152"/>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0" w15:restartNumberingAfterBreak="0">
    <w:nsid w:val="4191152B"/>
    <w:multiLevelType w:val="hybridMultilevel"/>
    <w:tmpl w:val="ADC88814"/>
    <w:lvl w:ilvl="0" w:tplc="55AC075C">
      <w:start w:val="3"/>
      <w:numFmt w:val="decimal"/>
      <w:lvlText w:val="%1."/>
      <w:lvlJc w:val="left"/>
      <w:pPr>
        <w:ind w:left="927" w:hanging="360"/>
      </w:pPr>
      <w:rPr>
        <w:rFonts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49BA1C4E"/>
    <w:multiLevelType w:val="multilevel"/>
    <w:tmpl w:val="04BE2D7C"/>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2" w15:restartNumberingAfterBreak="0">
    <w:nsid w:val="4E7E7C2E"/>
    <w:multiLevelType w:val="multilevel"/>
    <w:tmpl w:val="ADFE88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44F7C30"/>
    <w:multiLevelType w:val="multilevel"/>
    <w:tmpl w:val="042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6B7E1B40"/>
    <w:multiLevelType w:val="multilevel"/>
    <w:tmpl w:val="5A666CCC"/>
    <w:lvl w:ilvl="0">
      <w:start w:val="1"/>
      <w:numFmt w:val="decimal"/>
      <w:lvlText w:val="%1."/>
      <w:lvlJc w:val="left"/>
      <w:pPr>
        <w:tabs>
          <w:tab w:val="num" w:pos="0"/>
        </w:tabs>
        <w:ind w:left="1287" w:hanging="360"/>
      </w:pPr>
      <w:rPr>
        <w:b w:val="0"/>
        <w:bCs/>
        <w:color w:val="auto"/>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5" w15:restartNumberingAfterBreak="0">
    <w:nsid w:val="74EA04C6"/>
    <w:multiLevelType w:val="hybridMultilevel"/>
    <w:tmpl w:val="C08E8AA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7AE16EED"/>
    <w:multiLevelType w:val="multilevel"/>
    <w:tmpl w:val="A2A07C9E"/>
    <w:lvl w:ilvl="0">
      <w:start w:val="1"/>
      <w:numFmt w:val="decimal"/>
      <w:lvlText w:val="%1."/>
      <w:lvlJc w:val="left"/>
      <w:pPr>
        <w:tabs>
          <w:tab w:val="num" w:pos="0"/>
        </w:tabs>
        <w:ind w:left="720" w:hanging="360"/>
      </w:pPr>
      <w:rPr>
        <w:rFonts w:ascii="Arial" w:eastAsia="Times New Roman" w:hAnsi="Arial" w:cs="Arial"/>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7EDB754E"/>
    <w:multiLevelType w:val="multilevel"/>
    <w:tmpl w:val="1F0694E8"/>
    <w:lvl w:ilvl="0">
      <w:start w:val="2"/>
      <w:numFmt w:val="bullet"/>
      <w:lvlText w:val="-"/>
      <w:lvlJc w:val="left"/>
      <w:pPr>
        <w:tabs>
          <w:tab w:val="num" w:pos="0"/>
        </w:tabs>
        <w:ind w:left="927" w:hanging="360"/>
      </w:pPr>
      <w:rPr>
        <w:rFonts w:ascii="Arial" w:hAnsi="Arial" w:cs="Arial"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num w:numId="1" w16cid:durableId="91974817">
    <w:abstractNumId w:val="2"/>
  </w:num>
  <w:num w:numId="2" w16cid:durableId="877282253">
    <w:abstractNumId w:val="3"/>
  </w:num>
  <w:num w:numId="3" w16cid:durableId="562984990">
    <w:abstractNumId w:val="1"/>
  </w:num>
  <w:num w:numId="4" w16cid:durableId="1552421696">
    <w:abstractNumId w:val="16"/>
  </w:num>
  <w:num w:numId="5" w16cid:durableId="1345015162">
    <w:abstractNumId w:val="8"/>
  </w:num>
  <w:num w:numId="6" w16cid:durableId="1559974989">
    <w:abstractNumId w:val="11"/>
  </w:num>
  <w:num w:numId="7" w16cid:durableId="1177693500">
    <w:abstractNumId w:val="9"/>
  </w:num>
  <w:num w:numId="8" w16cid:durableId="374352690">
    <w:abstractNumId w:val="14"/>
  </w:num>
  <w:num w:numId="9" w16cid:durableId="900023967">
    <w:abstractNumId w:val="13"/>
  </w:num>
  <w:num w:numId="10" w16cid:durableId="2076779345">
    <w:abstractNumId w:val="12"/>
  </w:num>
  <w:num w:numId="11" w16cid:durableId="812522076">
    <w:abstractNumId w:val="17"/>
  </w:num>
  <w:num w:numId="12" w16cid:durableId="1989086063">
    <w:abstractNumId w:val="0"/>
  </w:num>
  <w:num w:numId="13" w16cid:durableId="2108580567">
    <w:abstractNumId w:val="6"/>
  </w:num>
  <w:num w:numId="14" w16cid:durableId="1841044682">
    <w:abstractNumId w:val="6"/>
    <w:lvlOverride w:ilvl="0">
      <w:startOverride w:val="1"/>
    </w:lvlOverride>
  </w:num>
  <w:num w:numId="15" w16cid:durableId="460272560">
    <w:abstractNumId w:val="6"/>
  </w:num>
  <w:num w:numId="16" w16cid:durableId="21366772">
    <w:abstractNumId w:val="6"/>
  </w:num>
  <w:num w:numId="17" w16cid:durableId="410349522">
    <w:abstractNumId w:val="6"/>
  </w:num>
  <w:num w:numId="18" w16cid:durableId="2032412103">
    <w:abstractNumId w:val="6"/>
  </w:num>
  <w:num w:numId="19" w16cid:durableId="1776972712">
    <w:abstractNumId w:val="6"/>
  </w:num>
  <w:num w:numId="20" w16cid:durableId="1216116039">
    <w:abstractNumId w:val="6"/>
  </w:num>
  <w:num w:numId="21" w16cid:durableId="386339888">
    <w:abstractNumId w:val="10"/>
  </w:num>
  <w:num w:numId="22" w16cid:durableId="80490306">
    <w:abstractNumId w:val="5"/>
  </w:num>
  <w:num w:numId="23" w16cid:durableId="593250844">
    <w:abstractNumId w:val="15"/>
  </w:num>
  <w:num w:numId="24" w16cid:durableId="1692140886">
    <w:abstractNumId w:val="7"/>
  </w:num>
  <w:num w:numId="25" w16cid:durableId="16391904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624"/>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815"/>
    <w:rsid w:val="00002227"/>
    <w:rsid w:val="00005266"/>
    <w:rsid w:val="00011504"/>
    <w:rsid w:val="00014643"/>
    <w:rsid w:val="00017C76"/>
    <w:rsid w:val="0003089F"/>
    <w:rsid w:val="000317BF"/>
    <w:rsid w:val="000354D9"/>
    <w:rsid w:val="000354ED"/>
    <w:rsid w:val="000410EA"/>
    <w:rsid w:val="00042E9F"/>
    <w:rsid w:val="0005231A"/>
    <w:rsid w:val="00052F0A"/>
    <w:rsid w:val="0005780A"/>
    <w:rsid w:val="00057D82"/>
    <w:rsid w:val="00057E7E"/>
    <w:rsid w:val="00060B7B"/>
    <w:rsid w:val="00065C78"/>
    <w:rsid w:val="00065D38"/>
    <w:rsid w:val="000741C2"/>
    <w:rsid w:val="00084232"/>
    <w:rsid w:val="00084ADF"/>
    <w:rsid w:val="0009313C"/>
    <w:rsid w:val="00094E2B"/>
    <w:rsid w:val="000963DF"/>
    <w:rsid w:val="00097875"/>
    <w:rsid w:val="000A38ED"/>
    <w:rsid w:val="000A590F"/>
    <w:rsid w:val="000B3312"/>
    <w:rsid w:val="000B5221"/>
    <w:rsid w:val="000C2413"/>
    <w:rsid w:val="000C6806"/>
    <w:rsid w:val="000D411C"/>
    <w:rsid w:val="000D5FFE"/>
    <w:rsid w:val="000D6B2D"/>
    <w:rsid w:val="000D6D27"/>
    <w:rsid w:val="000D6DDE"/>
    <w:rsid w:val="000D77F1"/>
    <w:rsid w:val="000E1224"/>
    <w:rsid w:val="000E1541"/>
    <w:rsid w:val="000E2F84"/>
    <w:rsid w:val="000F3BBC"/>
    <w:rsid w:val="001017B6"/>
    <w:rsid w:val="001044AC"/>
    <w:rsid w:val="00117509"/>
    <w:rsid w:val="00121810"/>
    <w:rsid w:val="0013024A"/>
    <w:rsid w:val="00130B82"/>
    <w:rsid w:val="00135A8C"/>
    <w:rsid w:val="00143943"/>
    <w:rsid w:val="00150F8F"/>
    <w:rsid w:val="001552A7"/>
    <w:rsid w:val="001607F4"/>
    <w:rsid w:val="001608A3"/>
    <w:rsid w:val="0016192D"/>
    <w:rsid w:val="00162BEE"/>
    <w:rsid w:val="00162EFE"/>
    <w:rsid w:val="00164AE0"/>
    <w:rsid w:val="00164DB4"/>
    <w:rsid w:val="00180D63"/>
    <w:rsid w:val="001874B2"/>
    <w:rsid w:val="00187575"/>
    <w:rsid w:val="001931DB"/>
    <w:rsid w:val="001B1117"/>
    <w:rsid w:val="001C7B3D"/>
    <w:rsid w:val="001D00DA"/>
    <w:rsid w:val="001D12D7"/>
    <w:rsid w:val="001D43A5"/>
    <w:rsid w:val="001E2838"/>
    <w:rsid w:val="001E6646"/>
    <w:rsid w:val="001E7406"/>
    <w:rsid w:val="001F0105"/>
    <w:rsid w:val="001F133D"/>
    <w:rsid w:val="001F3C0B"/>
    <w:rsid w:val="001F68EB"/>
    <w:rsid w:val="001F6CB6"/>
    <w:rsid w:val="00200C90"/>
    <w:rsid w:val="00202CE6"/>
    <w:rsid w:val="002068D9"/>
    <w:rsid w:val="002122C1"/>
    <w:rsid w:val="002140B6"/>
    <w:rsid w:val="00220607"/>
    <w:rsid w:val="0022065D"/>
    <w:rsid w:val="00220D9F"/>
    <w:rsid w:val="00222E32"/>
    <w:rsid w:val="00223965"/>
    <w:rsid w:val="00224712"/>
    <w:rsid w:val="00224F9C"/>
    <w:rsid w:val="0023029F"/>
    <w:rsid w:val="0023594B"/>
    <w:rsid w:val="00237993"/>
    <w:rsid w:val="0024506D"/>
    <w:rsid w:val="00247404"/>
    <w:rsid w:val="00247AE0"/>
    <w:rsid w:val="00247E38"/>
    <w:rsid w:val="00247E7F"/>
    <w:rsid w:val="00250BE5"/>
    <w:rsid w:val="002530C2"/>
    <w:rsid w:val="002540F2"/>
    <w:rsid w:val="00254B84"/>
    <w:rsid w:val="00256ED4"/>
    <w:rsid w:val="00265A1A"/>
    <w:rsid w:val="00270FE2"/>
    <w:rsid w:val="002761AC"/>
    <w:rsid w:val="00276FB7"/>
    <w:rsid w:val="00290F96"/>
    <w:rsid w:val="00292C69"/>
    <w:rsid w:val="00292D89"/>
    <w:rsid w:val="002936AA"/>
    <w:rsid w:val="002940A2"/>
    <w:rsid w:val="002959B2"/>
    <w:rsid w:val="002A1192"/>
    <w:rsid w:val="002A5FDD"/>
    <w:rsid w:val="002A7BBD"/>
    <w:rsid w:val="002B51D3"/>
    <w:rsid w:val="002B5303"/>
    <w:rsid w:val="002B54B9"/>
    <w:rsid w:val="002B5AF1"/>
    <w:rsid w:val="002C487A"/>
    <w:rsid w:val="002C4ED6"/>
    <w:rsid w:val="002D46BA"/>
    <w:rsid w:val="002E1897"/>
    <w:rsid w:val="002F3E3B"/>
    <w:rsid w:val="002F4F39"/>
    <w:rsid w:val="002F736E"/>
    <w:rsid w:val="002F7984"/>
    <w:rsid w:val="00300EB3"/>
    <w:rsid w:val="003052EE"/>
    <w:rsid w:val="00311637"/>
    <w:rsid w:val="00315302"/>
    <w:rsid w:val="003160BF"/>
    <w:rsid w:val="00317ADB"/>
    <w:rsid w:val="00322BBD"/>
    <w:rsid w:val="003243BB"/>
    <w:rsid w:val="00326C34"/>
    <w:rsid w:val="00330F2D"/>
    <w:rsid w:val="003367F8"/>
    <w:rsid w:val="00342015"/>
    <w:rsid w:val="00344668"/>
    <w:rsid w:val="00345417"/>
    <w:rsid w:val="00346F6C"/>
    <w:rsid w:val="00347CEC"/>
    <w:rsid w:val="00355D7F"/>
    <w:rsid w:val="003619CD"/>
    <w:rsid w:val="00363FF6"/>
    <w:rsid w:val="00365A9C"/>
    <w:rsid w:val="00366070"/>
    <w:rsid w:val="00370786"/>
    <w:rsid w:val="00371B58"/>
    <w:rsid w:val="00372469"/>
    <w:rsid w:val="00376F89"/>
    <w:rsid w:val="0037705B"/>
    <w:rsid w:val="003772FD"/>
    <w:rsid w:val="00381834"/>
    <w:rsid w:val="003905F4"/>
    <w:rsid w:val="00393D2B"/>
    <w:rsid w:val="00394EFE"/>
    <w:rsid w:val="003A3539"/>
    <w:rsid w:val="003A5300"/>
    <w:rsid w:val="003A6CFE"/>
    <w:rsid w:val="003B0530"/>
    <w:rsid w:val="003B1D09"/>
    <w:rsid w:val="003B5A6D"/>
    <w:rsid w:val="003B75AE"/>
    <w:rsid w:val="003C058D"/>
    <w:rsid w:val="003C0FAB"/>
    <w:rsid w:val="003C4D81"/>
    <w:rsid w:val="003C5D9A"/>
    <w:rsid w:val="003D4325"/>
    <w:rsid w:val="003D45B3"/>
    <w:rsid w:val="003E4770"/>
    <w:rsid w:val="003E4FED"/>
    <w:rsid w:val="003F22FD"/>
    <w:rsid w:val="004038EA"/>
    <w:rsid w:val="00403A6F"/>
    <w:rsid w:val="004100BB"/>
    <w:rsid w:val="00413A42"/>
    <w:rsid w:val="00416AE3"/>
    <w:rsid w:val="00420815"/>
    <w:rsid w:val="00422CE1"/>
    <w:rsid w:val="0042455A"/>
    <w:rsid w:val="00424E3C"/>
    <w:rsid w:val="00426442"/>
    <w:rsid w:val="00432323"/>
    <w:rsid w:val="00433438"/>
    <w:rsid w:val="0043492C"/>
    <w:rsid w:val="00437C62"/>
    <w:rsid w:val="00447F4D"/>
    <w:rsid w:val="00456928"/>
    <w:rsid w:val="0046270B"/>
    <w:rsid w:val="00471B4F"/>
    <w:rsid w:val="00471FFF"/>
    <w:rsid w:val="004729AB"/>
    <w:rsid w:val="00472F7D"/>
    <w:rsid w:val="004759E9"/>
    <w:rsid w:val="004900EB"/>
    <w:rsid w:val="0049036D"/>
    <w:rsid w:val="00495A4B"/>
    <w:rsid w:val="004A0837"/>
    <w:rsid w:val="004A1074"/>
    <w:rsid w:val="004A1BCD"/>
    <w:rsid w:val="004A2393"/>
    <w:rsid w:val="004A3109"/>
    <w:rsid w:val="004A33A9"/>
    <w:rsid w:val="004A3F4D"/>
    <w:rsid w:val="004A45E6"/>
    <w:rsid w:val="004B4DE5"/>
    <w:rsid w:val="004B4E53"/>
    <w:rsid w:val="004B755B"/>
    <w:rsid w:val="004B788F"/>
    <w:rsid w:val="004C011C"/>
    <w:rsid w:val="004C0669"/>
    <w:rsid w:val="004C0C6D"/>
    <w:rsid w:val="004C1883"/>
    <w:rsid w:val="004C2A4D"/>
    <w:rsid w:val="004C3C01"/>
    <w:rsid w:val="004C651D"/>
    <w:rsid w:val="004D22BF"/>
    <w:rsid w:val="004D4FCC"/>
    <w:rsid w:val="004D63C5"/>
    <w:rsid w:val="004D6EDF"/>
    <w:rsid w:val="004E0EE0"/>
    <w:rsid w:val="004E0EF8"/>
    <w:rsid w:val="004E1FD9"/>
    <w:rsid w:val="004E230D"/>
    <w:rsid w:val="004E382B"/>
    <w:rsid w:val="004E3CB4"/>
    <w:rsid w:val="004E4C16"/>
    <w:rsid w:val="004E4EF5"/>
    <w:rsid w:val="004E5E33"/>
    <w:rsid w:val="004E645E"/>
    <w:rsid w:val="004F63EB"/>
    <w:rsid w:val="004F703C"/>
    <w:rsid w:val="0051097A"/>
    <w:rsid w:val="00510FA4"/>
    <w:rsid w:val="00512D4E"/>
    <w:rsid w:val="005139DD"/>
    <w:rsid w:val="00514779"/>
    <w:rsid w:val="00514BC1"/>
    <w:rsid w:val="00515EB5"/>
    <w:rsid w:val="005225D2"/>
    <w:rsid w:val="00527CB5"/>
    <w:rsid w:val="00530C4B"/>
    <w:rsid w:val="00533258"/>
    <w:rsid w:val="00536664"/>
    <w:rsid w:val="00542990"/>
    <w:rsid w:val="00552642"/>
    <w:rsid w:val="00557624"/>
    <w:rsid w:val="00560B5D"/>
    <w:rsid w:val="0056200E"/>
    <w:rsid w:val="005635CB"/>
    <w:rsid w:val="00563963"/>
    <w:rsid w:val="005661F8"/>
    <w:rsid w:val="00567FBC"/>
    <w:rsid w:val="0057066B"/>
    <w:rsid w:val="00571842"/>
    <w:rsid w:val="005719E3"/>
    <w:rsid w:val="00573658"/>
    <w:rsid w:val="00575962"/>
    <w:rsid w:val="00581DCF"/>
    <w:rsid w:val="00582503"/>
    <w:rsid w:val="00583560"/>
    <w:rsid w:val="00584D68"/>
    <w:rsid w:val="005879B7"/>
    <w:rsid w:val="0059073D"/>
    <w:rsid w:val="00591F67"/>
    <w:rsid w:val="00593AA2"/>
    <w:rsid w:val="00595C5C"/>
    <w:rsid w:val="00597FCB"/>
    <w:rsid w:val="005A31FF"/>
    <w:rsid w:val="005A6031"/>
    <w:rsid w:val="005A67C9"/>
    <w:rsid w:val="005B3107"/>
    <w:rsid w:val="005B3420"/>
    <w:rsid w:val="005D25AF"/>
    <w:rsid w:val="005D2DC9"/>
    <w:rsid w:val="005D46F2"/>
    <w:rsid w:val="005D4BCD"/>
    <w:rsid w:val="005D5429"/>
    <w:rsid w:val="005E161C"/>
    <w:rsid w:val="005E4FDE"/>
    <w:rsid w:val="005E56C1"/>
    <w:rsid w:val="005F38CC"/>
    <w:rsid w:val="005F7B37"/>
    <w:rsid w:val="0060142A"/>
    <w:rsid w:val="00601E98"/>
    <w:rsid w:val="00604BC9"/>
    <w:rsid w:val="00612B40"/>
    <w:rsid w:val="00612D3D"/>
    <w:rsid w:val="00613023"/>
    <w:rsid w:val="0061455B"/>
    <w:rsid w:val="00620289"/>
    <w:rsid w:val="006211E3"/>
    <w:rsid w:val="00623D02"/>
    <w:rsid w:val="0062646A"/>
    <w:rsid w:val="00630AB4"/>
    <w:rsid w:val="00641ABA"/>
    <w:rsid w:val="00642A20"/>
    <w:rsid w:val="00651439"/>
    <w:rsid w:val="00657099"/>
    <w:rsid w:val="006630C6"/>
    <w:rsid w:val="00666059"/>
    <w:rsid w:val="00674B81"/>
    <w:rsid w:val="00683746"/>
    <w:rsid w:val="006843B9"/>
    <w:rsid w:val="0068472B"/>
    <w:rsid w:val="00685734"/>
    <w:rsid w:val="0068658A"/>
    <w:rsid w:val="00686608"/>
    <w:rsid w:val="006A1E56"/>
    <w:rsid w:val="006A1F83"/>
    <w:rsid w:val="006A5633"/>
    <w:rsid w:val="006A6D3E"/>
    <w:rsid w:val="006C4A21"/>
    <w:rsid w:val="006C57FA"/>
    <w:rsid w:val="006C781D"/>
    <w:rsid w:val="006C7C48"/>
    <w:rsid w:val="006D125E"/>
    <w:rsid w:val="006D2200"/>
    <w:rsid w:val="006D2238"/>
    <w:rsid w:val="006D5DB0"/>
    <w:rsid w:val="006E0163"/>
    <w:rsid w:val="006E1B18"/>
    <w:rsid w:val="006E2010"/>
    <w:rsid w:val="006F08BE"/>
    <w:rsid w:val="006F2BAF"/>
    <w:rsid w:val="006F3F42"/>
    <w:rsid w:val="006F41B2"/>
    <w:rsid w:val="006F50D6"/>
    <w:rsid w:val="006F6D86"/>
    <w:rsid w:val="007022B9"/>
    <w:rsid w:val="00704D90"/>
    <w:rsid w:val="00707B67"/>
    <w:rsid w:val="0071251E"/>
    <w:rsid w:val="007147D1"/>
    <w:rsid w:val="00722071"/>
    <w:rsid w:val="00724E96"/>
    <w:rsid w:val="00727877"/>
    <w:rsid w:val="00730867"/>
    <w:rsid w:val="00734D9D"/>
    <w:rsid w:val="00735D36"/>
    <w:rsid w:val="00736A10"/>
    <w:rsid w:val="00741004"/>
    <w:rsid w:val="007412C0"/>
    <w:rsid w:val="00741EB9"/>
    <w:rsid w:val="00745BDB"/>
    <w:rsid w:val="00747490"/>
    <w:rsid w:val="007530C3"/>
    <w:rsid w:val="007622E4"/>
    <w:rsid w:val="007638BE"/>
    <w:rsid w:val="0076399A"/>
    <w:rsid w:val="00766293"/>
    <w:rsid w:val="007745D0"/>
    <w:rsid w:val="00776F49"/>
    <w:rsid w:val="007808F7"/>
    <w:rsid w:val="00783E53"/>
    <w:rsid w:val="00784D8B"/>
    <w:rsid w:val="00785BA2"/>
    <w:rsid w:val="00787333"/>
    <w:rsid w:val="00791E17"/>
    <w:rsid w:val="0079339F"/>
    <w:rsid w:val="0079410D"/>
    <w:rsid w:val="007946A3"/>
    <w:rsid w:val="00794E20"/>
    <w:rsid w:val="00795229"/>
    <w:rsid w:val="0079706A"/>
    <w:rsid w:val="00797CE2"/>
    <w:rsid w:val="00797EA7"/>
    <w:rsid w:val="007A0498"/>
    <w:rsid w:val="007A492C"/>
    <w:rsid w:val="007A4A07"/>
    <w:rsid w:val="007A5F22"/>
    <w:rsid w:val="007A700A"/>
    <w:rsid w:val="007B18A7"/>
    <w:rsid w:val="007C0F87"/>
    <w:rsid w:val="007C4F23"/>
    <w:rsid w:val="007C540D"/>
    <w:rsid w:val="007C627B"/>
    <w:rsid w:val="007C6578"/>
    <w:rsid w:val="007D7B65"/>
    <w:rsid w:val="007E012E"/>
    <w:rsid w:val="007E1BC1"/>
    <w:rsid w:val="007E3405"/>
    <w:rsid w:val="007E3D07"/>
    <w:rsid w:val="007E5A21"/>
    <w:rsid w:val="007E74C0"/>
    <w:rsid w:val="007F5DF1"/>
    <w:rsid w:val="007F644E"/>
    <w:rsid w:val="007F7207"/>
    <w:rsid w:val="00800634"/>
    <w:rsid w:val="00802E01"/>
    <w:rsid w:val="00811F37"/>
    <w:rsid w:val="0082189F"/>
    <w:rsid w:val="008242EB"/>
    <w:rsid w:val="00825D1D"/>
    <w:rsid w:val="00825F67"/>
    <w:rsid w:val="00826569"/>
    <w:rsid w:val="00830DB4"/>
    <w:rsid w:val="00834018"/>
    <w:rsid w:val="00835FB5"/>
    <w:rsid w:val="00841D5D"/>
    <w:rsid w:val="008466D2"/>
    <w:rsid w:val="00847CC2"/>
    <w:rsid w:val="0086122F"/>
    <w:rsid w:val="00866299"/>
    <w:rsid w:val="0087586E"/>
    <w:rsid w:val="0087592B"/>
    <w:rsid w:val="0087639C"/>
    <w:rsid w:val="008842E6"/>
    <w:rsid w:val="00886AF5"/>
    <w:rsid w:val="00890113"/>
    <w:rsid w:val="008A443F"/>
    <w:rsid w:val="008A5F8F"/>
    <w:rsid w:val="008A668F"/>
    <w:rsid w:val="008B4176"/>
    <w:rsid w:val="008C6470"/>
    <w:rsid w:val="008C6F44"/>
    <w:rsid w:val="008D6644"/>
    <w:rsid w:val="008E22DD"/>
    <w:rsid w:val="008E317B"/>
    <w:rsid w:val="008F2877"/>
    <w:rsid w:val="00907F99"/>
    <w:rsid w:val="00910CDA"/>
    <w:rsid w:val="00916431"/>
    <w:rsid w:val="009207E4"/>
    <w:rsid w:val="009366C6"/>
    <w:rsid w:val="00937EF3"/>
    <w:rsid w:val="0094274B"/>
    <w:rsid w:val="00950054"/>
    <w:rsid w:val="00950B93"/>
    <w:rsid w:val="00951AFB"/>
    <w:rsid w:val="00953398"/>
    <w:rsid w:val="00960964"/>
    <w:rsid w:val="00962FD9"/>
    <w:rsid w:val="009665A5"/>
    <w:rsid w:val="00967408"/>
    <w:rsid w:val="00975DD5"/>
    <w:rsid w:val="00976A38"/>
    <w:rsid w:val="00980508"/>
    <w:rsid w:val="009815CF"/>
    <w:rsid w:val="00982BAB"/>
    <w:rsid w:val="009916F5"/>
    <w:rsid w:val="009A273F"/>
    <w:rsid w:val="009D0172"/>
    <w:rsid w:val="009D1122"/>
    <w:rsid w:val="009D28FD"/>
    <w:rsid w:val="009D7A35"/>
    <w:rsid w:val="009E2C3C"/>
    <w:rsid w:val="009E2D8C"/>
    <w:rsid w:val="009E3305"/>
    <w:rsid w:val="009F1853"/>
    <w:rsid w:val="009F5999"/>
    <w:rsid w:val="009F71CF"/>
    <w:rsid w:val="009F74FD"/>
    <w:rsid w:val="00A02CD2"/>
    <w:rsid w:val="00A06CCC"/>
    <w:rsid w:val="00A07987"/>
    <w:rsid w:val="00A1062D"/>
    <w:rsid w:val="00A14232"/>
    <w:rsid w:val="00A14B31"/>
    <w:rsid w:val="00A15C12"/>
    <w:rsid w:val="00A16B13"/>
    <w:rsid w:val="00A229D7"/>
    <w:rsid w:val="00A264BA"/>
    <w:rsid w:val="00A34C23"/>
    <w:rsid w:val="00A37520"/>
    <w:rsid w:val="00A40567"/>
    <w:rsid w:val="00A4134A"/>
    <w:rsid w:val="00A44072"/>
    <w:rsid w:val="00A460EA"/>
    <w:rsid w:val="00A462DD"/>
    <w:rsid w:val="00A5012B"/>
    <w:rsid w:val="00A54690"/>
    <w:rsid w:val="00A55E35"/>
    <w:rsid w:val="00A575B8"/>
    <w:rsid w:val="00A57E32"/>
    <w:rsid w:val="00A610FD"/>
    <w:rsid w:val="00A62772"/>
    <w:rsid w:val="00A6329B"/>
    <w:rsid w:val="00A72534"/>
    <w:rsid w:val="00A73AE1"/>
    <w:rsid w:val="00A82D05"/>
    <w:rsid w:val="00A83AEE"/>
    <w:rsid w:val="00A843DE"/>
    <w:rsid w:val="00A90EC6"/>
    <w:rsid w:val="00A945BD"/>
    <w:rsid w:val="00A954E0"/>
    <w:rsid w:val="00AA211B"/>
    <w:rsid w:val="00AA3199"/>
    <w:rsid w:val="00AC3A0B"/>
    <w:rsid w:val="00AC6256"/>
    <w:rsid w:val="00AC6365"/>
    <w:rsid w:val="00AC676A"/>
    <w:rsid w:val="00AC68CB"/>
    <w:rsid w:val="00AC722E"/>
    <w:rsid w:val="00AD025B"/>
    <w:rsid w:val="00AD0FE5"/>
    <w:rsid w:val="00AD124B"/>
    <w:rsid w:val="00AD2094"/>
    <w:rsid w:val="00AD7D0E"/>
    <w:rsid w:val="00AE296C"/>
    <w:rsid w:val="00AE49CD"/>
    <w:rsid w:val="00AE49EF"/>
    <w:rsid w:val="00AE67BC"/>
    <w:rsid w:val="00AE6979"/>
    <w:rsid w:val="00AF0BC9"/>
    <w:rsid w:val="00AF2B83"/>
    <w:rsid w:val="00AF2C3E"/>
    <w:rsid w:val="00B0439A"/>
    <w:rsid w:val="00B0775A"/>
    <w:rsid w:val="00B301BA"/>
    <w:rsid w:val="00B337AB"/>
    <w:rsid w:val="00B40841"/>
    <w:rsid w:val="00B4185C"/>
    <w:rsid w:val="00B4264F"/>
    <w:rsid w:val="00B42999"/>
    <w:rsid w:val="00B46F11"/>
    <w:rsid w:val="00B47738"/>
    <w:rsid w:val="00B51886"/>
    <w:rsid w:val="00B52746"/>
    <w:rsid w:val="00B535AA"/>
    <w:rsid w:val="00B5468F"/>
    <w:rsid w:val="00B61815"/>
    <w:rsid w:val="00B64754"/>
    <w:rsid w:val="00B77F19"/>
    <w:rsid w:val="00B811ED"/>
    <w:rsid w:val="00B90B17"/>
    <w:rsid w:val="00B93812"/>
    <w:rsid w:val="00B953CA"/>
    <w:rsid w:val="00B957E8"/>
    <w:rsid w:val="00B96779"/>
    <w:rsid w:val="00BA050A"/>
    <w:rsid w:val="00BB1157"/>
    <w:rsid w:val="00BB1B57"/>
    <w:rsid w:val="00BC1959"/>
    <w:rsid w:val="00BC43A5"/>
    <w:rsid w:val="00BC6779"/>
    <w:rsid w:val="00BC6ECC"/>
    <w:rsid w:val="00BC71F7"/>
    <w:rsid w:val="00BD0771"/>
    <w:rsid w:val="00BD330F"/>
    <w:rsid w:val="00BE0869"/>
    <w:rsid w:val="00BE5292"/>
    <w:rsid w:val="00BE6121"/>
    <w:rsid w:val="00BF41D9"/>
    <w:rsid w:val="00BF4F1B"/>
    <w:rsid w:val="00BF721B"/>
    <w:rsid w:val="00C00352"/>
    <w:rsid w:val="00C0040C"/>
    <w:rsid w:val="00C02759"/>
    <w:rsid w:val="00C06387"/>
    <w:rsid w:val="00C13547"/>
    <w:rsid w:val="00C16E3E"/>
    <w:rsid w:val="00C23FE8"/>
    <w:rsid w:val="00C33F1A"/>
    <w:rsid w:val="00C33FDD"/>
    <w:rsid w:val="00C40C2C"/>
    <w:rsid w:val="00C420A7"/>
    <w:rsid w:val="00C452FB"/>
    <w:rsid w:val="00C46AED"/>
    <w:rsid w:val="00C501F9"/>
    <w:rsid w:val="00C5079A"/>
    <w:rsid w:val="00C5411B"/>
    <w:rsid w:val="00C574F9"/>
    <w:rsid w:val="00C601B6"/>
    <w:rsid w:val="00C618DA"/>
    <w:rsid w:val="00C62461"/>
    <w:rsid w:val="00C63B15"/>
    <w:rsid w:val="00C6678C"/>
    <w:rsid w:val="00C72BD3"/>
    <w:rsid w:val="00C73CD3"/>
    <w:rsid w:val="00C742E6"/>
    <w:rsid w:val="00C76A5D"/>
    <w:rsid w:val="00C823D5"/>
    <w:rsid w:val="00C82D8D"/>
    <w:rsid w:val="00C85190"/>
    <w:rsid w:val="00C85FF7"/>
    <w:rsid w:val="00C8622B"/>
    <w:rsid w:val="00C90137"/>
    <w:rsid w:val="00C91F9C"/>
    <w:rsid w:val="00C92E9D"/>
    <w:rsid w:val="00C957E9"/>
    <w:rsid w:val="00CA1902"/>
    <w:rsid w:val="00CA346B"/>
    <w:rsid w:val="00CA67C2"/>
    <w:rsid w:val="00CB024E"/>
    <w:rsid w:val="00CB0625"/>
    <w:rsid w:val="00CB35BF"/>
    <w:rsid w:val="00CB4D9B"/>
    <w:rsid w:val="00CB7281"/>
    <w:rsid w:val="00CC4C10"/>
    <w:rsid w:val="00CC5DE3"/>
    <w:rsid w:val="00CC6BBC"/>
    <w:rsid w:val="00CD0948"/>
    <w:rsid w:val="00CD0B2A"/>
    <w:rsid w:val="00CD31A1"/>
    <w:rsid w:val="00CE0A98"/>
    <w:rsid w:val="00CE2D70"/>
    <w:rsid w:val="00CE3BD4"/>
    <w:rsid w:val="00CE3EFC"/>
    <w:rsid w:val="00CE4012"/>
    <w:rsid w:val="00CE4860"/>
    <w:rsid w:val="00CE5337"/>
    <w:rsid w:val="00CE7D4C"/>
    <w:rsid w:val="00CF37C7"/>
    <w:rsid w:val="00CF4AED"/>
    <w:rsid w:val="00D0110C"/>
    <w:rsid w:val="00D02F8E"/>
    <w:rsid w:val="00D10715"/>
    <w:rsid w:val="00D12217"/>
    <w:rsid w:val="00D12AC1"/>
    <w:rsid w:val="00D17424"/>
    <w:rsid w:val="00D221D9"/>
    <w:rsid w:val="00D27343"/>
    <w:rsid w:val="00D370A6"/>
    <w:rsid w:val="00D37C04"/>
    <w:rsid w:val="00D418A9"/>
    <w:rsid w:val="00D45585"/>
    <w:rsid w:val="00D51F08"/>
    <w:rsid w:val="00D52515"/>
    <w:rsid w:val="00D560CF"/>
    <w:rsid w:val="00D60FA5"/>
    <w:rsid w:val="00D65413"/>
    <w:rsid w:val="00D6681C"/>
    <w:rsid w:val="00D71B7B"/>
    <w:rsid w:val="00D75DDC"/>
    <w:rsid w:val="00D80D0B"/>
    <w:rsid w:val="00D85872"/>
    <w:rsid w:val="00D97679"/>
    <w:rsid w:val="00D976F8"/>
    <w:rsid w:val="00D97A6B"/>
    <w:rsid w:val="00DA1A7F"/>
    <w:rsid w:val="00DA4AD9"/>
    <w:rsid w:val="00DA5CF0"/>
    <w:rsid w:val="00DB060E"/>
    <w:rsid w:val="00DB2BC6"/>
    <w:rsid w:val="00DB6515"/>
    <w:rsid w:val="00DD56A4"/>
    <w:rsid w:val="00DE0462"/>
    <w:rsid w:val="00DE2710"/>
    <w:rsid w:val="00DE2A75"/>
    <w:rsid w:val="00DE3854"/>
    <w:rsid w:val="00DF04C6"/>
    <w:rsid w:val="00DF3363"/>
    <w:rsid w:val="00DF6CBC"/>
    <w:rsid w:val="00E06C16"/>
    <w:rsid w:val="00E1087B"/>
    <w:rsid w:val="00E12928"/>
    <w:rsid w:val="00E1336A"/>
    <w:rsid w:val="00E25A75"/>
    <w:rsid w:val="00E30A10"/>
    <w:rsid w:val="00E32DC4"/>
    <w:rsid w:val="00E36001"/>
    <w:rsid w:val="00E400FF"/>
    <w:rsid w:val="00E401C7"/>
    <w:rsid w:val="00E45A85"/>
    <w:rsid w:val="00E5327A"/>
    <w:rsid w:val="00E55575"/>
    <w:rsid w:val="00E56285"/>
    <w:rsid w:val="00E64D9C"/>
    <w:rsid w:val="00E71B20"/>
    <w:rsid w:val="00E73BE3"/>
    <w:rsid w:val="00E762EF"/>
    <w:rsid w:val="00E76CBC"/>
    <w:rsid w:val="00E83BBC"/>
    <w:rsid w:val="00E84055"/>
    <w:rsid w:val="00E8588A"/>
    <w:rsid w:val="00E90E83"/>
    <w:rsid w:val="00E95CA7"/>
    <w:rsid w:val="00E9702A"/>
    <w:rsid w:val="00EA1490"/>
    <w:rsid w:val="00EA6052"/>
    <w:rsid w:val="00EB0FCC"/>
    <w:rsid w:val="00EB454F"/>
    <w:rsid w:val="00EB7246"/>
    <w:rsid w:val="00EC6E3D"/>
    <w:rsid w:val="00ED02C9"/>
    <w:rsid w:val="00ED13E2"/>
    <w:rsid w:val="00ED188C"/>
    <w:rsid w:val="00ED2419"/>
    <w:rsid w:val="00ED6609"/>
    <w:rsid w:val="00ED7118"/>
    <w:rsid w:val="00ED78FA"/>
    <w:rsid w:val="00EE19CD"/>
    <w:rsid w:val="00EE4B72"/>
    <w:rsid w:val="00EF12BA"/>
    <w:rsid w:val="00EF1BFC"/>
    <w:rsid w:val="00EF2A43"/>
    <w:rsid w:val="00EF3765"/>
    <w:rsid w:val="00EF4AA9"/>
    <w:rsid w:val="00EF5B6B"/>
    <w:rsid w:val="00F07AD6"/>
    <w:rsid w:val="00F101C1"/>
    <w:rsid w:val="00F11733"/>
    <w:rsid w:val="00F12163"/>
    <w:rsid w:val="00F162FD"/>
    <w:rsid w:val="00F178D9"/>
    <w:rsid w:val="00F17D75"/>
    <w:rsid w:val="00F25D7E"/>
    <w:rsid w:val="00F27721"/>
    <w:rsid w:val="00F308B0"/>
    <w:rsid w:val="00F342F7"/>
    <w:rsid w:val="00F425B5"/>
    <w:rsid w:val="00F47151"/>
    <w:rsid w:val="00F50013"/>
    <w:rsid w:val="00F50B22"/>
    <w:rsid w:val="00F5249E"/>
    <w:rsid w:val="00F52B3E"/>
    <w:rsid w:val="00F54775"/>
    <w:rsid w:val="00F6187F"/>
    <w:rsid w:val="00F67824"/>
    <w:rsid w:val="00F727C9"/>
    <w:rsid w:val="00F77C27"/>
    <w:rsid w:val="00F8142C"/>
    <w:rsid w:val="00F8327D"/>
    <w:rsid w:val="00F94BC9"/>
    <w:rsid w:val="00F96137"/>
    <w:rsid w:val="00FA25D5"/>
    <w:rsid w:val="00FB0045"/>
    <w:rsid w:val="00FB5B26"/>
    <w:rsid w:val="00FC0059"/>
    <w:rsid w:val="00FC114F"/>
    <w:rsid w:val="00FC5A7F"/>
    <w:rsid w:val="00FD1BBA"/>
    <w:rsid w:val="00FD1F89"/>
    <w:rsid w:val="00FD30DB"/>
    <w:rsid w:val="00FD608F"/>
    <w:rsid w:val="00FE16BC"/>
    <w:rsid w:val="00FE218B"/>
    <w:rsid w:val="00FE7F99"/>
    <w:rsid w:val="00FF0497"/>
    <w:rsid w:val="00FF3B18"/>
    <w:rsid w:val="00FF57CF"/>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CF491"/>
  <w15:docId w15:val="{B818BB3D-2051-4149-A3DE-655EEB30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634578"/>
    <w:rPr>
      <w:sz w:val="24"/>
      <w:szCs w:val="24"/>
      <w:lang w:val="en-GB" w:eastAsia="en-US"/>
    </w:rPr>
  </w:style>
  <w:style w:type="paragraph" w:styleId="Virsraksts1">
    <w:name w:val="heading 1"/>
    <w:basedOn w:val="Parasts"/>
    <w:next w:val="Parasts"/>
    <w:qFormat/>
    <w:pPr>
      <w:keepNext/>
      <w:numPr>
        <w:numId w:val="1"/>
      </w:numPr>
      <w:jc w:val="center"/>
      <w:outlineLvl w:val="0"/>
    </w:pPr>
    <w:rPr>
      <w:b/>
      <w:bCs/>
      <w:lang w:val="lv-LV"/>
    </w:rPr>
  </w:style>
  <w:style w:type="paragraph" w:styleId="Virsraksts2">
    <w:name w:val="heading 2"/>
    <w:basedOn w:val="Parasts"/>
    <w:next w:val="Parasts"/>
    <w:link w:val="Virsraksts2Rakstz"/>
    <w:qFormat/>
    <w:pPr>
      <w:keepNext/>
      <w:numPr>
        <w:ilvl w:val="1"/>
        <w:numId w:val="1"/>
      </w:numPr>
      <w:jc w:val="center"/>
      <w:outlineLvl w:val="1"/>
    </w:pPr>
    <w:rPr>
      <w:b/>
      <w:bCs/>
      <w:sz w:val="26"/>
      <w:lang w:val="lv-LV"/>
    </w:rPr>
  </w:style>
  <w:style w:type="paragraph" w:styleId="Virsraksts3">
    <w:name w:val="heading 3"/>
    <w:basedOn w:val="Parasts"/>
    <w:next w:val="Parasts"/>
    <w:link w:val="Virsraksts3Rakstz"/>
    <w:qFormat/>
    <w:pPr>
      <w:keepNext/>
      <w:numPr>
        <w:ilvl w:val="2"/>
        <w:numId w:val="1"/>
      </w:numPr>
      <w:jc w:val="center"/>
      <w:outlineLvl w:val="2"/>
    </w:pPr>
    <w:rPr>
      <w:b/>
      <w:bCs/>
      <w:sz w:val="26"/>
      <w:lang w:val="lv-LV"/>
    </w:rPr>
  </w:style>
  <w:style w:type="paragraph" w:styleId="Virsraksts4">
    <w:name w:val="heading 4"/>
    <w:basedOn w:val="Parasts"/>
    <w:next w:val="Parasts"/>
    <w:qFormat/>
    <w:pPr>
      <w:keepNext/>
      <w:numPr>
        <w:ilvl w:val="3"/>
        <w:numId w:val="1"/>
      </w:numPr>
      <w:jc w:val="center"/>
      <w:outlineLvl w:val="3"/>
    </w:pPr>
    <w:rPr>
      <w:b/>
      <w:bCs/>
      <w:sz w:val="26"/>
      <w:lang w:val="lv-LV"/>
    </w:rPr>
  </w:style>
  <w:style w:type="paragraph" w:styleId="Virsraksts5">
    <w:name w:val="heading 5"/>
    <w:basedOn w:val="Parasts"/>
    <w:next w:val="Parasts"/>
    <w:link w:val="Virsraksts5Rakstz"/>
    <w:qFormat/>
    <w:pPr>
      <w:keepNext/>
      <w:numPr>
        <w:ilvl w:val="4"/>
        <w:numId w:val="1"/>
      </w:numPr>
      <w:outlineLvl w:val="4"/>
    </w:pPr>
    <w:rPr>
      <w:b/>
      <w:bCs/>
      <w:sz w:val="26"/>
      <w:lang w:val="lv-LV"/>
    </w:rPr>
  </w:style>
  <w:style w:type="paragraph" w:styleId="Virsraksts6">
    <w:name w:val="heading 6"/>
    <w:basedOn w:val="Parasts"/>
    <w:next w:val="Parasts"/>
    <w:qFormat/>
    <w:pPr>
      <w:keepNext/>
      <w:numPr>
        <w:ilvl w:val="5"/>
        <w:numId w:val="1"/>
      </w:numPr>
      <w:tabs>
        <w:tab w:val="left" w:pos="6480"/>
      </w:tabs>
      <w:jc w:val="center"/>
      <w:outlineLvl w:val="5"/>
    </w:pPr>
    <w:rPr>
      <w:b/>
      <w:bCs/>
      <w:sz w:val="26"/>
      <w:lang w:val="lv-LV"/>
    </w:rPr>
  </w:style>
  <w:style w:type="paragraph" w:styleId="Virsraksts7">
    <w:name w:val="heading 7"/>
    <w:basedOn w:val="Parasts"/>
    <w:next w:val="Parasts"/>
    <w:qFormat/>
    <w:pPr>
      <w:numPr>
        <w:ilvl w:val="6"/>
        <w:numId w:val="1"/>
      </w:numPr>
      <w:spacing w:before="240" w:after="60"/>
      <w:outlineLvl w:val="6"/>
    </w:pPr>
  </w:style>
  <w:style w:type="paragraph" w:styleId="Virsraksts8">
    <w:name w:val="heading 8"/>
    <w:basedOn w:val="Parasts"/>
    <w:next w:val="Parasts"/>
    <w:link w:val="Virsraksts8Rakstz"/>
    <w:semiHidden/>
    <w:unhideWhenUsed/>
    <w:qFormat/>
    <w:rsid w:val="000F297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semiHidden/>
    <w:unhideWhenUsed/>
    <w:qFormat/>
    <w:rsid w:val="000F297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Pr>
      <w:color w:val="0000FF"/>
      <w:u w:val="single"/>
    </w:rPr>
  </w:style>
  <w:style w:type="character" w:styleId="Lappusesnumurs">
    <w:name w:val="page number"/>
    <w:basedOn w:val="Noklusjumarindkopasfonts"/>
    <w:qFormat/>
  </w:style>
  <w:style w:type="character" w:styleId="Komentraatsauce">
    <w:name w:val="annotation reference"/>
    <w:basedOn w:val="Noklusjumarindkopasfonts"/>
    <w:semiHidden/>
    <w:qFormat/>
    <w:rPr>
      <w:sz w:val="16"/>
      <w:szCs w:val="16"/>
    </w:rPr>
  </w:style>
  <w:style w:type="character" w:styleId="Izteiksmgs">
    <w:name w:val="Strong"/>
    <w:basedOn w:val="Noklusjumarindkopasfonts"/>
    <w:uiPriority w:val="22"/>
    <w:qFormat/>
    <w:rPr>
      <w:b/>
      <w:bCs/>
    </w:rPr>
  </w:style>
  <w:style w:type="character" w:customStyle="1" w:styleId="Normal13ptChar">
    <w:name w:val="Normal + 13 pt Char"/>
    <w:basedOn w:val="Noklusjumarindkopasfonts"/>
    <w:link w:val="Normal13pt"/>
    <w:qFormat/>
    <w:rsid w:val="000617C1"/>
    <w:rPr>
      <w:sz w:val="26"/>
      <w:szCs w:val="26"/>
      <w:lang w:val="lv-LV" w:eastAsia="en-US" w:bidi="ar-SA"/>
    </w:rPr>
  </w:style>
  <w:style w:type="character" w:customStyle="1" w:styleId="Virsraksts5Rakstz">
    <w:name w:val="Virsraksts 5 Rakstz."/>
    <w:basedOn w:val="Noklusjumarindkopasfonts"/>
    <w:link w:val="Virsraksts5"/>
    <w:qFormat/>
    <w:rsid w:val="00106273"/>
    <w:rPr>
      <w:b/>
      <w:bCs/>
      <w:sz w:val="26"/>
      <w:szCs w:val="24"/>
      <w:lang w:eastAsia="en-US"/>
    </w:rPr>
  </w:style>
  <w:style w:type="character" w:customStyle="1" w:styleId="KjeneRakstz">
    <w:name w:val="Kājene Rakstz."/>
    <w:basedOn w:val="Noklusjumarindkopasfonts"/>
    <w:link w:val="Kjene"/>
    <w:qFormat/>
    <w:rsid w:val="00106273"/>
    <w:rPr>
      <w:sz w:val="24"/>
      <w:szCs w:val="24"/>
      <w:lang w:val="en-GB" w:eastAsia="en-US"/>
    </w:rPr>
  </w:style>
  <w:style w:type="character" w:customStyle="1" w:styleId="PamattekstsaratkpiRakstz">
    <w:name w:val="Pamatteksts ar atkāpi Rakstz."/>
    <w:basedOn w:val="Noklusjumarindkopasfonts"/>
    <w:link w:val="Pamattekstsaratkpi"/>
    <w:qFormat/>
    <w:rsid w:val="00106273"/>
    <w:rPr>
      <w:sz w:val="24"/>
      <w:szCs w:val="24"/>
      <w:lang w:eastAsia="en-US"/>
    </w:rPr>
  </w:style>
  <w:style w:type="character" w:customStyle="1" w:styleId="Virsraksts3Rakstz">
    <w:name w:val="Virsraksts 3 Rakstz."/>
    <w:basedOn w:val="Noklusjumarindkopasfonts"/>
    <w:link w:val="Virsraksts3"/>
    <w:qFormat/>
    <w:rsid w:val="00C43F12"/>
    <w:rPr>
      <w:b/>
      <w:bCs/>
      <w:sz w:val="26"/>
      <w:szCs w:val="24"/>
      <w:lang w:eastAsia="en-US"/>
    </w:rPr>
  </w:style>
  <w:style w:type="character" w:customStyle="1" w:styleId="Pamattekstaatkpe2Rakstz">
    <w:name w:val="Pamatteksta atkāpe 2 Rakstz."/>
    <w:basedOn w:val="Noklusjumarindkopasfonts"/>
    <w:link w:val="Pamattekstaatkpe2"/>
    <w:qFormat/>
    <w:rsid w:val="00C43F12"/>
    <w:rPr>
      <w:sz w:val="26"/>
      <w:szCs w:val="24"/>
      <w:lang w:eastAsia="en-US"/>
    </w:rPr>
  </w:style>
  <w:style w:type="character" w:customStyle="1" w:styleId="VienkrstekstsRakstz">
    <w:name w:val="Vienkāršs teksts Rakstz."/>
    <w:basedOn w:val="Noklusjumarindkopasfonts"/>
    <w:link w:val="Vienkrsteksts"/>
    <w:uiPriority w:val="99"/>
    <w:qFormat/>
    <w:rsid w:val="00581465"/>
    <w:rPr>
      <w:rFonts w:ascii="Calibri" w:eastAsiaTheme="minorHAnsi" w:hAnsi="Calibri" w:cstheme="minorBidi"/>
      <w:sz w:val="22"/>
      <w:szCs w:val="21"/>
      <w:lang w:eastAsia="en-US"/>
    </w:rPr>
  </w:style>
  <w:style w:type="character" w:customStyle="1" w:styleId="Neatrisintapieminana1">
    <w:name w:val="Neatrisināta pieminēšana1"/>
    <w:basedOn w:val="Noklusjumarindkopasfonts"/>
    <w:uiPriority w:val="99"/>
    <w:semiHidden/>
    <w:unhideWhenUsed/>
    <w:qFormat/>
    <w:rsid w:val="00202B0F"/>
    <w:rPr>
      <w:color w:val="605E5C"/>
      <w:shd w:val="clear" w:color="auto" w:fill="E1DFDD"/>
    </w:rPr>
  </w:style>
  <w:style w:type="character" w:customStyle="1" w:styleId="ApakvirsrakstsRakstz">
    <w:name w:val="Apakšvirsraksts Rakstz."/>
    <w:basedOn w:val="Noklusjumarindkopasfonts"/>
    <w:link w:val="Apakvirsraksts"/>
    <w:qFormat/>
    <w:rsid w:val="00E93818"/>
    <w:rPr>
      <w:sz w:val="28"/>
      <w:szCs w:val="24"/>
      <w:lang w:eastAsia="en-US"/>
    </w:rPr>
  </w:style>
  <w:style w:type="character" w:customStyle="1" w:styleId="Virsraksts2Rakstz">
    <w:name w:val="Virsraksts 2 Rakstz."/>
    <w:basedOn w:val="Noklusjumarindkopasfonts"/>
    <w:link w:val="Virsraksts2"/>
    <w:qFormat/>
    <w:rsid w:val="00385221"/>
    <w:rPr>
      <w:b/>
      <w:bCs/>
      <w:sz w:val="26"/>
      <w:szCs w:val="24"/>
      <w:lang w:eastAsia="en-US"/>
    </w:rPr>
  </w:style>
  <w:style w:type="character" w:customStyle="1" w:styleId="Virsraksts8Rakstz">
    <w:name w:val="Virsraksts 8 Rakstz."/>
    <w:basedOn w:val="Noklusjumarindkopasfonts"/>
    <w:link w:val="Virsraksts8"/>
    <w:semiHidden/>
    <w:qFormat/>
    <w:rsid w:val="000F2979"/>
    <w:rPr>
      <w:rFonts w:asciiTheme="majorHAnsi" w:eastAsiaTheme="majorEastAsia" w:hAnsiTheme="majorHAnsi" w:cstheme="majorBidi"/>
      <w:color w:val="272727" w:themeColor="text1" w:themeTint="D8"/>
      <w:sz w:val="21"/>
      <w:szCs w:val="21"/>
      <w:lang w:val="en-GB" w:eastAsia="en-US"/>
    </w:rPr>
  </w:style>
  <w:style w:type="character" w:customStyle="1" w:styleId="Virsraksts9Rakstz">
    <w:name w:val="Virsraksts 9 Rakstz."/>
    <w:basedOn w:val="Noklusjumarindkopasfonts"/>
    <w:link w:val="Virsraksts9"/>
    <w:semiHidden/>
    <w:qFormat/>
    <w:rsid w:val="000F2979"/>
    <w:rPr>
      <w:rFonts w:asciiTheme="majorHAnsi" w:eastAsiaTheme="majorEastAsia" w:hAnsiTheme="majorHAnsi" w:cstheme="majorBidi"/>
      <w:i/>
      <w:iCs/>
      <w:color w:val="272727" w:themeColor="text1" w:themeTint="D8"/>
      <w:sz w:val="21"/>
      <w:szCs w:val="21"/>
      <w:lang w:val="en-GB" w:eastAsia="en-US"/>
    </w:rPr>
  </w:style>
  <w:style w:type="character" w:customStyle="1" w:styleId="Rdtjasaite">
    <w:name w:val="Rādītāja saite"/>
    <w:qFormat/>
  </w:style>
  <w:style w:type="paragraph" w:customStyle="1" w:styleId="Virsraksts">
    <w:name w:val="Virsraksts"/>
    <w:basedOn w:val="Sarakstarindkopa"/>
    <w:next w:val="Pamatteksts"/>
    <w:qFormat/>
    <w:rsid w:val="00C43F12"/>
    <w:pPr>
      <w:numPr>
        <w:numId w:val="3"/>
      </w:numPr>
      <w:spacing w:after="200" w:line="276" w:lineRule="auto"/>
      <w:contextualSpacing/>
      <w:jc w:val="both"/>
    </w:pPr>
    <w:rPr>
      <w:rFonts w:eastAsia="Calibri"/>
      <w:b/>
      <w:lang w:val="lv-LV"/>
    </w:rPr>
  </w:style>
  <w:style w:type="paragraph" w:styleId="Pamatteksts">
    <w:name w:val="Body Text"/>
    <w:basedOn w:val="Parasts"/>
    <w:pPr>
      <w:jc w:val="center"/>
    </w:pPr>
    <w:rPr>
      <w:b/>
      <w:sz w:val="32"/>
      <w:lang w:val="lv-LV"/>
    </w:rPr>
  </w:style>
  <w:style w:type="paragraph" w:styleId="Saraksts">
    <w:name w:val="List"/>
    <w:basedOn w:val="Parasts"/>
    <w:pPr>
      <w:ind w:left="283" w:hanging="283"/>
    </w:pPr>
  </w:style>
  <w:style w:type="paragraph" w:styleId="Parakstszemobjekta">
    <w:name w:val="caption"/>
    <w:basedOn w:val="Parasts"/>
    <w:qFormat/>
    <w:pPr>
      <w:suppressLineNumbers/>
      <w:spacing w:before="120" w:after="120"/>
    </w:pPr>
    <w:rPr>
      <w:rFonts w:cs="Arial"/>
      <w:i/>
      <w:iCs/>
    </w:rPr>
  </w:style>
  <w:style w:type="paragraph" w:customStyle="1" w:styleId="Rdtjs">
    <w:name w:val="Rādītājs"/>
    <w:basedOn w:val="Parasts"/>
    <w:qFormat/>
    <w:pPr>
      <w:suppressLineNumbers/>
    </w:pPr>
    <w:rPr>
      <w:rFonts w:cs="Arial"/>
    </w:rPr>
  </w:style>
  <w:style w:type="paragraph" w:styleId="Apakvirsraksts">
    <w:name w:val="Subtitle"/>
    <w:basedOn w:val="Parasts"/>
    <w:link w:val="ApakvirsrakstsRakstz"/>
    <w:qFormat/>
    <w:pPr>
      <w:jc w:val="center"/>
    </w:pPr>
    <w:rPr>
      <w:sz w:val="28"/>
      <w:lang w:val="lv-LV"/>
    </w:rPr>
  </w:style>
  <w:style w:type="paragraph" w:styleId="Pamattekstaatkpe3">
    <w:name w:val="Body Text Indent 3"/>
    <w:basedOn w:val="Parasts"/>
    <w:qFormat/>
    <w:pPr>
      <w:ind w:firstLine="357"/>
      <w:jc w:val="both"/>
    </w:pPr>
    <w:rPr>
      <w:szCs w:val="26"/>
      <w:lang w:val="lv-LV"/>
    </w:rPr>
  </w:style>
  <w:style w:type="paragraph" w:customStyle="1" w:styleId="Galveneunkjene">
    <w:name w:val="Galvene un kājene"/>
    <w:basedOn w:val="Parasts"/>
    <w:qFormat/>
  </w:style>
  <w:style w:type="paragraph" w:styleId="Kjene">
    <w:name w:val="footer"/>
    <w:basedOn w:val="Parasts"/>
    <w:link w:val="KjeneRakstz"/>
    <w:pPr>
      <w:tabs>
        <w:tab w:val="center" w:pos="4153"/>
        <w:tab w:val="right" w:pos="8306"/>
      </w:tabs>
    </w:pPr>
  </w:style>
  <w:style w:type="paragraph" w:styleId="Pamattekstsaratkpi">
    <w:name w:val="Body Text Indent"/>
    <w:basedOn w:val="Parasts"/>
    <w:link w:val="PamattekstsaratkpiRakstz"/>
    <w:pPr>
      <w:ind w:firstLine="720"/>
      <w:jc w:val="both"/>
    </w:pPr>
    <w:rPr>
      <w:lang w:val="lv-LV"/>
    </w:rPr>
  </w:style>
  <w:style w:type="paragraph" w:styleId="Pamattekstaatkpe2">
    <w:name w:val="Body Text Indent 2"/>
    <w:basedOn w:val="Parasts"/>
    <w:link w:val="Pamattekstaatkpe2Rakstz"/>
    <w:qFormat/>
    <w:pPr>
      <w:ind w:firstLine="720"/>
      <w:jc w:val="both"/>
    </w:pPr>
    <w:rPr>
      <w:sz w:val="26"/>
      <w:lang w:val="lv-LV"/>
    </w:rPr>
  </w:style>
  <w:style w:type="paragraph" w:styleId="Sarakstaaizzme4">
    <w:name w:val="List Bullet 4"/>
    <w:basedOn w:val="Parasts"/>
    <w:qFormat/>
    <w:pPr>
      <w:ind w:left="849" w:hanging="283"/>
    </w:pPr>
  </w:style>
  <w:style w:type="paragraph" w:styleId="Pamatteksts2">
    <w:name w:val="Body Text 2"/>
    <w:basedOn w:val="Parasts"/>
    <w:qFormat/>
    <w:rPr>
      <w:lang w:val="lv-LV"/>
    </w:rPr>
  </w:style>
  <w:style w:type="paragraph" w:styleId="Komentrateksts">
    <w:name w:val="annotation text"/>
    <w:basedOn w:val="Parasts"/>
    <w:semiHidden/>
    <w:qFormat/>
    <w:rPr>
      <w:sz w:val="20"/>
      <w:szCs w:val="20"/>
    </w:rPr>
  </w:style>
  <w:style w:type="paragraph" w:styleId="Sarakstaaizzme2">
    <w:name w:val="List Bullet 2"/>
    <w:basedOn w:val="Parasts"/>
    <w:autoRedefine/>
    <w:qFormat/>
    <w:pPr>
      <w:numPr>
        <w:numId w:val="2"/>
      </w:numPr>
    </w:pPr>
  </w:style>
  <w:style w:type="paragraph" w:styleId="Sarakstaturpinjums">
    <w:name w:val="List Continue"/>
    <w:basedOn w:val="Parasts"/>
    <w:qFormat/>
    <w:pPr>
      <w:spacing w:after="120"/>
      <w:ind w:left="283"/>
    </w:pPr>
  </w:style>
  <w:style w:type="paragraph" w:styleId="Pamatteksts3">
    <w:name w:val="Body Text 3"/>
    <w:basedOn w:val="Parasts"/>
    <w:qFormat/>
    <w:pPr>
      <w:ind w:right="-616"/>
    </w:pPr>
    <w:rPr>
      <w:sz w:val="26"/>
      <w:szCs w:val="26"/>
      <w:lang w:val="lv-LV"/>
    </w:rPr>
  </w:style>
  <w:style w:type="paragraph" w:styleId="Nosaukums">
    <w:name w:val="Title"/>
    <w:basedOn w:val="Parasts"/>
    <w:qFormat/>
    <w:pPr>
      <w:jc w:val="center"/>
    </w:pPr>
    <w:rPr>
      <w:b/>
      <w:bCs/>
      <w:lang w:val="lv-LV"/>
    </w:rPr>
  </w:style>
  <w:style w:type="paragraph" w:styleId="Balonteksts">
    <w:name w:val="Balloon Text"/>
    <w:basedOn w:val="Parasts"/>
    <w:semiHidden/>
    <w:qFormat/>
    <w:rPr>
      <w:rFonts w:ascii="Tahoma" w:hAnsi="Tahoma" w:cs="Tahoma"/>
      <w:sz w:val="16"/>
      <w:szCs w:val="16"/>
    </w:rPr>
  </w:style>
  <w:style w:type="paragraph" w:styleId="Paraststmeklis">
    <w:name w:val="Normal (Web)"/>
    <w:basedOn w:val="Parasts"/>
    <w:uiPriority w:val="99"/>
    <w:qFormat/>
    <w:pPr>
      <w:spacing w:beforeAutospacing="1" w:afterAutospacing="1"/>
    </w:pPr>
  </w:style>
  <w:style w:type="paragraph" w:styleId="Tekstabloks">
    <w:name w:val="Block Text"/>
    <w:basedOn w:val="Parasts"/>
    <w:qFormat/>
    <w:pPr>
      <w:tabs>
        <w:tab w:val="left" w:pos="57"/>
      </w:tabs>
      <w:ind w:left="-627" w:right="-504" w:firstLine="627"/>
      <w:jc w:val="both"/>
    </w:pPr>
    <w:rPr>
      <w:sz w:val="26"/>
      <w:lang w:val="lv-LV"/>
    </w:rPr>
  </w:style>
  <w:style w:type="paragraph" w:customStyle="1" w:styleId="BalloonText1">
    <w:name w:val="Balloon Text1"/>
    <w:basedOn w:val="Parasts"/>
    <w:semiHidden/>
    <w:qFormat/>
    <w:rPr>
      <w:rFonts w:ascii="Tahoma" w:hAnsi="Tahoma" w:cs="Tahoma"/>
      <w:sz w:val="16"/>
      <w:szCs w:val="16"/>
    </w:rPr>
  </w:style>
  <w:style w:type="paragraph" w:styleId="Saturs1">
    <w:name w:val="toc 1"/>
    <w:basedOn w:val="Parasts"/>
    <w:next w:val="Parasts"/>
    <w:autoRedefine/>
    <w:uiPriority w:val="39"/>
    <w:rsid w:val="000A590F"/>
    <w:pPr>
      <w:tabs>
        <w:tab w:val="left" w:pos="284"/>
        <w:tab w:val="right" w:leader="dot" w:pos="9062"/>
      </w:tabs>
      <w:spacing w:line="360" w:lineRule="auto"/>
      <w:jc w:val="both"/>
    </w:pPr>
    <w:rPr>
      <w:rFonts w:ascii="Arial" w:hAnsi="Arial" w:cs="Arial"/>
      <w:b/>
      <w:bCs/>
      <w:noProof/>
      <w:sz w:val="22"/>
      <w:szCs w:val="22"/>
      <w:lang w:val="lv-LV"/>
    </w:rPr>
  </w:style>
  <w:style w:type="paragraph" w:styleId="Komentratma">
    <w:name w:val="annotation subject"/>
    <w:basedOn w:val="Komentrateksts"/>
    <w:next w:val="Komentrateksts"/>
    <w:semiHidden/>
    <w:qFormat/>
    <w:rsid w:val="00F665B1"/>
    <w:rPr>
      <w:b/>
      <w:bCs/>
    </w:rPr>
  </w:style>
  <w:style w:type="paragraph" w:styleId="Dokumentakarte">
    <w:name w:val="Document Map"/>
    <w:basedOn w:val="Parasts"/>
    <w:semiHidden/>
    <w:qFormat/>
    <w:rsid w:val="00354148"/>
    <w:pPr>
      <w:shd w:val="clear" w:color="auto" w:fill="000080"/>
    </w:pPr>
    <w:rPr>
      <w:rFonts w:ascii="Tahoma" w:hAnsi="Tahoma" w:cs="Tahoma"/>
      <w:sz w:val="20"/>
      <w:szCs w:val="20"/>
    </w:rPr>
  </w:style>
  <w:style w:type="paragraph" w:customStyle="1" w:styleId="Normal13pt">
    <w:name w:val="Normal + 13 pt"/>
    <w:basedOn w:val="Parasts"/>
    <w:link w:val="Normal13ptChar"/>
    <w:qFormat/>
    <w:rsid w:val="000617C1"/>
    <w:pPr>
      <w:spacing w:line="360" w:lineRule="auto"/>
      <w:ind w:right="-45"/>
      <w:jc w:val="both"/>
    </w:pPr>
    <w:rPr>
      <w:sz w:val="26"/>
      <w:szCs w:val="26"/>
      <w:lang w:val="lv-LV"/>
    </w:rPr>
  </w:style>
  <w:style w:type="paragraph" w:styleId="Galvene">
    <w:name w:val="header"/>
    <w:basedOn w:val="Parasts"/>
    <w:link w:val="GalveneRakstz"/>
    <w:uiPriority w:val="99"/>
    <w:rsid w:val="00783AF3"/>
    <w:pPr>
      <w:tabs>
        <w:tab w:val="center" w:pos="4153"/>
        <w:tab w:val="right" w:pos="8306"/>
      </w:tabs>
    </w:pPr>
  </w:style>
  <w:style w:type="paragraph" w:customStyle="1" w:styleId="RakstzRakstz3CharCharRakstzRakstzCharChar">
    <w:name w:val="Rakstz. Rakstz.3 Char Char Rakstz. Rakstz. Char Char"/>
    <w:basedOn w:val="Parasts"/>
    <w:next w:val="Tekstabloks"/>
    <w:qFormat/>
    <w:rsid w:val="00DA4810"/>
    <w:pPr>
      <w:spacing w:before="120" w:after="160" w:line="240" w:lineRule="exact"/>
      <w:ind w:firstLine="720"/>
      <w:jc w:val="both"/>
    </w:pPr>
    <w:rPr>
      <w:rFonts w:ascii="Verdana" w:hAnsi="Verdana"/>
      <w:sz w:val="20"/>
      <w:szCs w:val="20"/>
      <w:lang w:val="en-US"/>
    </w:rPr>
  </w:style>
  <w:style w:type="paragraph" w:customStyle="1" w:styleId="Apakvirsraksts1">
    <w:name w:val="Apakšvirsraksts1"/>
    <w:basedOn w:val="Virsraksts3"/>
    <w:qFormat/>
    <w:rsid w:val="00C43F12"/>
    <w:pPr>
      <w:numPr>
        <w:ilvl w:val="0"/>
        <w:numId w:val="0"/>
      </w:numPr>
      <w:spacing w:line="360" w:lineRule="auto"/>
      <w:ind w:left="720" w:right="-45"/>
      <w:jc w:val="both"/>
    </w:pPr>
    <w:rPr>
      <w:sz w:val="24"/>
    </w:rPr>
  </w:style>
  <w:style w:type="paragraph" w:styleId="Sarakstarindkopa">
    <w:name w:val="List Paragraph"/>
    <w:basedOn w:val="Parasts"/>
    <w:uiPriority w:val="34"/>
    <w:qFormat/>
    <w:rsid w:val="00C43F12"/>
    <w:pPr>
      <w:ind w:left="720"/>
    </w:pPr>
  </w:style>
  <w:style w:type="paragraph" w:styleId="Alfabtiskrdtjavirsraksts">
    <w:name w:val="index heading"/>
    <w:basedOn w:val="Virsraksts"/>
  </w:style>
  <w:style w:type="paragraph" w:styleId="Saturardtjavirsraksts">
    <w:name w:val="TOC Heading"/>
    <w:basedOn w:val="Virsraksts1"/>
    <w:next w:val="Parasts"/>
    <w:uiPriority w:val="39"/>
    <w:unhideWhenUsed/>
    <w:qFormat/>
    <w:rsid w:val="007703BB"/>
    <w:pPr>
      <w:keepLines/>
      <w:numPr>
        <w:numId w:val="0"/>
      </w:numPr>
      <w:spacing w:before="480" w:line="276" w:lineRule="auto"/>
      <w:ind w:left="2276"/>
      <w:jc w:val="left"/>
      <w:outlineLvl w:val="9"/>
    </w:pPr>
    <w:rPr>
      <w:rFonts w:ascii="Cambria" w:hAnsi="Cambria"/>
      <w:color w:val="365F91"/>
      <w:sz w:val="28"/>
      <w:szCs w:val="28"/>
      <w:lang w:val="en-US"/>
    </w:rPr>
  </w:style>
  <w:style w:type="paragraph" w:styleId="Saturs2">
    <w:name w:val="toc 2"/>
    <w:basedOn w:val="Parasts"/>
    <w:next w:val="Parasts"/>
    <w:autoRedefine/>
    <w:uiPriority w:val="39"/>
    <w:rsid w:val="00536664"/>
    <w:pPr>
      <w:shd w:val="clear" w:color="auto" w:fill="FFFFFF" w:themeFill="background1"/>
      <w:tabs>
        <w:tab w:val="left" w:pos="0"/>
        <w:tab w:val="left" w:pos="142"/>
      </w:tabs>
      <w:spacing w:line="360" w:lineRule="auto"/>
      <w:ind w:right="-1"/>
      <w:jc w:val="both"/>
    </w:pPr>
    <w:rPr>
      <w:rFonts w:ascii="Arial" w:eastAsiaTheme="minorEastAsia" w:hAnsi="Arial" w:cs="Arial"/>
      <w:noProof/>
      <w:kern w:val="2"/>
      <w:sz w:val="22"/>
      <w:szCs w:val="22"/>
      <w:lang w:val="lv-LV" w:eastAsia="lv-LV"/>
      <w14:ligatures w14:val="standardContextual"/>
    </w:rPr>
  </w:style>
  <w:style w:type="paragraph" w:styleId="Vienkrsteksts">
    <w:name w:val="Plain Text"/>
    <w:basedOn w:val="Parasts"/>
    <w:link w:val="VienkrstekstsRakstz"/>
    <w:uiPriority w:val="99"/>
    <w:unhideWhenUsed/>
    <w:qFormat/>
    <w:rsid w:val="00581465"/>
    <w:rPr>
      <w:rFonts w:ascii="Calibri" w:eastAsiaTheme="minorHAnsi" w:hAnsi="Calibri" w:cstheme="minorBidi"/>
      <w:sz w:val="22"/>
      <w:szCs w:val="21"/>
      <w:lang w:val="lv-LV"/>
    </w:rPr>
  </w:style>
  <w:style w:type="paragraph" w:styleId="Saturs3">
    <w:name w:val="toc 3"/>
    <w:basedOn w:val="Parasts"/>
    <w:next w:val="Parasts"/>
    <w:autoRedefine/>
    <w:uiPriority w:val="39"/>
    <w:rsid w:val="00CB7281"/>
    <w:pPr>
      <w:shd w:val="clear" w:color="auto" w:fill="FFFFFF" w:themeFill="background1"/>
      <w:tabs>
        <w:tab w:val="left" w:pos="709"/>
        <w:tab w:val="left" w:pos="1320"/>
        <w:tab w:val="right" w:leader="dot" w:pos="8931"/>
      </w:tabs>
      <w:spacing w:after="100" w:line="360" w:lineRule="auto"/>
      <w:jc w:val="both"/>
    </w:pPr>
    <w:rPr>
      <w:rFonts w:eastAsiaTheme="minorEastAsia"/>
      <w:noProof/>
      <w:sz w:val="22"/>
      <w:szCs w:val="22"/>
      <w:lang w:val="lv-LV" w:eastAsia="lv-LV"/>
    </w:rPr>
  </w:style>
  <w:style w:type="paragraph" w:customStyle="1" w:styleId="StilsVirsraksts1Arial13ptPakreisi">
    <w:name w:val="Stils Virsraksts 1 + Arial 13 pt Pa kreisi"/>
    <w:basedOn w:val="Virsraksts2"/>
    <w:next w:val="Virsraksts2"/>
    <w:qFormat/>
    <w:rsid w:val="00C94439"/>
    <w:pPr>
      <w:numPr>
        <w:ilvl w:val="0"/>
        <w:numId w:val="0"/>
      </w:numPr>
      <w:ind w:left="576"/>
      <w:jc w:val="left"/>
    </w:pPr>
    <w:rPr>
      <w:rFonts w:ascii="Arial" w:hAnsi="Arial"/>
      <w:szCs w:val="20"/>
    </w:rPr>
  </w:style>
  <w:style w:type="paragraph" w:customStyle="1" w:styleId="StilsVirsraksts2Arial12ptPakreisiPakreisi075cm">
    <w:name w:val="Stils Virsraksts 2 + Arial 12 pt Pa kreisi Pa kreisi:  075 cm"/>
    <w:basedOn w:val="Virsraksts2"/>
    <w:qFormat/>
    <w:rsid w:val="000F2979"/>
    <w:pPr>
      <w:numPr>
        <w:ilvl w:val="0"/>
        <w:numId w:val="0"/>
      </w:numPr>
      <w:ind w:left="426"/>
      <w:jc w:val="left"/>
    </w:pPr>
    <w:rPr>
      <w:rFonts w:ascii="Arial" w:hAnsi="Arial"/>
      <w:sz w:val="24"/>
      <w:szCs w:val="20"/>
    </w:rPr>
  </w:style>
  <w:style w:type="paragraph" w:customStyle="1" w:styleId="Ietvarasaturs">
    <w:name w:val="Ietvara saturs"/>
    <w:basedOn w:val="Parasts"/>
    <w:qFormat/>
  </w:style>
  <w:style w:type="table" w:styleId="Reatabula">
    <w:name w:val="Table Grid"/>
    <w:basedOn w:val="Parastatabula"/>
    <w:rsid w:val="00EC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uiPriority w:val="39"/>
    <w:rsid w:val="00A70D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0142A"/>
    <w:pPr>
      <w:suppressAutoHyphens w:val="0"/>
    </w:pPr>
    <w:rPr>
      <w:sz w:val="24"/>
      <w:szCs w:val="24"/>
      <w:lang w:val="en-GB" w:eastAsia="en-US"/>
    </w:rPr>
  </w:style>
  <w:style w:type="character" w:styleId="Neatrisintapieminana">
    <w:name w:val="Unresolved Mention"/>
    <w:basedOn w:val="Noklusjumarindkopasfonts"/>
    <w:uiPriority w:val="99"/>
    <w:semiHidden/>
    <w:unhideWhenUsed/>
    <w:rsid w:val="00510FA4"/>
    <w:rPr>
      <w:color w:val="605E5C"/>
      <w:shd w:val="clear" w:color="auto" w:fill="E1DFDD"/>
    </w:rPr>
  </w:style>
  <w:style w:type="table" w:customStyle="1" w:styleId="Reatabula2">
    <w:name w:val="Režģa tabula2"/>
    <w:basedOn w:val="Parastatabula"/>
    <w:next w:val="Reatabula"/>
    <w:uiPriority w:val="39"/>
    <w:rsid w:val="00B40841"/>
    <w:pPr>
      <w:suppressAutoHyphens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
    <w:name w:val="Galvene Rakstz."/>
    <w:basedOn w:val="Noklusjumarindkopasfonts"/>
    <w:link w:val="Galvene"/>
    <w:uiPriority w:val="99"/>
    <w:rsid w:val="008242EB"/>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microsoft.com/office/2007/relationships/diagramDrawing" Target="diagrams/drawing1.xml"/><Relationship Id="rId21" Type="http://schemas.openxmlformats.org/officeDocument/2006/relationships/footer" Target="foot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5" Type="http://schemas.openxmlformats.org/officeDocument/2006/relationships/diagramColors" Target="diagrams/colors1.xml"/><Relationship Id="rId33" Type="http://schemas.openxmlformats.org/officeDocument/2006/relationships/hyperlink" Target="mailto:marija.jansone@nexia.lv"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6.xml"/><Relationship Id="rId29" Type="http://schemas.openxmlformats.org/officeDocument/2006/relationships/hyperlink" Target="http://www.nv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QuickStyle" Target="diagrams/quickStyle1.xml"/><Relationship Id="rId32" Type="http://schemas.openxmlformats.org/officeDocument/2006/relationships/hyperlink" Target="http://www.nva.gov.l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diagramLayout" Target="diagrams/layout1.xml"/><Relationship Id="rId28" Type="http://schemas.openxmlformats.org/officeDocument/2006/relationships/hyperlink" Target="http://www.liepajniekiem.lv/"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www.liepajniekiem.l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diagramData" Target="diagrams/data1.xml"/><Relationship Id="rId27" Type="http://schemas.openxmlformats.org/officeDocument/2006/relationships/hyperlink" Target="http://www.liepajniekiem.lv/" TargetMode="External"/><Relationship Id="rId30" Type="http://schemas.openxmlformats.org/officeDocument/2006/relationships/hyperlink" Target="http://www.liepaja.lv/" TargetMode="Externa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v-LV" sz="1400"/>
              <a:t>Budžeta izdevumi atbilstosi  ekonomiskajām kategorijām 2023. gadā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0404925004408159"/>
          <c:y val="8.7716597629087831E-2"/>
          <c:w val="0.63901609878827748"/>
          <c:h val="0.64554489930464853"/>
        </c:manualLayout>
      </c:layout>
      <c:pie3DChart>
        <c:varyColors val="1"/>
        <c:ser>
          <c:idx val="0"/>
          <c:order val="0"/>
          <c:tx>
            <c:strRef>
              <c:f>Lapa1!$B$1</c:f>
              <c:strCache>
                <c:ptCount val="1"/>
                <c:pt idx="0">
                  <c:v>Budžeta izdevumi atbilstosi  ekonomiskajām kategorijām 2023. gadā (%).</c:v>
                </c:pt>
              </c:strCache>
            </c:strRef>
          </c:tx>
          <c:dPt>
            <c:idx val="0"/>
            <c:bubble3D val="0"/>
            <c:spPr>
              <a:gradFill flip="none" rotWithShape="1">
                <a:gsLst>
                  <a:gs pos="0">
                    <a:srgbClr val="00B050"/>
                  </a:gs>
                  <a:gs pos="98000">
                    <a:srgbClr val="66FF33">
                      <a:shade val="67500"/>
                      <a:satMod val="115000"/>
                    </a:srgbClr>
                  </a:gs>
                  <a:gs pos="100000">
                    <a:srgbClr val="66FF33">
                      <a:shade val="100000"/>
                      <a:satMod val="115000"/>
                    </a:srgbClr>
                  </a:gs>
                </a:gsLst>
                <a:lin ang="13500000" scaled="1"/>
                <a:tileRect/>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71ED-4459-8D3E-5CFFB9EA4FD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71ED-4459-8D3E-5CFFB9EA4FD2}"/>
              </c:ext>
            </c:extLst>
          </c:dPt>
          <c:dPt>
            <c:idx val="2"/>
            <c:bubble3D val="0"/>
            <c:spPr>
              <a:solidFill>
                <a:srgbClr val="FFFF99"/>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71ED-4459-8D3E-5CFFB9EA4FD2}"/>
              </c:ext>
            </c:extLst>
          </c:dPt>
          <c:dPt>
            <c:idx val="3"/>
            <c:bubble3D val="0"/>
            <c:spPr>
              <a:solidFill>
                <a:srgbClr val="99FF66"/>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71ED-4459-8D3E-5CFFB9EA4FD2}"/>
              </c:ext>
            </c:extLst>
          </c:dPt>
          <c:dPt>
            <c:idx val="4"/>
            <c:bubble3D val="0"/>
            <c:spPr>
              <a:solidFill>
                <a:srgbClr val="CCFF99"/>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71ED-4459-8D3E-5CFFB9EA4FD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Lapa1!$A$2:$A$6</c:f>
              <c:strCache>
                <c:ptCount val="5"/>
                <c:pt idx="0">
                  <c:v>Atlīdzība</c:v>
                </c:pt>
                <c:pt idx="1">
                  <c:v>Pakalpojumi</c:v>
                </c:pt>
                <c:pt idx="2">
                  <c:v>Krājumi, materiāli, energoresursi, preces, biroja preces un inventārs, kurus neuzskaita kodā 5000</c:v>
                </c:pt>
                <c:pt idx="3">
                  <c:v>Bezdarbnieku stipendijas</c:v>
                </c:pt>
                <c:pt idx="4">
                  <c:v>Pamatkapitāla veidošana</c:v>
                </c:pt>
              </c:strCache>
            </c:strRef>
          </c:cat>
          <c:val>
            <c:numRef>
              <c:f>Lapa1!$B$2:$B$6</c:f>
              <c:numCache>
                <c:formatCode>General</c:formatCode>
                <c:ptCount val="5"/>
                <c:pt idx="0">
                  <c:v>60.16</c:v>
                </c:pt>
                <c:pt idx="1">
                  <c:v>15.76</c:v>
                </c:pt>
                <c:pt idx="2">
                  <c:v>8.24</c:v>
                </c:pt>
                <c:pt idx="3">
                  <c:v>8.68</c:v>
                </c:pt>
                <c:pt idx="4">
                  <c:v>7.14</c:v>
                </c:pt>
              </c:numCache>
            </c:numRef>
          </c:val>
          <c:extLst>
            <c:ext xmlns:c16="http://schemas.microsoft.com/office/drawing/2014/chart" uri="{C3380CC4-5D6E-409C-BE32-E72D297353CC}">
              <c16:uniqueId val="{0000000A-71ED-4459-8D3E-5CFFB9EA4FD2}"/>
            </c:ext>
          </c:extLst>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1266054002534415"/>
          <c:y val="0.60089483156333223"/>
          <c:w val="0.74749170981607072"/>
          <c:h val="0.364650875026914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Lapa1!$B$1</c:f>
              <c:strCache>
                <c:ptCount val="1"/>
                <c:pt idx="0">
                  <c:v>Nodarbināto bezdarbnieku skaits</c:v>
                </c:pt>
              </c:strCache>
            </c:strRef>
          </c:tx>
          <c:spPr>
            <a:solidFill>
              <a:schemeClr val="accent2"/>
            </a:solidFill>
            <a:ln>
              <a:noFill/>
            </a:ln>
            <a:effectLst/>
          </c:spPr>
          <c:invertIfNegative val="0"/>
          <c:dLbls>
            <c:dLbl>
              <c:idx val="0"/>
              <c:layout>
                <c:manualLayout>
                  <c:x val="-3.2544892284505009E-3"/>
                  <c:y val="4.87435357708993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64-4320-9915-D73E2AFEE6B4}"/>
                </c:ext>
              </c:extLst>
            </c:dLbl>
            <c:dLbl>
              <c:idx val="1"/>
              <c:layout>
                <c:manualLayout>
                  <c:x val="7.920792079207920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64-4320-9915-D73E2AFEE6B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Lapa1!$A$2:$A$5</c:f>
              <c:numCache>
                <c:formatCode>General</c:formatCode>
                <c:ptCount val="4"/>
                <c:pt idx="1">
                  <c:v>2023</c:v>
                </c:pt>
                <c:pt idx="2">
                  <c:v>2022</c:v>
                </c:pt>
                <c:pt idx="3">
                  <c:v>2021</c:v>
                </c:pt>
              </c:numCache>
            </c:numRef>
          </c:cat>
          <c:val>
            <c:numRef>
              <c:f>Lapa1!$B$2:$B$5</c:f>
              <c:numCache>
                <c:formatCode>General</c:formatCode>
                <c:ptCount val="4"/>
                <c:pt idx="1">
                  <c:v>203</c:v>
                </c:pt>
                <c:pt idx="2">
                  <c:v>327</c:v>
                </c:pt>
                <c:pt idx="3">
                  <c:v>644</c:v>
                </c:pt>
              </c:numCache>
            </c:numRef>
          </c:val>
          <c:extLst>
            <c:ext xmlns:c16="http://schemas.microsoft.com/office/drawing/2014/chart" uri="{C3380CC4-5D6E-409C-BE32-E72D297353CC}">
              <c16:uniqueId val="{00000002-6064-4320-9915-D73E2AFEE6B4}"/>
            </c:ext>
          </c:extLst>
        </c:ser>
        <c:dLbls>
          <c:showLegendKey val="0"/>
          <c:showVal val="1"/>
          <c:showCatName val="0"/>
          <c:showSerName val="0"/>
          <c:showPercent val="0"/>
          <c:showBubbleSize val="0"/>
        </c:dLbls>
        <c:gapWidth val="182"/>
        <c:axId val="436885584"/>
        <c:axId val="436885976"/>
      </c:barChart>
      <c:catAx>
        <c:axId val="436885584"/>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36885976"/>
        <c:crosses val="autoZero"/>
        <c:auto val="1"/>
        <c:lblAlgn val="ctr"/>
        <c:lblOffset val="100"/>
        <c:noMultiLvlLbl val="0"/>
      </c:catAx>
      <c:valAx>
        <c:axId val="436885976"/>
        <c:scaling>
          <c:orientation val="minMax"/>
        </c:scaling>
        <c:delete val="0"/>
        <c:axPos val="b"/>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6350">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36885584"/>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clip" vert="horz" wrap="square" anchor="ctr" anchorCtr="1"/>
          <a:lstStyle/>
          <a:p>
            <a:pPr>
              <a:defRPr sz="1600" b="1" i="0" u="none" strike="noStrike" kern="1200" baseline="0">
                <a:solidFill>
                  <a:schemeClr val="tx1"/>
                </a:solidFill>
                <a:latin typeface="+mn-lt"/>
                <a:ea typeface="+mn-ea"/>
                <a:cs typeface="+mn-cs"/>
              </a:defRPr>
            </a:pPr>
            <a:r>
              <a:rPr lang="lv-LV">
                <a:solidFill>
                  <a:schemeClr val="tx1"/>
                </a:solidFill>
              </a:rPr>
              <a:t>Patversmē uzņemto dzīvnieku skaits </a:t>
            </a:r>
          </a:p>
        </c:rich>
      </c:tx>
      <c:overlay val="0"/>
      <c:spPr>
        <a:noFill/>
        <a:ln>
          <a:noFill/>
        </a:ln>
        <a:effectLst/>
      </c:spPr>
      <c:txPr>
        <a:bodyPr rot="0" spcFirstLastPara="1" vertOverflow="clip" vert="horz" wrap="square" anchor="ctr" anchorCtr="1"/>
        <a:lstStyle/>
        <a:p>
          <a:pPr>
            <a:defRPr sz="1600" b="1" i="0" u="none" strike="noStrike" kern="1200" baseline="0">
              <a:solidFill>
                <a:schemeClr val="tx1"/>
              </a:solidFill>
              <a:latin typeface="+mn-lt"/>
              <a:ea typeface="+mn-ea"/>
              <a:cs typeface="+mn-cs"/>
            </a:defRPr>
          </a:pPr>
          <a:endParaRPr lang="lv-LV"/>
        </a:p>
      </c:txPr>
    </c:title>
    <c:autoTitleDeleted val="0"/>
    <c:view3D>
      <c:rotX val="15"/>
      <c:rotY val="20"/>
      <c:rAngAx val="1"/>
    </c:view3D>
    <c:floor>
      <c:thickness val="0"/>
      <c:spPr>
        <a:noFill/>
        <a:ln w="6350">
          <a:noFill/>
        </a:ln>
        <a:effectLst/>
        <a:sp3d/>
      </c:spPr>
    </c:floor>
    <c:sideWall>
      <c:thickness val="0"/>
      <c:spPr>
        <a:noFill/>
        <a:ln w="6350">
          <a:noFill/>
        </a:ln>
        <a:effectLst/>
        <a:sp3d/>
      </c:spPr>
    </c:sideWall>
    <c:backWall>
      <c:thickness val="0"/>
      <c:spPr>
        <a:noFill/>
        <a:ln w="6350">
          <a:noFill/>
        </a:ln>
        <a:effectLst/>
        <a:sp3d/>
      </c:spPr>
    </c:backWall>
    <c:plotArea>
      <c:layout/>
      <c:bar3DChart>
        <c:barDir val="bar"/>
        <c:grouping val="clustered"/>
        <c:varyColors val="0"/>
        <c:ser>
          <c:idx val="0"/>
          <c:order val="0"/>
          <c:tx>
            <c:strRef>
              <c:f>Lapa1!$B$1</c:f>
              <c:strCache>
                <c:ptCount val="1"/>
                <c:pt idx="0">
                  <c:v>2021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3389077300900478E-3"/>
                  <c:y val="-8.01924619085805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F10-4D4C-931B-4986E9A62DDD}"/>
                </c:ext>
              </c:extLst>
            </c:dLbl>
            <c:dLbl>
              <c:idx val="1"/>
              <c:layout>
                <c:manualLayout>
                  <c:x val="4.6778154601800955E-3"/>
                  <c:y val="-4.00962309542902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F10-4D4C-931B-4986E9A62DDD}"/>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Lapa1!$A$2:$A$3</c:f>
              <c:strCache>
                <c:ptCount val="2"/>
                <c:pt idx="0">
                  <c:v>Kaķi</c:v>
                </c:pt>
                <c:pt idx="1">
                  <c:v>Suņi</c:v>
                </c:pt>
              </c:strCache>
            </c:strRef>
          </c:cat>
          <c:val>
            <c:numRef>
              <c:f>Lapa1!$B$2:$B$3</c:f>
              <c:numCache>
                <c:formatCode>General</c:formatCode>
                <c:ptCount val="2"/>
                <c:pt idx="0">
                  <c:v>132</c:v>
                </c:pt>
                <c:pt idx="1">
                  <c:v>58</c:v>
                </c:pt>
              </c:numCache>
            </c:numRef>
          </c:val>
          <c:extLst>
            <c:ext xmlns:c16="http://schemas.microsoft.com/office/drawing/2014/chart" uri="{C3380CC4-5D6E-409C-BE32-E72D297353CC}">
              <c16:uniqueId val="{00000002-CF10-4D4C-931B-4986E9A62DDD}"/>
            </c:ext>
          </c:extLst>
        </c:ser>
        <c:ser>
          <c:idx val="1"/>
          <c:order val="1"/>
          <c:tx>
            <c:strRef>
              <c:f>Lapa1!$C$1</c:f>
              <c:strCache>
                <c:ptCount val="1"/>
                <c:pt idx="0">
                  <c:v>2022</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1"/>
              <c:layout>
                <c:manualLayout>
                  <c:x val="9.355630920360191E-3"/>
                  <c:y val="-1.20288692862870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F10-4D4C-931B-4986E9A62DDD}"/>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Lapa1!$A$2:$A$3</c:f>
              <c:strCache>
                <c:ptCount val="2"/>
                <c:pt idx="0">
                  <c:v>Kaķi</c:v>
                </c:pt>
                <c:pt idx="1">
                  <c:v>Suņi</c:v>
                </c:pt>
              </c:strCache>
            </c:strRef>
          </c:cat>
          <c:val>
            <c:numRef>
              <c:f>Lapa1!$C$2:$C$3</c:f>
              <c:numCache>
                <c:formatCode>General</c:formatCode>
                <c:ptCount val="2"/>
                <c:pt idx="0">
                  <c:v>155</c:v>
                </c:pt>
                <c:pt idx="1">
                  <c:v>32</c:v>
                </c:pt>
              </c:numCache>
            </c:numRef>
          </c:val>
          <c:extLst>
            <c:ext xmlns:c16="http://schemas.microsoft.com/office/drawing/2014/chart" uri="{C3380CC4-5D6E-409C-BE32-E72D297353CC}">
              <c16:uniqueId val="{00000004-CF10-4D4C-931B-4986E9A62DDD}"/>
            </c:ext>
          </c:extLst>
        </c:ser>
        <c:ser>
          <c:idx val="2"/>
          <c:order val="2"/>
          <c:tx>
            <c:strRef>
              <c:f>Lapa1!$D$1</c:f>
              <c:strCache>
                <c:ptCount val="1"/>
                <c:pt idx="0">
                  <c:v>2023</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4033446380540117E-2"/>
                  <c:y val="-7.35089075683592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F10-4D4C-931B-4986E9A62DDD}"/>
                </c:ext>
              </c:extLst>
            </c:dLbl>
            <c:dLbl>
              <c:idx val="1"/>
              <c:layout>
                <c:manualLayout>
                  <c:x val="1.169453865045024E-2"/>
                  <c:y val="-3.67544537841796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F10-4D4C-931B-4986E9A62DDD}"/>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Lapa1!$A$2:$A$3</c:f>
              <c:strCache>
                <c:ptCount val="2"/>
                <c:pt idx="0">
                  <c:v>Kaķi</c:v>
                </c:pt>
                <c:pt idx="1">
                  <c:v>Suņi</c:v>
                </c:pt>
              </c:strCache>
            </c:strRef>
          </c:cat>
          <c:val>
            <c:numRef>
              <c:f>Lapa1!$D$2:$D$3</c:f>
              <c:numCache>
                <c:formatCode>General</c:formatCode>
                <c:ptCount val="2"/>
                <c:pt idx="0">
                  <c:v>225</c:v>
                </c:pt>
                <c:pt idx="1">
                  <c:v>84</c:v>
                </c:pt>
              </c:numCache>
            </c:numRef>
          </c:val>
          <c:extLst>
            <c:ext xmlns:c16="http://schemas.microsoft.com/office/drawing/2014/chart" uri="{C3380CC4-5D6E-409C-BE32-E72D297353CC}">
              <c16:uniqueId val="{00000007-CF10-4D4C-931B-4986E9A62DDD}"/>
            </c:ext>
          </c:extLst>
        </c:ser>
        <c:dLbls>
          <c:showLegendKey val="0"/>
          <c:showVal val="0"/>
          <c:showCatName val="0"/>
          <c:showSerName val="0"/>
          <c:showPercent val="0"/>
          <c:showBubbleSize val="0"/>
        </c:dLbls>
        <c:gapWidth val="150"/>
        <c:shape val="box"/>
        <c:axId val="436887936"/>
        <c:axId val="436888328"/>
        <c:axId val="0"/>
      </c:bar3DChart>
      <c:catAx>
        <c:axId val="436887936"/>
        <c:scaling>
          <c:orientation val="minMax"/>
        </c:scaling>
        <c:delete val="0"/>
        <c:axPos val="l"/>
        <c:numFmt formatCode="General" sourceLinked="1"/>
        <c:majorTickMark val="none"/>
        <c:minorTickMark val="none"/>
        <c:tickLblPos val="nextTo"/>
        <c:spPr>
          <a:noFill/>
          <a:ln w="12700">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endParaRPr lang="lv-LV"/>
          </a:p>
        </c:txPr>
        <c:crossAx val="436888328"/>
        <c:crosses val="autoZero"/>
        <c:auto val="1"/>
        <c:lblAlgn val="ctr"/>
        <c:lblOffset val="100"/>
        <c:noMultiLvlLbl val="0"/>
      </c:catAx>
      <c:valAx>
        <c:axId val="436888328"/>
        <c:scaling>
          <c:orientation val="minMax"/>
        </c:scaling>
        <c:delete val="0"/>
        <c:axPos val="b"/>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6350">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36887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clip" vert="horz" wrap="square" anchor="ctr" anchorCtr="1"/>
          <a:lstStyle/>
          <a:p>
            <a:pPr>
              <a:defRPr sz="1600" b="1" i="0" u="none" strike="noStrike" kern="1200" baseline="0">
                <a:solidFill>
                  <a:schemeClr val="tx1"/>
                </a:solidFill>
                <a:latin typeface="+mn-lt"/>
                <a:ea typeface="+mn-ea"/>
                <a:cs typeface="+mn-cs"/>
              </a:defRPr>
            </a:pPr>
            <a:r>
              <a:rPr lang="lv-LV">
                <a:solidFill>
                  <a:schemeClr val="tx1"/>
                </a:solidFill>
              </a:rPr>
              <a:t>Adopcijai atdoto dzīvnieku skaits</a:t>
            </a:r>
          </a:p>
        </c:rich>
      </c:tx>
      <c:layout>
        <c:manualLayout>
          <c:xMode val="edge"/>
          <c:yMode val="edge"/>
          <c:x val="0.24382041614506555"/>
          <c:y val="2.5015634771732333E-2"/>
        </c:manualLayout>
      </c:layout>
      <c:overlay val="0"/>
      <c:spPr>
        <a:noFill/>
        <a:ln>
          <a:noFill/>
        </a:ln>
        <a:effectLst/>
      </c:spPr>
      <c:txPr>
        <a:bodyPr rot="0" spcFirstLastPara="1" vertOverflow="clip" vert="horz" wrap="square" anchor="ctr" anchorCtr="1"/>
        <a:lstStyle/>
        <a:p>
          <a:pPr>
            <a:defRPr sz="1600" b="1" i="0" u="none" strike="noStrike" kern="1200" baseline="0">
              <a:solidFill>
                <a:schemeClr val="tx1"/>
              </a:solidFill>
              <a:latin typeface="+mn-lt"/>
              <a:ea typeface="+mn-ea"/>
              <a:cs typeface="+mn-cs"/>
            </a:defRPr>
          </a:pPr>
          <a:endParaRPr lang="lv-LV"/>
        </a:p>
      </c:txPr>
    </c:title>
    <c:autoTitleDeleted val="0"/>
    <c:view3D>
      <c:rotX val="15"/>
      <c:rotY val="20"/>
      <c:rAngAx val="1"/>
    </c:view3D>
    <c:floor>
      <c:thickness val="0"/>
      <c:spPr>
        <a:noFill/>
        <a:ln w="6350">
          <a:noFill/>
        </a:ln>
        <a:effectLst/>
        <a:sp3d/>
      </c:spPr>
    </c:floor>
    <c:sideWall>
      <c:thickness val="0"/>
      <c:spPr>
        <a:noFill/>
        <a:ln w="6350">
          <a:noFill/>
        </a:ln>
        <a:effectLst/>
        <a:sp3d/>
      </c:spPr>
    </c:sideWall>
    <c:backWall>
      <c:thickness val="0"/>
      <c:spPr>
        <a:noFill/>
        <a:ln w="6350">
          <a:noFill/>
        </a:ln>
        <a:effectLst/>
        <a:sp3d/>
      </c:spPr>
    </c:backWall>
    <c:plotArea>
      <c:layout>
        <c:manualLayout>
          <c:layoutTarget val="inner"/>
          <c:xMode val="edge"/>
          <c:yMode val="edge"/>
          <c:x val="0.15551952584465045"/>
          <c:y val="0.18417111654146681"/>
          <c:w val="0.81785527975410544"/>
          <c:h val="0.65006094065827968"/>
        </c:manualLayout>
      </c:layout>
      <c:bar3DChart>
        <c:barDir val="bar"/>
        <c:grouping val="clustered"/>
        <c:varyColors val="0"/>
        <c:ser>
          <c:idx val="0"/>
          <c:order val="0"/>
          <c:tx>
            <c:strRef>
              <c:f>Lapa1!$B$1</c:f>
              <c:strCache>
                <c:ptCount val="1"/>
                <c:pt idx="0">
                  <c:v>2021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1343439721280305E-2"/>
                  <c:y val="-7.71798020660261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E0F-49A1-A60B-7DD1782C5FE5}"/>
                </c:ext>
              </c:extLst>
            </c:dLbl>
            <c:dLbl>
              <c:idx val="1"/>
              <c:layout>
                <c:manualLayout>
                  <c:x val="6.5407571384537783E-3"/>
                  <c:y val="-1.48609276189470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E0F-49A1-A60B-7DD1782C5FE5}"/>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Lapa1!$A$2:$A$3</c:f>
              <c:strCache>
                <c:ptCount val="2"/>
                <c:pt idx="0">
                  <c:v>Kaķi</c:v>
                </c:pt>
                <c:pt idx="1">
                  <c:v>Suņi</c:v>
                </c:pt>
              </c:strCache>
            </c:strRef>
          </c:cat>
          <c:val>
            <c:numRef>
              <c:f>Lapa1!$B$2:$B$3</c:f>
              <c:numCache>
                <c:formatCode>General</c:formatCode>
                <c:ptCount val="2"/>
                <c:pt idx="0">
                  <c:v>52</c:v>
                </c:pt>
                <c:pt idx="1">
                  <c:v>13</c:v>
                </c:pt>
              </c:numCache>
            </c:numRef>
          </c:val>
          <c:extLst>
            <c:ext xmlns:c16="http://schemas.microsoft.com/office/drawing/2014/chart" uri="{C3380CC4-5D6E-409C-BE32-E72D297353CC}">
              <c16:uniqueId val="{00000002-5E0F-49A1-A60B-7DD1782C5FE5}"/>
            </c:ext>
          </c:extLst>
        </c:ser>
        <c:ser>
          <c:idx val="1"/>
          <c:order val="1"/>
          <c:tx>
            <c:strRef>
              <c:f>Lapa1!$C$1</c:f>
              <c:strCache>
                <c:ptCount val="1"/>
                <c:pt idx="0">
                  <c:v>2022</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7.1174377224199285E-3"/>
                  <c:y val="-8.15494393476052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E0F-49A1-A60B-7DD1782C5FE5}"/>
                </c:ext>
              </c:extLst>
            </c:dLbl>
            <c:dLbl>
              <c:idx val="1"/>
              <c:layout>
                <c:manualLayout>
                  <c:x val="7.1174377224199285E-3"/>
                  <c:y val="-1.34229092923017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E0F-49A1-A60B-7DD1782C5FE5}"/>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Lapa1!$A$2:$A$3</c:f>
              <c:strCache>
                <c:ptCount val="2"/>
                <c:pt idx="0">
                  <c:v>Kaķi</c:v>
                </c:pt>
                <c:pt idx="1">
                  <c:v>Suņi</c:v>
                </c:pt>
              </c:strCache>
            </c:strRef>
          </c:cat>
          <c:val>
            <c:numRef>
              <c:f>Lapa1!$C$2:$C$3</c:f>
              <c:numCache>
                <c:formatCode>General</c:formatCode>
                <c:ptCount val="2"/>
                <c:pt idx="0">
                  <c:v>101</c:v>
                </c:pt>
                <c:pt idx="1">
                  <c:v>19</c:v>
                </c:pt>
              </c:numCache>
            </c:numRef>
          </c:val>
          <c:extLst>
            <c:ext xmlns:c16="http://schemas.microsoft.com/office/drawing/2014/chart" uri="{C3380CC4-5D6E-409C-BE32-E72D297353CC}">
              <c16:uniqueId val="{00000005-5E0F-49A1-A60B-7DD1782C5FE5}"/>
            </c:ext>
          </c:extLst>
        </c:ser>
        <c:ser>
          <c:idx val="2"/>
          <c:order val="2"/>
          <c:tx>
            <c:strRef>
              <c:f>Lapa1!$D$1</c:f>
              <c:strCache>
                <c:ptCount val="1"/>
                <c:pt idx="0">
                  <c:v>2023</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E0F-49A1-A60B-7DD1782C5FE5}"/>
                </c:ext>
              </c:extLst>
            </c:dLbl>
            <c:dLbl>
              <c:idx val="1"/>
              <c:layout>
                <c:manualLayout>
                  <c:x val="7.1174377224198417E-3"/>
                  <c:y val="-1.22324159021406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E0F-49A1-A60B-7DD1782C5FE5}"/>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Lapa1!$A$2:$A$3</c:f>
              <c:strCache>
                <c:ptCount val="2"/>
                <c:pt idx="0">
                  <c:v>Kaķi</c:v>
                </c:pt>
                <c:pt idx="1">
                  <c:v>Suņi</c:v>
                </c:pt>
              </c:strCache>
            </c:strRef>
          </c:cat>
          <c:val>
            <c:numRef>
              <c:f>Lapa1!$D$2:$D$3</c:f>
              <c:numCache>
                <c:formatCode>General</c:formatCode>
                <c:ptCount val="2"/>
                <c:pt idx="0">
                  <c:v>102</c:v>
                </c:pt>
                <c:pt idx="1">
                  <c:v>18</c:v>
                </c:pt>
              </c:numCache>
            </c:numRef>
          </c:val>
          <c:extLst>
            <c:ext xmlns:c16="http://schemas.microsoft.com/office/drawing/2014/chart" uri="{C3380CC4-5D6E-409C-BE32-E72D297353CC}">
              <c16:uniqueId val="{00000008-5E0F-49A1-A60B-7DD1782C5FE5}"/>
            </c:ext>
          </c:extLst>
        </c:ser>
        <c:dLbls>
          <c:showLegendKey val="0"/>
          <c:showVal val="0"/>
          <c:showCatName val="0"/>
          <c:showSerName val="0"/>
          <c:showPercent val="0"/>
          <c:showBubbleSize val="0"/>
        </c:dLbls>
        <c:gapWidth val="150"/>
        <c:shape val="box"/>
        <c:axId val="436889896"/>
        <c:axId val="436888720"/>
        <c:axId val="0"/>
      </c:bar3DChart>
      <c:catAx>
        <c:axId val="436889896"/>
        <c:scaling>
          <c:orientation val="minMax"/>
        </c:scaling>
        <c:delete val="0"/>
        <c:axPos val="l"/>
        <c:numFmt formatCode="General" sourceLinked="1"/>
        <c:majorTickMark val="none"/>
        <c:minorTickMark val="none"/>
        <c:tickLblPos val="nextTo"/>
        <c:spPr>
          <a:noFill/>
          <a:ln w="12700">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endParaRPr lang="lv-LV"/>
          </a:p>
        </c:txPr>
        <c:crossAx val="436888720"/>
        <c:crosses val="autoZero"/>
        <c:auto val="1"/>
        <c:lblAlgn val="ctr"/>
        <c:lblOffset val="100"/>
        <c:noMultiLvlLbl val="0"/>
      </c:catAx>
      <c:valAx>
        <c:axId val="436888720"/>
        <c:scaling>
          <c:orientation val="minMax"/>
        </c:scaling>
        <c:delete val="0"/>
        <c:axPos val="b"/>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6350">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36889896"/>
        <c:crosses val="autoZero"/>
        <c:crossBetween val="between"/>
      </c:valAx>
      <c:spPr>
        <a:noFill/>
        <a:ln>
          <a:noFill/>
        </a:ln>
        <a:effectLst/>
      </c:spPr>
    </c:plotArea>
    <c:legend>
      <c:legendPos val="b"/>
      <c:layout>
        <c:manualLayout>
          <c:xMode val="edge"/>
          <c:yMode val="edge"/>
          <c:x val="0.36501324581705669"/>
          <c:y val="0.89685758030246221"/>
          <c:w val="0.28183577586609504"/>
          <c:h val="7.8677550627272511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lv-LV"/>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D2946-0ECD-4F99-BB10-751DB262CE06}" type="doc">
      <dgm:prSet loTypeId="urn:microsoft.com/office/officeart/2005/8/layout/orgChart1#1" loCatId="hierarchy" qsTypeId="urn:microsoft.com/office/officeart/2005/8/quickstyle/simple1" qsCatId="simple" csTypeId="urn:microsoft.com/office/officeart/2005/8/colors/accent0_1" csCatId="mainScheme" phldr="1"/>
      <dgm:spPr/>
      <dgm:t>
        <a:bodyPr/>
        <a:lstStyle/>
        <a:p>
          <a:endParaRPr lang="lv-LV"/>
        </a:p>
      </dgm:t>
    </dgm:pt>
    <dgm:pt modelId="{8E21BDAD-FA0A-4AF3-8E80-6CD34BBC8FA2}">
      <dgm:prSet phldrT="[Teksts]" custT="1">
        <dgm:style>
          <a:lnRef idx="1">
            <a:schemeClr val="accent6"/>
          </a:lnRef>
          <a:fillRef idx="2">
            <a:schemeClr val="accent6"/>
          </a:fillRef>
          <a:effectRef idx="1">
            <a:schemeClr val="accent6"/>
          </a:effectRef>
          <a:fontRef idx="minor">
            <a:schemeClr val="dk1"/>
          </a:fontRef>
        </dgm:style>
      </dgm:prSet>
      <dgm:spPr>
        <a:xfrm>
          <a:off x="1979061" y="416919"/>
          <a:ext cx="4573736" cy="445235"/>
        </a:xfrm>
        <a:prstGeom prst="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lin ang="13500000" scaled="1"/>
          <a:tileRect/>
        </a:gradFill>
      </dgm:spPr>
      <dgm:t>
        <a:bodyPr/>
        <a:lstStyle/>
        <a:p>
          <a:pPr>
            <a:buNone/>
          </a:pPr>
          <a:r>
            <a:rPr lang="lv-LV" sz="2000" b="1" baseline="0" dirty="0">
              <a:latin typeface="Arial" panose="020B0604020202020204" pitchFamily="34" charset="0"/>
              <a:ea typeface="+mn-ea"/>
              <a:cs typeface="Arial" panose="020B0604020202020204" pitchFamily="34" charset="0"/>
            </a:rPr>
            <a:t>DIREKTORS</a:t>
          </a:r>
        </a:p>
      </dgm:t>
    </dgm:pt>
    <dgm:pt modelId="{0583089F-EF4E-4E2D-B14D-30870994FB5F}" type="parTrans" cxnId="{49EAABC7-B624-4204-B545-E2163FFBADE8}">
      <dgm:prSet/>
      <dgm:spPr/>
      <dgm:t>
        <a:bodyPr/>
        <a:lstStyle/>
        <a:p>
          <a:endParaRPr lang="lv-LV"/>
        </a:p>
      </dgm:t>
    </dgm:pt>
    <dgm:pt modelId="{B5854A8D-8621-44F2-AFCA-43987B85D700}" type="sibTrans" cxnId="{49EAABC7-B624-4204-B545-E2163FFBADE8}">
      <dgm:prSet/>
      <dgm:spPr/>
      <dgm:t>
        <a:bodyPr/>
        <a:lstStyle/>
        <a:p>
          <a:endParaRPr lang="lv-LV"/>
        </a:p>
      </dgm:t>
    </dgm:pt>
    <dgm:pt modelId="{93A41106-FF11-4328-A901-E9CD0B2C89E5}">
      <dgm:prSet phldrT="[Teksts]" custT="1">
        <dgm:style>
          <a:lnRef idx="1">
            <a:schemeClr val="accent6"/>
          </a:lnRef>
          <a:fillRef idx="2">
            <a:schemeClr val="accent6"/>
          </a:fillRef>
          <a:effectRef idx="1">
            <a:schemeClr val="accent6"/>
          </a:effectRef>
          <a:fontRef idx="minor">
            <a:schemeClr val="dk1"/>
          </a:fontRef>
        </dgm:style>
      </dgm:prSet>
      <dgm:spPr>
        <a:xfrm>
          <a:off x="964" y="1681388"/>
          <a:ext cx="890471" cy="649189"/>
        </a:xfrm>
        <a:prstGeom prst="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lin ang="13500000" scaled="1"/>
          <a:tileRect/>
        </a:gradFill>
      </dgm:spPr>
      <dgm:t>
        <a:bodyPr/>
        <a:lstStyle/>
        <a:p>
          <a:pPr>
            <a:buNone/>
          </a:pPr>
          <a:r>
            <a:rPr lang="lv-LV" sz="800" b="1" baseline="0" dirty="0">
              <a:latin typeface="Arial" panose="020B0604020202020204" pitchFamily="34" charset="0"/>
              <a:ea typeface="+mn-ea"/>
              <a:cs typeface="Arial" panose="020B0604020202020204" pitchFamily="34" charset="0"/>
            </a:rPr>
            <a:t>GALVENAIS GRĀMATVEDIS</a:t>
          </a:r>
        </a:p>
      </dgm:t>
    </dgm:pt>
    <dgm:pt modelId="{CD4B26CB-3FB7-4203-AF7E-0C03B6A1CE50}" type="parTrans" cxnId="{9A8C429D-3FF1-4465-B807-FD7BC5FC1AF0}">
      <dgm:prSet/>
      <dgm:spPr>
        <a:xfrm>
          <a:off x="446200" y="1494389"/>
          <a:ext cx="3819729" cy="186998"/>
        </a:xfrm>
        <a:custGeom>
          <a:avLst/>
          <a:gdLst/>
          <a:ahLst/>
          <a:cxnLst/>
          <a:rect l="0" t="0" r="0" b="0"/>
          <a:pathLst>
            <a:path>
              <a:moveTo>
                <a:pt x="4040967" y="0"/>
              </a:moveTo>
              <a:lnTo>
                <a:pt x="4040967" y="98914"/>
              </a:lnTo>
              <a:lnTo>
                <a:pt x="0" y="98914"/>
              </a:lnTo>
              <a:lnTo>
                <a:pt x="0" y="197829"/>
              </a:lnTo>
            </a:path>
          </a:pathLst>
        </a:custGeom>
      </dgm:spPr>
      <dgm:t>
        <a:bodyPr/>
        <a:lstStyle/>
        <a:p>
          <a:endParaRPr lang="lv-LV"/>
        </a:p>
      </dgm:t>
    </dgm:pt>
    <dgm:pt modelId="{D207F042-AC21-43CF-97F4-EED8CE0567C9}" type="sibTrans" cxnId="{9A8C429D-3FF1-4465-B807-FD7BC5FC1AF0}">
      <dgm:prSet/>
      <dgm:spPr/>
      <dgm:t>
        <a:bodyPr/>
        <a:lstStyle/>
        <a:p>
          <a:endParaRPr lang="lv-LV"/>
        </a:p>
      </dgm:t>
    </dgm:pt>
    <dgm:pt modelId="{E5674AAD-80E7-42F3-816F-78AED1546052}">
      <dgm:prSet phldrT="[Teksts]" custT="1">
        <dgm:style>
          <a:lnRef idx="1">
            <a:schemeClr val="accent6"/>
          </a:lnRef>
          <a:fillRef idx="2">
            <a:schemeClr val="accent6"/>
          </a:fillRef>
          <a:effectRef idx="1">
            <a:schemeClr val="accent6"/>
          </a:effectRef>
          <a:fontRef idx="minor">
            <a:schemeClr val="dk1"/>
          </a:fontRef>
        </dgm:style>
      </dgm:prSet>
      <dgm:spPr>
        <a:xfrm>
          <a:off x="1078434" y="1681388"/>
          <a:ext cx="890471" cy="629051"/>
        </a:xfrm>
        <a:prstGeom prst="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lin ang="13500000" scaled="1"/>
          <a:tileRect/>
        </a:gradFill>
      </dgm:spPr>
      <dgm:t>
        <a:bodyPr/>
        <a:lstStyle/>
        <a:p>
          <a:pPr>
            <a:buNone/>
          </a:pPr>
          <a:r>
            <a:rPr lang="lv-LV" sz="800" b="1" baseline="0" dirty="0">
              <a:latin typeface="Arial" panose="020B0604020202020204" pitchFamily="34" charset="0"/>
              <a:ea typeface="+mn-ea"/>
              <a:cs typeface="Arial" panose="020B0604020202020204" pitchFamily="34" charset="0"/>
            </a:rPr>
            <a:t>DZĪVNIEKU PATVERSMES VADĪTĀJA</a:t>
          </a:r>
        </a:p>
      </dgm:t>
    </dgm:pt>
    <dgm:pt modelId="{44617FDB-A687-4E56-AB3C-1D3DDC322D9D}" type="parTrans" cxnId="{F8F605D0-9DA3-4CA3-AEF5-EB1DD47F04F9}">
      <dgm:prSet/>
      <dgm:spPr>
        <a:xfrm>
          <a:off x="1523670" y="1494389"/>
          <a:ext cx="2742259" cy="186998"/>
        </a:xfrm>
        <a:custGeom>
          <a:avLst/>
          <a:gdLst/>
          <a:ahLst/>
          <a:cxnLst/>
          <a:rect l="0" t="0" r="0" b="0"/>
          <a:pathLst>
            <a:path>
              <a:moveTo>
                <a:pt x="2901090" y="0"/>
              </a:moveTo>
              <a:lnTo>
                <a:pt x="2901090" y="98914"/>
              </a:lnTo>
              <a:lnTo>
                <a:pt x="0" y="98914"/>
              </a:lnTo>
              <a:lnTo>
                <a:pt x="0" y="197829"/>
              </a:lnTo>
            </a:path>
          </a:pathLst>
        </a:custGeom>
      </dgm:spPr>
      <dgm:t>
        <a:bodyPr/>
        <a:lstStyle/>
        <a:p>
          <a:endParaRPr lang="lv-LV"/>
        </a:p>
      </dgm:t>
    </dgm:pt>
    <dgm:pt modelId="{3A2D84A1-D6A1-44B1-A8A5-733603F5753D}" type="sibTrans" cxnId="{F8F605D0-9DA3-4CA3-AEF5-EB1DD47F04F9}">
      <dgm:prSet/>
      <dgm:spPr/>
      <dgm:t>
        <a:bodyPr/>
        <a:lstStyle/>
        <a:p>
          <a:endParaRPr lang="lv-LV"/>
        </a:p>
      </dgm:t>
    </dgm:pt>
    <dgm:pt modelId="{53BF5E85-F303-4C95-9359-2CB10D1D0FD2}">
      <dgm:prSet phldrT="[Teksts]" custT="1">
        <dgm:style>
          <a:lnRef idx="1">
            <a:schemeClr val="accent6"/>
          </a:lnRef>
          <a:fillRef idx="2">
            <a:schemeClr val="accent6"/>
          </a:fillRef>
          <a:effectRef idx="1">
            <a:schemeClr val="accent6"/>
          </a:effectRef>
          <a:fontRef idx="minor">
            <a:schemeClr val="dk1"/>
          </a:fontRef>
        </dgm:style>
      </dgm:prSet>
      <dgm:spPr>
        <a:xfrm>
          <a:off x="2240535" y="1681388"/>
          <a:ext cx="890471" cy="638084"/>
        </a:xfrm>
        <a:prstGeom prst="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lin ang="13500000" scaled="1"/>
          <a:tileRect/>
        </a:gradFill>
      </dgm:spPr>
      <dgm:t>
        <a:bodyPr/>
        <a:lstStyle/>
        <a:p>
          <a:pPr>
            <a:buNone/>
          </a:pPr>
          <a:r>
            <a:rPr lang="lv-LV" sz="800" b="1" baseline="0" dirty="0">
              <a:latin typeface="Arial" panose="020B0604020202020204" pitchFamily="34" charset="0"/>
              <a:ea typeface="+mn-ea"/>
              <a:cs typeface="Arial" panose="020B0604020202020204" pitchFamily="34" charset="0"/>
            </a:rPr>
            <a:t>SAIMNIECĪBAS VADĪTĀJS</a:t>
          </a:r>
        </a:p>
      </dgm:t>
    </dgm:pt>
    <dgm:pt modelId="{35A30874-248F-4BF3-BB70-53E59D65B8A9}" type="parTrans" cxnId="{CCC4F80F-3685-4FFA-B691-BA5F319F0010}">
      <dgm:prSet/>
      <dgm:spPr>
        <a:xfrm>
          <a:off x="2685770" y="1494389"/>
          <a:ext cx="1580159" cy="186998"/>
        </a:xfrm>
        <a:custGeom>
          <a:avLst/>
          <a:gdLst/>
          <a:ahLst/>
          <a:cxnLst/>
          <a:rect l="0" t="0" r="0" b="0"/>
          <a:pathLst>
            <a:path>
              <a:moveTo>
                <a:pt x="1671681" y="0"/>
              </a:moveTo>
              <a:lnTo>
                <a:pt x="1671681" y="98914"/>
              </a:lnTo>
              <a:lnTo>
                <a:pt x="0" y="98914"/>
              </a:lnTo>
              <a:lnTo>
                <a:pt x="0" y="197829"/>
              </a:lnTo>
            </a:path>
          </a:pathLst>
        </a:custGeom>
      </dgm:spPr>
      <dgm:t>
        <a:bodyPr/>
        <a:lstStyle/>
        <a:p>
          <a:endParaRPr lang="lv-LV"/>
        </a:p>
      </dgm:t>
    </dgm:pt>
    <dgm:pt modelId="{A342A249-13E7-4F2A-B2F8-7115E3F08441}" type="sibTrans" cxnId="{CCC4F80F-3685-4FFA-B691-BA5F319F0010}">
      <dgm:prSet/>
      <dgm:spPr/>
      <dgm:t>
        <a:bodyPr/>
        <a:lstStyle/>
        <a:p>
          <a:endParaRPr lang="lv-LV"/>
        </a:p>
      </dgm:t>
    </dgm:pt>
    <dgm:pt modelId="{A6E6450F-8142-4033-BD7F-B6919F7CF572}">
      <dgm:prSet phldrT="[Teksts]" custT="1">
        <dgm:style>
          <a:lnRef idx="1">
            <a:schemeClr val="accent6"/>
          </a:lnRef>
          <a:fillRef idx="2">
            <a:schemeClr val="accent6"/>
          </a:fillRef>
          <a:effectRef idx="1">
            <a:schemeClr val="accent6"/>
          </a:effectRef>
          <a:fontRef idx="minor">
            <a:schemeClr val="dk1"/>
          </a:fontRef>
        </dgm:style>
      </dgm:prSet>
      <dgm:spPr>
        <a:xfrm>
          <a:off x="223582" y="2517576"/>
          <a:ext cx="762920" cy="628899"/>
        </a:xfrm>
        <a:prstGeom prst="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lin ang="13500000" scaled="1"/>
          <a:tileRect/>
        </a:gradFill>
      </dgm:spPr>
      <dgm:t>
        <a:bodyPr/>
        <a:lstStyle/>
        <a:p>
          <a:pPr>
            <a:buNone/>
          </a:pPr>
          <a:r>
            <a:rPr lang="lv-LV" sz="900" b="1" baseline="0" dirty="0">
              <a:latin typeface="Arial" panose="020B0604020202020204" pitchFamily="34" charset="0"/>
              <a:ea typeface="+mn-ea"/>
              <a:cs typeface="Arial" panose="020B0604020202020204" pitchFamily="34" charset="0"/>
            </a:rPr>
            <a:t>Grāmatveža palīgs</a:t>
          </a:r>
        </a:p>
      </dgm:t>
    </dgm:pt>
    <dgm:pt modelId="{6D170541-404B-44E0-B1F9-AF2E569E3320}" type="parTrans" cxnId="{4024B62C-D4A6-41EA-A337-B3F41FC42299}">
      <dgm:prSet/>
      <dgm:spPr>
        <a:xfrm>
          <a:off x="90011" y="2330577"/>
          <a:ext cx="133570" cy="501448"/>
        </a:xfrm>
        <a:custGeom>
          <a:avLst/>
          <a:gdLst/>
          <a:ahLst/>
          <a:cxnLst/>
          <a:rect l="0" t="0" r="0" b="0"/>
          <a:pathLst>
            <a:path>
              <a:moveTo>
                <a:pt x="0" y="0"/>
              </a:moveTo>
              <a:lnTo>
                <a:pt x="0" y="530492"/>
              </a:lnTo>
              <a:lnTo>
                <a:pt x="141307" y="530492"/>
              </a:lnTo>
            </a:path>
          </a:pathLst>
        </a:custGeom>
      </dgm:spPr>
      <dgm:t>
        <a:bodyPr/>
        <a:lstStyle/>
        <a:p>
          <a:endParaRPr lang="lv-LV"/>
        </a:p>
      </dgm:t>
    </dgm:pt>
    <dgm:pt modelId="{C6B07200-8C09-4550-B45D-59A76F1F4B84}" type="sibTrans" cxnId="{4024B62C-D4A6-41EA-A337-B3F41FC42299}">
      <dgm:prSet/>
      <dgm:spPr/>
      <dgm:t>
        <a:bodyPr/>
        <a:lstStyle/>
        <a:p>
          <a:endParaRPr lang="lv-LV"/>
        </a:p>
      </dgm:t>
    </dgm:pt>
    <dgm:pt modelId="{A9644EC7-51B3-4871-BE56-A60C6B5F2419}">
      <dgm:prSet phldrT="[Teksts]" custT="1">
        <dgm:style>
          <a:lnRef idx="1">
            <a:schemeClr val="accent6"/>
          </a:lnRef>
          <a:fillRef idx="2">
            <a:schemeClr val="accent6"/>
          </a:fillRef>
          <a:effectRef idx="1">
            <a:schemeClr val="accent6"/>
          </a:effectRef>
          <a:fontRef idx="minor">
            <a:schemeClr val="dk1"/>
          </a:fontRef>
        </dgm:style>
      </dgm:prSet>
      <dgm:spPr>
        <a:xfrm>
          <a:off x="1301052" y="2497438"/>
          <a:ext cx="890471" cy="445235"/>
        </a:xfrm>
        <a:prstGeom prst="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lin ang="13500000" scaled="1"/>
          <a:tileRect/>
        </a:gradFill>
      </dgm:spPr>
      <dgm:t>
        <a:bodyPr/>
        <a:lstStyle/>
        <a:p>
          <a:pPr>
            <a:buNone/>
          </a:pPr>
          <a:r>
            <a:rPr lang="lv-LV" sz="900" b="1" baseline="0" dirty="0">
              <a:latin typeface="Arial" panose="020B0604020202020204" pitchFamily="34" charset="0"/>
              <a:ea typeface="+mn-ea"/>
              <a:cs typeface="Arial" panose="020B0604020202020204" pitchFamily="34" charset="0"/>
            </a:rPr>
            <a:t>Automobiļa vadītājs</a:t>
          </a:r>
        </a:p>
        <a:p>
          <a:pPr>
            <a:buNone/>
          </a:pPr>
          <a:r>
            <a:rPr lang="lv-LV" sz="900" b="1" baseline="0" dirty="0">
              <a:latin typeface="Arial" panose="020B0604020202020204" pitchFamily="34" charset="0"/>
              <a:ea typeface="+mn-ea"/>
              <a:cs typeface="Arial" panose="020B0604020202020204" pitchFamily="34" charset="0"/>
            </a:rPr>
            <a:t>2 pers.</a:t>
          </a:r>
        </a:p>
      </dgm:t>
    </dgm:pt>
    <dgm:pt modelId="{1F164FA0-543A-4655-9681-72EB11B38944}" type="parTrans" cxnId="{6B1A7214-B581-4582-B5E6-E376D4FB76AB}">
      <dgm:prSet/>
      <dgm:spPr>
        <a:xfrm>
          <a:off x="1167481" y="2310439"/>
          <a:ext cx="133570" cy="409616"/>
        </a:xfrm>
        <a:custGeom>
          <a:avLst/>
          <a:gdLst/>
          <a:ahLst/>
          <a:cxnLst/>
          <a:rect l="0" t="0" r="0" b="0"/>
          <a:pathLst>
            <a:path>
              <a:moveTo>
                <a:pt x="0" y="0"/>
              </a:moveTo>
              <a:lnTo>
                <a:pt x="0" y="433341"/>
              </a:lnTo>
              <a:lnTo>
                <a:pt x="141307" y="433341"/>
              </a:lnTo>
            </a:path>
          </a:pathLst>
        </a:custGeom>
      </dgm:spPr>
      <dgm:t>
        <a:bodyPr/>
        <a:lstStyle/>
        <a:p>
          <a:endParaRPr lang="lv-LV"/>
        </a:p>
      </dgm:t>
    </dgm:pt>
    <dgm:pt modelId="{89FBAA6A-0D32-4880-9C9E-BB96E0B970F0}" type="sibTrans" cxnId="{6B1A7214-B581-4582-B5E6-E376D4FB76AB}">
      <dgm:prSet/>
      <dgm:spPr/>
      <dgm:t>
        <a:bodyPr/>
        <a:lstStyle/>
        <a:p>
          <a:endParaRPr lang="lv-LV"/>
        </a:p>
      </dgm:t>
    </dgm:pt>
    <dgm:pt modelId="{8CCBB8E1-3203-4D69-A085-7D13C489DB55}">
      <dgm:prSet phldrT="[Teksts]" custT="1">
        <dgm:style>
          <a:lnRef idx="1">
            <a:schemeClr val="accent6"/>
          </a:lnRef>
          <a:fillRef idx="2">
            <a:schemeClr val="accent6"/>
          </a:fillRef>
          <a:effectRef idx="1">
            <a:schemeClr val="accent6"/>
          </a:effectRef>
          <a:fontRef idx="minor">
            <a:schemeClr val="dk1"/>
          </a:fontRef>
        </dgm:style>
      </dgm:prSet>
      <dgm:spPr>
        <a:xfrm>
          <a:off x="2463153" y="2506472"/>
          <a:ext cx="809847" cy="713454"/>
        </a:xfrm>
        <a:prstGeom prst="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lin ang="13500000" scaled="1"/>
          <a:tileRect/>
        </a:gradFill>
      </dgm:spPr>
      <dgm:t>
        <a:bodyPr/>
        <a:lstStyle/>
        <a:p>
          <a:pPr>
            <a:buNone/>
          </a:pPr>
          <a:r>
            <a:rPr lang="lv-LV" sz="900" b="1" baseline="0" dirty="0">
              <a:latin typeface="Arial" panose="020B0604020202020204" pitchFamily="34" charset="0"/>
              <a:ea typeface="+mn-ea"/>
              <a:cs typeface="Arial" panose="020B0604020202020204" pitchFamily="34" charset="0"/>
            </a:rPr>
            <a:t>Brigadieris </a:t>
          </a:r>
        </a:p>
        <a:p>
          <a:pPr>
            <a:buNone/>
          </a:pPr>
          <a:r>
            <a:rPr lang="lv-LV" sz="900" b="1" baseline="0" dirty="0">
              <a:latin typeface="Arial" panose="020B0604020202020204" pitchFamily="34" charset="0"/>
              <a:ea typeface="+mn-ea"/>
              <a:cs typeface="Arial" panose="020B0604020202020204" pitchFamily="34" charset="0"/>
            </a:rPr>
            <a:t>5 pers.</a:t>
          </a:r>
        </a:p>
      </dgm:t>
    </dgm:pt>
    <dgm:pt modelId="{7FA1CD9F-FD88-4E9E-9FAC-084448391935}" type="parTrans" cxnId="{EC9147B1-6198-4F4A-BC8C-30F1D3EAFAB6}">
      <dgm:prSet/>
      <dgm:spPr>
        <a:xfrm>
          <a:off x="2329582" y="2319473"/>
          <a:ext cx="133570" cy="543726"/>
        </a:xfrm>
        <a:custGeom>
          <a:avLst/>
          <a:gdLst/>
          <a:ahLst/>
          <a:cxnLst/>
          <a:rect l="0" t="0" r="0" b="0"/>
          <a:pathLst>
            <a:path>
              <a:moveTo>
                <a:pt x="0" y="0"/>
              </a:moveTo>
              <a:lnTo>
                <a:pt x="0" y="575218"/>
              </a:lnTo>
              <a:lnTo>
                <a:pt x="141307" y="575218"/>
              </a:lnTo>
            </a:path>
          </a:pathLst>
        </a:custGeom>
      </dgm:spPr>
      <dgm:t>
        <a:bodyPr/>
        <a:lstStyle/>
        <a:p>
          <a:endParaRPr lang="lv-LV"/>
        </a:p>
      </dgm:t>
    </dgm:pt>
    <dgm:pt modelId="{5B24928F-F936-41FC-9563-AB472055E27A}" type="sibTrans" cxnId="{EC9147B1-6198-4F4A-BC8C-30F1D3EAFAB6}">
      <dgm:prSet/>
      <dgm:spPr/>
      <dgm:t>
        <a:bodyPr/>
        <a:lstStyle/>
        <a:p>
          <a:endParaRPr lang="lv-LV"/>
        </a:p>
      </dgm:t>
    </dgm:pt>
    <dgm:pt modelId="{41AA4AF0-95E1-42C5-8FB6-E17973B15F20}">
      <dgm:prSet phldrT="[Teksts]" custT="1">
        <dgm:style>
          <a:lnRef idx="1">
            <a:schemeClr val="accent6"/>
          </a:lnRef>
          <a:fillRef idx="2">
            <a:schemeClr val="accent6"/>
          </a:fillRef>
          <a:effectRef idx="1">
            <a:schemeClr val="accent6"/>
          </a:effectRef>
          <a:fontRef idx="minor">
            <a:schemeClr val="dk1"/>
          </a:fontRef>
        </dgm:style>
      </dgm:prSet>
      <dgm:spPr>
        <a:xfrm>
          <a:off x="1301052" y="3129673"/>
          <a:ext cx="890471" cy="445235"/>
        </a:xfrm>
        <a:prstGeom prst="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lin ang="13500000" scaled="1"/>
          <a:tileRect/>
        </a:gradFill>
      </dgm:spPr>
      <dgm:t>
        <a:bodyPr/>
        <a:lstStyle/>
        <a:p>
          <a:pPr>
            <a:buNone/>
          </a:pPr>
          <a:r>
            <a:rPr lang="lv-LV" sz="900" b="1" baseline="0" dirty="0">
              <a:latin typeface="Arial" panose="020B0604020202020204" pitchFamily="34" charset="0"/>
              <a:ea typeface="+mn-ea"/>
              <a:cs typeface="Arial" panose="020B0604020202020204" pitchFamily="34" charset="0"/>
            </a:rPr>
            <a:t>Suņu un kaķu kopējs</a:t>
          </a:r>
        </a:p>
        <a:p>
          <a:pPr>
            <a:buNone/>
          </a:pPr>
          <a:r>
            <a:rPr lang="lv-LV" sz="900" b="1" baseline="0" dirty="0">
              <a:latin typeface="Arial" panose="020B0604020202020204" pitchFamily="34" charset="0"/>
              <a:ea typeface="+mn-ea"/>
              <a:cs typeface="Arial" panose="020B0604020202020204" pitchFamily="34" charset="0"/>
            </a:rPr>
            <a:t>2 pers.</a:t>
          </a:r>
        </a:p>
      </dgm:t>
    </dgm:pt>
    <dgm:pt modelId="{A1171283-7BDD-47C5-897B-AEC91CCD2D21}" type="parTrans" cxnId="{BA27D4F6-5ABE-4B5C-8079-72C4F2DD6434}">
      <dgm:prSet/>
      <dgm:spPr>
        <a:xfrm>
          <a:off x="1167481" y="2310439"/>
          <a:ext cx="133570" cy="1041851"/>
        </a:xfrm>
        <a:custGeom>
          <a:avLst/>
          <a:gdLst/>
          <a:ahLst/>
          <a:cxnLst/>
          <a:rect l="0" t="0" r="0" b="0"/>
          <a:pathLst>
            <a:path>
              <a:moveTo>
                <a:pt x="0" y="0"/>
              </a:moveTo>
              <a:lnTo>
                <a:pt x="0" y="1102195"/>
              </a:lnTo>
              <a:lnTo>
                <a:pt x="141307" y="1102195"/>
              </a:lnTo>
            </a:path>
          </a:pathLst>
        </a:custGeom>
      </dgm:spPr>
      <dgm:t>
        <a:bodyPr/>
        <a:lstStyle/>
        <a:p>
          <a:endParaRPr lang="lv-LV"/>
        </a:p>
      </dgm:t>
    </dgm:pt>
    <dgm:pt modelId="{FDCADB8B-915A-431D-8B0D-6A0DCE54A7F9}" type="sibTrans" cxnId="{BA27D4F6-5ABE-4B5C-8079-72C4F2DD6434}">
      <dgm:prSet/>
      <dgm:spPr/>
      <dgm:t>
        <a:bodyPr/>
        <a:lstStyle/>
        <a:p>
          <a:endParaRPr lang="lv-LV"/>
        </a:p>
      </dgm:t>
    </dgm:pt>
    <dgm:pt modelId="{784A7303-FE20-4A88-AAA5-2D8D4AF2D1CE}">
      <dgm:prSet phldrT="[Teksts]" custT="1">
        <dgm:style>
          <a:lnRef idx="1">
            <a:schemeClr val="accent6"/>
          </a:lnRef>
          <a:fillRef idx="2">
            <a:schemeClr val="accent6"/>
          </a:fillRef>
          <a:effectRef idx="1">
            <a:schemeClr val="accent6"/>
          </a:effectRef>
          <a:fontRef idx="minor">
            <a:schemeClr val="dk1"/>
          </a:fontRef>
        </dgm:style>
      </dgm:prSet>
      <dgm:spPr>
        <a:xfrm>
          <a:off x="1301052" y="3761908"/>
          <a:ext cx="975101" cy="445235"/>
        </a:xfrm>
        <a:prstGeom prst="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lin ang="13500000" scaled="1"/>
          <a:tileRect/>
        </a:gradFill>
        <a:ln/>
      </dgm:spPr>
      <dgm:t>
        <a:bodyPr/>
        <a:lstStyle/>
        <a:p>
          <a:pPr>
            <a:buNone/>
          </a:pPr>
          <a:r>
            <a:rPr lang="lv-LV" sz="900" b="1" baseline="0" dirty="0">
              <a:latin typeface="Arial" panose="020B0604020202020204" pitchFamily="34" charset="0"/>
              <a:ea typeface="+mn-ea"/>
              <a:cs typeface="Arial" panose="020B0604020202020204" pitchFamily="34" charset="0"/>
            </a:rPr>
            <a:t>Palīgstrādnieks </a:t>
          </a:r>
        </a:p>
        <a:p>
          <a:pPr>
            <a:buNone/>
          </a:pPr>
          <a:r>
            <a:rPr lang="lv-LV" sz="900" b="1" baseline="0" dirty="0">
              <a:latin typeface="Arial" panose="020B0604020202020204" pitchFamily="34" charset="0"/>
              <a:ea typeface="+mn-ea"/>
              <a:cs typeface="Arial" panose="020B0604020202020204" pitchFamily="34" charset="0"/>
            </a:rPr>
            <a:t>2 pers. </a:t>
          </a:r>
        </a:p>
      </dgm:t>
    </dgm:pt>
    <dgm:pt modelId="{9758FA9E-66DE-466C-BEC4-653B8924DB30}" type="parTrans" cxnId="{F1D9F28E-9015-4A93-89CE-5F84F4C603F9}">
      <dgm:prSet/>
      <dgm:spPr>
        <a:xfrm>
          <a:off x="1167481" y="2310439"/>
          <a:ext cx="133570" cy="1674085"/>
        </a:xfrm>
        <a:custGeom>
          <a:avLst/>
          <a:gdLst/>
          <a:ahLst/>
          <a:cxnLst/>
          <a:rect l="0" t="0" r="0" b="0"/>
          <a:pathLst>
            <a:path>
              <a:moveTo>
                <a:pt x="0" y="0"/>
              </a:moveTo>
              <a:lnTo>
                <a:pt x="0" y="1771048"/>
              </a:lnTo>
              <a:lnTo>
                <a:pt x="141307" y="1771048"/>
              </a:lnTo>
            </a:path>
          </a:pathLst>
        </a:custGeom>
        <a:ln>
          <a:noFill/>
        </a:ln>
      </dgm:spPr>
      <dgm:t>
        <a:bodyPr/>
        <a:lstStyle/>
        <a:p>
          <a:endParaRPr lang="lv-LV"/>
        </a:p>
      </dgm:t>
    </dgm:pt>
    <dgm:pt modelId="{C0B3D0D2-B01E-4AA4-87E6-58767AA40F53}" type="sibTrans" cxnId="{F1D9F28E-9015-4A93-89CE-5F84F4C603F9}">
      <dgm:prSet/>
      <dgm:spPr/>
      <dgm:t>
        <a:bodyPr/>
        <a:lstStyle/>
        <a:p>
          <a:endParaRPr lang="lv-LV"/>
        </a:p>
      </dgm:t>
    </dgm:pt>
    <dgm:pt modelId="{95635DA7-6FEC-4A66-82A9-E90073618EAD}">
      <dgm:prSet phldrT="[Teksts]" custT="1">
        <dgm:style>
          <a:lnRef idx="1">
            <a:schemeClr val="accent6"/>
          </a:lnRef>
          <a:fillRef idx="2">
            <a:schemeClr val="accent6"/>
          </a:fillRef>
          <a:effectRef idx="1">
            <a:schemeClr val="accent6"/>
          </a:effectRef>
          <a:fontRef idx="minor">
            <a:schemeClr val="dk1"/>
          </a:fontRef>
        </dgm:style>
      </dgm:prSet>
      <dgm:spPr>
        <a:xfrm>
          <a:off x="2463153" y="3406926"/>
          <a:ext cx="774620" cy="633160"/>
        </a:xfrm>
        <a:prstGeom prst="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lin ang="13500000" scaled="1"/>
          <a:tileRect/>
        </a:gradFill>
      </dgm:spPr>
      <dgm:t>
        <a:bodyPr/>
        <a:lstStyle/>
        <a:p>
          <a:pPr>
            <a:buNone/>
          </a:pPr>
          <a:r>
            <a:rPr lang="lv-LV" sz="900" b="1" baseline="0" dirty="0">
              <a:latin typeface="Arial" panose="020B0604020202020204" pitchFamily="34" charset="0"/>
              <a:ea typeface="+mn-ea"/>
              <a:cs typeface="Arial" panose="020B0604020202020204" pitchFamily="34" charset="0"/>
            </a:rPr>
            <a:t>Traktora vadītājs</a:t>
          </a:r>
        </a:p>
        <a:p>
          <a:pPr>
            <a:buNone/>
          </a:pPr>
          <a:r>
            <a:rPr lang="lv-LV" sz="900" b="1" baseline="0" dirty="0">
              <a:latin typeface="Arial" panose="020B0604020202020204" pitchFamily="34" charset="0"/>
              <a:ea typeface="+mn-ea"/>
              <a:cs typeface="Arial" panose="020B0604020202020204" pitchFamily="34" charset="0"/>
            </a:rPr>
            <a:t>2 pers.</a:t>
          </a:r>
        </a:p>
      </dgm:t>
    </dgm:pt>
    <dgm:pt modelId="{9FE82659-4EFF-40B1-A42B-FE305F16AB83}" type="parTrans" cxnId="{596F16E7-2E30-43D7-BBF6-0CD750A6E980}">
      <dgm:prSet/>
      <dgm:spPr>
        <a:xfrm>
          <a:off x="2329582" y="2319473"/>
          <a:ext cx="133570" cy="1404032"/>
        </a:xfrm>
        <a:custGeom>
          <a:avLst/>
          <a:gdLst/>
          <a:ahLst/>
          <a:cxnLst/>
          <a:rect l="0" t="0" r="0" b="0"/>
          <a:pathLst>
            <a:path>
              <a:moveTo>
                <a:pt x="0" y="0"/>
              </a:moveTo>
              <a:lnTo>
                <a:pt x="0" y="1485354"/>
              </a:lnTo>
              <a:lnTo>
                <a:pt x="141307" y="1485354"/>
              </a:lnTo>
            </a:path>
          </a:pathLst>
        </a:custGeom>
      </dgm:spPr>
      <dgm:t>
        <a:bodyPr/>
        <a:lstStyle/>
        <a:p>
          <a:endParaRPr lang="lv-LV"/>
        </a:p>
      </dgm:t>
    </dgm:pt>
    <dgm:pt modelId="{32E4AEB9-CE3B-48DF-A102-B25988190C35}" type="sibTrans" cxnId="{596F16E7-2E30-43D7-BBF6-0CD750A6E980}">
      <dgm:prSet/>
      <dgm:spPr/>
      <dgm:t>
        <a:bodyPr/>
        <a:lstStyle/>
        <a:p>
          <a:endParaRPr lang="lv-LV"/>
        </a:p>
      </dgm:t>
    </dgm:pt>
    <dgm:pt modelId="{9DC0658A-1C5F-41C5-B60A-CC0453E38D98}">
      <dgm:prSet phldrT="[Teksts]" custT="1">
        <dgm:style>
          <a:lnRef idx="1">
            <a:schemeClr val="accent6"/>
          </a:lnRef>
          <a:fillRef idx="2">
            <a:schemeClr val="accent6"/>
          </a:fillRef>
          <a:effectRef idx="1">
            <a:schemeClr val="accent6"/>
          </a:effectRef>
          <a:fontRef idx="minor">
            <a:schemeClr val="dk1"/>
          </a:fontRef>
        </dgm:style>
      </dgm:prSet>
      <dgm:spPr>
        <a:xfrm>
          <a:off x="2516002" y="4227085"/>
          <a:ext cx="716793" cy="632844"/>
        </a:xfrm>
        <a:prstGeom prst="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lin ang="13500000" scaled="1"/>
          <a:tileRect/>
        </a:gradFill>
      </dgm:spPr>
      <dgm:t>
        <a:bodyPr/>
        <a:lstStyle/>
        <a:p>
          <a:pPr>
            <a:buNone/>
          </a:pPr>
          <a:r>
            <a:rPr lang="lv-LV" sz="900" b="1" baseline="0" dirty="0">
              <a:latin typeface="Arial" panose="020B0604020202020204" pitchFamily="34" charset="0"/>
              <a:ea typeface="+mn-ea"/>
              <a:cs typeface="Arial" panose="020B0604020202020204" pitchFamily="34" charset="0"/>
            </a:rPr>
            <a:t>Apkopējs</a:t>
          </a:r>
        </a:p>
      </dgm:t>
    </dgm:pt>
    <dgm:pt modelId="{CDCA1B86-6246-4AC7-BB4B-1BB5910B921A}" type="parTrans" cxnId="{11622FE1-94B1-4F78-93C7-71FC78949FF8}">
      <dgm:prSet/>
      <dgm:spPr>
        <a:xfrm>
          <a:off x="2329582" y="2319473"/>
          <a:ext cx="186420" cy="2224034"/>
        </a:xfrm>
        <a:custGeom>
          <a:avLst/>
          <a:gdLst/>
          <a:ahLst/>
          <a:cxnLst/>
          <a:rect l="0" t="0" r="0" b="0"/>
          <a:pathLst>
            <a:path>
              <a:moveTo>
                <a:pt x="0" y="0"/>
              </a:moveTo>
              <a:lnTo>
                <a:pt x="0" y="2352849"/>
              </a:lnTo>
              <a:lnTo>
                <a:pt x="197217" y="2352849"/>
              </a:lnTo>
            </a:path>
          </a:pathLst>
        </a:custGeom>
      </dgm:spPr>
      <dgm:t>
        <a:bodyPr/>
        <a:lstStyle/>
        <a:p>
          <a:endParaRPr lang="lv-LV"/>
        </a:p>
      </dgm:t>
    </dgm:pt>
    <dgm:pt modelId="{3EBFCFF7-893F-4927-8D45-EE5B33AF5843}" type="sibTrans" cxnId="{11622FE1-94B1-4F78-93C7-71FC78949FF8}">
      <dgm:prSet/>
      <dgm:spPr/>
      <dgm:t>
        <a:bodyPr/>
        <a:lstStyle/>
        <a:p>
          <a:endParaRPr lang="lv-LV"/>
        </a:p>
      </dgm:t>
    </dgm:pt>
    <dgm:pt modelId="{E3EEAFCD-9438-47DD-B804-EF2165D41C39}">
      <dgm:prSet phldrT="[Teksts]" custT="1">
        <dgm:style>
          <a:lnRef idx="1">
            <a:schemeClr val="accent6"/>
          </a:lnRef>
          <a:fillRef idx="2">
            <a:schemeClr val="accent6"/>
          </a:fillRef>
          <a:effectRef idx="1">
            <a:schemeClr val="accent6"/>
          </a:effectRef>
          <a:fontRef idx="minor">
            <a:schemeClr val="dk1"/>
          </a:fontRef>
        </dgm:style>
      </dgm:prSet>
      <dgm:spPr>
        <a:xfrm>
          <a:off x="3216879" y="1049154"/>
          <a:ext cx="2098101" cy="445235"/>
        </a:xfrm>
        <a:prstGeom prst="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lin ang="13500000" scaled="1"/>
          <a:tileRect/>
        </a:gradFill>
      </dgm:spPr>
      <dgm:t>
        <a:bodyPr/>
        <a:lstStyle/>
        <a:p>
          <a:pPr>
            <a:buNone/>
          </a:pPr>
          <a:r>
            <a:rPr lang="lv-LV" sz="1400" b="1" baseline="0" dirty="0">
              <a:latin typeface="Arial" panose="020B0604020202020204" pitchFamily="34" charset="0"/>
              <a:ea typeface="+mn-ea"/>
              <a:cs typeface="+mn-cs"/>
            </a:rPr>
            <a:t>DIREKTORA VIETNIEKS</a:t>
          </a:r>
        </a:p>
      </dgm:t>
    </dgm:pt>
    <dgm:pt modelId="{40B54AD9-26AA-4179-9300-101A64CEC0F8}" type="parTrans" cxnId="{6DD39B00-3E4C-40F3-956B-0E2F91916B20}">
      <dgm:prSet/>
      <dgm:spPr>
        <a:xfrm>
          <a:off x="4220210" y="862155"/>
          <a:ext cx="91440" cy="186998"/>
        </a:xfrm>
        <a:custGeom>
          <a:avLst/>
          <a:gdLst/>
          <a:ahLst/>
          <a:cxnLst/>
          <a:rect l="0" t="0" r="0" b="0"/>
          <a:pathLst>
            <a:path>
              <a:moveTo>
                <a:pt x="45720" y="0"/>
              </a:moveTo>
              <a:lnTo>
                <a:pt x="45720" y="197829"/>
              </a:lnTo>
            </a:path>
          </a:pathLst>
        </a:custGeom>
      </dgm:spPr>
      <dgm:t>
        <a:bodyPr/>
        <a:lstStyle/>
        <a:p>
          <a:endParaRPr lang="lv-LV"/>
        </a:p>
      </dgm:t>
    </dgm:pt>
    <dgm:pt modelId="{7BBD80CD-D141-4E9C-A1F9-F698222E125E}" type="sibTrans" cxnId="{6DD39B00-3E4C-40F3-956B-0E2F91916B20}">
      <dgm:prSet/>
      <dgm:spPr/>
      <dgm:t>
        <a:bodyPr/>
        <a:lstStyle/>
        <a:p>
          <a:endParaRPr lang="lv-LV"/>
        </a:p>
      </dgm:t>
    </dgm:pt>
    <dgm:pt modelId="{CC593209-2DB1-4755-B3CE-90BBA58255C0}">
      <dgm:prSet phldrT="[Teksts]" custT="1">
        <dgm:style>
          <a:lnRef idx="1">
            <a:schemeClr val="accent6"/>
          </a:lnRef>
          <a:fillRef idx="2">
            <a:schemeClr val="accent6"/>
          </a:fillRef>
          <a:effectRef idx="1">
            <a:schemeClr val="accent6"/>
          </a:effectRef>
          <a:fontRef idx="minor">
            <a:schemeClr val="dk1"/>
          </a:fontRef>
        </dgm:style>
      </dgm:prSet>
      <dgm:spPr>
        <a:xfrm>
          <a:off x="3318005" y="1681388"/>
          <a:ext cx="890471" cy="636753"/>
        </a:xfrm>
        <a:prstGeom prst="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lin ang="13500000" scaled="1"/>
          <a:tileRect/>
        </a:gradFill>
      </dgm:spPr>
      <dgm:t>
        <a:bodyPr/>
        <a:lstStyle/>
        <a:p>
          <a:pPr algn="ctr">
            <a:buNone/>
          </a:pPr>
          <a:r>
            <a:rPr lang="lv-LV" sz="800" b="1" baseline="0" dirty="0">
              <a:latin typeface="Arial" panose="020B0604020202020204" pitchFamily="34" charset="0"/>
              <a:ea typeface="+mn-ea"/>
              <a:cs typeface="Arial" panose="020B0604020202020204" pitchFamily="34" charset="0"/>
            </a:rPr>
            <a:t>LIETVEDIS </a:t>
          </a:r>
        </a:p>
        <a:p>
          <a:pPr algn="ctr">
            <a:buNone/>
          </a:pPr>
          <a:r>
            <a:rPr lang="lv-LV" sz="800" b="1" baseline="0" dirty="0">
              <a:latin typeface="Arial" panose="020B0604020202020204" pitchFamily="34" charset="0"/>
              <a:ea typeface="+mn-ea"/>
              <a:cs typeface="Arial" panose="020B0604020202020204" pitchFamily="34" charset="0"/>
            </a:rPr>
            <a:t>NVA PROJEKTA DARBA KORDINĀTORS</a:t>
          </a:r>
        </a:p>
      </dgm:t>
    </dgm:pt>
    <dgm:pt modelId="{7AB44B87-D65E-4735-B3CE-31D2B281DE7C}" type="parTrans" cxnId="{FF076F94-2C53-4AA4-8980-8D08D61F34B6}">
      <dgm:prSet/>
      <dgm:spPr>
        <a:xfrm>
          <a:off x="3763241" y="1494389"/>
          <a:ext cx="502688" cy="186998"/>
        </a:xfrm>
        <a:custGeom>
          <a:avLst/>
          <a:gdLst/>
          <a:ahLst/>
          <a:cxnLst/>
          <a:rect l="0" t="0" r="0" b="0"/>
          <a:pathLst>
            <a:path>
              <a:moveTo>
                <a:pt x="531804" y="0"/>
              </a:moveTo>
              <a:lnTo>
                <a:pt x="531804" y="98914"/>
              </a:lnTo>
              <a:lnTo>
                <a:pt x="0" y="98914"/>
              </a:lnTo>
              <a:lnTo>
                <a:pt x="0" y="197829"/>
              </a:lnTo>
            </a:path>
          </a:pathLst>
        </a:custGeom>
      </dgm:spPr>
      <dgm:t>
        <a:bodyPr/>
        <a:lstStyle/>
        <a:p>
          <a:endParaRPr lang="lv-LV"/>
        </a:p>
      </dgm:t>
    </dgm:pt>
    <dgm:pt modelId="{E1645ED0-0CBC-43D0-8E5A-282B9B666414}" type="sibTrans" cxnId="{FF076F94-2C53-4AA4-8980-8D08D61F34B6}">
      <dgm:prSet/>
      <dgm:spPr/>
      <dgm:t>
        <a:bodyPr/>
        <a:lstStyle/>
        <a:p>
          <a:endParaRPr lang="lv-LV"/>
        </a:p>
      </dgm:t>
    </dgm:pt>
    <dgm:pt modelId="{52E0D679-7E39-45F5-A380-C09014416DE1}">
      <dgm:prSet phldrT="[Teksts]" custT="1">
        <dgm:style>
          <a:lnRef idx="1">
            <a:schemeClr val="accent6"/>
          </a:lnRef>
          <a:fillRef idx="2">
            <a:schemeClr val="accent6"/>
          </a:fillRef>
          <a:effectRef idx="1">
            <a:schemeClr val="accent6"/>
          </a:effectRef>
          <a:fontRef idx="minor">
            <a:schemeClr val="dk1"/>
          </a:fontRef>
        </dgm:style>
      </dgm:prSet>
      <dgm:spPr>
        <a:xfrm>
          <a:off x="4395475" y="1681388"/>
          <a:ext cx="683463" cy="622751"/>
        </a:xfrm>
        <a:prstGeom prst="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lin ang="13500000" scaled="1"/>
          <a:tileRect/>
        </a:gradFill>
      </dgm:spPr>
      <dgm:t>
        <a:bodyPr/>
        <a:lstStyle/>
        <a:p>
          <a:pPr>
            <a:buNone/>
          </a:pPr>
          <a:r>
            <a:rPr lang="lv-LV" sz="800" b="1" baseline="0" dirty="0">
              <a:latin typeface="Arial" panose="020B0604020202020204" pitchFamily="34" charset="0"/>
              <a:ea typeface="+mn-ea"/>
              <a:cs typeface="Arial" panose="020B0604020202020204" pitchFamily="34" charset="0"/>
            </a:rPr>
            <a:t>VECĀKAIS LIETVEDIS</a:t>
          </a:r>
        </a:p>
      </dgm:t>
    </dgm:pt>
    <dgm:pt modelId="{3A09E160-5E3E-4A4C-95EC-A6468AF6E17F}" type="parTrans" cxnId="{0C9803FC-A966-4F9A-BB3D-DED8220909DA}">
      <dgm:prSet/>
      <dgm:spPr>
        <a:xfrm>
          <a:off x="4265930" y="1494389"/>
          <a:ext cx="471277" cy="186998"/>
        </a:xfrm>
        <a:custGeom>
          <a:avLst/>
          <a:gdLst/>
          <a:ahLst/>
          <a:cxnLst/>
          <a:rect l="0" t="0" r="0" b="0"/>
          <a:pathLst>
            <a:path>
              <a:moveTo>
                <a:pt x="0" y="0"/>
              </a:moveTo>
              <a:lnTo>
                <a:pt x="0" y="98914"/>
              </a:lnTo>
              <a:lnTo>
                <a:pt x="498573" y="98914"/>
              </a:lnTo>
              <a:lnTo>
                <a:pt x="498573" y="197829"/>
              </a:lnTo>
            </a:path>
          </a:pathLst>
        </a:custGeom>
      </dgm:spPr>
      <dgm:t>
        <a:bodyPr/>
        <a:lstStyle/>
        <a:p>
          <a:endParaRPr lang="lv-LV"/>
        </a:p>
      </dgm:t>
    </dgm:pt>
    <dgm:pt modelId="{8E9290EB-F4D2-4560-9691-573A689556D8}" type="sibTrans" cxnId="{0C9803FC-A966-4F9A-BB3D-DED8220909DA}">
      <dgm:prSet/>
      <dgm:spPr/>
      <dgm:t>
        <a:bodyPr/>
        <a:lstStyle/>
        <a:p>
          <a:endParaRPr lang="lv-LV"/>
        </a:p>
      </dgm:t>
    </dgm:pt>
    <dgm:pt modelId="{7BE82C21-FDD0-4F3F-BBA2-EFCF7B51A15E}">
      <dgm:prSet phldrT="[Teksts]" custT="1">
        <dgm:style>
          <a:lnRef idx="1">
            <a:schemeClr val="accent6"/>
          </a:lnRef>
          <a:fillRef idx="2">
            <a:schemeClr val="accent6"/>
          </a:fillRef>
          <a:effectRef idx="1">
            <a:schemeClr val="accent6"/>
          </a:effectRef>
          <a:fontRef idx="minor">
            <a:schemeClr val="dk1"/>
          </a:fontRef>
        </dgm:style>
      </dgm:prSet>
      <dgm:spPr>
        <a:xfrm>
          <a:off x="5265938" y="1681388"/>
          <a:ext cx="890471" cy="632234"/>
        </a:xfrm>
        <a:prstGeom prst="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lin ang="13500000" scaled="1"/>
          <a:tileRect/>
        </a:gradFill>
      </dgm:spPr>
      <dgm:t>
        <a:bodyPr/>
        <a:lstStyle/>
        <a:p>
          <a:pPr>
            <a:buNone/>
          </a:pPr>
          <a:r>
            <a:rPr lang="lv-LV" sz="800" b="1" baseline="0" dirty="0">
              <a:latin typeface="Arial" panose="020B0604020202020204" pitchFamily="34" charset="0"/>
              <a:ea typeface="+mn-ea"/>
              <a:cs typeface="Arial" panose="020B0604020202020204" pitchFamily="34" charset="0"/>
            </a:rPr>
            <a:t>ĒKU UN APSAIMNIEKO-JAMĀS TERITORIJAS PĀRZINIS</a:t>
          </a:r>
        </a:p>
      </dgm:t>
    </dgm:pt>
    <dgm:pt modelId="{7191CA4F-7012-4F7F-A066-5BA31CF92932}" type="parTrans" cxnId="{9A22E0D2-4C74-4085-AC5F-CA1CAC4CCE34}">
      <dgm:prSet/>
      <dgm:spPr>
        <a:xfrm>
          <a:off x="4265930" y="1494389"/>
          <a:ext cx="1445243" cy="186998"/>
        </a:xfrm>
        <a:custGeom>
          <a:avLst/>
          <a:gdLst/>
          <a:ahLst/>
          <a:cxnLst/>
          <a:rect l="0" t="0" r="0" b="0"/>
          <a:pathLst>
            <a:path>
              <a:moveTo>
                <a:pt x="0" y="0"/>
              </a:moveTo>
              <a:lnTo>
                <a:pt x="0" y="98914"/>
              </a:lnTo>
              <a:lnTo>
                <a:pt x="1528951" y="98914"/>
              </a:lnTo>
              <a:lnTo>
                <a:pt x="1528951" y="197829"/>
              </a:lnTo>
            </a:path>
          </a:pathLst>
        </a:custGeom>
      </dgm:spPr>
      <dgm:t>
        <a:bodyPr/>
        <a:lstStyle/>
        <a:p>
          <a:endParaRPr lang="lv-LV"/>
        </a:p>
      </dgm:t>
    </dgm:pt>
    <dgm:pt modelId="{D7C482C2-0CEE-430E-AFAA-3C16E6237581}" type="sibTrans" cxnId="{9A22E0D2-4C74-4085-AC5F-CA1CAC4CCE34}">
      <dgm:prSet/>
      <dgm:spPr/>
      <dgm:t>
        <a:bodyPr/>
        <a:lstStyle/>
        <a:p>
          <a:endParaRPr lang="lv-LV"/>
        </a:p>
      </dgm:t>
    </dgm:pt>
    <dgm:pt modelId="{35AD9CFA-8CEA-4DD3-A03D-6B3E47337012}">
      <dgm:prSet phldrT="[Teksts]" custT="1">
        <dgm:style>
          <a:lnRef idx="1">
            <a:schemeClr val="accent6"/>
          </a:lnRef>
          <a:fillRef idx="2">
            <a:schemeClr val="accent6"/>
          </a:fillRef>
          <a:effectRef idx="1">
            <a:schemeClr val="accent6"/>
          </a:effectRef>
          <a:fontRef idx="minor">
            <a:schemeClr val="dk1"/>
          </a:fontRef>
        </dgm:style>
      </dgm:prSet>
      <dgm:spPr>
        <a:xfrm>
          <a:off x="5488555" y="2500622"/>
          <a:ext cx="1190266" cy="694362"/>
        </a:xfrm>
        <a:prstGeom prst="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lin ang="13500000" scaled="1"/>
          <a:tileRect/>
        </a:gradFill>
      </dgm:spPr>
      <dgm:t>
        <a:bodyPr/>
        <a:lstStyle/>
        <a:p>
          <a:pPr>
            <a:buNone/>
          </a:pPr>
          <a:r>
            <a:rPr lang="lv-LV" sz="900" b="1" baseline="0" dirty="0">
              <a:latin typeface="Arial" panose="020B0604020202020204" pitchFamily="34" charset="0"/>
              <a:ea typeface="+mn-ea"/>
              <a:cs typeface="Arial" panose="020B0604020202020204" pitchFamily="34" charset="0"/>
            </a:rPr>
            <a:t>Labiekārtošanas darbu strādnieks</a:t>
          </a:r>
        </a:p>
        <a:p>
          <a:pPr>
            <a:buNone/>
          </a:pPr>
          <a:r>
            <a:rPr lang="lv-LV" sz="900" b="1" baseline="0" dirty="0">
              <a:latin typeface="Arial" panose="020B0604020202020204" pitchFamily="34" charset="0"/>
              <a:ea typeface="+mn-ea"/>
              <a:cs typeface="Arial" panose="020B0604020202020204" pitchFamily="34" charset="0"/>
            </a:rPr>
            <a:t>5 pers.</a:t>
          </a:r>
        </a:p>
      </dgm:t>
    </dgm:pt>
    <dgm:pt modelId="{05CB5277-B6A9-4A6A-833E-28EF0F428A1E}" type="parTrans" cxnId="{843FEF37-8030-41F3-89BF-89C51A3520E1}">
      <dgm:prSet/>
      <dgm:spPr>
        <a:xfrm>
          <a:off x="5354985" y="2313623"/>
          <a:ext cx="133570" cy="534180"/>
        </a:xfrm>
        <a:custGeom>
          <a:avLst/>
          <a:gdLst/>
          <a:ahLst/>
          <a:cxnLst/>
          <a:rect l="0" t="0" r="0" b="0"/>
          <a:pathLst>
            <a:path>
              <a:moveTo>
                <a:pt x="0" y="0"/>
              </a:moveTo>
              <a:lnTo>
                <a:pt x="0" y="565119"/>
              </a:lnTo>
              <a:lnTo>
                <a:pt x="141307" y="565119"/>
              </a:lnTo>
            </a:path>
          </a:pathLst>
        </a:custGeom>
      </dgm:spPr>
      <dgm:t>
        <a:bodyPr/>
        <a:lstStyle/>
        <a:p>
          <a:endParaRPr lang="lv-LV"/>
        </a:p>
      </dgm:t>
    </dgm:pt>
    <dgm:pt modelId="{2286ABF2-EAD2-4901-9FE3-DF8AE94B45C3}" type="sibTrans" cxnId="{843FEF37-8030-41F3-89BF-89C51A3520E1}">
      <dgm:prSet/>
      <dgm:spPr/>
      <dgm:t>
        <a:bodyPr/>
        <a:lstStyle/>
        <a:p>
          <a:endParaRPr lang="lv-LV"/>
        </a:p>
      </dgm:t>
    </dgm:pt>
    <dgm:pt modelId="{A323BBA8-8D8E-44FE-85F3-C00505A2FDBE}">
      <dgm:prSet phldrT="[Teksts]" custT="1">
        <dgm:style>
          <a:lnRef idx="1">
            <a:schemeClr val="accent6"/>
          </a:lnRef>
          <a:fillRef idx="2">
            <a:schemeClr val="accent6"/>
          </a:fillRef>
          <a:effectRef idx="1">
            <a:schemeClr val="accent6"/>
          </a:effectRef>
          <a:fontRef idx="minor">
            <a:schemeClr val="dk1"/>
          </a:fontRef>
        </dgm:style>
      </dgm:prSet>
      <dgm:spPr>
        <a:xfrm>
          <a:off x="6343408" y="1681388"/>
          <a:ext cx="915181" cy="617969"/>
        </a:xfrm>
        <a:prstGeom prst="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lin ang="13500000" scaled="1"/>
          <a:tileRect/>
        </a:gradFill>
      </dgm:spPr>
      <dgm:t>
        <a:bodyPr/>
        <a:lstStyle/>
        <a:p>
          <a:pPr>
            <a:buNone/>
          </a:pPr>
          <a:r>
            <a:rPr lang="lv-LV" sz="800" b="1" baseline="0" dirty="0">
              <a:latin typeface="Arial" panose="020B0604020202020204" pitchFamily="34" charset="0"/>
              <a:ea typeface="+mn-ea"/>
              <a:cs typeface="Arial" panose="020B0604020202020204" pitchFamily="34" charset="0"/>
            </a:rPr>
            <a:t>DARBA</a:t>
          </a:r>
        </a:p>
        <a:p>
          <a:pPr>
            <a:buNone/>
          </a:pPr>
          <a:r>
            <a:rPr lang="lv-LV" sz="800" b="1" baseline="0" dirty="0">
              <a:latin typeface="Arial" panose="020B0604020202020204" pitchFamily="34" charset="0"/>
              <a:ea typeface="+mn-ea"/>
              <a:cs typeface="Arial" panose="020B0604020202020204" pitchFamily="34" charset="0"/>
            </a:rPr>
            <a:t> AIZSARDZĪBAS SPECIĀLISTS</a:t>
          </a:r>
        </a:p>
      </dgm:t>
    </dgm:pt>
    <dgm:pt modelId="{D9EE1136-5DEE-45ED-A3CE-256951C924DA}" type="parTrans" cxnId="{C2F47716-0FDA-47BA-9CFB-3C338C2FCEA3}">
      <dgm:prSet/>
      <dgm:spPr>
        <a:xfrm>
          <a:off x="4265930" y="1494389"/>
          <a:ext cx="2535069" cy="186998"/>
        </a:xfrm>
        <a:custGeom>
          <a:avLst/>
          <a:gdLst/>
          <a:ahLst/>
          <a:cxnLst/>
          <a:rect l="0" t="0" r="0" b="0"/>
          <a:pathLst>
            <a:path>
              <a:moveTo>
                <a:pt x="0" y="0"/>
              </a:moveTo>
              <a:lnTo>
                <a:pt x="0" y="98914"/>
              </a:lnTo>
              <a:lnTo>
                <a:pt x="2681899" y="98914"/>
              </a:lnTo>
              <a:lnTo>
                <a:pt x="2681899" y="197829"/>
              </a:lnTo>
            </a:path>
          </a:pathLst>
        </a:custGeom>
      </dgm:spPr>
      <dgm:t>
        <a:bodyPr/>
        <a:lstStyle/>
        <a:p>
          <a:endParaRPr lang="lv-LV"/>
        </a:p>
      </dgm:t>
    </dgm:pt>
    <dgm:pt modelId="{ABB47E74-E348-4F67-975D-C69A835080C5}" type="sibTrans" cxnId="{C2F47716-0FDA-47BA-9CFB-3C338C2FCEA3}">
      <dgm:prSet/>
      <dgm:spPr/>
      <dgm:t>
        <a:bodyPr/>
        <a:lstStyle/>
        <a:p>
          <a:endParaRPr lang="lv-LV"/>
        </a:p>
      </dgm:t>
    </dgm:pt>
    <dgm:pt modelId="{69083C4A-1237-4B37-B83C-D5663B7A690E}">
      <dgm:prSet phldrT="[Teksts]" custT="1">
        <dgm:style>
          <a:lnRef idx="1">
            <a:schemeClr val="accent6"/>
          </a:lnRef>
          <a:fillRef idx="2">
            <a:schemeClr val="accent6"/>
          </a:fillRef>
          <a:effectRef idx="1">
            <a:schemeClr val="accent6"/>
          </a:effectRef>
          <a:fontRef idx="minor">
            <a:schemeClr val="dk1"/>
          </a:fontRef>
        </dgm:style>
      </dgm:prSet>
      <dgm:spPr>
        <a:xfrm>
          <a:off x="7445589" y="1681388"/>
          <a:ext cx="1085306" cy="583730"/>
        </a:xfrm>
        <a:prstGeom prst="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lin ang="13500000" scaled="1"/>
          <a:tileRect/>
        </a:gradFill>
      </dgm:spPr>
      <dgm:t>
        <a:bodyPr/>
        <a:lstStyle/>
        <a:p>
          <a:pPr>
            <a:buNone/>
          </a:pPr>
          <a:r>
            <a:rPr lang="lv-LV" sz="800" b="1" baseline="0" dirty="0">
              <a:latin typeface="Arial" panose="020B0604020202020204" pitchFamily="34" charset="0"/>
              <a:ea typeface="+mn-ea"/>
              <a:cs typeface="Arial" panose="020B0604020202020204" pitchFamily="34" charset="0"/>
            </a:rPr>
            <a:t>PROJEKTA KOORDINATORS</a:t>
          </a:r>
        </a:p>
      </dgm:t>
    </dgm:pt>
    <dgm:pt modelId="{B5CDBAC9-1ABA-4D48-BC1B-6229DBEA8860}" type="parTrans" cxnId="{2823E5D2-98D5-4DE5-9006-8C3BD3140078}">
      <dgm:prSet/>
      <dgm:spPr>
        <a:xfrm>
          <a:off x="4265930" y="1494389"/>
          <a:ext cx="3722312" cy="186998"/>
        </a:xfrm>
        <a:custGeom>
          <a:avLst/>
          <a:gdLst/>
          <a:ahLst/>
          <a:cxnLst/>
          <a:rect l="0" t="0" r="0" b="0"/>
          <a:pathLst>
            <a:path>
              <a:moveTo>
                <a:pt x="0" y="0"/>
              </a:moveTo>
              <a:lnTo>
                <a:pt x="0" y="98914"/>
              </a:lnTo>
              <a:lnTo>
                <a:pt x="3937907" y="98914"/>
              </a:lnTo>
              <a:lnTo>
                <a:pt x="3937907" y="197829"/>
              </a:lnTo>
            </a:path>
          </a:pathLst>
        </a:custGeom>
      </dgm:spPr>
      <dgm:t>
        <a:bodyPr/>
        <a:lstStyle/>
        <a:p>
          <a:endParaRPr lang="lv-LV"/>
        </a:p>
      </dgm:t>
    </dgm:pt>
    <dgm:pt modelId="{18B3F775-B005-4762-8ADC-CAADA108CE20}" type="sibTrans" cxnId="{2823E5D2-98D5-4DE5-9006-8C3BD3140078}">
      <dgm:prSet/>
      <dgm:spPr/>
      <dgm:t>
        <a:bodyPr/>
        <a:lstStyle/>
        <a:p>
          <a:endParaRPr lang="lv-LV"/>
        </a:p>
      </dgm:t>
    </dgm:pt>
    <dgm:pt modelId="{463A3AE0-CADC-444E-B86E-D8D76F95B74E}" type="pres">
      <dgm:prSet presAssocID="{607D2946-0ECD-4F99-BB10-751DB262CE06}" presName="hierChild1" presStyleCnt="0">
        <dgm:presLayoutVars>
          <dgm:orgChart val="1"/>
          <dgm:chPref val="1"/>
          <dgm:dir/>
          <dgm:animOne val="branch"/>
          <dgm:animLvl val="lvl"/>
          <dgm:resizeHandles/>
        </dgm:presLayoutVars>
      </dgm:prSet>
      <dgm:spPr/>
    </dgm:pt>
    <dgm:pt modelId="{BF9556E4-C9F2-4CA8-B0A1-B461436286F7}" type="pres">
      <dgm:prSet presAssocID="{8E21BDAD-FA0A-4AF3-8E80-6CD34BBC8FA2}" presName="hierRoot1" presStyleCnt="0">
        <dgm:presLayoutVars>
          <dgm:hierBranch val="init"/>
        </dgm:presLayoutVars>
      </dgm:prSet>
      <dgm:spPr/>
    </dgm:pt>
    <dgm:pt modelId="{AA9C96EF-CC4E-456F-8162-012B04F083EE}" type="pres">
      <dgm:prSet presAssocID="{8E21BDAD-FA0A-4AF3-8E80-6CD34BBC8FA2}" presName="rootComposite1" presStyleCnt="0"/>
      <dgm:spPr/>
    </dgm:pt>
    <dgm:pt modelId="{49F6A31D-C072-4260-AE20-CE1E758BA486}" type="pres">
      <dgm:prSet presAssocID="{8E21BDAD-FA0A-4AF3-8E80-6CD34BBC8FA2}" presName="rootText1" presStyleLbl="node0" presStyleIdx="0" presStyleCnt="1" custScaleX="513631">
        <dgm:presLayoutVars>
          <dgm:chPref val="3"/>
        </dgm:presLayoutVars>
      </dgm:prSet>
      <dgm:spPr>
        <a:prstGeom prst="rect">
          <a:avLst/>
        </a:prstGeom>
      </dgm:spPr>
    </dgm:pt>
    <dgm:pt modelId="{D77C9168-6FC1-477A-8D06-42531ACFE75A}" type="pres">
      <dgm:prSet presAssocID="{8E21BDAD-FA0A-4AF3-8E80-6CD34BBC8FA2}" presName="rootConnector1" presStyleLbl="node1" presStyleIdx="0" presStyleCnt="0"/>
      <dgm:spPr/>
    </dgm:pt>
    <dgm:pt modelId="{F0BB02C6-18F9-4042-A560-2B868F804B3A}" type="pres">
      <dgm:prSet presAssocID="{8E21BDAD-FA0A-4AF3-8E80-6CD34BBC8FA2}" presName="hierChild2" presStyleCnt="0"/>
      <dgm:spPr/>
    </dgm:pt>
    <dgm:pt modelId="{CB5CEBDD-C686-4736-979F-66CB5F639E3B}" type="pres">
      <dgm:prSet presAssocID="{40B54AD9-26AA-4179-9300-101A64CEC0F8}" presName="Name37" presStyleLbl="parChTrans1D2" presStyleIdx="0" presStyleCnt="1"/>
      <dgm:spPr>
        <a:custGeom>
          <a:avLst/>
          <a:gdLst/>
          <a:ahLst/>
          <a:cxnLst/>
          <a:rect l="0" t="0" r="0" b="0"/>
          <a:pathLst>
            <a:path>
              <a:moveTo>
                <a:pt x="45720" y="0"/>
              </a:moveTo>
              <a:lnTo>
                <a:pt x="45720" y="197829"/>
              </a:lnTo>
            </a:path>
          </a:pathLst>
        </a:custGeom>
      </dgm:spPr>
    </dgm:pt>
    <dgm:pt modelId="{91D4650F-C62C-4BA5-9FBE-9C33620304F8}" type="pres">
      <dgm:prSet presAssocID="{E3EEAFCD-9438-47DD-B804-EF2165D41C39}" presName="hierRoot2" presStyleCnt="0">
        <dgm:presLayoutVars>
          <dgm:hierBranch val="init"/>
        </dgm:presLayoutVars>
      </dgm:prSet>
      <dgm:spPr/>
    </dgm:pt>
    <dgm:pt modelId="{3A2A400B-8466-4AB1-A9B1-9C2003AB484A}" type="pres">
      <dgm:prSet presAssocID="{E3EEAFCD-9438-47DD-B804-EF2165D41C39}" presName="rootComposite" presStyleCnt="0"/>
      <dgm:spPr/>
    </dgm:pt>
    <dgm:pt modelId="{8C196E84-1AAD-4A34-A17A-6C1A6C419725}" type="pres">
      <dgm:prSet presAssocID="{E3EEAFCD-9438-47DD-B804-EF2165D41C39}" presName="rootText" presStyleLbl="node2" presStyleIdx="0" presStyleCnt="1" custScaleX="235617">
        <dgm:presLayoutVars>
          <dgm:chPref val="3"/>
        </dgm:presLayoutVars>
      </dgm:prSet>
      <dgm:spPr>
        <a:prstGeom prst="rect">
          <a:avLst/>
        </a:prstGeom>
      </dgm:spPr>
    </dgm:pt>
    <dgm:pt modelId="{CDACBF7F-9623-4720-9705-5A934A7A2254}" type="pres">
      <dgm:prSet presAssocID="{E3EEAFCD-9438-47DD-B804-EF2165D41C39}" presName="rootConnector" presStyleLbl="node2" presStyleIdx="0" presStyleCnt="1"/>
      <dgm:spPr/>
    </dgm:pt>
    <dgm:pt modelId="{B8E7F5A5-EEE5-45E0-8BC4-4C1ACBE7C52B}" type="pres">
      <dgm:prSet presAssocID="{E3EEAFCD-9438-47DD-B804-EF2165D41C39}" presName="hierChild4" presStyleCnt="0"/>
      <dgm:spPr/>
    </dgm:pt>
    <dgm:pt modelId="{33569932-23FB-4F39-8BFC-B3D2E460B86C}" type="pres">
      <dgm:prSet presAssocID="{CD4B26CB-3FB7-4203-AF7E-0C03B6A1CE50}" presName="Name37" presStyleLbl="parChTrans1D3" presStyleIdx="0" presStyleCnt="8"/>
      <dgm:spPr>
        <a:custGeom>
          <a:avLst/>
          <a:gdLst/>
          <a:ahLst/>
          <a:cxnLst/>
          <a:rect l="0" t="0" r="0" b="0"/>
          <a:pathLst>
            <a:path>
              <a:moveTo>
                <a:pt x="4040967" y="0"/>
              </a:moveTo>
              <a:lnTo>
                <a:pt x="4040967" y="98914"/>
              </a:lnTo>
              <a:lnTo>
                <a:pt x="0" y="98914"/>
              </a:lnTo>
              <a:lnTo>
                <a:pt x="0" y="197829"/>
              </a:lnTo>
            </a:path>
          </a:pathLst>
        </a:custGeom>
      </dgm:spPr>
    </dgm:pt>
    <dgm:pt modelId="{F638D898-13A8-4329-8AD9-0B06809F77B0}" type="pres">
      <dgm:prSet presAssocID="{93A41106-FF11-4328-A901-E9CD0B2C89E5}" presName="hierRoot2" presStyleCnt="0">
        <dgm:presLayoutVars>
          <dgm:hierBranch val="init"/>
        </dgm:presLayoutVars>
      </dgm:prSet>
      <dgm:spPr/>
    </dgm:pt>
    <dgm:pt modelId="{F3CD7F2F-F0A1-4601-BCCC-B74E84A7BBCF}" type="pres">
      <dgm:prSet presAssocID="{93A41106-FF11-4328-A901-E9CD0B2C89E5}" presName="rootComposite" presStyleCnt="0"/>
      <dgm:spPr/>
    </dgm:pt>
    <dgm:pt modelId="{33D2B7F1-0222-4C19-B7AA-C286593A6E17}" type="pres">
      <dgm:prSet presAssocID="{93A41106-FF11-4328-A901-E9CD0B2C89E5}" presName="rootText" presStyleLbl="node3" presStyleIdx="0" presStyleCnt="8" custScaleY="145808">
        <dgm:presLayoutVars>
          <dgm:chPref val="3"/>
        </dgm:presLayoutVars>
      </dgm:prSet>
      <dgm:spPr>
        <a:prstGeom prst="rect">
          <a:avLst/>
        </a:prstGeom>
      </dgm:spPr>
    </dgm:pt>
    <dgm:pt modelId="{C9CFD535-7EFC-478C-9673-3385410F2E71}" type="pres">
      <dgm:prSet presAssocID="{93A41106-FF11-4328-A901-E9CD0B2C89E5}" presName="rootConnector" presStyleLbl="node3" presStyleIdx="0" presStyleCnt="8"/>
      <dgm:spPr/>
    </dgm:pt>
    <dgm:pt modelId="{82990B0F-83E2-47F2-B074-FB191D6D5A2E}" type="pres">
      <dgm:prSet presAssocID="{93A41106-FF11-4328-A901-E9CD0B2C89E5}" presName="hierChild4" presStyleCnt="0"/>
      <dgm:spPr/>
    </dgm:pt>
    <dgm:pt modelId="{51B63A39-7F63-4701-BD94-45F79F8D3CCF}" type="pres">
      <dgm:prSet presAssocID="{6D170541-404B-44E0-B1F9-AF2E569E3320}" presName="Name37" presStyleLbl="parChTrans1D4" presStyleIdx="0" presStyleCnt="8"/>
      <dgm:spPr>
        <a:custGeom>
          <a:avLst/>
          <a:gdLst/>
          <a:ahLst/>
          <a:cxnLst/>
          <a:rect l="0" t="0" r="0" b="0"/>
          <a:pathLst>
            <a:path>
              <a:moveTo>
                <a:pt x="0" y="0"/>
              </a:moveTo>
              <a:lnTo>
                <a:pt x="0" y="530492"/>
              </a:lnTo>
              <a:lnTo>
                <a:pt x="141307" y="530492"/>
              </a:lnTo>
            </a:path>
          </a:pathLst>
        </a:custGeom>
      </dgm:spPr>
    </dgm:pt>
    <dgm:pt modelId="{784F66F6-A95C-4968-BED8-07E82CC0B8EF}" type="pres">
      <dgm:prSet presAssocID="{A6E6450F-8142-4033-BD7F-B6919F7CF572}" presName="hierRoot2" presStyleCnt="0">
        <dgm:presLayoutVars>
          <dgm:hierBranch val="init"/>
        </dgm:presLayoutVars>
      </dgm:prSet>
      <dgm:spPr/>
    </dgm:pt>
    <dgm:pt modelId="{15889AD5-35EE-4923-8BE1-BDBE3DDEC3C4}" type="pres">
      <dgm:prSet presAssocID="{A6E6450F-8142-4033-BD7F-B6919F7CF572}" presName="rootComposite" presStyleCnt="0"/>
      <dgm:spPr/>
    </dgm:pt>
    <dgm:pt modelId="{493883C2-C40B-4C73-98F2-DE34040C4D0A}" type="pres">
      <dgm:prSet presAssocID="{A6E6450F-8142-4033-BD7F-B6919F7CF572}" presName="rootText" presStyleLbl="node4" presStyleIdx="0" presStyleCnt="8" custScaleX="85676" custScaleY="141251">
        <dgm:presLayoutVars>
          <dgm:chPref val="3"/>
        </dgm:presLayoutVars>
      </dgm:prSet>
      <dgm:spPr>
        <a:prstGeom prst="rect">
          <a:avLst/>
        </a:prstGeom>
      </dgm:spPr>
    </dgm:pt>
    <dgm:pt modelId="{59AE4C52-47B6-4314-BD9F-29BE0A0E00DA}" type="pres">
      <dgm:prSet presAssocID="{A6E6450F-8142-4033-BD7F-B6919F7CF572}" presName="rootConnector" presStyleLbl="node4" presStyleIdx="0" presStyleCnt="8"/>
      <dgm:spPr/>
    </dgm:pt>
    <dgm:pt modelId="{05159440-F76A-4AB3-BB7B-006AEF8F7D14}" type="pres">
      <dgm:prSet presAssocID="{A6E6450F-8142-4033-BD7F-B6919F7CF572}" presName="hierChild4" presStyleCnt="0"/>
      <dgm:spPr/>
    </dgm:pt>
    <dgm:pt modelId="{99967416-9209-45EB-AF96-22C1F665FFB0}" type="pres">
      <dgm:prSet presAssocID="{A6E6450F-8142-4033-BD7F-B6919F7CF572}" presName="hierChild5" presStyleCnt="0"/>
      <dgm:spPr/>
    </dgm:pt>
    <dgm:pt modelId="{9CD610C6-1CF6-4810-888E-9F7E5C0A251D}" type="pres">
      <dgm:prSet presAssocID="{93A41106-FF11-4328-A901-E9CD0B2C89E5}" presName="hierChild5" presStyleCnt="0"/>
      <dgm:spPr/>
    </dgm:pt>
    <dgm:pt modelId="{F3E5A1D2-9B43-4E66-ABA0-18C02BE4A85A}" type="pres">
      <dgm:prSet presAssocID="{44617FDB-A687-4E56-AB3C-1D3DDC322D9D}" presName="Name37" presStyleLbl="parChTrans1D3" presStyleIdx="1" presStyleCnt="8"/>
      <dgm:spPr>
        <a:custGeom>
          <a:avLst/>
          <a:gdLst/>
          <a:ahLst/>
          <a:cxnLst/>
          <a:rect l="0" t="0" r="0" b="0"/>
          <a:pathLst>
            <a:path>
              <a:moveTo>
                <a:pt x="2901090" y="0"/>
              </a:moveTo>
              <a:lnTo>
                <a:pt x="2901090" y="98914"/>
              </a:lnTo>
              <a:lnTo>
                <a:pt x="0" y="98914"/>
              </a:lnTo>
              <a:lnTo>
                <a:pt x="0" y="197829"/>
              </a:lnTo>
            </a:path>
          </a:pathLst>
        </a:custGeom>
      </dgm:spPr>
    </dgm:pt>
    <dgm:pt modelId="{063C8C29-3E84-46A2-B0DB-C9C682517F22}" type="pres">
      <dgm:prSet presAssocID="{E5674AAD-80E7-42F3-816F-78AED1546052}" presName="hierRoot2" presStyleCnt="0">
        <dgm:presLayoutVars>
          <dgm:hierBranch val="init"/>
        </dgm:presLayoutVars>
      </dgm:prSet>
      <dgm:spPr/>
    </dgm:pt>
    <dgm:pt modelId="{D9606A2C-2EBD-4CBC-B326-1A0F40271F45}" type="pres">
      <dgm:prSet presAssocID="{E5674AAD-80E7-42F3-816F-78AED1546052}" presName="rootComposite" presStyleCnt="0"/>
      <dgm:spPr/>
    </dgm:pt>
    <dgm:pt modelId="{F3558BD0-41AD-4DD6-B8DC-CF2A7DCF98C8}" type="pres">
      <dgm:prSet presAssocID="{E5674AAD-80E7-42F3-816F-78AED1546052}" presName="rootText" presStyleLbl="node3" presStyleIdx="1" presStyleCnt="8" custScaleY="141285">
        <dgm:presLayoutVars>
          <dgm:chPref val="3"/>
        </dgm:presLayoutVars>
      </dgm:prSet>
      <dgm:spPr>
        <a:prstGeom prst="rect">
          <a:avLst/>
        </a:prstGeom>
      </dgm:spPr>
    </dgm:pt>
    <dgm:pt modelId="{5A003CB0-4D10-4FF3-9134-B8373787F7F7}" type="pres">
      <dgm:prSet presAssocID="{E5674AAD-80E7-42F3-816F-78AED1546052}" presName="rootConnector" presStyleLbl="node3" presStyleIdx="1" presStyleCnt="8"/>
      <dgm:spPr/>
    </dgm:pt>
    <dgm:pt modelId="{CE4E1F2C-CCF0-4811-9D57-A6965D0C284C}" type="pres">
      <dgm:prSet presAssocID="{E5674AAD-80E7-42F3-816F-78AED1546052}" presName="hierChild4" presStyleCnt="0"/>
      <dgm:spPr/>
    </dgm:pt>
    <dgm:pt modelId="{FC838C16-B127-46F0-86C3-76CD1326DF70}" type="pres">
      <dgm:prSet presAssocID="{1F164FA0-543A-4655-9681-72EB11B38944}" presName="Name37" presStyleLbl="parChTrans1D4" presStyleIdx="1" presStyleCnt="8"/>
      <dgm:spPr>
        <a:custGeom>
          <a:avLst/>
          <a:gdLst/>
          <a:ahLst/>
          <a:cxnLst/>
          <a:rect l="0" t="0" r="0" b="0"/>
          <a:pathLst>
            <a:path>
              <a:moveTo>
                <a:pt x="0" y="0"/>
              </a:moveTo>
              <a:lnTo>
                <a:pt x="0" y="433341"/>
              </a:lnTo>
              <a:lnTo>
                <a:pt x="141307" y="433341"/>
              </a:lnTo>
            </a:path>
          </a:pathLst>
        </a:custGeom>
      </dgm:spPr>
    </dgm:pt>
    <dgm:pt modelId="{24A9D4C2-C3B6-4A25-B6F4-217EA36D889D}" type="pres">
      <dgm:prSet presAssocID="{A9644EC7-51B3-4871-BE56-A60C6B5F2419}" presName="hierRoot2" presStyleCnt="0">
        <dgm:presLayoutVars>
          <dgm:hierBranch val="init"/>
        </dgm:presLayoutVars>
      </dgm:prSet>
      <dgm:spPr/>
    </dgm:pt>
    <dgm:pt modelId="{9799EDD4-D777-45E3-A104-D9A6E697A2B7}" type="pres">
      <dgm:prSet presAssocID="{A9644EC7-51B3-4871-BE56-A60C6B5F2419}" presName="rootComposite" presStyleCnt="0"/>
      <dgm:spPr/>
    </dgm:pt>
    <dgm:pt modelId="{ECC92888-DAA7-439E-B8B0-AFC17A3BA635}" type="pres">
      <dgm:prSet presAssocID="{A9644EC7-51B3-4871-BE56-A60C6B5F2419}" presName="rootText" presStyleLbl="node4" presStyleIdx="1" presStyleCnt="8" custScaleY="137793">
        <dgm:presLayoutVars>
          <dgm:chPref val="3"/>
        </dgm:presLayoutVars>
      </dgm:prSet>
      <dgm:spPr>
        <a:prstGeom prst="rect">
          <a:avLst/>
        </a:prstGeom>
      </dgm:spPr>
    </dgm:pt>
    <dgm:pt modelId="{EB25E604-1F77-4C88-B92B-3CAC8DB03D5C}" type="pres">
      <dgm:prSet presAssocID="{A9644EC7-51B3-4871-BE56-A60C6B5F2419}" presName="rootConnector" presStyleLbl="node4" presStyleIdx="1" presStyleCnt="8"/>
      <dgm:spPr/>
    </dgm:pt>
    <dgm:pt modelId="{92D327D4-0FE3-4E70-83E8-3FE2BAC2FA97}" type="pres">
      <dgm:prSet presAssocID="{A9644EC7-51B3-4871-BE56-A60C6B5F2419}" presName="hierChild4" presStyleCnt="0"/>
      <dgm:spPr/>
    </dgm:pt>
    <dgm:pt modelId="{78A7ED89-2F95-49A0-BEB5-EC0D9993606A}" type="pres">
      <dgm:prSet presAssocID="{A9644EC7-51B3-4871-BE56-A60C6B5F2419}" presName="hierChild5" presStyleCnt="0"/>
      <dgm:spPr/>
    </dgm:pt>
    <dgm:pt modelId="{9094401A-8DCC-4F06-A1D6-472F70EE47E5}" type="pres">
      <dgm:prSet presAssocID="{A1171283-7BDD-47C5-897B-AEC91CCD2D21}" presName="Name37" presStyleLbl="parChTrans1D4" presStyleIdx="2" presStyleCnt="8"/>
      <dgm:spPr>
        <a:custGeom>
          <a:avLst/>
          <a:gdLst/>
          <a:ahLst/>
          <a:cxnLst/>
          <a:rect l="0" t="0" r="0" b="0"/>
          <a:pathLst>
            <a:path>
              <a:moveTo>
                <a:pt x="0" y="0"/>
              </a:moveTo>
              <a:lnTo>
                <a:pt x="0" y="1102195"/>
              </a:lnTo>
              <a:lnTo>
                <a:pt x="141307" y="1102195"/>
              </a:lnTo>
            </a:path>
          </a:pathLst>
        </a:custGeom>
      </dgm:spPr>
    </dgm:pt>
    <dgm:pt modelId="{4917822D-B363-4564-A00E-F498D2579E86}" type="pres">
      <dgm:prSet presAssocID="{41AA4AF0-95E1-42C5-8FB6-E17973B15F20}" presName="hierRoot2" presStyleCnt="0">
        <dgm:presLayoutVars>
          <dgm:hierBranch val="init"/>
        </dgm:presLayoutVars>
      </dgm:prSet>
      <dgm:spPr/>
    </dgm:pt>
    <dgm:pt modelId="{013A841A-9CC4-4F05-99C4-34B729266BF6}" type="pres">
      <dgm:prSet presAssocID="{41AA4AF0-95E1-42C5-8FB6-E17973B15F20}" presName="rootComposite" presStyleCnt="0"/>
      <dgm:spPr/>
    </dgm:pt>
    <dgm:pt modelId="{9438C792-B4B5-4CB4-B48C-9DD66950D4FC}" type="pres">
      <dgm:prSet presAssocID="{41AA4AF0-95E1-42C5-8FB6-E17973B15F20}" presName="rootText" presStyleLbl="node4" presStyleIdx="2" presStyleCnt="8" custScaleY="135852">
        <dgm:presLayoutVars>
          <dgm:chPref val="3"/>
        </dgm:presLayoutVars>
      </dgm:prSet>
      <dgm:spPr>
        <a:prstGeom prst="rect">
          <a:avLst/>
        </a:prstGeom>
      </dgm:spPr>
    </dgm:pt>
    <dgm:pt modelId="{72369606-DA62-4CD9-A790-69B1AE4A2C85}" type="pres">
      <dgm:prSet presAssocID="{41AA4AF0-95E1-42C5-8FB6-E17973B15F20}" presName="rootConnector" presStyleLbl="node4" presStyleIdx="2" presStyleCnt="8"/>
      <dgm:spPr/>
    </dgm:pt>
    <dgm:pt modelId="{030DF8C4-6587-4283-92A2-B632328B6568}" type="pres">
      <dgm:prSet presAssocID="{41AA4AF0-95E1-42C5-8FB6-E17973B15F20}" presName="hierChild4" presStyleCnt="0"/>
      <dgm:spPr/>
    </dgm:pt>
    <dgm:pt modelId="{4EEA6E2F-52DD-4926-B3A6-FA2AADC30E03}" type="pres">
      <dgm:prSet presAssocID="{41AA4AF0-95E1-42C5-8FB6-E17973B15F20}" presName="hierChild5" presStyleCnt="0"/>
      <dgm:spPr/>
    </dgm:pt>
    <dgm:pt modelId="{FE648976-F8CB-463C-A708-F7B8B9A351FF}" type="pres">
      <dgm:prSet presAssocID="{9758FA9E-66DE-466C-BEC4-653B8924DB30}" presName="Name37" presStyleLbl="parChTrans1D4" presStyleIdx="3" presStyleCnt="8"/>
      <dgm:spPr/>
    </dgm:pt>
    <dgm:pt modelId="{EE5C1ADC-2935-489E-A670-0C1462B55C50}" type="pres">
      <dgm:prSet presAssocID="{784A7303-FE20-4A88-AAA5-2D8D4AF2D1CE}" presName="hierRoot2" presStyleCnt="0">
        <dgm:presLayoutVars>
          <dgm:hierBranch val="init"/>
        </dgm:presLayoutVars>
      </dgm:prSet>
      <dgm:spPr/>
    </dgm:pt>
    <dgm:pt modelId="{BCAA86B5-6DBA-4353-9F2F-6419F859E06E}" type="pres">
      <dgm:prSet presAssocID="{784A7303-FE20-4A88-AAA5-2D8D4AF2D1CE}" presName="rootComposite" presStyleCnt="0"/>
      <dgm:spPr/>
    </dgm:pt>
    <dgm:pt modelId="{342800B2-1F3A-49C8-ABDB-9CF198FF89FA}" type="pres">
      <dgm:prSet presAssocID="{784A7303-FE20-4A88-AAA5-2D8D4AF2D1CE}" presName="rootText" presStyleLbl="node4" presStyleIdx="3" presStyleCnt="8" custScaleX="127287" custScaleY="148370" custLinFactX="200000" custLinFactY="-68241" custLinFactNeighborX="292466" custLinFactNeighborY="-100000">
        <dgm:presLayoutVars>
          <dgm:chPref val="3"/>
        </dgm:presLayoutVars>
      </dgm:prSet>
      <dgm:spPr>
        <a:prstGeom prst="rect">
          <a:avLst/>
        </a:prstGeom>
      </dgm:spPr>
    </dgm:pt>
    <dgm:pt modelId="{69C43829-BEC0-4A0C-BB41-E09FA4739C70}" type="pres">
      <dgm:prSet presAssocID="{784A7303-FE20-4A88-AAA5-2D8D4AF2D1CE}" presName="rootConnector" presStyleLbl="node4" presStyleIdx="3" presStyleCnt="8"/>
      <dgm:spPr/>
    </dgm:pt>
    <dgm:pt modelId="{B9019DF9-79CC-418E-A9A2-DE58D53484E2}" type="pres">
      <dgm:prSet presAssocID="{784A7303-FE20-4A88-AAA5-2D8D4AF2D1CE}" presName="hierChild4" presStyleCnt="0"/>
      <dgm:spPr/>
    </dgm:pt>
    <dgm:pt modelId="{4542D88E-2281-453F-AA5A-C5BEAFD2CB63}" type="pres">
      <dgm:prSet presAssocID="{784A7303-FE20-4A88-AAA5-2D8D4AF2D1CE}" presName="hierChild5" presStyleCnt="0"/>
      <dgm:spPr/>
    </dgm:pt>
    <dgm:pt modelId="{46FE0398-23BD-489F-B567-8153E115439F}" type="pres">
      <dgm:prSet presAssocID="{E5674AAD-80E7-42F3-816F-78AED1546052}" presName="hierChild5" presStyleCnt="0"/>
      <dgm:spPr/>
    </dgm:pt>
    <dgm:pt modelId="{FA9250C7-6D65-43DE-8539-6A8BA8274A27}" type="pres">
      <dgm:prSet presAssocID="{35A30874-248F-4BF3-BB70-53E59D65B8A9}" presName="Name37" presStyleLbl="parChTrans1D3" presStyleIdx="2" presStyleCnt="8"/>
      <dgm:spPr>
        <a:custGeom>
          <a:avLst/>
          <a:gdLst/>
          <a:ahLst/>
          <a:cxnLst/>
          <a:rect l="0" t="0" r="0" b="0"/>
          <a:pathLst>
            <a:path>
              <a:moveTo>
                <a:pt x="1671681" y="0"/>
              </a:moveTo>
              <a:lnTo>
                <a:pt x="1671681" y="98914"/>
              </a:lnTo>
              <a:lnTo>
                <a:pt x="0" y="98914"/>
              </a:lnTo>
              <a:lnTo>
                <a:pt x="0" y="197829"/>
              </a:lnTo>
            </a:path>
          </a:pathLst>
        </a:custGeom>
      </dgm:spPr>
    </dgm:pt>
    <dgm:pt modelId="{AC2C32B3-37CF-4364-8D35-7843754E91B7}" type="pres">
      <dgm:prSet presAssocID="{53BF5E85-F303-4C95-9359-2CB10D1D0FD2}" presName="hierRoot2" presStyleCnt="0">
        <dgm:presLayoutVars>
          <dgm:hierBranch val="init"/>
        </dgm:presLayoutVars>
      </dgm:prSet>
      <dgm:spPr/>
    </dgm:pt>
    <dgm:pt modelId="{DF6B30AF-958B-4E5D-BAD2-F65E675AD327}" type="pres">
      <dgm:prSet presAssocID="{53BF5E85-F303-4C95-9359-2CB10D1D0FD2}" presName="rootComposite" presStyleCnt="0"/>
      <dgm:spPr/>
    </dgm:pt>
    <dgm:pt modelId="{3AEE5069-6B06-437B-943B-DD8DDB0F10B5}" type="pres">
      <dgm:prSet presAssocID="{53BF5E85-F303-4C95-9359-2CB10D1D0FD2}" presName="rootText" presStyleLbl="node3" presStyleIdx="2" presStyleCnt="8" custScaleY="143314">
        <dgm:presLayoutVars>
          <dgm:chPref val="3"/>
        </dgm:presLayoutVars>
      </dgm:prSet>
      <dgm:spPr>
        <a:prstGeom prst="rect">
          <a:avLst/>
        </a:prstGeom>
      </dgm:spPr>
    </dgm:pt>
    <dgm:pt modelId="{91579ED4-21AD-4211-9106-1723F7CE001C}" type="pres">
      <dgm:prSet presAssocID="{53BF5E85-F303-4C95-9359-2CB10D1D0FD2}" presName="rootConnector" presStyleLbl="node3" presStyleIdx="2" presStyleCnt="8"/>
      <dgm:spPr/>
    </dgm:pt>
    <dgm:pt modelId="{9A3A5EA7-FFD8-4A75-A90D-9DA638B6281D}" type="pres">
      <dgm:prSet presAssocID="{53BF5E85-F303-4C95-9359-2CB10D1D0FD2}" presName="hierChild4" presStyleCnt="0"/>
      <dgm:spPr/>
    </dgm:pt>
    <dgm:pt modelId="{20C0B9E9-9927-4B12-A2FE-6472667C4F18}" type="pres">
      <dgm:prSet presAssocID="{7FA1CD9F-FD88-4E9E-9FAC-084448391935}" presName="Name37" presStyleLbl="parChTrans1D4" presStyleIdx="4" presStyleCnt="8"/>
      <dgm:spPr>
        <a:custGeom>
          <a:avLst/>
          <a:gdLst/>
          <a:ahLst/>
          <a:cxnLst/>
          <a:rect l="0" t="0" r="0" b="0"/>
          <a:pathLst>
            <a:path>
              <a:moveTo>
                <a:pt x="0" y="0"/>
              </a:moveTo>
              <a:lnTo>
                <a:pt x="0" y="575218"/>
              </a:lnTo>
              <a:lnTo>
                <a:pt x="141307" y="575218"/>
              </a:lnTo>
            </a:path>
          </a:pathLst>
        </a:custGeom>
      </dgm:spPr>
    </dgm:pt>
    <dgm:pt modelId="{78BCB89E-1D39-41B9-9935-EED5BC69CF9F}" type="pres">
      <dgm:prSet presAssocID="{8CCBB8E1-3203-4D69-A085-7D13C489DB55}" presName="hierRoot2" presStyleCnt="0">
        <dgm:presLayoutVars>
          <dgm:hierBranch val="init"/>
        </dgm:presLayoutVars>
      </dgm:prSet>
      <dgm:spPr/>
    </dgm:pt>
    <dgm:pt modelId="{FECBC2D7-D027-4717-8738-EB45E653AB76}" type="pres">
      <dgm:prSet presAssocID="{8CCBB8E1-3203-4D69-A085-7D13C489DB55}" presName="rootComposite" presStyleCnt="0"/>
      <dgm:spPr/>
    </dgm:pt>
    <dgm:pt modelId="{1C6B43DC-8957-4EB2-8775-DA710CD06ECC}" type="pres">
      <dgm:prSet presAssocID="{8CCBB8E1-3203-4D69-A085-7D13C489DB55}" presName="rootText" presStyleLbl="node4" presStyleIdx="4" presStyleCnt="8" custScaleX="90946" custScaleY="160242">
        <dgm:presLayoutVars>
          <dgm:chPref val="3"/>
        </dgm:presLayoutVars>
      </dgm:prSet>
      <dgm:spPr>
        <a:prstGeom prst="rect">
          <a:avLst/>
        </a:prstGeom>
      </dgm:spPr>
    </dgm:pt>
    <dgm:pt modelId="{AA78F734-1218-4DF4-AAED-949855818D1F}" type="pres">
      <dgm:prSet presAssocID="{8CCBB8E1-3203-4D69-A085-7D13C489DB55}" presName="rootConnector" presStyleLbl="node4" presStyleIdx="4" presStyleCnt="8"/>
      <dgm:spPr/>
    </dgm:pt>
    <dgm:pt modelId="{48EA3243-1298-432D-A712-F3EF8D2DDBCF}" type="pres">
      <dgm:prSet presAssocID="{8CCBB8E1-3203-4D69-A085-7D13C489DB55}" presName="hierChild4" presStyleCnt="0"/>
      <dgm:spPr/>
    </dgm:pt>
    <dgm:pt modelId="{971D4770-16F4-4088-AC09-A37367761FE6}" type="pres">
      <dgm:prSet presAssocID="{8CCBB8E1-3203-4D69-A085-7D13C489DB55}" presName="hierChild5" presStyleCnt="0"/>
      <dgm:spPr/>
    </dgm:pt>
    <dgm:pt modelId="{A79DDB3C-DBF9-4913-BB19-15BEFAF23687}" type="pres">
      <dgm:prSet presAssocID="{9FE82659-4EFF-40B1-A42B-FE305F16AB83}" presName="Name37" presStyleLbl="parChTrans1D4" presStyleIdx="5" presStyleCnt="8"/>
      <dgm:spPr>
        <a:custGeom>
          <a:avLst/>
          <a:gdLst/>
          <a:ahLst/>
          <a:cxnLst/>
          <a:rect l="0" t="0" r="0" b="0"/>
          <a:pathLst>
            <a:path>
              <a:moveTo>
                <a:pt x="0" y="0"/>
              </a:moveTo>
              <a:lnTo>
                <a:pt x="0" y="1485354"/>
              </a:lnTo>
              <a:lnTo>
                <a:pt x="141307" y="1485354"/>
              </a:lnTo>
            </a:path>
          </a:pathLst>
        </a:custGeom>
      </dgm:spPr>
    </dgm:pt>
    <dgm:pt modelId="{587530F2-8DAE-44FC-80DC-0A40FCC0E8B5}" type="pres">
      <dgm:prSet presAssocID="{95635DA7-6FEC-4A66-82A9-E90073618EAD}" presName="hierRoot2" presStyleCnt="0">
        <dgm:presLayoutVars>
          <dgm:hierBranch val="init"/>
        </dgm:presLayoutVars>
      </dgm:prSet>
      <dgm:spPr/>
    </dgm:pt>
    <dgm:pt modelId="{660E3042-AE87-4F59-8B5B-7B40238562B5}" type="pres">
      <dgm:prSet presAssocID="{95635DA7-6FEC-4A66-82A9-E90073618EAD}" presName="rootComposite" presStyleCnt="0"/>
      <dgm:spPr/>
    </dgm:pt>
    <dgm:pt modelId="{CAD8AAD6-ED79-48D9-9826-D3D39F5363EC}" type="pres">
      <dgm:prSet presAssocID="{95635DA7-6FEC-4A66-82A9-E90073618EAD}" presName="rootText" presStyleLbl="node4" presStyleIdx="5" presStyleCnt="8" custScaleX="86990" custScaleY="142208">
        <dgm:presLayoutVars>
          <dgm:chPref val="3"/>
        </dgm:presLayoutVars>
      </dgm:prSet>
      <dgm:spPr>
        <a:prstGeom prst="rect">
          <a:avLst/>
        </a:prstGeom>
      </dgm:spPr>
    </dgm:pt>
    <dgm:pt modelId="{303AE810-0521-4AD1-847D-F1688C0CDCB9}" type="pres">
      <dgm:prSet presAssocID="{95635DA7-6FEC-4A66-82A9-E90073618EAD}" presName="rootConnector" presStyleLbl="node4" presStyleIdx="5" presStyleCnt="8"/>
      <dgm:spPr/>
    </dgm:pt>
    <dgm:pt modelId="{B0C7D955-82A3-485C-B6FD-6C50D6E870A1}" type="pres">
      <dgm:prSet presAssocID="{95635DA7-6FEC-4A66-82A9-E90073618EAD}" presName="hierChild4" presStyleCnt="0"/>
      <dgm:spPr/>
    </dgm:pt>
    <dgm:pt modelId="{24BFA439-233C-4C76-BEF8-1B8BEFDC87DB}" type="pres">
      <dgm:prSet presAssocID="{95635DA7-6FEC-4A66-82A9-E90073618EAD}" presName="hierChild5" presStyleCnt="0"/>
      <dgm:spPr/>
    </dgm:pt>
    <dgm:pt modelId="{8F7CBA41-11ED-4CFB-A9F0-20A93F8A9AF6}" type="pres">
      <dgm:prSet presAssocID="{CDCA1B86-6246-4AC7-BB4B-1BB5910B921A}" presName="Name37" presStyleLbl="parChTrans1D4" presStyleIdx="6" presStyleCnt="8"/>
      <dgm:spPr>
        <a:custGeom>
          <a:avLst/>
          <a:gdLst/>
          <a:ahLst/>
          <a:cxnLst/>
          <a:rect l="0" t="0" r="0" b="0"/>
          <a:pathLst>
            <a:path>
              <a:moveTo>
                <a:pt x="0" y="0"/>
              </a:moveTo>
              <a:lnTo>
                <a:pt x="0" y="2352849"/>
              </a:lnTo>
              <a:lnTo>
                <a:pt x="197217" y="2352849"/>
              </a:lnTo>
            </a:path>
          </a:pathLst>
        </a:custGeom>
      </dgm:spPr>
    </dgm:pt>
    <dgm:pt modelId="{9C09910B-4CB7-46D3-B401-1DA28EF5897D}" type="pres">
      <dgm:prSet presAssocID="{9DC0658A-1C5F-41C5-B60A-CC0453E38D98}" presName="hierRoot2" presStyleCnt="0">
        <dgm:presLayoutVars>
          <dgm:hierBranch val="init"/>
        </dgm:presLayoutVars>
      </dgm:prSet>
      <dgm:spPr/>
    </dgm:pt>
    <dgm:pt modelId="{1986800B-1338-4B94-93F5-97C0EFCEE2C4}" type="pres">
      <dgm:prSet presAssocID="{9DC0658A-1C5F-41C5-B60A-CC0453E38D98}" presName="rootComposite" presStyleCnt="0"/>
      <dgm:spPr/>
    </dgm:pt>
    <dgm:pt modelId="{696744D1-9626-433D-BD22-511DC3FB7CC1}" type="pres">
      <dgm:prSet presAssocID="{9DC0658A-1C5F-41C5-B60A-CC0453E38D98}" presName="rootText" presStyleLbl="node4" presStyleIdx="6" presStyleCnt="8" custScaleX="80496" custScaleY="142137" custLinFactNeighborX="5935">
        <dgm:presLayoutVars>
          <dgm:chPref val="3"/>
        </dgm:presLayoutVars>
      </dgm:prSet>
      <dgm:spPr>
        <a:prstGeom prst="rect">
          <a:avLst/>
        </a:prstGeom>
      </dgm:spPr>
    </dgm:pt>
    <dgm:pt modelId="{EC5B3B4D-C4A5-4ECA-A9B2-05D6AA09CCDA}" type="pres">
      <dgm:prSet presAssocID="{9DC0658A-1C5F-41C5-B60A-CC0453E38D98}" presName="rootConnector" presStyleLbl="node4" presStyleIdx="6" presStyleCnt="8"/>
      <dgm:spPr/>
    </dgm:pt>
    <dgm:pt modelId="{1D0CD8A7-763E-4F47-9542-F821309867DD}" type="pres">
      <dgm:prSet presAssocID="{9DC0658A-1C5F-41C5-B60A-CC0453E38D98}" presName="hierChild4" presStyleCnt="0"/>
      <dgm:spPr/>
    </dgm:pt>
    <dgm:pt modelId="{F3C389DD-302F-4A2C-BE16-F99A30DF6735}" type="pres">
      <dgm:prSet presAssocID="{9DC0658A-1C5F-41C5-B60A-CC0453E38D98}" presName="hierChild5" presStyleCnt="0"/>
      <dgm:spPr/>
    </dgm:pt>
    <dgm:pt modelId="{B8D364F3-25C4-4B82-8D3A-68667754F171}" type="pres">
      <dgm:prSet presAssocID="{53BF5E85-F303-4C95-9359-2CB10D1D0FD2}" presName="hierChild5" presStyleCnt="0"/>
      <dgm:spPr/>
    </dgm:pt>
    <dgm:pt modelId="{97A84B26-E281-440C-9E23-3A6EA40F21F4}" type="pres">
      <dgm:prSet presAssocID="{7AB44B87-D65E-4735-B3CE-31D2B281DE7C}" presName="Name37" presStyleLbl="parChTrans1D3" presStyleIdx="3" presStyleCnt="8"/>
      <dgm:spPr>
        <a:custGeom>
          <a:avLst/>
          <a:gdLst/>
          <a:ahLst/>
          <a:cxnLst/>
          <a:rect l="0" t="0" r="0" b="0"/>
          <a:pathLst>
            <a:path>
              <a:moveTo>
                <a:pt x="531804" y="0"/>
              </a:moveTo>
              <a:lnTo>
                <a:pt x="531804" y="98914"/>
              </a:lnTo>
              <a:lnTo>
                <a:pt x="0" y="98914"/>
              </a:lnTo>
              <a:lnTo>
                <a:pt x="0" y="197829"/>
              </a:lnTo>
            </a:path>
          </a:pathLst>
        </a:custGeom>
      </dgm:spPr>
    </dgm:pt>
    <dgm:pt modelId="{3C591BA8-CA94-4065-B9A4-AFC21C4094D7}" type="pres">
      <dgm:prSet presAssocID="{CC593209-2DB1-4755-B3CE-90BBA58255C0}" presName="hierRoot2" presStyleCnt="0">
        <dgm:presLayoutVars>
          <dgm:hierBranch val="init"/>
        </dgm:presLayoutVars>
      </dgm:prSet>
      <dgm:spPr/>
    </dgm:pt>
    <dgm:pt modelId="{AD462B04-A9A1-46B7-B137-0CECFFB360A9}" type="pres">
      <dgm:prSet presAssocID="{CC593209-2DB1-4755-B3CE-90BBA58255C0}" presName="rootComposite" presStyleCnt="0"/>
      <dgm:spPr/>
    </dgm:pt>
    <dgm:pt modelId="{689A3272-29C2-4855-BC3F-0CB052352055}" type="pres">
      <dgm:prSet presAssocID="{CC593209-2DB1-4755-B3CE-90BBA58255C0}" presName="rootText" presStyleLbl="node3" presStyleIdx="3" presStyleCnt="8" custScaleY="143015">
        <dgm:presLayoutVars>
          <dgm:chPref val="3"/>
        </dgm:presLayoutVars>
      </dgm:prSet>
      <dgm:spPr>
        <a:prstGeom prst="rect">
          <a:avLst/>
        </a:prstGeom>
      </dgm:spPr>
    </dgm:pt>
    <dgm:pt modelId="{0273B898-D76D-4853-A202-E604BCF1A486}" type="pres">
      <dgm:prSet presAssocID="{CC593209-2DB1-4755-B3CE-90BBA58255C0}" presName="rootConnector" presStyleLbl="node3" presStyleIdx="3" presStyleCnt="8"/>
      <dgm:spPr/>
    </dgm:pt>
    <dgm:pt modelId="{D16D8D1A-90FC-4041-88E0-D7459690D7C8}" type="pres">
      <dgm:prSet presAssocID="{CC593209-2DB1-4755-B3CE-90BBA58255C0}" presName="hierChild4" presStyleCnt="0"/>
      <dgm:spPr/>
    </dgm:pt>
    <dgm:pt modelId="{20DC35FE-5F09-4DFB-BAA3-5E63FD2063B3}" type="pres">
      <dgm:prSet presAssocID="{CC593209-2DB1-4755-B3CE-90BBA58255C0}" presName="hierChild5" presStyleCnt="0"/>
      <dgm:spPr/>
    </dgm:pt>
    <dgm:pt modelId="{05B64D4C-6E45-45CA-AB02-88D55B2819F9}" type="pres">
      <dgm:prSet presAssocID="{3A09E160-5E3E-4A4C-95EC-A6468AF6E17F}" presName="Name37" presStyleLbl="parChTrans1D3" presStyleIdx="4" presStyleCnt="8"/>
      <dgm:spPr>
        <a:custGeom>
          <a:avLst/>
          <a:gdLst/>
          <a:ahLst/>
          <a:cxnLst/>
          <a:rect l="0" t="0" r="0" b="0"/>
          <a:pathLst>
            <a:path>
              <a:moveTo>
                <a:pt x="0" y="0"/>
              </a:moveTo>
              <a:lnTo>
                <a:pt x="0" y="98914"/>
              </a:lnTo>
              <a:lnTo>
                <a:pt x="498573" y="98914"/>
              </a:lnTo>
              <a:lnTo>
                <a:pt x="498573" y="197829"/>
              </a:lnTo>
            </a:path>
          </a:pathLst>
        </a:custGeom>
      </dgm:spPr>
    </dgm:pt>
    <dgm:pt modelId="{C8A29E13-DD3A-406A-90A2-749404E4A01C}" type="pres">
      <dgm:prSet presAssocID="{52E0D679-7E39-45F5-A380-C09014416DE1}" presName="hierRoot2" presStyleCnt="0">
        <dgm:presLayoutVars>
          <dgm:hierBranch val="init"/>
        </dgm:presLayoutVars>
      </dgm:prSet>
      <dgm:spPr/>
    </dgm:pt>
    <dgm:pt modelId="{55066DE0-F56E-4D0C-B146-BE4C3F30E059}" type="pres">
      <dgm:prSet presAssocID="{52E0D679-7E39-45F5-A380-C09014416DE1}" presName="rootComposite" presStyleCnt="0"/>
      <dgm:spPr/>
    </dgm:pt>
    <dgm:pt modelId="{FB5D1CCB-1FDD-458D-B52E-5AA53E7AD0C3}" type="pres">
      <dgm:prSet presAssocID="{52E0D679-7E39-45F5-A380-C09014416DE1}" presName="rootText" presStyleLbl="node3" presStyleIdx="4" presStyleCnt="8" custScaleX="76753" custScaleY="139870">
        <dgm:presLayoutVars>
          <dgm:chPref val="3"/>
        </dgm:presLayoutVars>
      </dgm:prSet>
      <dgm:spPr>
        <a:prstGeom prst="rect">
          <a:avLst/>
        </a:prstGeom>
      </dgm:spPr>
    </dgm:pt>
    <dgm:pt modelId="{F1554337-026A-4F40-B356-8FC4D8C4C6F5}" type="pres">
      <dgm:prSet presAssocID="{52E0D679-7E39-45F5-A380-C09014416DE1}" presName="rootConnector" presStyleLbl="node3" presStyleIdx="4" presStyleCnt="8"/>
      <dgm:spPr/>
    </dgm:pt>
    <dgm:pt modelId="{42A2880B-7222-424A-8B59-4AB2BB2871A1}" type="pres">
      <dgm:prSet presAssocID="{52E0D679-7E39-45F5-A380-C09014416DE1}" presName="hierChild4" presStyleCnt="0"/>
      <dgm:spPr/>
    </dgm:pt>
    <dgm:pt modelId="{CF76E51A-5D3C-4C91-9AA0-ED93E7F96B7D}" type="pres">
      <dgm:prSet presAssocID="{52E0D679-7E39-45F5-A380-C09014416DE1}" presName="hierChild5" presStyleCnt="0"/>
      <dgm:spPr/>
    </dgm:pt>
    <dgm:pt modelId="{C79EDB9F-6CB6-4CAF-B887-139769D7976A}" type="pres">
      <dgm:prSet presAssocID="{7191CA4F-7012-4F7F-A066-5BA31CF92932}" presName="Name37" presStyleLbl="parChTrans1D3" presStyleIdx="5" presStyleCnt="8"/>
      <dgm:spPr>
        <a:custGeom>
          <a:avLst/>
          <a:gdLst/>
          <a:ahLst/>
          <a:cxnLst/>
          <a:rect l="0" t="0" r="0" b="0"/>
          <a:pathLst>
            <a:path>
              <a:moveTo>
                <a:pt x="0" y="0"/>
              </a:moveTo>
              <a:lnTo>
                <a:pt x="0" y="98914"/>
              </a:lnTo>
              <a:lnTo>
                <a:pt x="1528951" y="98914"/>
              </a:lnTo>
              <a:lnTo>
                <a:pt x="1528951" y="197829"/>
              </a:lnTo>
            </a:path>
          </a:pathLst>
        </a:custGeom>
      </dgm:spPr>
    </dgm:pt>
    <dgm:pt modelId="{972B09D0-D78A-46CD-A5FD-2B65C9E6DAEA}" type="pres">
      <dgm:prSet presAssocID="{7BE82C21-FDD0-4F3F-BBA2-EFCF7B51A15E}" presName="hierRoot2" presStyleCnt="0">
        <dgm:presLayoutVars>
          <dgm:hierBranch val="init"/>
        </dgm:presLayoutVars>
      </dgm:prSet>
      <dgm:spPr/>
    </dgm:pt>
    <dgm:pt modelId="{6E01AEEB-A36A-4176-BA16-8CF93F7FC77B}" type="pres">
      <dgm:prSet presAssocID="{7BE82C21-FDD0-4F3F-BBA2-EFCF7B51A15E}" presName="rootComposite" presStyleCnt="0"/>
      <dgm:spPr/>
    </dgm:pt>
    <dgm:pt modelId="{FAD74B74-670B-4F5F-B380-A2F2B83F1698}" type="pres">
      <dgm:prSet presAssocID="{7BE82C21-FDD0-4F3F-BBA2-EFCF7B51A15E}" presName="rootText" presStyleLbl="node3" presStyleIdx="5" presStyleCnt="8" custScaleY="142000">
        <dgm:presLayoutVars>
          <dgm:chPref val="3"/>
        </dgm:presLayoutVars>
      </dgm:prSet>
      <dgm:spPr>
        <a:prstGeom prst="rect">
          <a:avLst/>
        </a:prstGeom>
      </dgm:spPr>
    </dgm:pt>
    <dgm:pt modelId="{EF85FC4E-63F6-474D-9BBF-ED46BD1CD5C6}" type="pres">
      <dgm:prSet presAssocID="{7BE82C21-FDD0-4F3F-BBA2-EFCF7B51A15E}" presName="rootConnector" presStyleLbl="node3" presStyleIdx="5" presStyleCnt="8"/>
      <dgm:spPr/>
    </dgm:pt>
    <dgm:pt modelId="{11AF7B43-B15A-47B3-AAD2-D7ED86711C07}" type="pres">
      <dgm:prSet presAssocID="{7BE82C21-FDD0-4F3F-BBA2-EFCF7B51A15E}" presName="hierChild4" presStyleCnt="0"/>
      <dgm:spPr/>
    </dgm:pt>
    <dgm:pt modelId="{4DFA0C7E-0EFF-43EC-B126-A3A18D3C8034}" type="pres">
      <dgm:prSet presAssocID="{05CB5277-B6A9-4A6A-833E-28EF0F428A1E}" presName="Name37" presStyleLbl="parChTrans1D4" presStyleIdx="7" presStyleCnt="8"/>
      <dgm:spPr>
        <a:custGeom>
          <a:avLst/>
          <a:gdLst/>
          <a:ahLst/>
          <a:cxnLst/>
          <a:rect l="0" t="0" r="0" b="0"/>
          <a:pathLst>
            <a:path>
              <a:moveTo>
                <a:pt x="0" y="0"/>
              </a:moveTo>
              <a:lnTo>
                <a:pt x="0" y="565119"/>
              </a:lnTo>
              <a:lnTo>
                <a:pt x="141307" y="565119"/>
              </a:lnTo>
            </a:path>
          </a:pathLst>
        </a:custGeom>
      </dgm:spPr>
    </dgm:pt>
    <dgm:pt modelId="{682D7E84-F290-421A-B600-4D21217BCD32}" type="pres">
      <dgm:prSet presAssocID="{35AD9CFA-8CEA-4DD3-A03D-6B3E47337012}" presName="hierRoot2" presStyleCnt="0">
        <dgm:presLayoutVars>
          <dgm:hierBranch val="init"/>
        </dgm:presLayoutVars>
      </dgm:prSet>
      <dgm:spPr/>
    </dgm:pt>
    <dgm:pt modelId="{3BF88CED-3DE3-4667-AA05-6BA3D301EF5F}" type="pres">
      <dgm:prSet presAssocID="{35AD9CFA-8CEA-4DD3-A03D-6B3E47337012}" presName="rootComposite" presStyleCnt="0"/>
      <dgm:spPr/>
    </dgm:pt>
    <dgm:pt modelId="{D1CB9956-3178-491F-8F2D-150C363359BE}" type="pres">
      <dgm:prSet presAssocID="{35AD9CFA-8CEA-4DD3-A03D-6B3E47337012}" presName="rootText" presStyleLbl="node4" presStyleIdx="7" presStyleCnt="8" custScaleX="133667" custScaleY="155954">
        <dgm:presLayoutVars>
          <dgm:chPref val="3"/>
        </dgm:presLayoutVars>
      </dgm:prSet>
      <dgm:spPr>
        <a:prstGeom prst="rect">
          <a:avLst/>
        </a:prstGeom>
      </dgm:spPr>
    </dgm:pt>
    <dgm:pt modelId="{AB84183D-00CE-4AA3-8FB6-B23ED794AEA2}" type="pres">
      <dgm:prSet presAssocID="{35AD9CFA-8CEA-4DD3-A03D-6B3E47337012}" presName="rootConnector" presStyleLbl="node4" presStyleIdx="7" presStyleCnt="8"/>
      <dgm:spPr/>
    </dgm:pt>
    <dgm:pt modelId="{5D64E7FA-E984-410F-94BA-635B8124EE63}" type="pres">
      <dgm:prSet presAssocID="{35AD9CFA-8CEA-4DD3-A03D-6B3E47337012}" presName="hierChild4" presStyleCnt="0"/>
      <dgm:spPr/>
    </dgm:pt>
    <dgm:pt modelId="{65DC8DD2-F87F-4293-9C23-0BA9CC748640}" type="pres">
      <dgm:prSet presAssocID="{35AD9CFA-8CEA-4DD3-A03D-6B3E47337012}" presName="hierChild5" presStyleCnt="0"/>
      <dgm:spPr/>
    </dgm:pt>
    <dgm:pt modelId="{E753A19A-44A5-4A45-875A-54125836DC55}" type="pres">
      <dgm:prSet presAssocID="{7BE82C21-FDD0-4F3F-BBA2-EFCF7B51A15E}" presName="hierChild5" presStyleCnt="0"/>
      <dgm:spPr/>
    </dgm:pt>
    <dgm:pt modelId="{4A61DD6D-BA3D-494A-953A-A1E56A919191}" type="pres">
      <dgm:prSet presAssocID="{D9EE1136-5DEE-45ED-A3CE-256951C924DA}" presName="Name37" presStyleLbl="parChTrans1D3" presStyleIdx="6" presStyleCnt="8"/>
      <dgm:spPr>
        <a:custGeom>
          <a:avLst/>
          <a:gdLst/>
          <a:ahLst/>
          <a:cxnLst/>
          <a:rect l="0" t="0" r="0" b="0"/>
          <a:pathLst>
            <a:path>
              <a:moveTo>
                <a:pt x="0" y="0"/>
              </a:moveTo>
              <a:lnTo>
                <a:pt x="0" y="98914"/>
              </a:lnTo>
              <a:lnTo>
                <a:pt x="2681899" y="98914"/>
              </a:lnTo>
              <a:lnTo>
                <a:pt x="2681899" y="197829"/>
              </a:lnTo>
            </a:path>
          </a:pathLst>
        </a:custGeom>
      </dgm:spPr>
    </dgm:pt>
    <dgm:pt modelId="{04D0E555-FA26-46BD-BE09-A8C751C7929C}" type="pres">
      <dgm:prSet presAssocID="{A323BBA8-8D8E-44FE-85F3-C00505A2FDBE}" presName="hierRoot2" presStyleCnt="0">
        <dgm:presLayoutVars>
          <dgm:hierBranch val="init"/>
        </dgm:presLayoutVars>
      </dgm:prSet>
      <dgm:spPr/>
    </dgm:pt>
    <dgm:pt modelId="{FF407EFF-2800-4164-872A-C539AF3F7B67}" type="pres">
      <dgm:prSet presAssocID="{A323BBA8-8D8E-44FE-85F3-C00505A2FDBE}" presName="rootComposite" presStyleCnt="0"/>
      <dgm:spPr/>
    </dgm:pt>
    <dgm:pt modelId="{C6EA93EB-FEF2-422E-BE66-54330AB71AE0}" type="pres">
      <dgm:prSet presAssocID="{A323BBA8-8D8E-44FE-85F3-C00505A2FDBE}" presName="rootText" presStyleLbl="node3" presStyleIdx="6" presStyleCnt="8" custScaleX="102775" custScaleY="138796">
        <dgm:presLayoutVars>
          <dgm:chPref val="3"/>
        </dgm:presLayoutVars>
      </dgm:prSet>
      <dgm:spPr>
        <a:prstGeom prst="rect">
          <a:avLst/>
        </a:prstGeom>
      </dgm:spPr>
    </dgm:pt>
    <dgm:pt modelId="{162CE1CA-F3FB-4D36-8692-491533E6CA51}" type="pres">
      <dgm:prSet presAssocID="{A323BBA8-8D8E-44FE-85F3-C00505A2FDBE}" presName="rootConnector" presStyleLbl="node3" presStyleIdx="6" presStyleCnt="8"/>
      <dgm:spPr/>
    </dgm:pt>
    <dgm:pt modelId="{67459702-3A27-4C21-9C93-9BEEE333F091}" type="pres">
      <dgm:prSet presAssocID="{A323BBA8-8D8E-44FE-85F3-C00505A2FDBE}" presName="hierChild4" presStyleCnt="0"/>
      <dgm:spPr/>
    </dgm:pt>
    <dgm:pt modelId="{C2E15235-08D1-4299-93C2-C9837EA25F0A}" type="pres">
      <dgm:prSet presAssocID="{A323BBA8-8D8E-44FE-85F3-C00505A2FDBE}" presName="hierChild5" presStyleCnt="0"/>
      <dgm:spPr/>
    </dgm:pt>
    <dgm:pt modelId="{5827D759-B2EA-4D37-B148-5DF2E5011D70}" type="pres">
      <dgm:prSet presAssocID="{B5CDBAC9-1ABA-4D48-BC1B-6229DBEA8860}" presName="Name37" presStyleLbl="parChTrans1D3" presStyleIdx="7" presStyleCnt="8"/>
      <dgm:spPr>
        <a:custGeom>
          <a:avLst/>
          <a:gdLst/>
          <a:ahLst/>
          <a:cxnLst/>
          <a:rect l="0" t="0" r="0" b="0"/>
          <a:pathLst>
            <a:path>
              <a:moveTo>
                <a:pt x="0" y="0"/>
              </a:moveTo>
              <a:lnTo>
                <a:pt x="0" y="98914"/>
              </a:lnTo>
              <a:lnTo>
                <a:pt x="3937907" y="98914"/>
              </a:lnTo>
              <a:lnTo>
                <a:pt x="3937907" y="197829"/>
              </a:lnTo>
            </a:path>
          </a:pathLst>
        </a:custGeom>
      </dgm:spPr>
    </dgm:pt>
    <dgm:pt modelId="{7A61D434-004E-4414-B5C1-C61DDAF0978D}" type="pres">
      <dgm:prSet presAssocID="{69083C4A-1237-4B37-B83C-D5663B7A690E}" presName="hierRoot2" presStyleCnt="0">
        <dgm:presLayoutVars>
          <dgm:hierBranch val="init"/>
        </dgm:presLayoutVars>
      </dgm:prSet>
      <dgm:spPr/>
    </dgm:pt>
    <dgm:pt modelId="{1EDC41F5-D2B6-4833-A21D-552843F81366}" type="pres">
      <dgm:prSet presAssocID="{69083C4A-1237-4B37-B83C-D5663B7A690E}" presName="rootComposite" presStyleCnt="0"/>
      <dgm:spPr/>
    </dgm:pt>
    <dgm:pt modelId="{31DB70B6-50F1-47B5-9323-B349017EDCD2}" type="pres">
      <dgm:prSet presAssocID="{69083C4A-1237-4B37-B83C-D5663B7A690E}" presName="rootText" presStyleLbl="node3" presStyleIdx="7" presStyleCnt="8" custScaleX="121880" custScaleY="131106">
        <dgm:presLayoutVars>
          <dgm:chPref val="3"/>
        </dgm:presLayoutVars>
      </dgm:prSet>
      <dgm:spPr>
        <a:prstGeom prst="rect">
          <a:avLst/>
        </a:prstGeom>
      </dgm:spPr>
    </dgm:pt>
    <dgm:pt modelId="{E060F48B-5453-4D21-922B-F92FB6310E81}" type="pres">
      <dgm:prSet presAssocID="{69083C4A-1237-4B37-B83C-D5663B7A690E}" presName="rootConnector" presStyleLbl="node3" presStyleIdx="7" presStyleCnt="8"/>
      <dgm:spPr/>
    </dgm:pt>
    <dgm:pt modelId="{76E97B02-910B-4F5F-94CB-960337D94EB1}" type="pres">
      <dgm:prSet presAssocID="{69083C4A-1237-4B37-B83C-D5663B7A690E}" presName="hierChild4" presStyleCnt="0"/>
      <dgm:spPr/>
    </dgm:pt>
    <dgm:pt modelId="{3F25120C-F353-412F-B02E-0604C997AACD}" type="pres">
      <dgm:prSet presAssocID="{69083C4A-1237-4B37-B83C-D5663B7A690E}" presName="hierChild5" presStyleCnt="0"/>
      <dgm:spPr/>
    </dgm:pt>
    <dgm:pt modelId="{1B455F7A-5493-43DA-85FA-A3523BFC24B0}" type="pres">
      <dgm:prSet presAssocID="{E3EEAFCD-9438-47DD-B804-EF2165D41C39}" presName="hierChild5" presStyleCnt="0"/>
      <dgm:spPr/>
    </dgm:pt>
    <dgm:pt modelId="{F69CA6A3-1648-4E4A-9256-9B12D3E8D0BB}" type="pres">
      <dgm:prSet presAssocID="{8E21BDAD-FA0A-4AF3-8E80-6CD34BBC8FA2}" presName="hierChild3" presStyleCnt="0"/>
      <dgm:spPr/>
    </dgm:pt>
  </dgm:ptLst>
  <dgm:cxnLst>
    <dgm:cxn modelId="{6DD39B00-3E4C-40F3-956B-0E2F91916B20}" srcId="{8E21BDAD-FA0A-4AF3-8E80-6CD34BBC8FA2}" destId="{E3EEAFCD-9438-47DD-B804-EF2165D41C39}" srcOrd="0" destOrd="0" parTransId="{40B54AD9-26AA-4179-9300-101A64CEC0F8}" sibTransId="{7BBD80CD-D141-4E9C-A1F9-F698222E125E}"/>
    <dgm:cxn modelId="{563A2C01-7DDA-45D4-8893-9FC560288B27}" type="presOf" srcId="{E3EEAFCD-9438-47DD-B804-EF2165D41C39}" destId="{CDACBF7F-9623-4720-9705-5A934A7A2254}" srcOrd="1" destOrd="0" presId="urn:microsoft.com/office/officeart/2005/8/layout/orgChart1#1"/>
    <dgm:cxn modelId="{D4ACC101-442D-4BA8-B598-B4956CCA98DD}" type="presOf" srcId="{95635DA7-6FEC-4A66-82A9-E90073618EAD}" destId="{CAD8AAD6-ED79-48D9-9826-D3D39F5363EC}" srcOrd="0" destOrd="0" presId="urn:microsoft.com/office/officeart/2005/8/layout/orgChart1#1"/>
    <dgm:cxn modelId="{7D7EC601-265D-4FE9-8D93-85839A4F7FE5}" type="presOf" srcId="{7FA1CD9F-FD88-4E9E-9FAC-084448391935}" destId="{20C0B9E9-9927-4B12-A2FE-6472667C4F18}" srcOrd="0" destOrd="0" presId="urn:microsoft.com/office/officeart/2005/8/layout/orgChart1#1"/>
    <dgm:cxn modelId="{2D823003-3657-4DD7-8514-13FAE9AD6426}" type="presOf" srcId="{8CCBB8E1-3203-4D69-A085-7D13C489DB55}" destId="{1C6B43DC-8957-4EB2-8775-DA710CD06ECC}" srcOrd="0" destOrd="0" presId="urn:microsoft.com/office/officeart/2005/8/layout/orgChart1#1"/>
    <dgm:cxn modelId="{CCC4F80F-3685-4FFA-B691-BA5F319F0010}" srcId="{E3EEAFCD-9438-47DD-B804-EF2165D41C39}" destId="{53BF5E85-F303-4C95-9359-2CB10D1D0FD2}" srcOrd="2" destOrd="0" parTransId="{35A30874-248F-4BF3-BB70-53E59D65B8A9}" sibTransId="{A342A249-13E7-4F2A-B2F8-7115E3F08441}"/>
    <dgm:cxn modelId="{6B1A7214-B581-4582-B5E6-E376D4FB76AB}" srcId="{E5674AAD-80E7-42F3-816F-78AED1546052}" destId="{A9644EC7-51B3-4871-BE56-A60C6B5F2419}" srcOrd="0" destOrd="0" parTransId="{1F164FA0-543A-4655-9681-72EB11B38944}" sibTransId="{89FBAA6A-0D32-4880-9C9E-BB96E0B970F0}"/>
    <dgm:cxn modelId="{ECF8BD14-3786-4384-AEB2-88C141B49591}" type="presOf" srcId="{8CCBB8E1-3203-4D69-A085-7D13C489DB55}" destId="{AA78F734-1218-4DF4-AAED-949855818D1F}" srcOrd="1" destOrd="0" presId="urn:microsoft.com/office/officeart/2005/8/layout/orgChart1#1"/>
    <dgm:cxn modelId="{C2F47716-0FDA-47BA-9CFB-3C338C2FCEA3}" srcId="{E3EEAFCD-9438-47DD-B804-EF2165D41C39}" destId="{A323BBA8-8D8E-44FE-85F3-C00505A2FDBE}" srcOrd="6" destOrd="0" parTransId="{D9EE1136-5DEE-45ED-A3CE-256951C924DA}" sibTransId="{ABB47E74-E348-4F67-975D-C69A835080C5}"/>
    <dgm:cxn modelId="{343D8617-9804-43A8-A306-D2E7A54044BD}" type="presOf" srcId="{7BE82C21-FDD0-4F3F-BBA2-EFCF7B51A15E}" destId="{FAD74B74-670B-4F5F-B380-A2F2B83F1698}" srcOrd="0" destOrd="0" presId="urn:microsoft.com/office/officeart/2005/8/layout/orgChart1#1"/>
    <dgm:cxn modelId="{6F4D741F-7AE4-452F-B8B6-AB082FA13A9D}" type="presOf" srcId="{9758FA9E-66DE-466C-BEC4-653B8924DB30}" destId="{FE648976-F8CB-463C-A708-F7B8B9A351FF}" srcOrd="0" destOrd="0" presId="urn:microsoft.com/office/officeart/2005/8/layout/orgChart1#1"/>
    <dgm:cxn modelId="{E35FA425-BDE9-421B-856F-E535BC22A1D6}" type="presOf" srcId="{9DC0658A-1C5F-41C5-B60A-CC0453E38D98}" destId="{EC5B3B4D-C4A5-4ECA-A9B2-05D6AA09CCDA}" srcOrd="1" destOrd="0" presId="urn:microsoft.com/office/officeart/2005/8/layout/orgChart1#1"/>
    <dgm:cxn modelId="{918EAB2A-92C7-4EEB-ABDA-458EF7A1C584}" type="presOf" srcId="{41AA4AF0-95E1-42C5-8FB6-E17973B15F20}" destId="{72369606-DA62-4CD9-A790-69B1AE4A2C85}" srcOrd="1" destOrd="0" presId="urn:microsoft.com/office/officeart/2005/8/layout/orgChart1#1"/>
    <dgm:cxn modelId="{4024B62C-D4A6-41EA-A337-B3F41FC42299}" srcId="{93A41106-FF11-4328-A901-E9CD0B2C89E5}" destId="{A6E6450F-8142-4033-BD7F-B6919F7CF572}" srcOrd="0" destOrd="0" parTransId="{6D170541-404B-44E0-B1F9-AF2E569E3320}" sibTransId="{C6B07200-8C09-4550-B45D-59A76F1F4B84}"/>
    <dgm:cxn modelId="{2CEFFD2E-34C7-4411-A47D-2AC6809F21A2}" type="presOf" srcId="{A323BBA8-8D8E-44FE-85F3-C00505A2FDBE}" destId="{162CE1CA-F3FB-4D36-8692-491533E6CA51}" srcOrd="1" destOrd="0" presId="urn:microsoft.com/office/officeart/2005/8/layout/orgChart1#1"/>
    <dgm:cxn modelId="{843FEF37-8030-41F3-89BF-89C51A3520E1}" srcId="{7BE82C21-FDD0-4F3F-BBA2-EFCF7B51A15E}" destId="{35AD9CFA-8CEA-4DD3-A03D-6B3E47337012}" srcOrd="0" destOrd="0" parTransId="{05CB5277-B6A9-4A6A-833E-28EF0F428A1E}" sibTransId="{2286ABF2-EAD2-4901-9FE3-DF8AE94B45C3}"/>
    <dgm:cxn modelId="{E150D63A-A101-4603-A90C-E26E0F464B80}" type="presOf" srcId="{CC593209-2DB1-4755-B3CE-90BBA58255C0}" destId="{689A3272-29C2-4855-BC3F-0CB052352055}" srcOrd="0" destOrd="0" presId="urn:microsoft.com/office/officeart/2005/8/layout/orgChart1#1"/>
    <dgm:cxn modelId="{1EC1595D-46E3-4E7B-9E04-D88D3D49698E}" type="presOf" srcId="{69083C4A-1237-4B37-B83C-D5663B7A690E}" destId="{E060F48B-5453-4D21-922B-F92FB6310E81}" srcOrd="1" destOrd="0" presId="urn:microsoft.com/office/officeart/2005/8/layout/orgChart1#1"/>
    <dgm:cxn modelId="{04D4E65D-1F7D-4B1D-8945-3EBCD7B98F98}" type="presOf" srcId="{7191CA4F-7012-4F7F-A066-5BA31CF92932}" destId="{C79EDB9F-6CB6-4CAF-B887-139769D7976A}" srcOrd="0" destOrd="0" presId="urn:microsoft.com/office/officeart/2005/8/layout/orgChart1#1"/>
    <dgm:cxn modelId="{658D594D-583D-45B8-9A35-D5B97A15FE77}" type="presOf" srcId="{7AB44B87-D65E-4735-B3CE-31D2B281DE7C}" destId="{97A84B26-E281-440C-9E23-3A6EA40F21F4}" srcOrd="0" destOrd="0" presId="urn:microsoft.com/office/officeart/2005/8/layout/orgChart1#1"/>
    <dgm:cxn modelId="{B65E826E-81C7-43D8-9F38-17AD9F3A6D35}" type="presOf" srcId="{35AD9CFA-8CEA-4DD3-A03D-6B3E47337012}" destId="{AB84183D-00CE-4AA3-8FB6-B23ED794AEA2}" srcOrd="1" destOrd="0" presId="urn:microsoft.com/office/officeart/2005/8/layout/orgChart1#1"/>
    <dgm:cxn modelId="{1B4BF74F-9FB8-4082-BFB4-7E751FBAD8EC}" type="presOf" srcId="{53BF5E85-F303-4C95-9359-2CB10D1D0FD2}" destId="{91579ED4-21AD-4211-9106-1723F7CE001C}" srcOrd="1" destOrd="0" presId="urn:microsoft.com/office/officeart/2005/8/layout/orgChart1#1"/>
    <dgm:cxn modelId="{44C8C953-2C7C-43A3-BFE5-E63258F4DDA2}" type="presOf" srcId="{1F164FA0-543A-4655-9681-72EB11B38944}" destId="{FC838C16-B127-46F0-86C3-76CD1326DF70}" srcOrd="0" destOrd="0" presId="urn:microsoft.com/office/officeart/2005/8/layout/orgChart1#1"/>
    <dgm:cxn modelId="{BD047958-3B29-48D5-828F-E7EBFA308255}" type="presOf" srcId="{93A41106-FF11-4328-A901-E9CD0B2C89E5}" destId="{C9CFD535-7EFC-478C-9673-3385410F2E71}" srcOrd="1" destOrd="0" presId="urn:microsoft.com/office/officeart/2005/8/layout/orgChart1#1"/>
    <dgm:cxn modelId="{D41ACE7C-5E53-45D6-85E5-503235D544DB}" type="presOf" srcId="{41AA4AF0-95E1-42C5-8FB6-E17973B15F20}" destId="{9438C792-B4B5-4CB4-B48C-9DD66950D4FC}" srcOrd="0" destOrd="0" presId="urn:microsoft.com/office/officeart/2005/8/layout/orgChart1#1"/>
    <dgm:cxn modelId="{CEBDA57D-4C4A-4A04-BA3D-6192DA8A1613}" type="presOf" srcId="{69083C4A-1237-4B37-B83C-D5663B7A690E}" destId="{31DB70B6-50F1-47B5-9323-B349017EDCD2}" srcOrd="0" destOrd="0" presId="urn:microsoft.com/office/officeart/2005/8/layout/orgChart1#1"/>
    <dgm:cxn modelId="{42C67C7F-93FF-4591-BF26-441D9EE6BC3C}" type="presOf" srcId="{A9644EC7-51B3-4871-BE56-A60C6B5F2419}" destId="{ECC92888-DAA7-439E-B8B0-AFC17A3BA635}" srcOrd="0" destOrd="0" presId="urn:microsoft.com/office/officeart/2005/8/layout/orgChart1#1"/>
    <dgm:cxn modelId="{B210978A-27FE-4CED-A164-CBB99FEF8B08}" type="presOf" srcId="{44617FDB-A687-4E56-AB3C-1D3DDC322D9D}" destId="{F3E5A1D2-9B43-4E66-ABA0-18C02BE4A85A}" srcOrd="0" destOrd="0" presId="urn:microsoft.com/office/officeart/2005/8/layout/orgChart1#1"/>
    <dgm:cxn modelId="{6F81628D-0AFE-4156-A144-89CC48C8D2DC}" type="presOf" srcId="{CD4B26CB-3FB7-4203-AF7E-0C03B6A1CE50}" destId="{33569932-23FB-4F39-8BFC-B3D2E460B86C}" srcOrd="0" destOrd="0" presId="urn:microsoft.com/office/officeart/2005/8/layout/orgChart1#1"/>
    <dgm:cxn modelId="{963CD98D-75FE-4636-BA29-CA9BAEA59FB9}" type="presOf" srcId="{53BF5E85-F303-4C95-9359-2CB10D1D0FD2}" destId="{3AEE5069-6B06-437B-943B-DD8DDB0F10B5}" srcOrd="0" destOrd="0" presId="urn:microsoft.com/office/officeart/2005/8/layout/orgChart1#1"/>
    <dgm:cxn modelId="{F1D9F28E-9015-4A93-89CE-5F84F4C603F9}" srcId="{E5674AAD-80E7-42F3-816F-78AED1546052}" destId="{784A7303-FE20-4A88-AAA5-2D8D4AF2D1CE}" srcOrd="2" destOrd="0" parTransId="{9758FA9E-66DE-466C-BEC4-653B8924DB30}" sibTransId="{C0B3D0D2-B01E-4AA4-87E6-58767AA40F53}"/>
    <dgm:cxn modelId="{52C8B093-0EFC-4CD1-B3E4-AF3F6F6DDE36}" type="presOf" srcId="{A1171283-7BDD-47C5-897B-AEC91CCD2D21}" destId="{9094401A-8DCC-4F06-A1D6-472F70EE47E5}" srcOrd="0" destOrd="0" presId="urn:microsoft.com/office/officeart/2005/8/layout/orgChart1#1"/>
    <dgm:cxn modelId="{FF076F94-2C53-4AA4-8980-8D08D61F34B6}" srcId="{E3EEAFCD-9438-47DD-B804-EF2165D41C39}" destId="{CC593209-2DB1-4755-B3CE-90BBA58255C0}" srcOrd="3" destOrd="0" parTransId="{7AB44B87-D65E-4735-B3CE-31D2B281DE7C}" sibTransId="{E1645ED0-0CBC-43D0-8E5A-282B9B666414}"/>
    <dgm:cxn modelId="{33E90996-AC40-4349-9D2B-32850DBDD154}" type="presOf" srcId="{784A7303-FE20-4A88-AAA5-2D8D4AF2D1CE}" destId="{69C43829-BEC0-4A0C-BB41-E09FA4739C70}" srcOrd="1" destOrd="0" presId="urn:microsoft.com/office/officeart/2005/8/layout/orgChart1#1"/>
    <dgm:cxn modelId="{F39EC197-08E4-4A70-A829-2DFAFC1EEBFB}" type="presOf" srcId="{CDCA1B86-6246-4AC7-BB4B-1BB5910B921A}" destId="{8F7CBA41-11ED-4CFB-A9F0-20A93F8A9AF6}" srcOrd="0" destOrd="0" presId="urn:microsoft.com/office/officeart/2005/8/layout/orgChart1#1"/>
    <dgm:cxn modelId="{A3BB5F98-3200-44B2-92CA-E53ACE4F9BAF}" type="presOf" srcId="{93A41106-FF11-4328-A901-E9CD0B2C89E5}" destId="{33D2B7F1-0222-4C19-B7AA-C286593A6E17}" srcOrd="0" destOrd="0" presId="urn:microsoft.com/office/officeart/2005/8/layout/orgChart1#1"/>
    <dgm:cxn modelId="{7D90949C-5778-4A93-9F47-2FF64FD7C42F}" type="presOf" srcId="{6D170541-404B-44E0-B1F9-AF2E569E3320}" destId="{51B63A39-7F63-4701-BD94-45F79F8D3CCF}" srcOrd="0" destOrd="0" presId="urn:microsoft.com/office/officeart/2005/8/layout/orgChart1#1"/>
    <dgm:cxn modelId="{9A8C429D-3FF1-4465-B807-FD7BC5FC1AF0}" srcId="{E3EEAFCD-9438-47DD-B804-EF2165D41C39}" destId="{93A41106-FF11-4328-A901-E9CD0B2C89E5}" srcOrd="0" destOrd="0" parTransId="{CD4B26CB-3FB7-4203-AF7E-0C03B6A1CE50}" sibTransId="{D207F042-AC21-43CF-97F4-EED8CE0567C9}"/>
    <dgm:cxn modelId="{9E8871A1-2230-4FE1-BC96-C0F4B82A31A2}" type="presOf" srcId="{D9EE1136-5DEE-45ED-A3CE-256951C924DA}" destId="{4A61DD6D-BA3D-494A-953A-A1E56A919191}" srcOrd="0" destOrd="0" presId="urn:microsoft.com/office/officeart/2005/8/layout/orgChart1#1"/>
    <dgm:cxn modelId="{E00F5AA3-27EC-4434-91D2-74C6D44F04E0}" type="presOf" srcId="{A6E6450F-8142-4033-BD7F-B6919F7CF572}" destId="{59AE4C52-47B6-4314-BD9F-29BE0A0E00DA}" srcOrd="1" destOrd="0" presId="urn:microsoft.com/office/officeart/2005/8/layout/orgChart1#1"/>
    <dgm:cxn modelId="{3E9D00A4-6B06-4B1E-B384-F9B936E3F8CA}" type="presOf" srcId="{9FE82659-4EFF-40B1-A42B-FE305F16AB83}" destId="{A79DDB3C-DBF9-4913-BB19-15BEFAF23687}" srcOrd="0" destOrd="0" presId="urn:microsoft.com/office/officeart/2005/8/layout/orgChart1#1"/>
    <dgm:cxn modelId="{223653A4-82E8-48E9-A6C3-32BEA314CFE2}" type="presOf" srcId="{A6E6450F-8142-4033-BD7F-B6919F7CF572}" destId="{493883C2-C40B-4C73-98F2-DE34040C4D0A}" srcOrd="0" destOrd="0" presId="urn:microsoft.com/office/officeart/2005/8/layout/orgChart1#1"/>
    <dgm:cxn modelId="{1C5C1EA6-85AD-432F-90ED-052121CFAECB}" type="presOf" srcId="{52E0D679-7E39-45F5-A380-C09014416DE1}" destId="{FB5D1CCB-1FDD-458D-B52E-5AA53E7AD0C3}" srcOrd="0" destOrd="0" presId="urn:microsoft.com/office/officeart/2005/8/layout/orgChart1#1"/>
    <dgm:cxn modelId="{AFF96EA7-0C53-4BCF-82BA-1555814A4AD1}" type="presOf" srcId="{8E21BDAD-FA0A-4AF3-8E80-6CD34BBC8FA2}" destId="{D77C9168-6FC1-477A-8D06-42531ACFE75A}" srcOrd="1" destOrd="0" presId="urn:microsoft.com/office/officeart/2005/8/layout/orgChart1#1"/>
    <dgm:cxn modelId="{2BB2FAA7-DF6C-4D47-988E-0576CF5CD0B0}" type="presOf" srcId="{7BE82C21-FDD0-4F3F-BBA2-EFCF7B51A15E}" destId="{EF85FC4E-63F6-474D-9BBF-ED46BD1CD5C6}" srcOrd="1" destOrd="0" presId="urn:microsoft.com/office/officeart/2005/8/layout/orgChart1#1"/>
    <dgm:cxn modelId="{B3A601AB-C859-4553-B5B5-CEFF3A3EDB9E}" type="presOf" srcId="{E5674AAD-80E7-42F3-816F-78AED1546052}" destId="{5A003CB0-4D10-4FF3-9134-B8373787F7F7}" srcOrd="1" destOrd="0" presId="urn:microsoft.com/office/officeart/2005/8/layout/orgChart1#1"/>
    <dgm:cxn modelId="{0554B6AC-0E1F-4328-A902-DA1108715180}" type="presOf" srcId="{8E21BDAD-FA0A-4AF3-8E80-6CD34BBC8FA2}" destId="{49F6A31D-C072-4260-AE20-CE1E758BA486}" srcOrd="0" destOrd="0" presId="urn:microsoft.com/office/officeart/2005/8/layout/orgChart1#1"/>
    <dgm:cxn modelId="{EC9147B1-6198-4F4A-BC8C-30F1D3EAFAB6}" srcId="{53BF5E85-F303-4C95-9359-2CB10D1D0FD2}" destId="{8CCBB8E1-3203-4D69-A085-7D13C489DB55}" srcOrd="0" destOrd="0" parTransId="{7FA1CD9F-FD88-4E9E-9FAC-084448391935}" sibTransId="{5B24928F-F936-41FC-9563-AB472055E27A}"/>
    <dgm:cxn modelId="{2FBBBDB8-E9B6-438B-A825-72172E8609FA}" type="presOf" srcId="{35A30874-248F-4BF3-BB70-53E59D65B8A9}" destId="{FA9250C7-6D65-43DE-8539-6A8BA8274A27}" srcOrd="0" destOrd="0" presId="urn:microsoft.com/office/officeart/2005/8/layout/orgChart1#1"/>
    <dgm:cxn modelId="{C876E3C3-54A1-47D0-AAA3-AD40B991D897}" type="presOf" srcId="{95635DA7-6FEC-4A66-82A9-E90073618EAD}" destId="{303AE810-0521-4AD1-847D-F1688C0CDCB9}" srcOrd="1" destOrd="0" presId="urn:microsoft.com/office/officeart/2005/8/layout/orgChart1#1"/>
    <dgm:cxn modelId="{49EAABC7-B624-4204-B545-E2163FFBADE8}" srcId="{607D2946-0ECD-4F99-BB10-751DB262CE06}" destId="{8E21BDAD-FA0A-4AF3-8E80-6CD34BBC8FA2}" srcOrd="0" destOrd="0" parTransId="{0583089F-EF4E-4E2D-B14D-30870994FB5F}" sibTransId="{B5854A8D-8621-44F2-AFCA-43987B85D700}"/>
    <dgm:cxn modelId="{24FDF3C7-91C3-49B6-A0FD-4D8F4F6E8590}" type="presOf" srcId="{A9644EC7-51B3-4871-BE56-A60C6B5F2419}" destId="{EB25E604-1F77-4C88-B92B-3CAC8DB03D5C}" srcOrd="1" destOrd="0" presId="urn:microsoft.com/office/officeart/2005/8/layout/orgChart1#1"/>
    <dgm:cxn modelId="{F8F605D0-9DA3-4CA3-AEF5-EB1DD47F04F9}" srcId="{E3EEAFCD-9438-47DD-B804-EF2165D41C39}" destId="{E5674AAD-80E7-42F3-816F-78AED1546052}" srcOrd="1" destOrd="0" parTransId="{44617FDB-A687-4E56-AB3C-1D3DDC322D9D}" sibTransId="{3A2D84A1-D6A1-44B1-A8A5-733603F5753D}"/>
    <dgm:cxn modelId="{9A22E0D2-4C74-4085-AC5F-CA1CAC4CCE34}" srcId="{E3EEAFCD-9438-47DD-B804-EF2165D41C39}" destId="{7BE82C21-FDD0-4F3F-BBA2-EFCF7B51A15E}" srcOrd="5" destOrd="0" parTransId="{7191CA4F-7012-4F7F-A066-5BA31CF92932}" sibTransId="{D7C482C2-0CEE-430E-AFAA-3C16E6237581}"/>
    <dgm:cxn modelId="{2823E5D2-98D5-4DE5-9006-8C3BD3140078}" srcId="{E3EEAFCD-9438-47DD-B804-EF2165D41C39}" destId="{69083C4A-1237-4B37-B83C-D5663B7A690E}" srcOrd="7" destOrd="0" parTransId="{B5CDBAC9-1ABA-4D48-BC1B-6229DBEA8860}" sibTransId="{18B3F775-B005-4762-8ADC-CAADA108CE20}"/>
    <dgm:cxn modelId="{D8E55CD3-36FE-41D6-BA4F-76939E9B77FD}" type="presOf" srcId="{3A09E160-5E3E-4A4C-95EC-A6468AF6E17F}" destId="{05B64D4C-6E45-45CA-AB02-88D55B2819F9}" srcOrd="0" destOrd="0" presId="urn:microsoft.com/office/officeart/2005/8/layout/orgChart1#1"/>
    <dgm:cxn modelId="{66E241D4-4B27-4F9A-8968-4EBA0C94F66D}" type="presOf" srcId="{CC593209-2DB1-4755-B3CE-90BBA58255C0}" destId="{0273B898-D76D-4853-A202-E604BCF1A486}" srcOrd="1" destOrd="0" presId="urn:microsoft.com/office/officeart/2005/8/layout/orgChart1#1"/>
    <dgm:cxn modelId="{F6FFB1D4-87BB-4CD8-B78B-65F3A399A36C}" type="presOf" srcId="{35AD9CFA-8CEA-4DD3-A03D-6B3E47337012}" destId="{D1CB9956-3178-491F-8F2D-150C363359BE}" srcOrd="0" destOrd="0" presId="urn:microsoft.com/office/officeart/2005/8/layout/orgChart1#1"/>
    <dgm:cxn modelId="{DFC8ECD7-01A4-4C54-9E7F-85475BF49A15}" type="presOf" srcId="{A323BBA8-8D8E-44FE-85F3-C00505A2FDBE}" destId="{C6EA93EB-FEF2-422E-BE66-54330AB71AE0}" srcOrd="0" destOrd="0" presId="urn:microsoft.com/office/officeart/2005/8/layout/orgChart1#1"/>
    <dgm:cxn modelId="{C1DE56D8-6E07-4D2E-B057-B2D488D0E06B}" type="presOf" srcId="{E5674AAD-80E7-42F3-816F-78AED1546052}" destId="{F3558BD0-41AD-4DD6-B8DC-CF2A7DCF98C8}" srcOrd="0" destOrd="0" presId="urn:microsoft.com/office/officeart/2005/8/layout/orgChart1#1"/>
    <dgm:cxn modelId="{5E24D0D8-DD8C-4712-BE2E-2FB6795DA7E7}" type="presOf" srcId="{52E0D679-7E39-45F5-A380-C09014416DE1}" destId="{F1554337-026A-4F40-B356-8FC4D8C4C6F5}" srcOrd="1" destOrd="0" presId="urn:microsoft.com/office/officeart/2005/8/layout/orgChart1#1"/>
    <dgm:cxn modelId="{11622FE1-94B1-4F78-93C7-71FC78949FF8}" srcId="{53BF5E85-F303-4C95-9359-2CB10D1D0FD2}" destId="{9DC0658A-1C5F-41C5-B60A-CC0453E38D98}" srcOrd="2" destOrd="0" parTransId="{CDCA1B86-6246-4AC7-BB4B-1BB5910B921A}" sibTransId="{3EBFCFF7-893F-4927-8D45-EE5B33AF5843}"/>
    <dgm:cxn modelId="{23484DE3-66F8-4444-AA15-6BE1BAD00243}" type="presOf" srcId="{9DC0658A-1C5F-41C5-B60A-CC0453E38D98}" destId="{696744D1-9626-433D-BD22-511DC3FB7CC1}" srcOrd="0" destOrd="0" presId="urn:microsoft.com/office/officeart/2005/8/layout/orgChart1#1"/>
    <dgm:cxn modelId="{596F16E7-2E30-43D7-BBF6-0CD750A6E980}" srcId="{53BF5E85-F303-4C95-9359-2CB10D1D0FD2}" destId="{95635DA7-6FEC-4A66-82A9-E90073618EAD}" srcOrd="1" destOrd="0" parTransId="{9FE82659-4EFF-40B1-A42B-FE305F16AB83}" sibTransId="{32E4AEB9-CE3B-48DF-A102-B25988190C35}"/>
    <dgm:cxn modelId="{DB3B08E9-66BC-4F76-8680-CC28E805E2B2}" type="presOf" srcId="{05CB5277-B6A9-4A6A-833E-28EF0F428A1E}" destId="{4DFA0C7E-0EFF-43EC-B126-A3A18D3C8034}" srcOrd="0" destOrd="0" presId="urn:microsoft.com/office/officeart/2005/8/layout/orgChart1#1"/>
    <dgm:cxn modelId="{95E98EEC-2409-428F-9F29-B72FFFC287DC}" type="presOf" srcId="{B5CDBAC9-1ABA-4D48-BC1B-6229DBEA8860}" destId="{5827D759-B2EA-4D37-B148-5DF2E5011D70}" srcOrd="0" destOrd="0" presId="urn:microsoft.com/office/officeart/2005/8/layout/orgChart1#1"/>
    <dgm:cxn modelId="{B6AC4FEE-2D9F-489A-8D1C-C19E189C7628}" type="presOf" srcId="{40B54AD9-26AA-4179-9300-101A64CEC0F8}" destId="{CB5CEBDD-C686-4736-979F-66CB5F639E3B}" srcOrd="0" destOrd="0" presId="urn:microsoft.com/office/officeart/2005/8/layout/orgChart1#1"/>
    <dgm:cxn modelId="{DF209FF4-5E05-40E0-8601-5630E410DFFA}" type="presOf" srcId="{607D2946-0ECD-4F99-BB10-751DB262CE06}" destId="{463A3AE0-CADC-444E-B86E-D8D76F95B74E}" srcOrd="0" destOrd="0" presId="urn:microsoft.com/office/officeart/2005/8/layout/orgChart1#1"/>
    <dgm:cxn modelId="{BA27D4F6-5ABE-4B5C-8079-72C4F2DD6434}" srcId="{E5674AAD-80E7-42F3-816F-78AED1546052}" destId="{41AA4AF0-95E1-42C5-8FB6-E17973B15F20}" srcOrd="1" destOrd="0" parTransId="{A1171283-7BDD-47C5-897B-AEC91CCD2D21}" sibTransId="{FDCADB8B-915A-431D-8B0D-6A0DCE54A7F9}"/>
    <dgm:cxn modelId="{3919D0FB-EEE0-4D93-8994-DBBD04A7286E}" type="presOf" srcId="{E3EEAFCD-9438-47DD-B804-EF2165D41C39}" destId="{8C196E84-1AAD-4A34-A17A-6C1A6C419725}" srcOrd="0" destOrd="0" presId="urn:microsoft.com/office/officeart/2005/8/layout/orgChart1#1"/>
    <dgm:cxn modelId="{0C9803FC-A966-4F9A-BB3D-DED8220909DA}" srcId="{E3EEAFCD-9438-47DD-B804-EF2165D41C39}" destId="{52E0D679-7E39-45F5-A380-C09014416DE1}" srcOrd="4" destOrd="0" parTransId="{3A09E160-5E3E-4A4C-95EC-A6468AF6E17F}" sibTransId="{8E9290EB-F4D2-4560-9691-573A689556D8}"/>
    <dgm:cxn modelId="{86D791FD-4A42-4F49-98A0-AEA240B5950C}" type="presOf" srcId="{784A7303-FE20-4A88-AAA5-2D8D4AF2D1CE}" destId="{342800B2-1F3A-49C8-ABDB-9CF198FF89FA}" srcOrd="0" destOrd="0" presId="urn:microsoft.com/office/officeart/2005/8/layout/orgChart1#1"/>
    <dgm:cxn modelId="{E5179623-E208-4475-9069-C0924B472AA7}" type="presParOf" srcId="{463A3AE0-CADC-444E-B86E-D8D76F95B74E}" destId="{BF9556E4-C9F2-4CA8-B0A1-B461436286F7}" srcOrd="0" destOrd="0" presId="urn:microsoft.com/office/officeart/2005/8/layout/orgChart1#1"/>
    <dgm:cxn modelId="{BDE8652E-C1FD-4FD3-AC0D-7C8695925281}" type="presParOf" srcId="{BF9556E4-C9F2-4CA8-B0A1-B461436286F7}" destId="{AA9C96EF-CC4E-456F-8162-012B04F083EE}" srcOrd="0" destOrd="0" presId="urn:microsoft.com/office/officeart/2005/8/layout/orgChart1#1"/>
    <dgm:cxn modelId="{67FEE10D-FA6E-4A4E-8FD9-5157089CD141}" type="presParOf" srcId="{AA9C96EF-CC4E-456F-8162-012B04F083EE}" destId="{49F6A31D-C072-4260-AE20-CE1E758BA486}" srcOrd="0" destOrd="0" presId="urn:microsoft.com/office/officeart/2005/8/layout/orgChart1#1"/>
    <dgm:cxn modelId="{D6411A6C-C1C2-4F0E-869A-934AF2AE2026}" type="presParOf" srcId="{AA9C96EF-CC4E-456F-8162-012B04F083EE}" destId="{D77C9168-6FC1-477A-8D06-42531ACFE75A}" srcOrd="1" destOrd="0" presId="urn:microsoft.com/office/officeart/2005/8/layout/orgChart1#1"/>
    <dgm:cxn modelId="{54C78CD4-6BD9-40EF-90BB-3636F29191BD}" type="presParOf" srcId="{BF9556E4-C9F2-4CA8-B0A1-B461436286F7}" destId="{F0BB02C6-18F9-4042-A560-2B868F804B3A}" srcOrd="1" destOrd="0" presId="urn:microsoft.com/office/officeart/2005/8/layout/orgChart1#1"/>
    <dgm:cxn modelId="{95B86F4A-54CE-4DFB-81C8-19748F3C2E9C}" type="presParOf" srcId="{F0BB02C6-18F9-4042-A560-2B868F804B3A}" destId="{CB5CEBDD-C686-4736-979F-66CB5F639E3B}" srcOrd="0" destOrd="0" presId="urn:microsoft.com/office/officeart/2005/8/layout/orgChart1#1"/>
    <dgm:cxn modelId="{E1447273-92BD-4D2E-8BBE-D142A8B658BD}" type="presParOf" srcId="{F0BB02C6-18F9-4042-A560-2B868F804B3A}" destId="{91D4650F-C62C-4BA5-9FBE-9C33620304F8}" srcOrd="1" destOrd="0" presId="urn:microsoft.com/office/officeart/2005/8/layout/orgChart1#1"/>
    <dgm:cxn modelId="{38CB826D-C88B-4129-9D48-29040207DF9C}" type="presParOf" srcId="{91D4650F-C62C-4BA5-9FBE-9C33620304F8}" destId="{3A2A400B-8466-4AB1-A9B1-9C2003AB484A}" srcOrd="0" destOrd="0" presId="urn:microsoft.com/office/officeart/2005/8/layout/orgChart1#1"/>
    <dgm:cxn modelId="{69D5F046-7E1E-4870-81CE-BCC5A4BCEA61}" type="presParOf" srcId="{3A2A400B-8466-4AB1-A9B1-9C2003AB484A}" destId="{8C196E84-1AAD-4A34-A17A-6C1A6C419725}" srcOrd="0" destOrd="0" presId="urn:microsoft.com/office/officeart/2005/8/layout/orgChart1#1"/>
    <dgm:cxn modelId="{212CD688-8A05-4D54-AB56-D14A1B9A0EDF}" type="presParOf" srcId="{3A2A400B-8466-4AB1-A9B1-9C2003AB484A}" destId="{CDACBF7F-9623-4720-9705-5A934A7A2254}" srcOrd="1" destOrd="0" presId="urn:microsoft.com/office/officeart/2005/8/layout/orgChart1#1"/>
    <dgm:cxn modelId="{C59BCC72-5B14-4D4A-9AB4-5C313242F880}" type="presParOf" srcId="{91D4650F-C62C-4BA5-9FBE-9C33620304F8}" destId="{B8E7F5A5-EEE5-45E0-8BC4-4C1ACBE7C52B}" srcOrd="1" destOrd="0" presId="urn:microsoft.com/office/officeart/2005/8/layout/orgChart1#1"/>
    <dgm:cxn modelId="{3E827D18-5C95-4069-B1C2-C1433D7F0BB9}" type="presParOf" srcId="{B8E7F5A5-EEE5-45E0-8BC4-4C1ACBE7C52B}" destId="{33569932-23FB-4F39-8BFC-B3D2E460B86C}" srcOrd="0" destOrd="0" presId="urn:microsoft.com/office/officeart/2005/8/layout/orgChart1#1"/>
    <dgm:cxn modelId="{945CE77F-9357-46A2-B1F7-E2F07FD21C04}" type="presParOf" srcId="{B8E7F5A5-EEE5-45E0-8BC4-4C1ACBE7C52B}" destId="{F638D898-13A8-4329-8AD9-0B06809F77B0}" srcOrd="1" destOrd="0" presId="urn:microsoft.com/office/officeart/2005/8/layout/orgChart1#1"/>
    <dgm:cxn modelId="{C516FB14-E7E7-461D-857E-CE913C72689B}" type="presParOf" srcId="{F638D898-13A8-4329-8AD9-0B06809F77B0}" destId="{F3CD7F2F-F0A1-4601-BCCC-B74E84A7BBCF}" srcOrd="0" destOrd="0" presId="urn:microsoft.com/office/officeart/2005/8/layout/orgChart1#1"/>
    <dgm:cxn modelId="{B908C743-38B1-44FF-B99E-FF3ECB64253D}" type="presParOf" srcId="{F3CD7F2F-F0A1-4601-BCCC-B74E84A7BBCF}" destId="{33D2B7F1-0222-4C19-B7AA-C286593A6E17}" srcOrd="0" destOrd="0" presId="urn:microsoft.com/office/officeart/2005/8/layout/orgChart1#1"/>
    <dgm:cxn modelId="{ADBE74DA-B4EF-4CEE-93FC-C9DA21ADBAB6}" type="presParOf" srcId="{F3CD7F2F-F0A1-4601-BCCC-B74E84A7BBCF}" destId="{C9CFD535-7EFC-478C-9673-3385410F2E71}" srcOrd="1" destOrd="0" presId="urn:microsoft.com/office/officeart/2005/8/layout/orgChart1#1"/>
    <dgm:cxn modelId="{C6473BED-EE12-4BDA-BA9A-56689726F1DA}" type="presParOf" srcId="{F638D898-13A8-4329-8AD9-0B06809F77B0}" destId="{82990B0F-83E2-47F2-B074-FB191D6D5A2E}" srcOrd="1" destOrd="0" presId="urn:microsoft.com/office/officeart/2005/8/layout/orgChart1#1"/>
    <dgm:cxn modelId="{71239946-7008-416C-8B21-8E030478D587}" type="presParOf" srcId="{82990B0F-83E2-47F2-B074-FB191D6D5A2E}" destId="{51B63A39-7F63-4701-BD94-45F79F8D3CCF}" srcOrd="0" destOrd="0" presId="urn:microsoft.com/office/officeart/2005/8/layout/orgChart1#1"/>
    <dgm:cxn modelId="{2DF7E9E4-0EC6-4F70-8521-E783E0ACC56E}" type="presParOf" srcId="{82990B0F-83E2-47F2-B074-FB191D6D5A2E}" destId="{784F66F6-A95C-4968-BED8-07E82CC0B8EF}" srcOrd="1" destOrd="0" presId="urn:microsoft.com/office/officeart/2005/8/layout/orgChart1#1"/>
    <dgm:cxn modelId="{7EB88CA9-4D42-4B36-9383-93205503C4E6}" type="presParOf" srcId="{784F66F6-A95C-4968-BED8-07E82CC0B8EF}" destId="{15889AD5-35EE-4923-8BE1-BDBE3DDEC3C4}" srcOrd="0" destOrd="0" presId="urn:microsoft.com/office/officeart/2005/8/layout/orgChart1#1"/>
    <dgm:cxn modelId="{6EE3CB61-3CC3-4160-A7B7-1938F9C79BD3}" type="presParOf" srcId="{15889AD5-35EE-4923-8BE1-BDBE3DDEC3C4}" destId="{493883C2-C40B-4C73-98F2-DE34040C4D0A}" srcOrd="0" destOrd="0" presId="urn:microsoft.com/office/officeart/2005/8/layout/orgChart1#1"/>
    <dgm:cxn modelId="{2A99F9EA-4F95-4DBA-8AE3-0B0357D24A84}" type="presParOf" srcId="{15889AD5-35EE-4923-8BE1-BDBE3DDEC3C4}" destId="{59AE4C52-47B6-4314-BD9F-29BE0A0E00DA}" srcOrd="1" destOrd="0" presId="urn:microsoft.com/office/officeart/2005/8/layout/orgChart1#1"/>
    <dgm:cxn modelId="{00797BC1-94C3-464F-AD1A-F46A2CCE5A73}" type="presParOf" srcId="{784F66F6-A95C-4968-BED8-07E82CC0B8EF}" destId="{05159440-F76A-4AB3-BB7B-006AEF8F7D14}" srcOrd="1" destOrd="0" presId="urn:microsoft.com/office/officeart/2005/8/layout/orgChart1#1"/>
    <dgm:cxn modelId="{4530CDCB-8DF4-4D49-B48A-D695281BDB21}" type="presParOf" srcId="{784F66F6-A95C-4968-BED8-07E82CC0B8EF}" destId="{99967416-9209-45EB-AF96-22C1F665FFB0}" srcOrd="2" destOrd="0" presId="urn:microsoft.com/office/officeart/2005/8/layout/orgChart1#1"/>
    <dgm:cxn modelId="{16DE8FE6-71EF-4589-AAF1-65BC8878B57B}" type="presParOf" srcId="{F638D898-13A8-4329-8AD9-0B06809F77B0}" destId="{9CD610C6-1CF6-4810-888E-9F7E5C0A251D}" srcOrd="2" destOrd="0" presId="urn:microsoft.com/office/officeart/2005/8/layout/orgChart1#1"/>
    <dgm:cxn modelId="{4BBAE4B4-BF11-4F52-B433-E4BB2A35F5EA}" type="presParOf" srcId="{B8E7F5A5-EEE5-45E0-8BC4-4C1ACBE7C52B}" destId="{F3E5A1D2-9B43-4E66-ABA0-18C02BE4A85A}" srcOrd="2" destOrd="0" presId="urn:microsoft.com/office/officeart/2005/8/layout/orgChart1#1"/>
    <dgm:cxn modelId="{ACB8B36F-5199-49FB-858D-682EDB643799}" type="presParOf" srcId="{B8E7F5A5-EEE5-45E0-8BC4-4C1ACBE7C52B}" destId="{063C8C29-3E84-46A2-B0DB-C9C682517F22}" srcOrd="3" destOrd="0" presId="urn:microsoft.com/office/officeart/2005/8/layout/orgChart1#1"/>
    <dgm:cxn modelId="{CE1E5B61-34F3-46BD-ADC7-F60777716029}" type="presParOf" srcId="{063C8C29-3E84-46A2-B0DB-C9C682517F22}" destId="{D9606A2C-2EBD-4CBC-B326-1A0F40271F45}" srcOrd="0" destOrd="0" presId="urn:microsoft.com/office/officeart/2005/8/layout/orgChart1#1"/>
    <dgm:cxn modelId="{4C385141-AED1-4A5D-81F4-D254B7DD230D}" type="presParOf" srcId="{D9606A2C-2EBD-4CBC-B326-1A0F40271F45}" destId="{F3558BD0-41AD-4DD6-B8DC-CF2A7DCF98C8}" srcOrd="0" destOrd="0" presId="urn:microsoft.com/office/officeart/2005/8/layout/orgChart1#1"/>
    <dgm:cxn modelId="{1A26E4D3-6FAE-42A9-88EB-D21ABE1EB950}" type="presParOf" srcId="{D9606A2C-2EBD-4CBC-B326-1A0F40271F45}" destId="{5A003CB0-4D10-4FF3-9134-B8373787F7F7}" srcOrd="1" destOrd="0" presId="urn:microsoft.com/office/officeart/2005/8/layout/orgChart1#1"/>
    <dgm:cxn modelId="{D7C3C62D-5D84-4438-8B6F-AC359149E2A0}" type="presParOf" srcId="{063C8C29-3E84-46A2-B0DB-C9C682517F22}" destId="{CE4E1F2C-CCF0-4811-9D57-A6965D0C284C}" srcOrd="1" destOrd="0" presId="urn:microsoft.com/office/officeart/2005/8/layout/orgChart1#1"/>
    <dgm:cxn modelId="{E21CA867-62E9-4D8D-9F78-85047DA28356}" type="presParOf" srcId="{CE4E1F2C-CCF0-4811-9D57-A6965D0C284C}" destId="{FC838C16-B127-46F0-86C3-76CD1326DF70}" srcOrd="0" destOrd="0" presId="urn:microsoft.com/office/officeart/2005/8/layout/orgChart1#1"/>
    <dgm:cxn modelId="{FDD79E2B-923A-49CB-8867-013030B378F9}" type="presParOf" srcId="{CE4E1F2C-CCF0-4811-9D57-A6965D0C284C}" destId="{24A9D4C2-C3B6-4A25-B6F4-217EA36D889D}" srcOrd="1" destOrd="0" presId="urn:microsoft.com/office/officeart/2005/8/layout/orgChart1#1"/>
    <dgm:cxn modelId="{38439DD8-82D5-4A18-9BF2-1937F5A649C8}" type="presParOf" srcId="{24A9D4C2-C3B6-4A25-B6F4-217EA36D889D}" destId="{9799EDD4-D777-45E3-A104-D9A6E697A2B7}" srcOrd="0" destOrd="0" presId="urn:microsoft.com/office/officeart/2005/8/layout/orgChart1#1"/>
    <dgm:cxn modelId="{C06C0210-3A84-4B6B-9712-AAB0206EC949}" type="presParOf" srcId="{9799EDD4-D777-45E3-A104-D9A6E697A2B7}" destId="{ECC92888-DAA7-439E-B8B0-AFC17A3BA635}" srcOrd="0" destOrd="0" presId="urn:microsoft.com/office/officeart/2005/8/layout/orgChart1#1"/>
    <dgm:cxn modelId="{AE4351CA-1111-4FDF-8813-9F27B0803AD0}" type="presParOf" srcId="{9799EDD4-D777-45E3-A104-D9A6E697A2B7}" destId="{EB25E604-1F77-4C88-B92B-3CAC8DB03D5C}" srcOrd="1" destOrd="0" presId="urn:microsoft.com/office/officeart/2005/8/layout/orgChart1#1"/>
    <dgm:cxn modelId="{932C89E4-6869-4F2C-BCCE-5374990C1347}" type="presParOf" srcId="{24A9D4C2-C3B6-4A25-B6F4-217EA36D889D}" destId="{92D327D4-0FE3-4E70-83E8-3FE2BAC2FA97}" srcOrd="1" destOrd="0" presId="urn:microsoft.com/office/officeart/2005/8/layout/orgChart1#1"/>
    <dgm:cxn modelId="{71E1BFB6-FE09-460C-B086-A5E4DE5CCB44}" type="presParOf" srcId="{24A9D4C2-C3B6-4A25-B6F4-217EA36D889D}" destId="{78A7ED89-2F95-49A0-BEB5-EC0D9993606A}" srcOrd="2" destOrd="0" presId="urn:microsoft.com/office/officeart/2005/8/layout/orgChart1#1"/>
    <dgm:cxn modelId="{4CFA2EAE-02BA-4E4C-8FE6-EEE12BAE5F2A}" type="presParOf" srcId="{CE4E1F2C-CCF0-4811-9D57-A6965D0C284C}" destId="{9094401A-8DCC-4F06-A1D6-472F70EE47E5}" srcOrd="2" destOrd="0" presId="urn:microsoft.com/office/officeart/2005/8/layout/orgChart1#1"/>
    <dgm:cxn modelId="{111B6C6A-C89F-4359-BAA0-C4CAFE48FAEE}" type="presParOf" srcId="{CE4E1F2C-CCF0-4811-9D57-A6965D0C284C}" destId="{4917822D-B363-4564-A00E-F498D2579E86}" srcOrd="3" destOrd="0" presId="urn:microsoft.com/office/officeart/2005/8/layout/orgChart1#1"/>
    <dgm:cxn modelId="{8A501269-63B2-4EB3-840F-5BAF07C645E9}" type="presParOf" srcId="{4917822D-B363-4564-A00E-F498D2579E86}" destId="{013A841A-9CC4-4F05-99C4-34B729266BF6}" srcOrd="0" destOrd="0" presId="urn:microsoft.com/office/officeart/2005/8/layout/orgChart1#1"/>
    <dgm:cxn modelId="{EDF02739-CFA0-450D-950F-F565F81A0C39}" type="presParOf" srcId="{013A841A-9CC4-4F05-99C4-34B729266BF6}" destId="{9438C792-B4B5-4CB4-B48C-9DD66950D4FC}" srcOrd="0" destOrd="0" presId="urn:microsoft.com/office/officeart/2005/8/layout/orgChart1#1"/>
    <dgm:cxn modelId="{04E500D2-1BE6-49C9-93A2-DBD1698A5D49}" type="presParOf" srcId="{013A841A-9CC4-4F05-99C4-34B729266BF6}" destId="{72369606-DA62-4CD9-A790-69B1AE4A2C85}" srcOrd="1" destOrd="0" presId="urn:microsoft.com/office/officeart/2005/8/layout/orgChart1#1"/>
    <dgm:cxn modelId="{ED97EB14-ACB6-4511-AE30-71363047DD8F}" type="presParOf" srcId="{4917822D-B363-4564-A00E-F498D2579E86}" destId="{030DF8C4-6587-4283-92A2-B632328B6568}" srcOrd="1" destOrd="0" presId="urn:microsoft.com/office/officeart/2005/8/layout/orgChart1#1"/>
    <dgm:cxn modelId="{2FAB2045-00A0-4A43-9986-A029F41484F4}" type="presParOf" srcId="{4917822D-B363-4564-A00E-F498D2579E86}" destId="{4EEA6E2F-52DD-4926-B3A6-FA2AADC30E03}" srcOrd="2" destOrd="0" presId="urn:microsoft.com/office/officeart/2005/8/layout/orgChart1#1"/>
    <dgm:cxn modelId="{49766AA6-8ABD-46F6-A020-FDFC91E17822}" type="presParOf" srcId="{CE4E1F2C-CCF0-4811-9D57-A6965D0C284C}" destId="{FE648976-F8CB-463C-A708-F7B8B9A351FF}" srcOrd="4" destOrd="0" presId="urn:microsoft.com/office/officeart/2005/8/layout/orgChart1#1"/>
    <dgm:cxn modelId="{BC54F987-174B-4BFB-97CC-427A69A6FBFF}" type="presParOf" srcId="{CE4E1F2C-CCF0-4811-9D57-A6965D0C284C}" destId="{EE5C1ADC-2935-489E-A670-0C1462B55C50}" srcOrd="5" destOrd="0" presId="urn:microsoft.com/office/officeart/2005/8/layout/orgChart1#1"/>
    <dgm:cxn modelId="{FE3DCCEF-DCB3-4E9E-940F-23BC9EBB7CAE}" type="presParOf" srcId="{EE5C1ADC-2935-489E-A670-0C1462B55C50}" destId="{BCAA86B5-6DBA-4353-9F2F-6419F859E06E}" srcOrd="0" destOrd="0" presId="urn:microsoft.com/office/officeart/2005/8/layout/orgChart1#1"/>
    <dgm:cxn modelId="{F1EA42F3-78FC-47D6-BD7D-FFBF0A54C8AD}" type="presParOf" srcId="{BCAA86B5-6DBA-4353-9F2F-6419F859E06E}" destId="{342800B2-1F3A-49C8-ABDB-9CF198FF89FA}" srcOrd="0" destOrd="0" presId="urn:microsoft.com/office/officeart/2005/8/layout/orgChart1#1"/>
    <dgm:cxn modelId="{19FC2128-56E5-4E4D-AB77-4E06C64615F8}" type="presParOf" srcId="{BCAA86B5-6DBA-4353-9F2F-6419F859E06E}" destId="{69C43829-BEC0-4A0C-BB41-E09FA4739C70}" srcOrd="1" destOrd="0" presId="urn:microsoft.com/office/officeart/2005/8/layout/orgChart1#1"/>
    <dgm:cxn modelId="{E947F5C6-75E2-499F-8F66-CDCECF6C7E72}" type="presParOf" srcId="{EE5C1ADC-2935-489E-A670-0C1462B55C50}" destId="{B9019DF9-79CC-418E-A9A2-DE58D53484E2}" srcOrd="1" destOrd="0" presId="urn:microsoft.com/office/officeart/2005/8/layout/orgChart1#1"/>
    <dgm:cxn modelId="{0D2D7005-3982-4063-A6FD-00474680F6F3}" type="presParOf" srcId="{EE5C1ADC-2935-489E-A670-0C1462B55C50}" destId="{4542D88E-2281-453F-AA5A-C5BEAFD2CB63}" srcOrd="2" destOrd="0" presId="urn:microsoft.com/office/officeart/2005/8/layout/orgChart1#1"/>
    <dgm:cxn modelId="{FC647A26-36FE-4F74-8A59-BC5AEE0E200A}" type="presParOf" srcId="{063C8C29-3E84-46A2-B0DB-C9C682517F22}" destId="{46FE0398-23BD-489F-B567-8153E115439F}" srcOrd="2" destOrd="0" presId="urn:microsoft.com/office/officeart/2005/8/layout/orgChart1#1"/>
    <dgm:cxn modelId="{64769879-71E9-4F01-8A99-21A6798DDC35}" type="presParOf" srcId="{B8E7F5A5-EEE5-45E0-8BC4-4C1ACBE7C52B}" destId="{FA9250C7-6D65-43DE-8539-6A8BA8274A27}" srcOrd="4" destOrd="0" presId="urn:microsoft.com/office/officeart/2005/8/layout/orgChart1#1"/>
    <dgm:cxn modelId="{5129D076-F798-4E92-8330-01E9351A01D9}" type="presParOf" srcId="{B8E7F5A5-EEE5-45E0-8BC4-4C1ACBE7C52B}" destId="{AC2C32B3-37CF-4364-8D35-7843754E91B7}" srcOrd="5" destOrd="0" presId="urn:microsoft.com/office/officeart/2005/8/layout/orgChart1#1"/>
    <dgm:cxn modelId="{3F8853BB-4EA9-4981-9355-5AE6520507D2}" type="presParOf" srcId="{AC2C32B3-37CF-4364-8D35-7843754E91B7}" destId="{DF6B30AF-958B-4E5D-BAD2-F65E675AD327}" srcOrd="0" destOrd="0" presId="urn:microsoft.com/office/officeart/2005/8/layout/orgChart1#1"/>
    <dgm:cxn modelId="{9FD69025-6F97-491D-BEDE-A1BEFD1869BF}" type="presParOf" srcId="{DF6B30AF-958B-4E5D-BAD2-F65E675AD327}" destId="{3AEE5069-6B06-437B-943B-DD8DDB0F10B5}" srcOrd="0" destOrd="0" presId="urn:microsoft.com/office/officeart/2005/8/layout/orgChart1#1"/>
    <dgm:cxn modelId="{0E2B1B91-4F5E-48B2-8D82-B0D74D6215FE}" type="presParOf" srcId="{DF6B30AF-958B-4E5D-BAD2-F65E675AD327}" destId="{91579ED4-21AD-4211-9106-1723F7CE001C}" srcOrd="1" destOrd="0" presId="urn:microsoft.com/office/officeart/2005/8/layout/orgChart1#1"/>
    <dgm:cxn modelId="{79C3A3A3-5F55-4DB4-AB21-977DB5960792}" type="presParOf" srcId="{AC2C32B3-37CF-4364-8D35-7843754E91B7}" destId="{9A3A5EA7-FFD8-4A75-A90D-9DA638B6281D}" srcOrd="1" destOrd="0" presId="urn:microsoft.com/office/officeart/2005/8/layout/orgChart1#1"/>
    <dgm:cxn modelId="{D90C864F-4A20-4223-9EF5-DEFCE754055F}" type="presParOf" srcId="{9A3A5EA7-FFD8-4A75-A90D-9DA638B6281D}" destId="{20C0B9E9-9927-4B12-A2FE-6472667C4F18}" srcOrd="0" destOrd="0" presId="urn:microsoft.com/office/officeart/2005/8/layout/orgChart1#1"/>
    <dgm:cxn modelId="{66265280-6E27-483F-B8CF-016452FE5765}" type="presParOf" srcId="{9A3A5EA7-FFD8-4A75-A90D-9DA638B6281D}" destId="{78BCB89E-1D39-41B9-9935-EED5BC69CF9F}" srcOrd="1" destOrd="0" presId="urn:microsoft.com/office/officeart/2005/8/layout/orgChart1#1"/>
    <dgm:cxn modelId="{8FCCE6EE-618C-444E-B1DC-8FBE8FE4856F}" type="presParOf" srcId="{78BCB89E-1D39-41B9-9935-EED5BC69CF9F}" destId="{FECBC2D7-D027-4717-8738-EB45E653AB76}" srcOrd="0" destOrd="0" presId="urn:microsoft.com/office/officeart/2005/8/layout/orgChart1#1"/>
    <dgm:cxn modelId="{50E7582E-F875-49CA-ADE2-6FDCF81D0CE9}" type="presParOf" srcId="{FECBC2D7-D027-4717-8738-EB45E653AB76}" destId="{1C6B43DC-8957-4EB2-8775-DA710CD06ECC}" srcOrd="0" destOrd="0" presId="urn:microsoft.com/office/officeart/2005/8/layout/orgChart1#1"/>
    <dgm:cxn modelId="{178218A6-C10F-4C6E-8F8C-16E169FCA4C2}" type="presParOf" srcId="{FECBC2D7-D027-4717-8738-EB45E653AB76}" destId="{AA78F734-1218-4DF4-AAED-949855818D1F}" srcOrd="1" destOrd="0" presId="urn:microsoft.com/office/officeart/2005/8/layout/orgChart1#1"/>
    <dgm:cxn modelId="{82D0893B-F6F2-4BA9-8C5D-059ED90C92A9}" type="presParOf" srcId="{78BCB89E-1D39-41B9-9935-EED5BC69CF9F}" destId="{48EA3243-1298-432D-A712-F3EF8D2DDBCF}" srcOrd="1" destOrd="0" presId="urn:microsoft.com/office/officeart/2005/8/layout/orgChart1#1"/>
    <dgm:cxn modelId="{6B79CC35-8901-4161-AC94-833E53D9FB98}" type="presParOf" srcId="{78BCB89E-1D39-41B9-9935-EED5BC69CF9F}" destId="{971D4770-16F4-4088-AC09-A37367761FE6}" srcOrd="2" destOrd="0" presId="urn:microsoft.com/office/officeart/2005/8/layout/orgChart1#1"/>
    <dgm:cxn modelId="{DBE8A408-9D09-4A22-94D2-682D396BD665}" type="presParOf" srcId="{9A3A5EA7-FFD8-4A75-A90D-9DA638B6281D}" destId="{A79DDB3C-DBF9-4913-BB19-15BEFAF23687}" srcOrd="2" destOrd="0" presId="urn:microsoft.com/office/officeart/2005/8/layout/orgChart1#1"/>
    <dgm:cxn modelId="{E0DA1A6D-9630-40B1-8571-2C5A7AC151AA}" type="presParOf" srcId="{9A3A5EA7-FFD8-4A75-A90D-9DA638B6281D}" destId="{587530F2-8DAE-44FC-80DC-0A40FCC0E8B5}" srcOrd="3" destOrd="0" presId="urn:microsoft.com/office/officeart/2005/8/layout/orgChart1#1"/>
    <dgm:cxn modelId="{B88E42E9-6FDE-440E-B6AA-1E50DFB91EBC}" type="presParOf" srcId="{587530F2-8DAE-44FC-80DC-0A40FCC0E8B5}" destId="{660E3042-AE87-4F59-8B5B-7B40238562B5}" srcOrd="0" destOrd="0" presId="urn:microsoft.com/office/officeart/2005/8/layout/orgChart1#1"/>
    <dgm:cxn modelId="{E8396CF7-432B-4360-AECC-C3CBC60242EE}" type="presParOf" srcId="{660E3042-AE87-4F59-8B5B-7B40238562B5}" destId="{CAD8AAD6-ED79-48D9-9826-D3D39F5363EC}" srcOrd="0" destOrd="0" presId="urn:microsoft.com/office/officeart/2005/8/layout/orgChart1#1"/>
    <dgm:cxn modelId="{B24411C8-FFF4-48A9-A014-230BBADCE28F}" type="presParOf" srcId="{660E3042-AE87-4F59-8B5B-7B40238562B5}" destId="{303AE810-0521-4AD1-847D-F1688C0CDCB9}" srcOrd="1" destOrd="0" presId="urn:microsoft.com/office/officeart/2005/8/layout/orgChart1#1"/>
    <dgm:cxn modelId="{DB0AE5C1-2525-4DE2-A995-CD587F706F3C}" type="presParOf" srcId="{587530F2-8DAE-44FC-80DC-0A40FCC0E8B5}" destId="{B0C7D955-82A3-485C-B6FD-6C50D6E870A1}" srcOrd="1" destOrd="0" presId="urn:microsoft.com/office/officeart/2005/8/layout/orgChart1#1"/>
    <dgm:cxn modelId="{F32B3FE1-EEBE-4A77-ADEA-7A13A1EE5CAC}" type="presParOf" srcId="{587530F2-8DAE-44FC-80DC-0A40FCC0E8B5}" destId="{24BFA439-233C-4C76-BEF8-1B8BEFDC87DB}" srcOrd="2" destOrd="0" presId="urn:microsoft.com/office/officeart/2005/8/layout/orgChart1#1"/>
    <dgm:cxn modelId="{CC2C9C6B-69F9-4B07-A439-A55B58DD70F1}" type="presParOf" srcId="{9A3A5EA7-FFD8-4A75-A90D-9DA638B6281D}" destId="{8F7CBA41-11ED-4CFB-A9F0-20A93F8A9AF6}" srcOrd="4" destOrd="0" presId="urn:microsoft.com/office/officeart/2005/8/layout/orgChart1#1"/>
    <dgm:cxn modelId="{EBF1E946-1E91-4B42-A9A1-CC05A557A496}" type="presParOf" srcId="{9A3A5EA7-FFD8-4A75-A90D-9DA638B6281D}" destId="{9C09910B-4CB7-46D3-B401-1DA28EF5897D}" srcOrd="5" destOrd="0" presId="urn:microsoft.com/office/officeart/2005/8/layout/orgChart1#1"/>
    <dgm:cxn modelId="{773851F5-FEB6-45D7-879E-D9237261656A}" type="presParOf" srcId="{9C09910B-4CB7-46D3-B401-1DA28EF5897D}" destId="{1986800B-1338-4B94-93F5-97C0EFCEE2C4}" srcOrd="0" destOrd="0" presId="urn:microsoft.com/office/officeart/2005/8/layout/orgChart1#1"/>
    <dgm:cxn modelId="{911A042A-6AB6-49BE-A3C5-A1DD5553E1EB}" type="presParOf" srcId="{1986800B-1338-4B94-93F5-97C0EFCEE2C4}" destId="{696744D1-9626-433D-BD22-511DC3FB7CC1}" srcOrd="0" destOrd="0" presId="urn:microsoft.com/office/officeart/2005/8/layout/orgChart1#1"/>
    <dgm:cxn modelId="{249F9578-5E2E-43C3-862A-FC7596BBDD58}" type="presParOf" srcId="{1986800B-1338-4B94-93F5-97C0EFCEE2C4}" destId="{EC5B3B4D-C4A5-4ECA-A9B2-05D6AA09CCDA}" srcOrd="1" destOrd="0" presId="urn:microsoft.com/office/officeart/2005/8/layout/orgChart1#1"/>
    <dgm:cxn modelId="{0B3A9ADB-2775-4B6A-855A-A4C1104FB9F0}" type="presParOf" srcId="{9C09910B-4CB7-46D3-B401-1DA28EF5897D}" destId="{1D0CD8A7-763E-4F47-9542-F821309867DD}" srcOrd="1" destOrd="0" presId="urn:microsoft.com/office/officeart/2005/8/layout/orgChart1#1"/>
    <dgm:cxn modelId="{CB337EE7-3DE6-47CE-9699-66F0EFC4A036}" type="presParOf" srcId="{9C09910B-4CB7-46D3-B401-1DA28EF5897D}" destId="{F3C389DD-302F-4A2C-BE16-F99A30DF6735}" srcOrd="2" destOrd="0" presId="urn:microsoft.com/office/officeart/2005/8/layout/orgChart1#1"/>
    <dgm:cxn modelId="{BEB16B9D-803B-4C34-873A-D5D00351A51E}" type="presParOf" srcId="{AC2C32B3-37CF-4364-8D35-7843754E91B7}" destId="{B8D364F3-25C4-4B82-8D3A-68667754F171}" srcOrd="2" destOrd="0" presId="urn:microsoft.com/office/officeart/2005/8/layout/orgChart1#1"/>
    <dgm:cxn modelId="{66D38CFA-ADA4-47C1-9C42-4995859B81BE}" type="presParOf" srcId="{B8E7F5A5-EEE5-45E0-8BC4-4C1ACBE7C52B}" destId="{97A84B26-E281-440C-9E23-3A6EA40F21F4}" srcOrd="6" destOrd="0" presId="urn:microsoft.com/office/officeart/2005/8/layout/orgChart1#1"/>
    <dgm:cxn modelId="{294B0AB0-F492-414D-8E62-83FC20953498}" type="presParOf" srcId="{B8E7F5A5-EEE5-45E0-8BC4-4C1ACBE7C52B}" destId="{3C591BA8-CA94-4065-B9A4-AFC21C4094D7}" srcOrd="7" destOrd="0" presId="urn:microsoft.com/office/officeart/2005/8/layout/orgChart1#1"/>
    <dgm:cxn modelId="{972804FD-7460-4D99-82F3-98AE7314709C}" type="presParOf" srcId="{3C591BA8-CA94-4065-B9A4-AFC21C4094D7}" destId="{AD462B04-A9A1-46B7-B137-0CECFFB360A9}" srcOrd="0" destOrd="0" presId="urn:microsoft.com/office/officeart/2005/8/layout/orgChart1#1"/>
    <dgm:cxn modelId="{93D4DCCC-E17B-4975-816C-6435FE2C3558}" type="presParOf" srcId="{AD462B04-A9A1-46B7-B137-0CECFFB360A9}" destId="{689A3272-29C2-4855-BC3F-0CB052352055}" srcOrd="0" destOrd="0" presId="urn:microsoft.com/office/officeart/2005/8/layout/orgChart1#1"/>
    <dgm:cxn modelId="{D3902596-937D-4534-84E9-B6F618D0F2AA}" type="presParOf" srcId="{AD462B04-A9A1-46B7-B137-0CECFFB360A9}" destId="{0273B898-D76D-4853-A202-E604BCF1A486}" srcOrd="1" destOrd="0" presId="urn:microsoft.com/office/officeart/2005/8/layout/orgChart1#1"/>
    <dgm:cxn modelId="{FFB39279-BEFC-49B9-A163-632BFFF387E3}" type="presParOf" srcId="{3C591BA8-CA94-4065-B9A4-AFC21C4094D7}" destId="{D16D8D1A-90FC-4041-88E0-D7459690D7C8}" srcOrd="1" destOrd="0" presId="urn:microsoft.com/office/officeart/2005/8/layout/orgChart1#1"/>
    <dgm:cxn modelId="{5E27361A-9B95-463F-B84A-E6FECFB67225}" type="presParOf" srcId="{3C591BA8-CA94-4065-B9A4-AFC21C4094D7}" destId="{20DC35FE-5F09-4DFB-BAA3-5E63FD2063B3}" srcOrd="2" destOrd="0" presId="urn:microsoft.com/office/officeart/2005/8/layout/orgChart1#1"/>
    <dgm:cxn modelId="{08349DC1-DBAA-4570-8388-5A8A4AF92511}" type="presParOf" srcId="{B8E7F5A5-EEE5-45E0-8BC4-4C1ACBE7C52B}" destId="{05B64D4C-6E45-45CA-AB02-88D55B2819F9}" srcOrd="8" destOrd="0" presId="urn:microsoft.com/office/officeart/2005/8/layout/orgChart1#1"/>
    <dgm:cxn modelId="{E7274D1D-9433-4AD8-B755-D57CAC1EE9FE}" type="presParOf" srcId="{B8E7F5A5-EEE5-45E0-8BC4-4C1ACBE7C52B}" destId="{C8A29E13-DD3A-406A-90A2-749404E4A01C}" srcOrd="9" destOrd="0" presId="urn:microsoft.com/office/officeart/2005/8/layout/orgChart1#1"/>
    <dgm:cxn modelId="{F76F7130-7160-41D9-BC61-1AA07D6B0F69}" type="presParOf" srcId="{C8A29E13-DD3A-406A-90A2-749404E4A01C}" destId="{55066DE0-F56E-4D0C-B146-BE4C3F30E059}" srcOrd="0" destOrd="0" presId="urn:microsoft.com/office/officeart/2005/8/layout/orgChart1#1"/>
    <dgm:cxn modelId="{BC640414-53A0-4A60-9199-2DD3C8775E9E}" type="presParOf" srcId="{55066DE0-F56E-4D0C-B146-BE4C3F30E059}" destId="{FB5D1CCB-1FDD-458D-B52E-5AA53E7AD0C3}" srcOrd="0" destOrd="0" presId="urn:microsoft.com/office/officeart/2005/8/layout/orgChart1#1"/>
    <dgm:cxn modelId="{6B790B96-96C2-4F2A-B02C-93A6461E5AE0}" type="presParOf" srcId="{55066DE0-F56E-4D0C-B146-BE4C3F30E059}" destId="{F1554337-026A-4F40-B356-8FC4D8C4C6F5}" srcOrd="1" destOrd="0" presId="urn:microsoft.com/office/officeart/2005/8/layout/orgChart1#1"/>
    <dgm:cxn modelId="{45FA4342-FC8C-42C0-A513-775149692D35}" type="presParOf" srcId="{C8A29E13-DD3A-406A-90A2-749404E4A01C}" destId="{42A2880B-7222-424A-8B59-4AB2BB2871A1}" srcOrd="1" destOrd="0" presId="urn:microsoft.com/office/officeart/2005/8/layout/orgChart1#1"/>
    <dgm:cxn modelId="{D503D1F0-8345-43FC-A3ED-61018D1E40CE}" type="presParOf" srcId="{C8A29E13-DD3A-406A-90A2-749404E4A01C}" destId="{CF76E51A-5D3C-4C91-9AA0-ED93E7F96B7D}" srcOrd="2" destOrd="0" presId="urn:microsoft.com/office/officeart/2005/8/layout/orgChart1#1"/>
    <dgm:cxn modelId="{C60E3B01-C351-4F79-95D8-F96311FAFB17}" type="presParOf" srcId="{B8E7F5A5-EEE5-45E0-8BC4-4C1ACBE7C52B}" destId="{C79EDB9F-6CB6-4CAF-B887-139769D7976A}" srcOrd="10" destOrd="0" presId="urn:microsoft.com/office/officeart/2005/8/layout/orgChart1#1"/>
    <dgm:cxn modelId="{868262AF-0C2E-449D-8F74-9CD63A6B77ED}" type="presParOf" srcId="{B8E7F5A5-EEE5-45E0-8BC4-4C1ACBE7C52B}" destId="{972B09D0-D78A-46CD-A5FD-2B65C9E6DAEA}" srcOrd="11" destOrd="0" presId="urn:microsoft.com/office/officeart/2005/8/layout/orgChart1#1"/>
    <dgm:cxn modelId="{00C28D2B-312E-474F-8F5D-6A648CF5D62E}" type="presParOf" srcId="{972B09D0-D78A-46CD-A5FD-2B65C9E6DAEA}" destId="{6E01AEEB-A36A-4176-BA16-8CF93F7FC77B}" srcOrd="0" destOrd="0" presId="urn:microsoft.com/office/officeart/2005/8/layout/orgChart1#1"/>
    <dgm:cxn modelId="{49F774CE-EC75-4BD3-9288-F669E9F03949}" type="presParOf" srcId="{6E01AEEB-A36A-4176-BA16-8CF93F7FC77B}" destId="{FAD74B74-670B-4F5F-B380-A2F2B83F1698}" srcOrd="0" destOrd="0" presId="urn:microsoft.com/office/officeart/2005/8/layout/orgChart1#1"/>
    <dgm:cxn modelId="{ACF047A7-A3E8-44BC-92F7-30EFC180164E}" type="presParOf" srcId="{6E01AEEB-A36A-4176-BA16-8CF93F7FC77B}" destId="{EF85FC4E-63F6-474D-9BBF-ED46BD1CD5C6}" srcOrd="1" destOrd="0" presId="urn:microsoft.com/office/officeart/2005/8/layout/orgChart1#1"/>
    <dgm:cxn modelId="{91C1E2B7-606B-442B-9AED-BFC6EFB7F14F}" type="presParOf" srcId="{972B09D0-D78A-46CD-A5FD-2B65C9E6DAEA}" destId="{11AF7B43-B15A-47B3-AAD2-D7ED86711C07}" srcOrd="1" destOrd="0" presId="urn:microsoft.com/office/officeart/2005/8/layout/orgChart1#1"/>
    <dgm:cxn modelId="{A9E9DC5B-9025-42F5-AF11-6C096D6363F1}" type="presParOf" srcId="{11AF7B43-B15A-47B3-AAD2-D7ED86711C07}" destId="{4DFA0C7E-0EFF-43EC-B126-A3A18D3C8034}" srcOrd="0" destOrd="0" presId="urn:microsoft.com/office/officeart/2005/8/layout/orgChart1#1"/>
    <dgm:cxn modelId="{75899ADC-81D3-4612-A868-98309F62704E}" type="presParOf" srcId="{11AF7B43-B15A-47B3-AAD2-D7ED86711C07}" destId="{682D7E84-F290-421A-B600-4D21217BCD32}" srcOrd="1" destOrd="0" presId="urn:microsoft.com/office/officeart/2005/8/layout/orgChart1#1"/>
    <dgm:cxn modelId="{967E250F-7228-443C-A75A-19B7AE9A60E7}" type="presParOf" srcId="{682D7E84-F290-421A-B600-4D21217BCD32}" destId="{3BF88CED-3DE3-4667-AA05-6BA3D301EF5F}" srcOrd="0" destOrd="0" presId="urn:microsoft.com/office/officeart/2005/8/layout/orgChart1#1"/>
    <dgm:cxn modelId="{CDEB37EA-33D4-466B-B4EC-61554E8486D5}" type="presParOf" srcId="{3BF88CED-3DE3-4667-AA05-6BA3D301EF5F}" destId="{D1CB9956-3178-491F-8F2D-150C363359BE}" srcOrd="0" destOrd="0" presId="urn:microsoft.com/office/officeart/2005/8/layout/orgChart1#1"/>
    <dgm:cxn modelId="{43433275-B771-4A0D-AFBD-9B2C0B312089}" type="presParOf" srcId="{3BF88CED-3DE3-4667-AA05-6BA3D301EF5F}" destId="{AB84183D-00CE-4AA3-8FB6-B23ED794AEA2}" srcOrd="1" destOrd="0" presId="urn:microsoft.com/office/officeart/2005/8/layout/orgChart1#1"/>
    <dgm:cxn modelId="{7C23D871-4BC8-4FAA-AE1D-B56CAE1E8D9B}" type="presParOf" srcId="{682D7E84-F290-421A-B600-4D21217BCD32}" destId="{5D64E7FA-E984-410F-94BA-635B8124EE63}" srcOrd="1" destOrd="0" presId="urn:microsoft.com/office/officeart/2005/8/layout/orgChart1#1"/>
    <dgm:cxn modelId="{A09968CE-8124-4E71-B6B8-F490CB61C4A5}" type="presParOf" srcId="{682D7E84-F290-421A-B600-4D21217BCD32}" destId="{65DC8DD2-F87F-4293-9C23-0BA9CC748640}" srcOrd="2" destOrd="0" presId="urn:microsoft.com/office/officeart/2005/8/layout/orgChart1#1"/>
    <dgm:cxn modelId="{F8E123D9-96E1-4C38-AB03-F63438FFFEB8}" type="presParOf" srcId="{972B09D0-D78A-46CD-A5FD-2B65C9E6DAEA}" destId="{E753A19A-44A5-4A45-875A-54125836DC55}" srcOrd="2" destOrd="0" presId="urn:microsoft.com/office/officeart/2005/8/layout/orgChart1#1"/>
    <dgm:cxn modelId="{6D9B7FB3-892A-4975-9000-195F9D05552C}" type="presParOf" srcId="{B8E7F5A5-EEE5-45E0-8BC4-4C1ACBE7C52B}" destId="{4A61DD6D-BA3D-494A-953A-A1E56A919191}" srcOrd="12" destOrd="0" presId="urn:microsoft.com/office/officeart/2005/8/layout/orgChart1#1"/>
    <dgm:cxn modelId="{22450D9B-05DF-4EDF-A4BB-58A2ECF94F7D}" type="presParOf" srcId="{B8E7F5A5-EEE5-45E0-8BC4-4C1ACBE7C52B}" destId="{04D0E555-FA26-46BD-BE09-A8C751C7929C}" srcOrd="13" destOrd="0" presId="urn:microsoft.com/office/officeart/2005/8/layout/orgChart1#1"/>
    <dgm:cxn modelId="{929E3E6F-870C-4CC5-82DF-5B51E9B238C5}" type="presParOf" srcId="{04D0E555-FA26-46BD-BE09-A8C751C7929C}" destId="{FF407EFF-2800-4164-872A-C539AF3F7B67}" srcOrd="0" destOrd="0" presId="urn:microsoft.com/office/officeart/2005/8/layout/orgChart1#1"/>
    <dgm:cxn modelId="{D5058C2F-4301-4DCE-A054-E3E87C95FC06}" type="presParOf" srcId="{FF407EFF-2800-4164-872A-C539AF3F7B67}" destId="{C6EA93EB-FEF2-422E-BE66-54330AB71AE0}" srcOrd="0" destOrd="0" presId="urn:microsoft.com/office/officeart/2005/8/layout/orgChart1#1"/>
    <dgm:cxn modelId="{24C379BF-FF5A-4064-9265-DE8046744E60}" type="presParOf" srcId="{FF407EFF-2800-4164-872A-C539AF3F7B67}" destId="{162CE1CA-F3FB-4D36-8692-491533E6CA51}" srcOrd="1" destOrd="0" presId="urn:microsoft.com/office/officeart/2005/8/layout/orgChart1#1"/>
    <dgm:cxn modelId="{0C7DDC38-FABC-4980-BE55-4AE2FDC8F2F7}" type="presParOf" srcId="{04D0E555-FA26-46BD-BE09-A8C751C7929C}" destId="{67459702-3A27-4C21-9C93-9BEEE333F091}" srcOrd="1" destOrd="0" presId="urn:microsoft.com/office/officeart/2005/8/layout/orgChart1#1"/>
    <dgm:cxn modelId="{6A59ED0A-46C1-4302-BAE4-2A045B185FD0}" type="presParOf" srcId="{04D0E555-FA26-46BD-BE09-A8C751C7929C}" destId="{C2E15235-08D1-4299-93C2-C9837EA25F0A}" srcOrd="2" destOrd="0" presId="urn:microsoft.com/office/officeart/2005/8/layout/orgChart1#1"/>
    <dgm:cxn modelId="{383EB0BB-E83C-4B58-AFF1-F6663AE47569}" type="presParOf" srcId="{B8E7F5A5-EEE5-45E0-8BC4-4C1ACBE7C52B}" destId="{5827D759-B2EA-4D37-B148-5DF2E5011D70}" srcOrd="14" destOrd="0" presId="urn:microsoft.com/office/officeart/2005/8/layout/orgChart1#1"/>
    <dgm:cxn modelId="{20E01149-F6E4-483B-A8C0-00276AD5AE61}" type="presParOf" srcId="{B8E7F5A5-EEE5-45E0-8BC4-4C1ACBE7C52B}" destId="{7A61D434-004E-4414-B5C1-C61DDAF0978D}" srcOrd="15" destOrd="0" presId="urn:microsoft.com/office/officeart/2005/8/layout/orgChart1#1"/>
    <dgm:cxn modelId="{263C1D6C-EE99-4812-AFED-F8FFF57C09F0}" type="presParOf" srcId="{7A61D434-004E-4414-B5C1-C61DDAF0978D}" destId="{1EDC41F5-D2B6-4833-A21D-552843F81366}" srcOrd="0" destOrd="0" presId="urn:microsoft.com/office/officeart/2005/8/layout/orgChart1#1"/>
    <dgm:cxn modelId="{47851646-5C7E-46B9-8A1E-36B40C347A49}" type="presParOf" srcId="{1EDC41F5-D2B6-4833-A21D-552843F81366}" destId="{31DB70B6-50F1-47B5-9323-B349017EDCD2}" srcOrd="0" destOrd="0" presId="urn:microsoft.com/office/officeart/2005/8/layout/orgChart1#1"/>
    <dgm:cxn modelId="{E282F8EC-96BF-4462-891A-5296D7D6FEAA}" type="presParOf" srcId="{1EDC41F5-D2B6-4833-A21D-552843F81366}" destId="{E060F48B-5453-4D21-922B-F92FB6310E81}" srcOrd="1" destOrd="0" presId="urn:microsoft.com/office/officeart/2005/8/layout/orgChart1#1"/>
    <dgm:cxn modelId="{C539594F-7298-48A9-9FEC-ADC2B26A4969}" type="presParOf" srcId="{7A61D434-004E-4414-B5C1-C61DDAF0978D}" destId="{76E97B02-910B-4F5F-94CB-960337D94EB1}" srcOrd="1" destOrd="0" presId="urn:microsoft.com/office/officeart/2005/8/layout/orgChart1#1"/>
    <dgm:cxn modelId="{916DA08C-2691-4120-8413-8573BB896B03}" type="presParOf" srcId="{7A61D434-004E-4414-B5C1-C61DDAF0978D}" destId="{3F25120C-F353-412F-B02E-0604C997AACD}" srcOrd="2" destOrd="0" presId="urn:microsoft.com/office/officeart/2005/8/layout/orgChart1#1"/>
    <dgm:cxn modelId="{B2CA078B-D89A-486E-BCA9-50DB4973EE18}" type="presParOf" srcId="{91D4650F-C62C-4BA5-9FBE-9C33620304F8}" destId="{1B455F7A-5493-43DA-85FA-A3523BFC24B0}" srcOrd="2" destOrd="0" presId="urn:microsoft.com/office/officeart/2005/8/layout/orgChart1#1"/>
    <dgm:cxn modelId="{54850175-8784-43FB-A4C3-D148F1E8B3F1}" type="presParOf" srcId="{BF9556E4-C9F2-4CA8-B0A1-B461436286F7}" destId="{F69CA6A3-1648-4E4A-9256-9B12D3E8D0BB}" srcOrd="2" destOrd="0" presId="urn:microsoft.com/office/officeart/2005/8/layout/orgChart1#1"/>
  </dgm:cxnLst>
  <dgm:bg>
    <a:solidFill>
      <a:schemeClr val="bg1"/>
    </a:solidFill>
  </dgm:bg>
  <dgm:whole>
    <a:ln>
      <a:noFill/>
    </a:ln>
  </dgm:whole>
  <dgm:extLst>
    <a:ext uri="http://schemas.microsoft.com/office/drawing/2008/diagram">
      <dsp:dataModelExt xmlns:dsp="http://schemas.microsoft.com/office/drawing/2008/diagram" relId="rId2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27D759-B2EA-4D37-B148-5DF2E5011D70}">
      <dsp:nvSpPr>
        <dsp:cNvPr id="0" name=""/>
        <dsp:cNvSpPr/>
      </dsp:nvSpPr>
      <dsp:spPr>
        <a:xfrm>
          <a:off x="4374489" y="1310713"/>
          <a:ext cx="3824139" cy="188113"/>
        </a:xfrm>
        <a:custGeom>
          <a:avLst/>
          <a:gdLst/>
          <a:ahLst/>
          <a:cxnLst/>
          <a:rect l="0" t="0" r="0" b="0"/>
          <a:pathLst>
            <a:path>
              <a:moveTo>
                <a:pt x="0" y="0"/>
              </a:moveTo>
              <a:lnTo>
                <a:pt x="0" y="98914"/>
              </a:lnTo>
              <a:lnTo>
                <a:pt x="3937907" y="98914"/>
              </a:lnTo>
              <a:lnTo>
                <a:pt x="3937907" y="19782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61DD6D-BA3D-494A-953A-A1E56A919191}">
      <dsp:nvSpPr>
        <dsp:cNvPr id="0" name=""/>
        <dsp:cNvSpPr/>
      </dsp:nvSpPr>
      <dsp:spPr>
        <a:xfrm>
          <a:off x="4374489" y="1310713"/>
          <a:ext cx="2629822" cy="188113"/>
        </a:xfrm>
        <a:custGeom>
          <a:avLst/>
          <a:gdLst/>
          <a:ahLst/>
          <a:cxnLst/>
          <a:rect l="0" t="0" r="0" b="0"/>
          <a:pathLst>
            <a:path>
              <a:moveTo>
                <a:pt x="0" y="0"/>
              </a:moveTo>
              <a:lnTo>
                <a:pt x="0" y="98914"/>
              </a:lnTo>
              <a:lnTo>
                <a:pt x="2681899" y="98914"/>
              </a:lnTo>
              <a:lnTo>
                <a:pt x="2681899" y="19782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FA0C7E-0EFF-43EC-B126-A3A18D3C8034}">
      <dsp:nvSpPr>
        <dsp:cNvPr id="0" name=""/>
        <dsp:cNvSpPr/>
      </dsp:nvSpPr>
      <dsp:spPr>
        <a:xfrm>
          <a:off x="5549681" y="2134828"/>
          <a:ext cx="134366" cy="537363"/>
        </a:xfrm>
        <a:custGeom>
          <a:avLst/>
          <a:gdLst/>
          <a:ahLst/>
          <a:cxnLst/>
          <a:rect l="0" t="0" r="0" b="0"/>
          <a:pathLst>
            <a:path>
              <a:moveTo>
                <a:pt x="0" y="0"/>
              </a:moveTo>
              <a:lnTo>
                <a:pt x="0" y="565119"/>
              </a:lnTo>
              <a:lnTo>
                <a:pt x="141307" y="56511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9EDB9F-6CB6-4CAF-B887-139769D7976A}">
      <dsp:nvSpPr>
        <dsp:cNvPr id="0" name=""/>
        <dsp:cNvSpPr/>
      </dsp:nvSpPr>
      <dsp:spPr>
        <a:xfrm>
          <a:off x="4374489" y="1310713"/>
          <a:ext cx="1533503" cy="188113"/>
        </a:xfrm>
        <a:custGeom>
          <a:avLst/>
          <a:gdLst/>
          <a:ahLst/>
          <a:cxnLst/>
          <a:rect l="0" t="0" r="0" b="0"/>
          <a:pathLst>
            <a:path>
              <a:moveTo>
                <a:pt x="0" y="0"/>
              </a:moveTo>
              <a:lnTo>
                <a:pt x="0" y="98914"/>
              </a:lnTo>
              <a:lnTo>
                <a:pt x="1528951" y="98914"/>
              </a:lnTo>
              <a:lnTo>
                <a:pt x="1528951" y="19782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B64D4C-6E45-45CA-AB02-88D55B2819F9}">
      <dsp:nvSpPr>
        <dsp:cNvPr id="0" name=""/>
        <dsp:cNvSpPr/>
      </dsp:nvSpPr>
      <dsp:spPr>
        <a:xfrm>
          <a:off x="4374489" y="1310713"/>
          <a:ext cx="553733" cy="188113"/>
        </a:xfrm>
        <a:custGeom>
          <a:avLst/>
          <a:gdLst/>
          <a:ahLst/>
          <a:cxnLst/>
          <a:rect l="0" t="0" r="0" b="0"/>
          <a:pathLst>
            <a:path>
              <a:moveTo>
                <a:pt x="0" y="0"/>
              </a:moveTo>
              <a:lnTo>
                <a:pt x="0" y="98914"/>
              </a:lnTo>
              <a:lnTo>
                <a:pt x="498573" y="98914"/>
              </a:lnTo>
              <a:lnTo>
                <a:pt x="498573" y="19782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A84B26-E281-440C-9E23-3A6EA40F21F4}">
      <dsp:nvSpPr>
        <dsp:cNvPr id="0" name=""/>
        <dsp:cNvSpPr/>
      </dsp:nvSpPr>
      <dsp:spPr>
        <a:xfrm>
          <a:off x="3948453" y="1310713"/>
          <a:ext cx="426036" cy="188113"/>
        </a:xfrm>
        <a:custGeom>
          <a:avLst/>
          <a:gdLst/>
          <a:ahLst/>
          <a:cxnLst/>
          <a:rect l="0" t="0" r="0" b="0"/>
          <a:pathLst>
            <a:path>
              <a:moveTo>
                <a:pt x="531804" y="0"/>
              </a:moveTo>
              <a:lnTo>
                <a:pt x="531804" y="98914"/>
              </a:lnTo>
              <a:lnTo>
                <a:pt x="0" y="98914"/>
              </a:lnTo>
              <a:lnTo>
                <a:pt x="0" y="19782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7CBA41-11ED-4CFB-A9F0-20A93F8A9AF6}">
      <dsp:nvSpPr>
        <dsp:cNvPr id="0" name=""/>
        <dsp:cNvSpPr/>
      </dsp:nvSpPr>
      <dsp:spPr>
        <a:xfrm>
          <a:off x="2506252" y="2140713"/>
          <a:ext cx="187530" cy="2237286"/>
        </a:xfrm>
        <a:custGeom>
          <a:avLst/>
          <a:gdLst/>
          <a:ahLst/>
          <a:cxnLst/>
          <a:rect l="0" t="0" r="0" b="0"/>
          <a:pathLst>
            <a:path>
              <a:moveTo>
                <a:pt x="0" y="0"/>
              </a:moveTo>
              <a:lnTo>
                <a:pt x="0" y="2352849"/>
              </a:lnTo>
              <a:lnTo>
                <a:pt x="197217" y="235284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9DDB3C-DBF9-4913-BB19-15BEFAF23687}">
      <dsp:nvSpPr>
        <dsp:cNvPr id="0" name=""/>
        <dsp:cNvSpPr/>
      </dsp:nvSpPr>
      <dsp:spPr>
        <a:xfrm>
          <a:off x="2506252" y="2140713"/>
          <a:ext cx="134366" cy="1412398"/>
        </a:xfrm>
        <a:custGeom>
          <a:avLst/>
          <a:gdLst/>
          <a:ahLst/>
          <a:cxnLst/>
          <a:rect l="0" t="0" r="0" b="0"/>
          <a:pathLst>
            <a:path>
              <a:moveTo>
                <a:pt x="0" y="0"/>
              </a:moveTo>
              <a:lnTo>
                <a:pt x="0" y="1485354"/>
              </a:lnTo>
              <a:lnTo>
                <a:pt x="141307" y="148535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C0B9E9-9927-4B12-A2FE-6472667C4F18}">
      <dsp:nvSpPr>
        <dsp:cNvPr id="0" name=""/>
        <dsp:cNvSpPr/>
      </dsp:nvSpPr>
      <dsp:spPr>
        <a:xfrm>
          <a:off x="2506252" y="2140713"/>
          <a:ext cx="134366" cy="546965"/>
        </a:xfrm>
        <a:custGeom>
          <a:avLst/>
          <a:gdLst/>
          <a:ahLst/>
          <a:cxnLst/>
          <a:rect l="0" t="0" r="0" b="0"/>
          <a:pathLst>
            <a:path>
              <a:moveTo>
                <a:pt x="0" y="0"/>
              </a:moveTo>
              <a:lnTo>
                <a:pt x="0" y="575218"/>
              </a:lnTo>
              <a:lnTo>
                <a:pt x="141307" y="5752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9250C7-6D65-43DE-8539-6A8BA8274A27}">
      <dsp:nvSpPr>
        <dsp:cNvPr id="0" name=""/>
        <dsp:cNvSpPr/>
      </dsp:nvSpPr>
      <dsp:spPr>
        <a:xfrm>
          <a:off x="2864563" y="1310713"/>
          <a:ext cx="1509926" cy="188113"/>
        </a:xfrm>
        <a:custGeom>
          <a:avLst/>
          <a:gdLst/>
          <a:ahLst/>
          <a:cxnLst/>
          <a:rect l="0" t="0" r="0" b="0"/>
          <a:pathLst>
            <a:path>
              <a:moveTo>
                <a:pt x="1671681" y="0"/>
              </a:moveTo>
              <a:lnTo>
                <a:pt x="1671681" y="98914"/>
              </a:lnTo>
              <a:lnTo>
                <a:pt x="0" y="98914"/>
              </a:lnTo>
              <a:lnTo>
                <a:pt x="0" y="19782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648976-F8CB-463C-A708-F7B8B9A351FF}">
      <dsp:nvSpPr>
        <dsp:cNvPr id="0" name=""/>
        <dsp:cNvSpPr/>
      </dsp:nvSpPr>
      <dsp:spPr>
        <a:xfrm>
          <a:off x="1177931" y="2131625"/>
          <a:ext cx="4545764" cy="1368698"/>
        </a:xfrm>
        <a:custGeom>
          <a:avLst/>
          <a:gdLst/>
          <a:ahLst/>
          <a:cxnLst/>
          <a:rect l="0" t="0" r="0" b="0"/>
          <a:pathLst>
            <a:path>
              <a:moveTo>
                <a:pt x="0" y="0"/>
              </a:moveTo>
              <a:lnTo>
                <a:pt x="0" y="1771048"/>
              </a:lnTo>
              <a:lnTo>
                <a:pt x="141307" y="1771048"/>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9094401A-8DCC-4F06-A1D6-472F70EE47E5}">
      <dsp:nvSpPr>
        <dsp:cNvPr id="0" name=""/>
        <dsp:cNvSpPr/>
      </dsp:nvSpPr>
      <dsp:spPr>
        <a:xfrm>
          <a:off x="1177931" y="2131625"/>
          <a:ext cx="134366" cy="1297618"/>
        </a:xfrm>
        <a:custGeom>
          <a:avLst/>
          <a:gdLst/>
          <a:ahLst/>
          <a:cxnLst/>
          <a:rect l="0" t="0" r="0" b="0"/>
          <a:pathLst>
            <a:path>
              <a:moveTo>
                <a:pt x="0" y="0"/>
              </a:moveTo>
              <a:lnTo>
                <a:pt x="0" y="1102195"/>
              </a:lnTo>
              <a:lnTo>
                <a:pt x="141307" y="110219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838C16-B127-46F0-86C3-76CD1326DF70}">
      <dsp:nvSpPr>
        <dsp:cNvPr id="0" name=""/>
        <dsp:cNvSpPr/>
      </dsp:nvSpPr>
      <dsp:spPr>
        <a:xfrm>
          <a:off x="1177931" y="2131625"/>
          <a:ext cx="134366" cy="496692"/>
        </a:xfrm>
        <a:custGeom>
          <a:avLst/>
          <a:gdLst/>
          <a:ahLst/>
          <a:cxnLst/>
          <a:rect l="0" t="0" r="0" b="0"/>
          <a:pathLst>
            <a:path>
              <a:moveTo>
                <a:pt x="0" y="0"/>
              </a:moveTo>
              <a:lnTo>
                <a:pt x="0" y="433341"/>
              </a:lnTo>
              <a:lnTo>
                <a:pt x="141307" y="43334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E5A1D2-9B43-4E66-ABA0-18C02BE4A85A}">
      <dsp:nvSpPr>
        <dsp:cNvPr id="0" name=""/>
        <dsp:cNvSpPr/>
      </dsp:nvSpPr>
      <dsp:spPr>
        <a:xfrm>
          <a:off x="1536242" y="1310713"/>
          <a:ext cx="2838247" cy="188113"/>
        </a:xfrm>
        <a:custGeom>
          <a:avLst/>
          <a:gdLst/>
          <a:ahLst/>
          <a:cxnLst/>
          <a:rect l="0" t="0" r="0" b="0"/>
          <a:pathLst>
            <a:path>
              <a:moveTo>
                <a:pt x="2901090" y="0"/>
              </a:moveTo>
              <a:lnTo>
                <a:pt x="2901090" y="98914"/>
              </a:lnTo>
              <a:lnTo>
                <a:pt x="0" y="98914"/>
              </a:lnTo>
              <a:lnTo>
                <a:pt x="0" y="19782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B63A39-7F63-4701-BD94-45F79F8D3CCF}">
      <dsp:nvSpPr>
        <dsp:cNvPr id="0" name=""/>
        <dsp:cNvSpPr/>
      </dsp:nvSpPr>
      <dsp:spPr>
        <a:xfrm>
          <a:off x="94040" y="2151883"/>
          <a:ext cx="134366" cy="504436"/>
        </a:xfrm>
        <a:custGeom>
          <a:avLst/>
          <a:gdLst/>
          <a:ahLst/>
          <a:cxnLst/>
          <a:rect l="0" t="0" r="0" b="0"/>
          <a:pathLst>
            <a:path>
              <a:moveTo>
                <a:pt x="0" y="0"/>
              </a:moveTo>
              <a:lnTo>
                <a:pt x="0" y="530492"/>
              </a:lnTo>
              <a:lnTo>
                <a:pt x="141307" y="53049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569932-23FB-4F39-8BFC-B3D2E460B86C}">
      <dsp:nvSpPr>
        <dsp:cNvPr id="0" name=""/>
        <dsp:cNvSpPr/>
      </dsp:nvSpPr>
      <dsp:spPr>
        <a:xfrm>
          <a:off x="452351" y="1310713"/>
          <a:ext cx="3922137" cy="188113"/>
        </a:xfrm>
        <a:custGeom>
          <a:avLst/>
          <a:gdLst/>
          <a:ahLst/>
          <a:cxnLst/>
          <a:rect l="0" t="0" r="0" b="0"/>
          <a:pathLst>
            <a:path>
              <a:moveTo>
                <a:pt x="4040967" y="0"/>
              </a:moveTo>
              <a:lnTo>
                <a:pt x="4040967" y="98914"/>
              </a:lnTo>
              <a:lnTo>
                <a:pt x="0" y="98914"/>
              </a:lnTo>
              <a:lnTo>
                <a:pt x="0" y="19782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5CEBDD-C686-4736-979F-66CB5F639E3B}">
      <dsp:nvSpPr>
        <dsp:cNvPr id="0" name=""/>
        <dsp:cNvSpPr/>
      </dsp:nvSpPr>
      <dsp:spPr>
        <a:xfrm>
          <a:off x="4328769" y="674711"/>
          <a:ext cx="91440" cy="188113"/>
        </a:xfrm>
        <a:custGeom>
          <a:avLst/>
          <a:gdLst/>
          <a:ahLst/>
          <a:cxnLst/>
          <a:rect l="0" t="0" r="0" b="0"/>
          <a:pathLst>
            <a:path>
              <a:moveTo>
                <a:pt x="45720" y="0"/>
              </a:moveTo>
              <a:lnTo>
                <a:pt x="45720" y="19782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F6A31D-C072-4260-AE20-CE1E758BA486}">
      <dsp:nvSpPr>
        <dsp:cNvPr id="0" name=""/>
        <dsp:cNvSpPr/>
      </dsp:nvSpPr>
      <dsp:spPr>
        <a:xfrm>
          <a:off x="2073995" y="226822"/>
          <a:ext cx="4600988" cy="447888"/>
        </a:xfrm>
        <a:prstGeom prst="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lin ang="13500000" scaled="1"/>
          <a:tileRect/>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lv-LV" sz="2000" b="1" kern="1200" baseline="0" dirty="0">
              <a:latin typeface="Arial" panose="020B0604020202020204" pitchFamily="34" charset="0"/>
              <a:ea typeface="+mn-ea"/>
              <a:cs typeface="Arial" panose="020B0604020202020204" pitchFamily="34" charset="0"/>
            </a:rPr>
            <a:t>DIREKTORS</a:t>
          </a:r>
        </a:p>
      </dsp:txBody>
      <dsp:txXfrm>
        <a:off x="2073995" y="226822"/>
        <a:ext cx="4600988" cy="447888"/>
      </dsp:txXfrm>
    </dsp:sp>
    <dsp:sp modelId="{8C196E84-1AAD-4A34-A17A-6C1A6C419725}">
      <dsp:nvSpPr>
        <dsp:cNvPr id="0" name=""/>
        <dsp:cNvSpPr/>
      </dsp:nvSpPr>
      <dsp:spPr>
        <a:xfrm>
          <a:off x="3319187" y="862824"/>
          <a:ext cx="2110603" cy="447888"/>
        </a:xfrm>
        <a:prstGeom prst="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lin ang="13500000" scaled="1"/>
          <a:tileRect/>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lv-LV" sz="1400" b="1" kern="1200" baseline="0" dirty="0">
              <a:latin typeface="Arial" panose="020B0604020202020204" pitchFamily="34" charset="0"/>
              <a:ea typeface="+mn-ea"/>
              <a:cs typeface="+mn-cs"/>
            </a:rPr>
            <a:t>DIREKTORA VIETNIEKS</a:t>
          </a:r>
        </a:p>
      </dsp:txBody>
      <dsp:txXfrm>
        <a:off x="3319187" y="862824"/>
        <a:ext cx="2110603" cy="447888"/>
      </dsp:txXfrm>
    </dsp:sp>
    <dsp:sp modelId="{33D2B7F1-0222-4C19-B7AA-C286593A6E17}">
      <dsp:nvSpPr>
        <dsp:cNvPr id="0" name=""/>
        <dsp:cNvSpPr/>
      </dsp:nvSpPr>
      <dsp:spPr>
        <a:xfrm>
          <a:off x="4463" y="1498826"/>
          <a:ext cx="895777" cy="653057"/>
        </a:xfrm>
        <a:prstGeom prst="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lin ang="13500000" scaled="1"/>
          <a:tileRect/>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lv-LV" sz="800" b="1" kern="1200" baseline="0" dirty="0">
              <a:latin typeface="Arial" panose="020B0604020202020204" pitchFamily="34" charset="0"/>
              <a:ea typeface="+mn-ea"/>
              <a:cs typeface="Arial" panose="020B0604020202020204" pitchFamily="34" charset="0"/>
            </a:rPr>
            <a:t>GALVENAIS GRĀMATVEDIS</a:t>
          </a:r>
        </a:p>
      </dsp:txBody>
      <dsp:txXfrm>
        <a:off x="4463" y="1498826"/>
        <a:ext cx="895777" cy="653057"/>
      </dsp:txXfrm>
    </dsp:sp>
    <dsp:sp modelId="{493883C2-C40B-4C73-98F2-DE34040C4D0A}">
      <dsp:nvSpPr>
        <dsp:cNvPr id="0" name=""/>
        <dsp:cNvSpPr/>
      </dsp:nvSpPr>
      <dsp:spPr>
        <a:xfrm>
          <a:off x="228407" y="2339996"/>
          <a:ext cx="767466" cy="632647"/>
        </a:xfrm>
        <a:prstGeom prst="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lin ang="13500000" scaled="1"/>
          <a:tileRect/>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b="1" kern="1200" baseline="0" dirty="0">
              <a:latin typeface="Arial" panose="020B0604020202020204" pitchFamily="34" charset="0"/>
              <a:ea typeface="+mn-ea"/>
              <a:cs typeface="Arial" panose="020B0604020202020204" pitchFamily="34" charset="0"/>
            </a:rPr>
            <a:t>Grāmatveža palīgs</a:t>
          </a:r>
        </a:p>
      </dsp:txBody>
      <dsp:txXfrm>
        <a:off x="228407" y="2339996"/>
        <a:ext cx="767466" cy="632647"/>
      </dsp:txXfrm>
    </dsp:sp>
    <dsp:sp modelId="{F3558BD0-41AD-4DD6-B8DC-CF2A7DCF98C8}">
      <dsp:nvSpPr>
        <dsp:cNvPr id="0" name=""/>
        <dsp:cNvSpPr/>
      </dsp:nvSpPr>
      <dsp:spPr>
        <a:xfrm>
          <a:off x="1088353" y="1498826"/>
          <a:ext cx="895777" cy="632799"/>
        </a:xfrm>
        <a:prstGeom prst="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lin ang="13500000" scaled="1"/>
          <a:tileRect/>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lv-LV" sz="800" b="1" kern="1200" baseline="0" dirty="0">
              <a:latin typeface="Arial" panose="020B0604020202020204" pitchFamily="34" charset="0"/>
              <a:ea typeface="+mn-ea"/>
              <a:cs typeface="Arial" panose="020B0604020202020204" pitchFamily="34" charset="0"/>
            </a:rPr>
            <a:t>DZĪVNIEKU PATVERSMES VADĪTĀJA</a:t>
          </a:r>
        </a:p>
      </dsp:txBody>
      <dsp:txXfrm>
        <a:off x="1088353" y="1498826"/>
        <a:ext cx="895777" cy="632799"/>
      </dsp:txXfrm>
    </dsp:sp>
    <dsp:sp modelId="{ECC92888-DAA7-439E-B8B0-AFC17A3BA635}">
      <dsp:nvSpPr>
        <dsp:cNvPr id="0" name=""/>
        <dsp:cNvSpPr/>
      </dsp:nvSpPr>
      <dsp:spPr>
        <a:xfrm>
          <a:off x="1312297" y="2319738"/>
          <a:ext cx="895777" cy="617159"/>
        </a:xfrm>
        <a:prstGeom prst="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lin ang="13500000" scaled="1"/>
          <a:tileRect/>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b="1" kern="1200" baseline="0" dirty="0">
              <a:latin typeface="Arial" panose="020B0604020202020204" pitchFamily="34" charset="0"/>
              <a:ea typeface="+mn-ea"/>
              <a:cs typeface="Arial" panose="020B0604020202020204" pitchFamily="34" charset="0"/>
            </a:rPr>
            <a:t>Automobiļa vadītājs</a:t>
          </a:r>
        </a:p>
        <a:p>
          <a:pPr marL="0" lvl="0" indent="0" algn="ctr" defTabSz="400050">
            <a:lnSpc>
              <a:spcPct val="90000"/>
            </a:lnSpc>
            <a:spcBef>
              <a:spcPct val="0"/>
            </a:spcBef>
            <a:spcAft>
              <a:spcPct val="35000"/>
            </a:spcAft>
            <a:buNone/>
          </a:pPr>
          <a:r>
            <a:rPr lang="lv-LV" sz="900" b="1" kern="1200" baseline="0" dirty="0">
              <a:latin typeface="Arial" panose="020B0604020202020204" pitchFamily="34" charset="0"/>
              <a:ea typeface="+mn-ea"/>
              <a:cs typeface="Arial" panose="020B0604020202020204" pitchFamily="34" charset="0"/>
            </a:rPr>
            <a:t>2 pers.</a:t>
          </a:r>
        </a:p>
      </dsp:txBody>
      <dsp:txXfrm>
        <a:off x="1312297" y="2319738"/>
        <a:ext cx="895777" cy="617159"/>
      </dsp:txXfrm>
    </dsp:sp>
    <dsp:sp modelId="{9438C792-B4B5-4CB4-B48C-9DD66950D4FC}">
      <dsp:nvSpPr>
        <dsp:cNvPr id="0" name=""/>
        <dsp:cNvSpPr/>
      </dsp:nvSpPr>
      <dsp:spPr>
        <a:xfrm>
          <a:off x="1312297" y="3125011"/>
          <a:ext cx="895777" cy="608465"/>
        </a:xfrm>
        <a:prstGeom prst="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lin ang="13500000" scaled="1"/>
          <a:tileRect/>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b="1" kern="1200" baseline="0" dirty="0">
              <a:latin typeface="Arial" panose="020B0604020202020204" pitchFamily="34" charset="0"/>
              <a:ea typeface="+mn-ea"/>
              <a:cs typeface="Arial" panose="020B0604020202020204" pitchFamily="34" charset="0"/>
            </a:rPr>
            <a:t>Suņu un kaķu kopējs</a:t>
          </a:r>
        </a:p>
        <a:p>
          <a:pPr marL="0" lvl="0" indent="0" algn="ctr" defTabSz="400050">
            <a:lnSpc>
              <a:spcPct val="90000"/>
            </a:lnSpc>
            <a:spcBef>
              <a:spcPct val="0"/>
            </a:spcBef>
            <a:spcAft>
              <a:spcPct val="35000"/>
            </a:spcAft>
            <a:buNone/>
          </a:pPr>
          <a:r>
            <a:rPr lang="lv-LV" sz="900" b="1" kern="1200" baseline="0" dirty="0">
              <a:latin typeface="Arial" panose="020B0604020202020204" pitchFamily="34" charset="0"/>
              <a:ea typeface="+mn-ea"/>
              <a:cs typeface="Arial" panose="020B0604020202020204" pitchFamily="34" charset="0"/>
            </a:rPr>
            <a:t>2 pers.</a:t>
          </a:r>
        </a:p>
      </dsp:txBody>
      <dsp:txXfrm>
        <a:off x="1312297" y="3125011"/>
        <a:ext cx="895777" cy="608465"/>
      </dsp:txXfrm>
    </dsp:sp>
    <dsp:sp modelId="{342800B2-1F3A-49C8-ABDB-9CF198FF89FA}">
      <dsp:nvSpPr>
        <dsp:cNvPr id="0" name=""/>
        <dsp:cNvSpPr/>
      </dsp:nvSpPr>
      <dsp:spPr>
        <a:xfrm>
          <a:off x="5723695" y="3168057"/>
          <a:ext cx="1140207" cy="664532"/>
        </a:xfrm>
        <a:prstGeom prst="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lin ang="13500000" scaled="1"/>
          <a:tileRect/>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b="1" kern="1200" baseline="0" dirty="0">
              <a:latin typeface="Arial" panose="020B0604020202020204" pitchFamily="34" charset="0"/>
              <a:ea typeface="+mn-ea"/>
              <a:cs typeface="Arial" panose="020B0604020202020204" pitchFamily="34" charset="0"/>
            </a:rPr>
            <a:t>Palīgstrādnieks </a:t>
          </a:r>
        </a:p>
        <a:p>
          <a:pPr marL="0" lvl="0" indent="0" algn="ctr" defTabSz="400050">
            <a:lnSpc>
              <a:spcPct val="90000"/>
            </a:lnSpc>
            <a:spcBef>
              <a:spcPct val="0"/>
            </a:spcBef>
            <a:spcAft>
              <a:spcPct val="35000"/>
            </a:spcAft>
            <a:buNone/>
          </a:pPr>
          <a:r>
            <a:rPr lang="lv-LV" sz="900" b="1" kern="1200" baseline="0" dirty="0">
              <a:latin typeface="Arial" panose="020B0604020202020204" pitchFamily="34" charset="0"/>
              <a:ea typeface="+mn-ea"/>
              <a:cs typeface="Arial" panose="020B0604020202020204" pitchFamily="34" charset="0"/>
            </a:rPr>
            <a:t>2 pers. </a:t>
          </a:r>
        </a:p>
      </dsp:txBody>
      <dsp:txXfrm>
        <a:off x="5723695" y="3168057"/>
        <a:ext cx="1140207" cy="664532"/>
      </dsp:txXfrm>
    </dsp:sp>
    <dsp:sp modelId="{3AEE5069-6B06-437B-943B-DD8DDB0F10B5}">
      <dsp:nvSpPr>
        <dsp:cNvPr id="0" name=""/>
        <dsp:cNvSpPr/>
      </dsp:nvSpPr>
      <dsp:spPr>
        <a:xfrm>
          <a:off x="2416674" y="1498826"/>
          <a:ext cx="895777" cy="641887"/>
        </a:xfrm>
        <a:prstGeom prst="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lin ang="13500000" scaled="1"/>
          <a:tileRect/>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lv-LV" sz="800" b="1" kern="1200" baseline="0" dirty="0">
              <a:latin typeface="Arial" panose="020B0604020202020204" pitchFamily="34" charset="0"/>
              <a:ea typeface="+mn-ea"/>
              <a:cs typeface="Arial" panose="020B0604020202020204" pitchFamily="34" charset="0"/>
            </a:rPr>
            <a:t>SAIMNIECĪBAS VADĪTĀJS</a:t>
          </a:r>
        </a:p>
      </dsp:txBody>
      <dsp:txXfrm>
        <a:off x="2416674" y="1498826"/>
        <a:ext cx="895777" cy="641887"/>
      </dsp:txXfrm>
    </dsp:sp>
    <dsp:sp modelId="{1C6B43DC-8957-4EB2-8775-DA710CD06ECC}">
      <dsp:nvSpPr>
        <dsp:cNvPr id="0" name=""/>
        <dsp:cNvSpPr/>
      </dsp:nvSpPr>
      <dsp:spPr>
        <a:xfrm>
          <a:off x="2640618" y="2328826"/>
          <a:ext cx="814673" cy="717705"/>
        </a:xfrm>
        <a:prstGeom prst="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lin ang="13500000" scaled="1"/>
          <a:tileRect/>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b="1" kern="1200" baseline="0" dirty="0">
              <a:latin typeface="Arial" panose="020B0604020202020204" pitchFamily="34" charset="0"/>
              <a:ea typeface="+mn-ea"/>
              <a:cs typeface="Arial" panose="020B0604020202020204" pitchFamily="34" charset="0"/>
            </a:rPr>
            <a:t>Brigadieris </a:t>
          </a:r>
        </a:p>
        <a:p>
          <a:pPr marL="0" lvl="0" indent="0" algn="ctr" defTabSz="400050">
            <a:lnSpc>
              <a:spcPct val="90000"/>
            </a:lnSpc>
            <a:spcBef>
              <a:spcPct val="0"/>
            </a:spcBef>
            <a:spcAft>
              <a:spcPct val="35000"/>
            </a:spcAft>
            <a:buNone/>
          </a:pPr>
          <a:r>
            <a:rPr lang="lv-LV" sz="900" b="1" kern="1200" baseline="0" dirty="0">
              <a:latin typeface="Arial" panose="020B0604020202020204" pitchFamily="34" charset="0"/>
              <a:ea typeface="+mn-ea"/>
              <a:cs typeface="Arial" panose="020B0604020202020204" pitchFamily="34" charset="0"/>
            </a:rPr>
            <a:t>5 pers.</a:t>
          </a:r>
        </a:p>
      </dsp:txBody>
      <dsp:txXfrm>
        <a:off x="2640618" y="2328826"/>
        <a:ext cx="814673" cy="717705"/>
      </dsp:txXfrm>
    </dsp:sp>
    <dsp:sp modelId="{CAD8AAD6-ED79-48D9-9826-D3D39F5363EC}">
      <dsp:nvSpPr>
        <dsp:cNvPr id="0" name=""/>
        <dsp:cNvSpPr/>
      </dsp:nvSpPr>
      <dsp:spPr>
        <a:xfrm>
          <a:off x="2640618" y="3234645"/>
          <a:ext cx="779236" cy="636933"/>
        </a:xfrm>
        <a:prstGeom prst="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lin ang="13500000" scaled="1"/>
          <a:tileRect/>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b="1" kern="1200" baseline="0" dirty="0">
              <a:latin typeface="Arial" panose="020B0604020202020204" pitchFamily="34" charset="0"/>
              <a:ea typeface="+mn-ea"/>
              <a:cs typeface="Arial" panose="020B0604020202020204" pitchFamily="34" charset="0"/>
            </a:rPr>
            <a:t>Traktora vadītājs</a:t>
          </a:r>
        </a:p>
        <a:p>
          <a:pPr marL="0" lvl="0" indent="0" algn="ctr" defTabSz="400050">
            <a:lnSpc>
              <a:spcPct val="90000"/>
            </a:lnSpc>
            <a:spcBef>
              <a:spcPct val="0"/>
            </a:spcBef>
            <a:spcAft>
              <a:spcPct val="35000"/>
            </a:spcAft>
            <a:buNone/>
          </a:pPr>
          <a:r>
            <a:rPr lang="lv-LV" sz="900" b="1" kern="1200" baseline="0" dirty="0">
              <a:latin typeface="Arial" panose="020B0604020202020204" pitchFamily="34" charset="0"/>
              <a:ea typeface="+mn-ea"/>
              <a:cs typeface="Arial" panose="020B0604020202020204" pitchFamily="34" charset="0"/>
            </a:rPr>
            <a:t>2 pers.</a:t>
          </a:r>
        </a:p>
      </dsp:txBody>
      <dsp:txXfrm>
        <a:off x="2640618" y="3234645"/>
        <a:ext cx="779236" cy="636933"/>
      </dsp:txXfrm>
    </dsp:sp>
    <dsp:sp modelId="{696744D1-9626-433D-BD22-511DC3FB7CC1}">
      <dsp:nvSpPr>
        <dsp:cNvPr id="0" name=""/>
        <dsp:cNvSpPr/>
      </dsp:nvSpPr>
      <dsp:spPr>
        <a:xfrm>
          <a:off x="2693783" y="4059691"/>
          <a:ext cx="721064" cy="636615"/>
        </a:xfrm>
        <a:prstGeom prst="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lin ang="13500000" scaled="1"/>
          <a:tileRect/>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b="1" kern="1200" baseline="0" dirty="0">
              <a:latin typeface="Arial" panose="020B0604020202020204" pitchFamily="34" charset="0"/>
              <a:ea typeface="+mn-ea"/>
              <a:cs typeface="Arial" panose="020B0604020202020204" pitchFamily="34" charset="0"/>
            </a:rPr>
            <a:t>Apkopējs</a:t>
          </a:r>
        </a:p>
      </dsp:txBody>
      <dsp:txXfrm>
        <a:off x="2693783" y="4059691"/>
        <a:ext cx="721064" cy="636615"/>
      </dsp:txXfrm>
    </dsp:sp>
    <dsp:sp modelId="{689A3272-29C2-4855-BC3F-0CB052352055}">
      <dsp:nvSpPr>
        <dsp:cNvPr id="0" name=""/>
        <dsp:cNvSpPr/>
      </dsp:nvSpPr>
      <dsp:spPr>
        <a:xfrm>
          <a:off x="3500564" y="1498826"/>
          <a:ext cx="895777" cy="640547"/>
        </a:xfrm>
        <a:prstGeom prst="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lin ang="13500000" scaled="1"/>
          <a:tileRect/>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lv-LV" sz="800" b="1" kern="1200" baseline="0" dirty="0">
              <a:latin typeface="Arial" panose="020B0604020202020204" pitchFamily="34" charset="0"/>
              <a:ea typeface="+mn-ea"/>
              <a:cs typeface="Arial" panose="020B0604020202020204" pitchFamily="34" charset="0"/>
            </a:rPr>
            <a:t>LIETVEDIS </a:t>
          </a:r>
        </a:p>
        <a:p>
          <a:pPr marL="0" lvl="0" indent="0" algn="ctr" defTabSz="355600">
            <a:lnSpc>
              <a:spcPct val="90000"/>
            </a:lnSpc>
            <a:spcBef>
              <a:spcPct val="0"/>
            </a:spcBef>
            <a:spcAft>
              <a:spcPct val="35000"/>
            </a:spcAft>
            <a:buNone/>
          </a:pPr>
          <a:r>
            <a:rPr lang="lv-LV" sz="800" b="1" kern="1200" baseline="0" dirty="0">
              <a:latin typeface="Arial" panose="020B0604020202020204" pitchFamily="34" charset="0"/>
              <a:ea typeface="+mn-ea"/>
              <a:cs typeface="Arial" panose="020B0604020202020204" pitchFamily="34" charset="0"/>
            </a:rPr>
            <a:t>NVA PROJEKTA DARBA KORDINĀTORS</a:t>
          </a:r>
        </a:p>
      </dsp:txBody>
      <dsp:txXfrm>
        <a:off x="3500564" y="1498826"/>
        <a:ext cx="895777" cy="640547"/>
      </dsp:txXfrm>
    </dsp:sp>
    <dsp:sp modelId="{FB5D1CCB-1FDD-458D-B52E-5AA53E7AD0C3}">
      <dsp:nvSpPr>
        <dsp:cNvPr id="0" name=""/>
        <dsp:cNvSpPr/>
      </dsp:nvSpPr>
      <dsp:spPr>
        <a:xfrm>
          <a:off x="4584455" y="1498826"/>
          <a:ext cx="687535" cy="626461"/>
        </a:xfrm>
        <a:prstGeom prst="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lin ang="13500000" scaled="1"/>
          <a:tileRect/>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lv-LV" sz="800" b="1" kern="1200" baseline="0" dirty="0">
              <a:latin typeface="Arial" panose="020B0604020202020204" pitchFamily="34" charset="0"/>
              <a:ea typeface="+mn-ea"/>
              <a:cs typeface="Arial" panose="020B0604020202020204" pitchFamily="34" charset="0"/>
            </a:rPr>
            <a:t>VECĀKAIS LIETVEDIS</a:t>
          </a:r>
        </a:p>
      </dsp:txBody>
      <dsp:txXfrm>
        <a:off x="4584455" y="1498826"/>
        <a:ext cx="687535" cy="626461"/>
      </dsp:txXfrm>
    </dsp:sp>
    <dsp:sp modelId="{FAD74B74-670B-4F5F-B380-A2F2B83F1698}">
      <dsp:nvSpPr>
        <dsp:cNvPr id="0" name=""/>
        <dsp:cNvSpPr/>
      </dsp:nvSpPr>
      <dsp:spPr>
        <a:xfrm>
          <a:off x="5460104" y="1498826"/>
          <a:ext cx="895777" cy="636001"/>
        </a:xfrm>
        <a:prstGeom prst="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lin ang="13500000" scaled="1"/>
          <a:tileRect/>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lv-LV" sz="800" b="1" kern="1200" baseline="0" dirty="0">
              <a:latin typeface="Arial" panose="020B0604020202020204" pitchFamily="34" charset="0"/>
              <a:ea typeface="+mn-ea"/>
              <a:cs typeface="Arial" panose="020B0604020202020204" pitchFamily="34" charset="0"/>
            </a:rPr>
            <a:t>ĒKU UN APSAIMNIEKO-JAMĀS TERITORIJAS PĀRZINIS</a:t>
          </a:r>
        </a:p>
      </dsp:txBody>
      <dsp:txXfrm>
        <a:off x="5460104" y="1498826"/>
        <a:ext cx="895777" cy="636001"/>
      </dsp:txXfrm>
    </dsp:sp>
    <dsp:sp modelId="{D1CB9956-3178-491F-8F2D-150C363359BE}">
      <dsp:nvSpPr>
        <dsp:cNvPr id="0" name=""/>
        <dsp:cNvSpPr/>
      </dsp:nvSpPr>
      <dsp:spPr>
        <a:xfrm>
          <a:off x="5684048" y="2322941"/>
          <a:ext cx="1197358" cy="698500"/>
        </a:xfrm>
        <a:prstGeom prst="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lin ang="13500000" scaled="1"/>
          <a:tileRect/>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b="1" kern="1200" baseline="0" dirty="0">
              <a:latin typeface="Arial" panose="020B0604020202020204" pitchFamily="34" charset="0"/>
              <a:ea typeface="+mn-ea"/>
              <a:cs typeface="Arial" panose="020B0604020202020204" pitchFamily="34" charset="0"/>
            </a:rPr>
            <a:t>Labiekārtošanas darbu strādnieks</a:t>
          </a:r>
        </a:p>
        <a:p>
          <a:pPr marL="0" lvl="0" indent="0" algn="ctr" defTabSz="400050">
            <a:lnSpc>
              <a:spcPct val="90000"/>
            </a:lnSpc>
            <a:spcBef>
              <a:spcPct val="0"/>
            </a:spcBef>
            <a:spcAft>
              <a:spcPct val="35000"/>
            </a:spcAft>
            <a:buNone/>
          </a:pPr>
          <a:r>
            <a:rPr lang="lv-LV" sz="900" b="1" kern="1200" baseline="0" dirty="0">
              <a:latin typeface="Arial" panose="020B0604020202020204" pitchFamily="34" charset="0"/>
              <a:ea typeface="+mn-ea"/>
              <a:cs typeface="Arial" panose="020B0604020202020204" pitchFamily="34" charset="0"/>
            </a:rPr>
            <a:t>5 pers.</a:t>
          </a:r>
        </a:p>
      </dsp:txBody>
      <dsp:txXfrm>
        <a:off x="5684048" y="2322941"/>
        <a:ext cx="1197358" cy="698500"/>
      </dsp:txXfrm>
    </dsp:sp>
    <dsp:sp modelId="{C6EA93EB-FEF2-422E-BE66-54330AB71AE0}">
      <dsp:nvSpPr>
        <dsp:cNvPr id="0" name=""/>
        <dsp:cNvSpPr/>
      </dsp:nvSpPr>
      <dsp:spPr>
        <a:xfrm>
          <a:off x="6543994" y="1498826"/>
          <a:ext cx="920634" cy="621651"/>
        </a:xfrm>
        <a:prstGeom prst="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lin ang="13500000" scaled="1"/>
          <a:tileRect/>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lv-LV" sz="800" b="1" kern="1200" baseline="0" dirty="0">
              <a:latin typeface="Arial" panose="020B0604020202020204" pitchFamily="34" charset="0"/>
              <a:ea typeface="+mn-ea"/>
              <a:cs typeface="Arial" panose="020B0604020202020204" pitchFamily="34" charset="0"/>
            </a:rPr>
            <a:t>DARBA</a:t>
          </a:r>
        </a:p>
        <a:p>
          <a:pPr marL="0" lvl="0" indent="0" algn="ctr" defTabSz="355600">
            <a:lnSpc>
              <a:spcPct val="90000"/>
            </a:lnSpc>
            <a:spcBef>
              <a:spcPct val="0"/>
            </a:spcBef>
            <a:spcAft>
              <a:spcPct val="35000"/>
            </a:spcAft>
            <a:buNone/>
          </a:pPr>
          <a:r>
            <a:rPr lang="lv-LV" sz="800" b="1" kern="1200" baseline="0" dirty="0">
              <a:latin typeface="Arial" panose="020B0604020202020204" pitchFamily="34" charset="0"/>
              <a:ea typeface="+mn-ea"/>
              <a:cs typeface="Arial" panose="020B0604020202020204" pitchFamily="34" charset="0"/>
            </a:rPr>
            <a:t> AIZSARDZĪBAS SPECIĀLISTS</a:t>
          </a:r>
        </a:p>
      </dsp:txBody>
      <dsp:txXfrm>
        <a:off x="6543994" y="1498826"/>
        <a:ext cx="920634" cy="621651"/>
      </dsp:txXfrm>
    </dsp:sp>
    <dsp:sp modelId="{31DB70B6-50F1-47B5-9323-B349017EDCD2}">
      <dsp:nvSpPr>
        <dsp:cNvPr id="0" name=""/>
        <dsp:cNvSpPr/>
      </dsp:nvSpPr>
      <dsp:spPr>
        <a:xfrm>
          <a:off x="7652742" y="1498826"/>
          <a:ext cx="1091773" cy="587208"/>
        </a:xfrm>
        <a:prstGeom prst="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lin ang="13500000" scaled="1"/>
          <a:tileRect/>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lv-LV" sz="800" b="1" kern="1200" baseline="0" dirty="0">
              <a:latin typeface="Arial" panose="020B0604020202020204" pitchFamily="34" charset="0"/>
              <a:ea typeface="+mn-ea"/>
              <a:cs typeface="Arial" panose="020B0604020202020204" pitchFamily="34" charset="0"/>
            </a:rPr>
            <a:t>PROJEKTA KOORDINATORS</a:t>
          </a:r>
        </a:p>
      </dsp:txBody>
      <dsp:txXfrm>
        <a:off x="7652742" y="1498826"/>
        <a:ext cx="1091773" cy="58720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60A3C-1279-4B6C-ABE3-15F07248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32660</Words>
  <Characters>18617</Characters>
  <Application>Microsoft Office Word</Application>
  <DocSecurity>0</DocSecurity>
  <Lines>155</Lines>
  <Paragraphs>102</Paragraphs>
  <ScaleCrop>false</ScaleCrop>
  <HeadingPairs>
    <vt:vector size="2" baseType="variant">
      <vt:variant>
        <vt:lpstr>Nosaukums</vt:lpstr>
      </vt:variant>
      <vt:variant>
        <vt:i4>1</vt:i4>
      </vt:variant>
    </vt:vector>
  </HeadingPairs>
  <TitlesOfParts>
    <vt:vector size="1" baseType="lpstr">
      <vt:lpstr>Rīgas pašvaldības aģentūras “Rīgas mājoklis” 2005</vt:lpstr>
    </vt:vector>
  </TitlesOfParts>
  <Company>RM</Company>
  <LinksUpToDate>false</LinksUpToDate>
  <CharactersWithSpaces>51175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Rīgas pašvaldības aģentūras “Rīgas mājoklis” 2005</dc:title>
  <dc:subject/>
  <dc:creator>ilze.danga</dc:creator>
  <dc:description/>
  <cp:lastModifiedBy>Arnis Rozentāls</cp:lastModifiedBy>
  <cp:revision>2</cp:revision>
  <cp:lastPrinted>2024-06-11T05:53:00Z</cp:lastPrinted>
  <dcterms:created xsi:type="dcterms:W3CDTF">2024-06-11T09:34:00Z</dcterms:created>
  <dcterms:modified xsi:type="dcterms:W3CDTF">2024-06-11T09:34:00Z</dcterms:modified>
  <dc:language>lv-LV</dc:language>
</cp:coreProperties>
</file>