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5D28F" w14:textId="77777777" w:rsidR="0086669B" w:rsidRPr="0086669B" w:rsidRDefault="00000000" w:rsidP="0086669B">
      <w:pPr>
        <w:rPr>
          <w:rFonts w:ascii="Arial" w:hAnsi="Arial" w:cs="Arial"/>
        </w:rPr>
      </w:pPr>
      <w:r w:rsidRPr="0086669B">
        <w:rPr>
          <w:rFonts w:ascii="Arial" w:hAnsi="Arial" w:cs="Arial"/>
        </w:rPr>
        <w:t xml:space="preserve">                                                                                   PIELIKUMS</w:t>
      </w:r>
    </w:p>
    <w:p w14:paraId="503B8C65" w14:textId="77777777" w:rsidR="0086669B" w:rsidRPr="0086669B" w:rsidRDefault="00000000" w:rsidP="0086669B">
      <w:pPr>
        <w:rPr>
          <w:rFonts w:ascii="Arial" w:hAnsi="Arial" w:cs="Arial"/>
        </w:rPr>
      </w:pPr>
      <w:r w:rsidRPr="0086669B">
        <w:rPr>
          <w:rFonts w:ascii="Arial" w:hAnsi="Arial" w:cs="Arial"/>
        </w:rPr>
        <w:t xml:space="preserve">                                                                                   Liepājas valstspilsētas pašvaldības</w:t>
      </w:r>
    </w:p>
    <w:p w14:paraId="1785CD5E" w14:textId="77777777" w:rsidR="00255B68" w:rsidRDefault="00000000" w:rsidP="0086669B">
      <w:pPr>
        <w:rPr>
          <w:rFonts w:ascii="Arial" w:hAnsi="Arial" w:cs="Arial"/>
        </w:rPr>
      </w:pPr>
      <w:r w:rsidRPr="0086669B">
        <w:rPr>
          <w:rFonts w:ascii="Arial" w:hAnsi="Arial" w:cs="Arial"/>
        </w:rPr>
        <w:t xml:space="preserve">                                                                                   </w:t>
      </w:r>
      <w:r>
        <w:rPr>
          <w:rFonts w:ascii="Arial" w:hAnsi="Arial" w:cs="Arial"/>
        </w:rPr>
        <w:t xml:space="preserve">domes </w:t>
      </w:r>
      <w:r w:rsidRPr="0086669B">
        <w:rPr>
          <w:rFonts w:ascii="Arial" w:hAnsi="Arial" w:cs="Arial"/>
        </w:rPr>
        <w:t>202</w:t>
      </w:r>
      <w:r>
        <w:rPr>
          <w:rFonts w:ascii="Arial" w:hAnsi="Arial" w:cs="Arial"/>
        </w:rPr>
        <w:t>3</w:t>
      </w:r>
      <w:r w:rsidRPr="0086669B">
        <w:rPr>
          <w:rFonts w:ascii="Arial" w:hAnsi="Arial" w:cs="Arial"/>
        </w:rPr>
        <w:t>.</w:t>
      </w:r>
      <w:r w:rsidR="00A3036A">
        <w:rPr>
          <w:rFonts w:ascii="Arial" w:hAnsi="Arial" w:cs="Arial"/>
        </w:rPr>
        <w:t xml:space="preserve"> </w:t>
      </w:r>
      <w:r w:rsidRPr="0086669B">
        <w:rPr>
          <w:rFonts w:ascii="Arial" w:hAnsi="Arial" w:cs="Arial"/>
        </w:rPr>
        <w:t xml:space="preserve">gada </w:t>
      </w:r>
      <w:r>
        <w:rPr>
          <w:rFonts w:ascii="Arial" w:hAnsi="Arial" w:cs="Arial"/>
        </w:rPr>
        <w:t>18</w:t>
      </w:r>
      <w:r w:rsidRPr="0086669B">
        <w:rPr>
          <w:rFonts w:ascii="Arial" w:hAnsi="Arial" w:cs="Arial"/>
        </w:rPr>
        <w:t>.</w:t>
      </w:r>
      <w:r w:rsidR="00A3036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maija</w:t>
      </w:r>
      <w:r w:rsidRPr="0086669B">
        <w:rPr>
          <w:rFonts w:ascii="Arial" w:hAnsi="Arial" w:cs="Arial"/>
        </w:rPr>
        <w:t xml:space="preserve"> </w:t>
      </w:r>
    </w:p>
    <w:p w14:paraId="03245E5A" w14:textId="77777777" w:rsidR="0086669B" w:rsidRPr="0086669B" w:rsidRDefault="00000000" w:rsidP="0086669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</w:t>
      </w:r>
      <w:r w:rsidRPr="0086669B">
        <w:rPr>
          <w:rFonts w:ascii="Arial" w:hAnsi="Arial" w:cs="Arial"/>
        </w:rPr>
        <w:t>nolikumam</w:t>
      </w:r>
      <w:r>
        <w:rPr>
          <w:rFonts w:ascii="Arial" w:hAnsi="Arial" w:cs="Arial"/>
        </w:rPr>
        <w:t xml:space="preserve"> </w:t>
      </w:r>
      <w:r w:rsidRPr="0086669B">
        <w:rPr>
          <w:rFonts w:ascii="Arial" w:hAnsi="Arial" w:cs="Arial"/>
        </w:rPr>
        <w:t>Nr.</w:t>
      </w:r>
      <w:r w:rsidR="00412632">
        <w:rPr>
          <w:rFonts w:ascii="Arial" w:hAnsi="Arial" w:cs="Arial"/>
        </w:rPr>
        <w:t>4</w:t>
      </w:r>
      <w:r w:rsidR="00A3036A">
        <w:rPr>
          <w:rFonts w:ascii="Arial" w:hAnsi="Arial" w:cs="Arial"/>
        </w:rPr>
        <w:t xml:space="preserve"> </w:t>
      </w:r>
    </w:p>
    <w:p w14:paraId="254455F3" w14:textId="77777777" w:rsidR="0086669B" w:rsidRPr="0086669B" w:rsidRDefault="00000000" w:rsidP="0086669B">
      <w:pPr>
        <w:rPr>
          <w:rFonts w:ascii="Arial" w:hAnsi="Arial" w:cs="Arial"/>
        </w:rPr>
      </w:pPr>
      <w:r w:rsidRPr="0086669B">
        <w:rPr>
          <w:rFonts w:ascii="Arial" w:hAnsi="Arial" w:cs="Arial"/>
        </w:rPr>
        <w:t xml:space="preserve">                                                                                   "1.</w:t>
      </w:r>
      <w:r w:rsidR="00A3036A">
        <w:rPr>
          <w:rFonts w:ascii="Arial" w:hAnsi="Arial" w:cs="Arial"/>
        </w:rPr>
        <w:t xml:space="preserve"> </w:t>
      </w:r>
      <w:r w:rsidRPr="0086669B">
        <w:rPr>
          <w:rFonts w:ascii="Arial" w:hAnsi="Arial" w:cs="Arial"/>
        </w:rPr>
        <w:t xml:space="preserve">PIELIKUMS </w:t>
      </w:r>
    </w:p>
    <w:p w14:paraId="49A2080C" w14:textId="77777777" w:rsidR="0086669B" w:rsidRPr="0086669B" w:rsidRDefault="00000000" w:rsidP="0086669B">
      <w:pPr>
        <w:rPr>
          <w:rFonts w:ascii="Arial" w:hAnsi="Arial" w:cs="Arial"/>
        </w:rPr>
      </w:pPr>
      <w:r w:rsidRPr="0086669B">
        <w:rPr>
          <w:rFonts w:ascii="Arial" w:hAnsi="Arial" w:cs="Arial"/>
        </w:rPr>
        <w:t xml:space="preserve">                                                                                   Liepājas valstspilsētas pašvaldības</w:t>
      </w:r>
    </w:p>
    <w:p w14:paraId="681B8AC0" w14:textId="77777777" w:rsidR="0086669B" w:rsidRPr="0086669B" w:rsidRDefault="00000000" w:rsidP="0086669B">
      <w:pPr>
        <w:rPr>
          <w:rFonts w:ascii="Arial" w:hAnsi="Arial" w:cs="Arial"/>
        </w:rPr>
      </w:pPr>
      <w:r w:rsidRPr="0086669B">
        <w:rPr>
          <w:rFonts w:ascii="Arial" w:hAnsi="Arial" w:cs="Arial"/>
        </w:rPr>
        <w:t xml:space="preserve">                                                                                   </w:t>
      </w:r>
      <w:r w:rsidR="00255B68">
        <w:rPr>
          <w:rFonts w:ascii="Arial" w:hAnsi="Arial" w:cs="Arial"/>
        </w:rPr>
        <w:t xml:space="preserve">domes </w:t>
      </w:r>
      <w:r w:rsidRPr="0086669B">
        <w:rPr>
          <w:rFonts w:ascii="Arial" w:hAnsi="Arial" w:cs="Arial"/>
        </w:rPr>
        <w:t>2021.</w:t>
      </w:r>
      <w:r w:rsidR="00255B68">
        <w:rPr>
          <w:rFonts w:ascii="Arial" w:hAnsi="Arial" w:cs="Arial"/>
        </w:rPr>
        <w:t xml:space="preserve"> </w:t>
      </w:r>
      <w:r w:rsidRPr="0086669B">
        <w:rPr>
          <w:rFonts w:ascii="Arial" w:hAnsi="Arial" w:cs="Arial"/>
        </w:rPr>
        <w:t>gada 11.</w:t>
      </w:r>
      <w:r w:rsidR="00255B68">
        <w:rPr>
          <w:rFonts w:ascii="Arial" w:hAnsi="Arial" w:cs="Arial"/>
        </w:rPr>
        <w:t xml:space="preserve"> </w:t>
      </w:r>
      <w:r w:rsidRPr="0086669B">
        <w:rPr>
          <w:rFonts w:ascii="Arial" w:hAnsi="Arial" w:cs="Arial"/>
        </w:rPr>
        <w:t>novembra</w:t>
      </w:r>
    </w:p>
    <w:p w14:paraId="03A6D227" w14:textId="77777777" w:rsidR="0086669B" w:rsidRPr="0086669B" w:rsidRDefault="00000000" w:rsidP="0086669B">
      <w:pPr>
        <w:rPr>
          <w:rFonts w:ascii="Arial" w:hAnsi="Arial" w:cs="Arial"/>
        </w:rPr>
      </w:pPr>
      <w:r w:rsidRPr="0086669B">
        <w:rPr>
          <w:rFonts w:ascii="Arial" w:hAnsi="Arial" w:cs="Arial"/>
        </w:rPr>
        <w:t xml:space="preserve">                                                                                   nolikumam Nr.25</w:t>
      </w:r>
    </w:p>
    <w:p w14:paraId="31D8D2F3" w14:textId="77777777" w:rsidR="00CB3752" w:rsidRDefault="00CB3752" w:rsidP="00FA5623">
      <w:pPr>
        <w:rPr>
          <w:rFonts w:ascii="Arial" w:hAnsi="Arial" w:cs="Arial"/>
          <w:lang w:val="lv-LV"/>
        </w:rPr>
      </w:pPr>
    </w:p>
    <w:p w14:paraId="66217144" w14:textId="77777777" w:rsidR="00CB3752" w:rsidRDefault="00CB3752" w:rsidP="00FA5623">
      <w:pPr>
        <w:rPr>
          <w:rFonts w:ascii="Arial" w:hAnsi="Arial" w:cs="Arial"/>
          <w:lang w:val="lv-LV"/>
        </w:rPr>
      </w:pPr>
    </w:p>
    <w:p w14:paraId="2C03385D" w14:textId="77777777" w:rsidR="00CB3752" w:rsidRDefault="00000000" w:rsidP="00CB3752">
      <w:pPr>
        <w:jc w:val="center"/>
        <w:rPr>
          <w:rFonts w:ascii="Arial" w:hAnsi="Arial" w:cs="Arial"/>
          <w:lang w:val="lv-LV"/>
        </w:rPr>
      </w:pPr>
      <w:r>
        <w:rPr>
          <w:rFonts w:ascii="Arial" w:hAnsi="Arial" w:cs="Arial"/>
          <w:lang w:val="lv-LV"/>
        </w:rPr>
        <w:t>1. PIELIKUMS</w:t>
      </w:r>
    </w:p>
    <w:p w14:paraId="12960887" w14:textId="77777777" w:rsidR="00CB3752" w:rsidRDefault="00000000" w:rsidP="00CB3752">
      <w:pPr>
        <w:jc w:val="center"/>
        <w:rPr>
          <w:rFonts w:ascii="Arial" w:hAnsi="Arial" w:cs="Arial"/>
          <w:lang w:val="lv-LV"/>
        </w:rPr>
      </w:pPr>
      <w:r>
        <w:rPr>
          <w:rFonts w:ascii="Arial" w:hAnsi="Arial" w:cs="Arial"/>
          <w:lang w:val="lv-LV"/>
        </w:rPr>
        <w:t>SHĒMA</w:t>
      </w:r>
    </w:p>
    <w:p w14:paraId="20D1D420" w14:textId="77777777" w:rsidR="00CB3752" w:rsidRDefault="00CB3752" w:rsidP="00CB3752">
      <w:pPr>
        <w:jc w:val="center"/>
        <w:rPr>
          <w:rFonts w:ascii="Arial" w:hAnsi="Arial" w:cs="Arial"/>
          <w:lang w:val="lv-LV"/>
        </w:rPr>
      </w:pPr>
    </w:p>
    <w:p w14:paraId="2CC38221" w14:textId="77777777" w:rsidR="0035165B" w:rsidRPr="00FA5623" w:rsidRDefault="00000000" w:rsidP="00CB3752">
      <w:pPr>
        <w:jc w:val="center"/>
        <w:rPr>
          <w:rFonts w:ascii="Arial" w:hAnsi="Arial" w:cs="Arial"/>
          <w:lang w:val="lv-LV"/>
        </w:rPr>
      </w:pPr>
      <w:r>
        <w:rPr>
          <w:rFonts w:ascii="Arial" w:hAnsi="Arial" w:cs="Arial"/>
          <w:lang w:val="lv-LV"/>
        </w:rPr>
        <w:t>LIEPĀJAS UN DIENVIDKURZEMES SADARBĪBAS TERITORIJAS CIVILĀS AIZSARDZĪBAS KOMISIJAS APZIŅOŠANAS KĀRTĪBA</w:t>
      </w:r>
    </w:p>
    <w:p w14:paraId="6363EFCC" w14:textId="77777777" w:rsidR="00542CC3" w:rsidRPr="0098175B" w:rsidRDefault="00542CC3" w:rsidP="00542CC3">
      <w:pPr>
        <w:rPr>
          <w:lang w:val="lv-LV"/>
        </w:rPr>
      </w:pPr>
    </w:p>
    <w:p w14:paraId="0BF34DB6" w14:textId="77777777" w:rsidR="00542CC3" w:rsidRPr="0098175B" w:rsidRDefault="00000000" w:rsidP="00542CC3">
      <w:pPr>
        <w:rPr>
          <w:lang w:val="lv-LV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A379681" wp14:editId="7195C128">
                <wp:simplePos x="0" y="0"/>
                <wp:positionH relativeFrom="margin">
                  <wp:posOffset>0</wp:posOffset>
                </wp:positionH>
                <wp:positionV relativeFrom="paragraph">
                  <wp:posOffset>37465</wp:posOffset>
                </wp:positionV>
                <wp:extent cx="5401310" cy="251460"/>
                <wp:effectExtent l="0" t="38100" r="46990" b="0"/>
                <wp:wrapNone/>
                <wp:docPr id="399512235" name="Tekstlodziņš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1310" cy="25146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189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0B73D5F4" w14:textId="77777777" w:rsidR="00542CC3" w:rsidRPr="006E128A" w:rsidRDefault="00000000" w:rsidP="00542CC3">
                            <w:pPr>
                              <w:pStyle w:val="Paraststmeklis"/>
                              <w:spacing w:before="0" w:beforeAutospacing="0" w:after="160" w:afterAutospacing="0" w:line="252" w:lineRule="auto"/>
                              <w:jc w:val="both"/>
                              <w:rPr>
                                <w:rFonts w:ascii="Arial" w:eastAsia="Calibri" w:hAnsi="Arial" w:cs="Arial"/>
                                <w:b/>
                                <w:color w:val="FFFFFF"/>
                              </w:rPr>
                            </w:pPr>
                            <w:r w:rsidRPr="006E128A">
                              <w:rPr>
                                <w:rFonts w:ascii="Arial" w:eastAsia="Calibri" w:hAnsi="Arial" w:cs="Arial"/>
                                <w:b/>
                                <w:color w:val="FFFFFF"/>
                              </w:rPr>
                              <w:t>!!! Apziņošanas kārtība tiek pārbaudīta vismaz divas reizes gadā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lodziņš 11" o:spid="_x0000_s1025" type="#_x0000_t202" style="width:425.3pt;height:19.8pt;margin-top:2.95pt;margin-left:0;mso-height-percent:0;mso-height-relative:page;mso-position-horizontal-relative:margin;mso-width-percent:0;mso-width-relative:margin;mso-wrap-distance-bottom:0;mso-wrap-distance-left:9pt;mso-wrap-distance-right:9pt;mso-wrap-distance-top:0;mso-wrap-style:square;position:absolute;visibility:visible;v-text-anchor:top;z-index:251659264" fillcolor="red">
                <v:shadow on="t" offset=",-2pt"/>
                <v:textbox>
                  <w:txbxContent>
                    <w:p w:rsidR="00542CC3" w:rsidRPr="006E128A" w:rsidP="00542CC3" w14:paraId="55286F72" w14:textId="77777777">
                      <w:pPr>
                        <w:pStyle w:val="NormalWeb"/>
                        <w:spacing w:before="0" w:beforeAutospacing="0" w:after="160" w:afterAutospacing="0" w:line="252" w:lineRule="auto"/>
                        <w:jc w:val="both"/>
                        <w:rPr>
                          <w:rFonts w:ascii="Arial" w:eastAsia="Calibri" w:hAnsi="Arial" w:cs="Arial"/>
                          <w:b/>
                          <w:color w:val="FFFFFF"/>
                        </w:rPr>
                      </w:pPr>
                      <w:r w:rsidRPr="006E128A">
                        <w:rPr>
                          <w:rFonts w:ascii="Arial" w:eastAsia="Calibri" w:hAnsi="Arial" w:cs="Arial"/>
                          <w:b/>
                          <w:color w:val="FFFFFF"/>
                        </w:rPr>
                        <w:t>!!! Apziņošanas kārtība tiek pārbaudīta vismaz divas reizes gadā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FF9087A" w14:textId="77777777" w:rsidR="00542CC3" w:rsidRPr="0098175B" w:rsidRDefault="00542CC3" w:rsidP="00542CC3">
      <w:pPr>
        <w:rPr>
          <w:lang w:val="lv-LV"/>
        </w:rPr>
      </w:pPr>
    </w:p>
    <w:p w14:paraId="5FC6DD20" w14:textId="77777777" w:rsidR="00542CC3" w:rsidRPr="0098175B" w:rsidRDefault="00000000" w:rsidP="00542CC3">
      <w:pPr>
        <w:rPr>
          <w:lang w:val="lv-LV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2003C2" wp14:editId="7C3CF66D">
                <wp:simplePos x="0" y="0"/>
                <wp:positionH relativeFrom="margin">
                  <wp:align>left</wp:align>
                </wp:positionH>
                <wp:positionV relativeFrom="paragraph">
                  <wp:posOffset>46990</wp:posOffset>
                </wp:positionV>
                <wp:extent cx="5401310" cy="647700"/>
                <wp:effectExtent l="0" t="38100" r="46990" b="0"/>
                <wp:wrapNone/>
                <wp:docPr id="756523928" name="Tekstlodziņš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1310" cy="6477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189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3C9ADB08" w14:textId="77777777" w:rsidR="00542CC3" w:rsidRPr="006E128A" w:rsidRDefault="00000000" w:rsidP="00542CC3">
                            <w:pPr>
                              <w:pStyle w:val="Paraststmeklis"/>
                              <w:spacing w:before="0" w:beforeAutospacing="0" w:after="160" w:afterAutospacing="0" w:line="252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6E128A">
                              <w:rPr>
                                <w:rFonts w:ascii="Arial" w:eastAsia="Calibri" w:hAnsi="Arial" w:cs="Arial"/>
                                <w:b/>
                                <w:bCs/>
                                <w:color w:val="FFFFFF"/>
                              </w:rPr>
                              <w:t xml:space="preserve">!!! Gadījumos, ja nav sakaru, vai arī jebkādu apstākļu dēļ nav iespējams veikt apziņošanu komisijas pulcēšanās vieta ir: </w:t>
                            </w:r>
                            <w:r w:rsidRPr="006E128A">
                              <w:rPr>
                                <w:rFonts w:ascii="Arial" w:eastAsia="Calibri" w:hAnsi="Arial" w:cs="Arial"/>
                                <w:b/>
                                <w:bCs/>
                                <w:color w:val="FFFFFF"/>
                                <w:u w:val="single"/>
                              </w:rPr>
                              <w:t xml:space="preserve">Radio  iela 8, Liepāja (koncertzāle </w:t>
                            </w:r>
                            <w:r w:rsidR="00A3036A">
                              <w:rPr>
                                <w:rFonts w:ascii="Arial" w:hAnsi="Arial" w:cs="Arial"/>
                                <w:color w:val="FFFFFF"/>
                              </w:rPr>
                              <w:t>"</w:t>
                            </w:r>
                            <w:r w:rsidR="00053B3D" w:rsidRPr="006E128A">
                              <w:rPr>
                                <w:rFonts w:ascii="Arial" w:eastAsia="Calibri" w:hAnsi="Arial" w:cs="Arial"/>
                                <w:b/>
                                <w:bCs/>
                                <w:color w:val="FFFFFF"/>
                                <w:u w:val="single"/>
                              </w:rPr>
                              <w:t>Lielais</w:t>
                            </w:r>
                            <w:r w:rsidRPr="006E128A">
                              <w:rPr>
                                <w:rFonts w:ascii="Arial" w:eastAsia="Calibri" w:hAnsi="Arial" w:cs="Arial"/>
                                <w:b/>
                                <w:bCs/>
                                <w:color w:val="FFFFFF"/>
                                <w:u w:val="single"/>
                              </w:rPr>
                              <w:t xml:space="preserve"> dzintars</w:t>
                            </w:r>
                            <w:r w:rsidR="00A3036A" w:rsidRPr="00A3036A">
                              <w:rPr>
                                <w:rFonts w:ascii="Arial" w:hAnsi="Arial" w:cs="Arial"/>
                                <w:color w:val="FFFFFF"/>
                              </w:rPr>
                              <w:t>"</w:t>
                            </w:r>
                            <w:r w:rsidRPr="006E128A">
                              <w:rPr>
                                <w:rFonts w:ascii="Arial" w:eastAsia="Calibri" w:hAnsi="Arial" w:cs="Arial"/>
                                <w:b/>
                                <w:bCs/>
                                <w:color w:val="FFFFFF"/>
                                <w:u w:val="single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lodziņš 10" o:spid="_x0000_s1026" type="#_x0000_t202" style="width:425.3pt;height:51pt;margin-top:3.7pt;margin-left:0;mso-height-percent:0;mso-height-relative:margin;mso-position-horizontal:left;mso-position-horizontal-relative:margin;mso-width-percent:0;mso-width-relative:margin;mso-wrap-distance-bottom:0;mso-wrap-distance-left:9pt;mso-wrap-distance-right:9pt;mso-wrap-distance-top:0;mso-wrap-style:square;position:absolute;visibility:visible;v-text-anchor:top;z-index:251661312" fillcolor="red">
                <v:shadow on="t" offset=",-2pt"/>
                <v:textbox>
                  <w:txbxContent>
                    <w:p w:rsidR="00542CC3" w:rsidRPr="006E128A" w:rsidP="00542CC3" w14:paraId="70616F6B" w14:textId="77777777">
                      <w:pPr>
                        <w:pStyle w:val="NormalWeb"/>
                        <w:spacing w:before="0" w:beforeAutospacing="0" w:after="160" w:afterAutospacing="0" w:line="252" w:lineRule="auto"/>
                        <w:jc w:val="both"/>
                        <w:rPr>
                          <w:rFonts w:ascii="Arial" w:hAnsi="Arial" w:cs="Arial"/>
                        </w:rPr>
                      </w:pPr>
                      <w:r w:rsidRPr="006E128A">
                        <w:rPr>
                          <w:rFonts w:ascii="Arial" w:eastAsia="Calibri" w:hAnsi="Arial" w:cs="Arial"/>
                          <w:b/>
                          <w:bCs/>
                          <w:color w:val="FFFFFF"/>
                        </w:rPr>
                        <w:t xml:space="preserve">!!! Gadījumos, ja nav sakaru, vai arī jebkādu apstākļu dēļ nav iespējams veikt apziņošanu komisijas pulcēšanās vieta ir: </w:t>
                      </w:r>
                      <w:r w:rsidRPr="006E128A">
                        <w:rPr>
                          <w:rFonts w:ascii="Arial" w:eastAsia="Calibri" w:hAnsi="Arial" w:cs="Arial"/>
                          <w:b/>
                          <w:bCs/>
                          <w:color w:val="FFFFFF"/>
                          <w:u w:val="single"/>
                        </w:rPr>
                        <w:t xml:space="preserve">Radio  iela 8, Liepāja (koncertzāle </w:t>
                      </w:r>
                      <w:r w:rsidR="00A3036A">
                        <w:rPr>
                          <w:rFonts w:ascii="Arial" w:hAnsi="Arial" w:cs="Arial"/>
                          <w:color w:val="FFFFFF"/>
                        </w:rPr>
                        <w:t>"</w:t>
                      </w:r>
                      <w:r w:rsidRPr="006E128A" w:rsidR="00053B3D">
                        <w:rPr>
                          <w:rFonts w:ascii="Arial" w:eastAsia="Calibri" w:hAnsi="Arial" w:cs="Arial"/>
                          <w:b/>
                          <w:bCs/>
                          <w:color w:val="FFFFFF"/>
                          <w:u w:val="single"/>
                        </w:rPr>
                        <w:t>Lielais</w:t>
                      </w:r>
                      <w:r w:rsidRPr="006E128A">
                        <w:rPr>
                          <w:rFonts w:ascii="Arial" w:eastAsia="Calibri" w:hAnsi="Arial" w:cs="Arial"/>
                          <w:b/>
                          <w:bCs/>
                          <w:color w:val="FFFFFF"/>
                          <w:u w:val="single"/>
                        </w:rPr>
                        <w:t xml:space="preserve"> dzintars</w:t>
                      </w:r>
                      <w:r w:rsidRPr="00A3036A" w:rsidR="00A3036A">
                        <w:rPr>
                          <w:rFonts w:ascii="Arial" w:hAnsi="Arial" w:cs="Arial"/>
                          <w:color w:val="FFFFFF"/>
                        </w:rPr>
                        <w:t>"</w:t>
                      </w:r>
                      <w:r w:rsidRPr="006E128A">
                        <w:rPr>
                          <w:rFonts w:ascii="Arial" w:eastAsia="Calibri" w:hAnsi="Arial" w:cs="Arial"/>
                          <w:b/>
                          <w:bCs/>
                          <w:color w:val="FFFFFF"/>
                          <w:u w:val="single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B1E064A" w14:textId="77777777" w:rsidR="00542CC3" w:rsidRPr="0098175B" w:rsidRDefault="00542CC3" w:rsidP="00542CC3">
      <w:pPr>
        <w:rPr>
          <w:lang w:val="lv-LV"/>
        </w:rPr>
      </w:pPr>
    </w:p>
    <w:p w14:paraId="79E433C6" w14:textId="77777777" w:rsidR="00542CC3" w:rsidRPr="0098175B" w:rsidRDefault="00542CC3" w:rsidP="00542CC3">
      <w:pPr>
        <w:rPr>
          <w:lang w:val="lv-LV"/>
        </w:rPr>
      </w:pPr>
    </w:p>
    <w:p w14:paraId="42A32C8A" w14:textId="77777777" w:rsidR="00542CC3" w:rsidRPr="0098175B" w:rsidRDefault="00542CC3" w:rsidP="00542CC3">
      <w:pPr>
        <w:rPr>
          <w:lang w:val="lv-LV"/>
        </w:rPr>
      </w:pPr>
    </w:p>
    <w:p w14:paraId="08F07C7C" w14:textId="77777777" w:rsidR="00542CC3" w:rsidRPr="0098175B" w:rsidRDefault="00542CC3" w:rsidP="00542CC3">
      <w:pPr>
        <w:rPr>
          <w:lang w:val="lv-LV"/>
        </w:rPr>
      </w:pPr>
    </w:p>
    <w:p w14:paraId="0CE44611" w14:textId="77777777" w:rsidR="00542CC3" w:rsidRPr="0098175B" w:rsidRDefault="00000000" w:rsidP="00542CC3">
      <w:pPr>
        <w:rPr>
          <w:lang w:val="lv-LV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C6A257" wp14:editId="644ECF6D">
                <wp:simplePos x="0" y="0"/>
                <wp:positionH relativeFrom="margin">
                  <wp:posOffset>0</wp:posOffset>
                </wp:positionH>
                <wp:positionV relativeFrom="paragraph">
                  <wp:posOffset>35560</wp:posOffset>
                </wp:positionV>
                <wp:extent cx="5401310" cy="2128520"/>
                <wp:effectExtent l="0" t="38100" r="46990" b="5080"/>
                <wp:wrapNone/>
                <wp:docPr id="1956452253" name="Tekstlodziņš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1310" cy="2128520"/>
                        </a:xfrm>
                        <a:prstGeom prst="rect">
                          <a:avLst/>
                        </a:prstGeom>
                        <a:solidFill>
                          <a:srgbClr val="8064A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189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532E419C" w14:textId="77777777" w:rsidR="00542CC3" w:rsidRPr="00361CE4" w:rsidRDefault="00000000" w:rsidP="00542CC3">
                            <w:pPr>
                              <w:pStyle w:val="Paraststmeklis"/>
                              <w:spacing w:before="0" w:beforeAutospacing="0" w:after="0" w:afterAutospacing="0" w:line="252" w:lineRule="auto"/>
                              <w:jc w:val="both"/>
                              <w:rPr>
                                <w:rFonts w:ascii="Arial" w:eastAsia="Calibri" w:hAnsi="Arial" w:cs="Arial"/>
                                <w:b/>
                                <w:bCs/>
                                <w:color w:val="FFFFFF"/>
                              </w:rPr>
                            </w:pPr>
                            <w:r w:rsidRPr="00361CE4">
                              <w:rPr>
                                <w:rFonts w:ascii="Arial" w:eastAsia="Calibri" w:hAnsi="Arial" w:cs="Arial"/>
                                <w:b/>
                                <w:bCs/>
                                <w:color w:val="FFFFFF"/>
                              </w:rPr>
                              <w:t>Ziņas piemērs:</w:t>
                            </w:r>
                          </w:p>
                          <w:p w14:paraId="3097E227" w14:textId="77777777" w:rsidR="00542CC3" w:rsidRPr="00361CE4" w:rsidRDefault="00000000" w:rsidP="00542CC3">
                            <w:pPr>
                              <w:pStyle w:val="Paraststmeklis"/>
                              <w:spacing w:before="0" w:beforeAutospacing="0" w:after="0" w:afterAutospacing="0" w:line="252" w:lineRule="auto"/>
                              <w:jc w:val="both"/>
                              <w:rPr>
                                <w:rFonts w:ascii="Arial" w:hAnsi="Arial" w:cs="Arial"/>
                                <w:color w:val="FFFFFF"/>
                              </w:rPr>
                            </w:pPr>
                            <w:r w:rsidRPr="00A3036A">
                              <w:rPr>
                                <w:rFonts w:ascii="Arial" w:hAnsi="Arial" w:cs="Arial"/>
                                <w:color w:val="FFFFFF"/>
                              </w:rPr>
                              <w:t>"</w:t>
                            </w:r>
                            <w:r w:rsidRPr="00361CE4">
                              <w:rPr>
                                <w:rFonts w:ascii="Arial" w:hAnsi="Arial" w:cs="Arial"/>
                                <w:color w:val="FFFFFF"/>
                              </w:rPr>
                              <w:t>Notiek apziņošanas kārtības pārbaude. Lūdzu nosūtiet apstiprinājumu par ziņas saņemšanu uz tālr.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</w:rPr>
                              <w:t xml:space="preserve"> N</w:t>
                            </w:r>
                            <w:r w:rsidRPr="00361CE4">
                              <w:rPr>
                                <w:rFonts w:ascii="Arial" w:hAnsi="Arial" w:cs="Arial"/>
                                <w:color w:val="FFFFFF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</w:rPr>
                              <w:t>.</w:t>
                            </w:r>
                            <w:bookmarkStart w:id="0" w:name="_Hlk535502030"/>
                            <w:r w:rsidRPr="00361CE4">
                              <w:rPr>
                                <w:rFonts w:ascii="Arial" w:hAnsi="Arial" w:cs="Arial"/>
                                <w:color w:val="FFFFFF"/>
                              </w:rPr>
                              <w:t>29138558</w:t>
                            </w:r>
                            <w:bookmarkEnd w:id="0"/>
                            <w:r w:rsidRPr="00361CE4">
                              <w:rPr>
                                <w:rFonts w:ascii="Arial" w:hAnsi="Arial" w:cs="Arial"/>
                                <w:color w:val="FFFFFF"/>
                              </w:rPr>
                              <w:t xml:space="preserve"> vai</w:t>
                            </w:r>
                            <w:r w:rsidR="00053B3D" w:rsidRPr="00361CE4">
                              <w:rPr>
                                <w:rFonts w:ascii="Arial" w:hAnsi="Arial" w:cs="Arial"/>
                                <w:color w:val="FFFFFF"/>
                              </w:rPr>
                              <w:t xml:space="preserve"> 26442473, </w:t>
                            </w:r>
                            <w:r w:rsidRPr="00361CE4">
                              <w:rPr>
                                <w:rFonts w:ascii="Arial" w:hAnsi="Arial" w:cs="Arial"/>
                                <w:color w:val="FFFFFF"/>
                              </w:rPr>
                              <w:t>norādot vārdu un uzvārdu</w:t>
                            </w:r>
                            <w:r w:rsidRPr="00A3036A">
                              <w:rPr>
                                <w:rFonts w:ascii="Arial" w:hAnsi="Arial" w:cs="Arial"/>
                                <w:color w:val="FFFFFF"/>
                              </w:rPr>
                              <w:t>"</w:t>
                            </w:r>
                          </w:p>
                          <w:p w14:paraId="4DCBBBE6" w14:textId="77777777" w:rsidR="00542CC3" w:rsidRPr="00361CE4" w:rsidRDefault="00542CC3" w:rsidP="00542CC3">
                            <w:pPr>
                              <w:pStyle w:val="Paraststmeklis"/>
                              <w:spacing w:before="0" w:beforeAutospacing="0" w:after="0" w:afterAutospacing="0" w:line="252" w:lineRule="auto"/>
                              <w:jc w:val="both"/>
                              <w:rPr>
                                <w:rFonts w:ascii="Arial" w:hAnsi="Arial" w:cs="Arial"/>
                                <w:color w:val="FFFFFF"/>
                              </w:rPr>
                            </w:pPr>
                          </w:p>
                          <w:p w14:paraId="1BF43635" w14:textId="77777777" w:rsidR="00542CC3" w:rsidRPr="00361CE4" w:rsidRDefault="00000000" w:rsidP="00542CC3">
                            <w:pPr>
                              <w:pStyle w:val="Paraststmeklis"/>
                              <w:spacing w:before="0" w:beforeAutospacing="0" w:after="0" w:afterAutospacing="0" w:line="252" w:lineRule="auto"/>
                              <w:jc w:val="both"/>
                              <w:rPr>
                                <w:rFonts w:ascii="Arial" w:hAnsi="Arial" w:cs="Arial"/>
                                <w:color w:val="FFFFFF"/>
                              </w:rPr>
                            </w:pPr>
                            <w:r w:rsidRPr="00A3036A">
                              <w:rPr>
                                <w:rFonts w:ascii="Arial" w:hAnsi="Arial" w:cs="Arial"/>
                                <w:color w:val="FFFFFF"/>
                              </w:rPr>
                              <w:t>"</w:t>
                            </w:r>
                            <w:r w:rsidRPr="00361CE4">
                              <w:rPr>
                                <w:rFonts w:ascii="Arial" w:hAnsi="Arial" w:cs="Arial"/>
                                <w:color w:val="FFFFFF"/>
                              </w:rPr>
                              <w:t>Tiek organizēta Liepājas valstspilsētas un Dienvidkurzemes novada sadarbības teritorijas civilās aizsardzības komisijas sēde 2021.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</w:rPr>
                              <w:t xml:space="preserve"> </w:t>
                            </w:r>
                            <w:r w:rsidRPr="00361CE4">
                              <w:rPr>
                                <w:rFonts w:ascii="Arial" w:hAnsi="Arial" w:cs="Arial"/>
                                <w:color w:val="FFFFFF"/>
                              </w:rPr>
                              <w:t xml:space="preserve">gada </w:t>
                            </w:r>
                            <w:r w:rsidR="00BD6998">
                              <w:rPr>
                                <w:rFonts w:ascii="Arial" w:hAnsi="Arial" w:cs="Arial"/>
                                <w:color w:val="FFFFFF"/>
                              </w:rPr>
                              <w:t xml:space="preserve">           </w:t>
                            </w:r>
                            <w:r w:rsidRPr="00361CE4">
                              <w:rPr>
                                <w:rFonts w:ascii="Arial" w:hAnsi="Arial" w:cs="Arial"/>
                                <w:color w:val="FFFFFF"/>
                              </w:rPr>
                              <w:t>10.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</w:rPr>
                              <w:t xml:space="preserve"> </w:t>
                            </w:r>
                            <w:r w:rsidRPr="00361CE4">
                              <w:rPr>
                                <w:rFonts w:ascii="Arial" w:hAnsi="Arial" w:cs="Arial"/>
                                <w:color w:val="FFFFFF"/>
                              </w:rPr>
                              <w:t>oktobrī, Rožu ielā 6, Liepājā, 226.kab. Lūdzu nosūtiet apstiprinājumu par ierašanos vai arī informāciju par neierašanos uz tālr.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</w:rPr>
                              <w:t xml:space="preserve"> N</w:t>
                            </w:r>
                            <w:r w:rsidRPr="00361CE4">
                              <w:rPr>
                                <w:rFonts w:ascii="Arial" w:hAnsi="Arial" w:cs="Arial"/>
                                <w:color w:val="FFFFFF"/>
                              </w:rPr>
                              <w:t>r.29138558</w:t>
                            </w:r>
                            <w:r w:rsidR="00053B3D" w:rsidRPr="00361CE4">
                              <w:rPr>
                                <w:rFonts w:ascii="Arial" w:hAnsi="Arial" w:cs="Arial"/>
                                <w:color w:val="FFFFFF"/>
                              </w:rPr>
                              <w:t xml:space="preserve"> vai 26442473,</w:t>
                            </w:r>
                            <w:r w:rsidRPr="00361CE4">
                              <w:rPr>
                                <w:rFonts w:ascii="Arial" w:hAnsi="Arial" w:cs="Arial"/>
                                <w:color w:val="FFFFFF"/>
                              </w:rPr>
                              <w:t xml:space="preserve"> norādot vārdu un uzvārdu</w:t>
                            </w:r>
                            <w:r w:rsidRPr="00A3036A">
                              <w:rPr>
                                <w:rFonts w:ascii="Arial" w:hAnsi="Arial" w:cs="Arial"/>
                                <w:color w:val="FFFFFF"/>
                              </w:rPr>
                              <w:t>"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lodziņš 9" o:spid="_x0000_s1027" type="#_x0000_t202" style="width:425.3pt;height:167.6pt;margin-top:2.8pt;margin-left:0;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isibility:visible;v-text-anchor:top;z-index:251663360" fillcolor="#8064a2">
                <v:shadow on="t" offset=",-2pt"/>
                <v:textbox>
                  <w:txbxContent>
                    <w:p w:rsidR="00542CC3" w:rsidRPr="00361CE4" w:rsidP="00542CC3" w14:paraId="3D8AF780" w14:textId="77777777">
                      <w:pPr>
                        <w:pStyle w:val="NormalWeb"/>
                        <w:spacing w:before="0" w:beforeAutospacing="0" w:after="0" w:afterAutospacing="0" w:line="252" w:lineRule="auto"/>
                        <w:jc w:val="both"/>
                        <w:rPr>
                          <w:rFonts w:ascii="Arial" w:eastAsia="Calibri" w:hAnsi="Arial" w:cs="Arial"/>
                          <w:b/>
                          <w:bCs/>
                          <w:color w:val="FFFFFF"/>
                        </w:rPr>
                      </w:pPr>
                      <w:r w:rsidRPr="00361CE4">
                        <w:rPr>
                          <w:rFonts w:ascii="Arial" w:eastAsia="Calibri" w:hAnsi="Arial" w:cs="Arial"/>
                          <w:b/>
                          <w:bCs/>
                          <w:color w:val="FFFFFF"/>
                        </w:rPr>
                        <w:t>Ziņas piemērs:</w:t>
                      </w:r>
                    </w:p>
                    <w:p w:rsidR="00542CC3" w:rsidRPr="00361CE4" w:rsidP="00542CC3" w14:paraId="1745AE70" w14:textId="77777777">
                      <w:pPr>
                        <w:pStyle w:val="NormalWeb"/>
                        <w:spacing w:before="0" w:beforeAutospacing="0" w:after="0" w:afterAutospacing="0" w:line="252" w:lineRule="auto"/>
                        <w:jc w:val="both"/>
                        <w:rPr>
                          <w:rFonts w:ascii="Arial" w:hAnsi="Arial" w:cs="Arial"/>
                          <w:color w:val="FFFFFF"/>
                        </w:rPr>
                      </w:pPr>
                      <w:r w:rsidRPr="00A3036A">
                        <w:rPr>
                          <w:rFonts w:ascii="Arial" w:hAnsi="Arial" w:cs="Arial"/>
                          <w:color w:val="FFFFFF"/>
                        </w:rPr>
                        <w:t>"</w:t>
                      </w:r>
                      <w:r w:rsidRPr="00361CE4">
                        <w:rPr>
                          <w:rFonts w:ascii="Arial" w:hAnsi="Arial" w:cs="Arial"/>
                          <w:color w:val="FFFFFF"/>
                        </w:rPr>
                        <w:t>Notiek apziņošanas kārtības pārbaude. Lūdzu nosūtiet apstiprinājumu par ziņas saņemšanu uz tālr.</w:t>
                      </w:r>
                      <w:r>
                        <w:rPr>
                          <w:rFonts w:ascii="Arial" w:hAnsi="Arial" w:cs="Arial"/>
                          <w:color w:val="FFFFFF"/>
                        </w:rPr>
                        <w:t xml:space="preserve"> N</w:t>
                      </w:r>
                      <w:r w:rsidRPr="00361CE4">
                        <w:rPr>
                          <w:rFonts w:ascii="Arial" w:hAnsi="Arial" w:cs="Arial"/>
                          <w:color w:val="FFFFFF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FFFFFF"/>
                        </w:rPr>
                        <w:t>.</w:t>
                      </w:r>
                      <w:bookmarkStart w:id="0" w:name="_Hlk535502030"/>
                      <w:r w:rsidRPr="00361CE4">
                        <w:rPr>
                          <w:rFonts w:ascii="Arial" w:hAnsi="Arial" w:cs="Arial"/>
                          <w:color w:val="FFFFFF"/>
                        </w:rPr>
                        <w:t>29138558</w:t>
                      </w:r>
                      <w:bookmarkEnd w:id="0"/>
                      <w:r w:rsidRPr="00361CE4">
                        <w:rPr>
                          <w:rFonts w:ascii="Arial" w:hAnsi="Arial" w:cs="Arial"/>
                          <w:color w:val="FFFFFF"/>
                        </w:rPr>
                        <w:t xml:space="preserve"> vai</w:t>
                      </w:r>
                      <w:r w:rsidRPr="00361CE4" w:rsidR="00053B3D">
                        <w:rPr>
                          <w:rFonts w:ascii="Arial" w:hAnsi="Arial" w:cs="Arial"/>
                          <w:color w:val="FFFFFF"/>
                        </w:rPr>
                        <w:t xml:space="preserve"> 26442473, </w:t>
                      </w:r>
                      <w:r w:rsidRPr="00361CE4">
                        <w:rPr>
                          <w:rFonts w:ascii="Arial" w:hAnsi="Arial" w:cs="Arial"/>
                          <w:color w:val="FFFFFF"/>
                        </w:rPr>
                        <w:t>norādot vārdu un uzvārdu</w:t>
                      </w:r>
                      <w:r w:rsidRPr="00A3036A">
                        <w:rPr>
                          <w:rFonts w:ascii="Arial" w:hAnsi="Arial" w:cs="Arial"/>
                          <w:color w:val="FFFFFF"/>
                        </w:rPr>
                        <w:t>"</w:t>
                      </w:r>
                    </w:p>
                    <w:p w:rsidR="00542CC3" w:rsidRPr="00361CE4" w:rsidP="00542CC3" w14:paraId="6741B65B" w14:textId="77777777">
                      <w:pPr>
                        <w:pStyle w:val="NormalWeb"/>
                        <w:spacing w:before="0" w:beforeAutospacing="0" w:after="0" w:afterAutospacing="0" w:line="252" w:lineRule="auto"/>
                        <w:jc w:val="both"/>
                        <w:rPr>
                          <w:rFonts w:ascii="Arial" w:hAnsi="Arial" w:cs="Arial"/>
                          <w:color w:val="FFFFFF"/>
                        </w:rPr>
                      </w:pPr>
                    </w:p>
                    <w:p w:rsidR="00542CC3" w:rsidRPr="00361CE4" w:rsidP="00542CC3" w14:paraId="5EFDBFB0" w14:textId="77777777">
                      <w:pPr>
                        <w:pStyle w:val="NormalWeb"/>
                        <w:spacing w:before="0" w:beforeAutospacing="0" w:after="0" w:afterAutospacing="0" w:line="252" w:lineRule="auto"/>
                        <w:jc w:val="both"/>
                        <w:rPr>
                          <w:rFonts w:ascii="Arial" w:hAnsi="Arial" w:cs="Arial"/>
                          <w:color w:val="FFFFFF"/>
                        </w:rPr>
                      </w:pPr>
                      <w:r w:rsidRPr="00A3036A">
                        <w:rPr>
                          <w:rFonts w:ascii="Arial" w:hAnsi="Arial" w:cs="Arial"/>
                          <w:color w:val="FFFFFF"/>
                        </w:rPr>
                        <w:t>"</w:t>
                      </w:r>
                      <w:r w:rsidRPr="00361CE4">
                        <w:rPr>
                          <w:rFonts w:ascii="Arial" w:hAnsi="Arial" w:cs="Arial"/>
                          <w:color w:val="FFFFFF"/>
                        </w:rPr>
                        <w:t>Tiek organizēta Liepājas valstspilsētas un Dienvidkurzemes novada sadarbības teritorijas civilās aizsardzības komisijas sēde 2021.</w:t>
                      </w:r>
                      <w:r>
                        <w:rPr>
                          <w:rFonts w:ascii="Arial" w:hAnsi="Arial" w:cs="Arial"/>
                          <w:color w:val="FFFFFF"/>
                        </w:rPr>
                        <w:t xml:space="preserve"> </w:t>
                      </w:r>
                      <w:r w:rsidRPr="00361CE4">
                        <w:rPr>
                          <w:rFonts w:ascii="Arial" w:hAnsi="Arial" w:cs="Arial"/>
                          <w:color w:val="FFFFFF"/>
                        </w:rPr>
                        <w:t xml:space="preserve">gada </w:t>
                      </w:r>
                      <w:r w:rsidR="00BD6998">
                        <w:rPr>
                          <w:rFonts w:ascii="Arial" w:hAnsi="Arial" w:cs="Arial"/>
                          <w:color w:val="FFFFFF"/>
                        </w:rPr>
                        <w:t xml:space="preserve">           </w:t>
                      </w:r>
                      <w:r w:rsidRPr="00361CE4">
                        <w:rPr>
                          <w:rFonts w:ascii="Arial" w:hAnsi="Arial" w:cs="Arial"/>
                          <w:color w:val="FFFFFF"/>
                        </w:rPr>
                        <w:t>10.</w:t>
                      </w:r>
                      <w:r>
                        <w:rPr>
                          <w:rFonts w:ascii="Arial" w:hAnsi="Arial" w:cs="Arial"/>
                          <w:color w:val="FFFFFF"/>
                        </w:rPr>
                        <w:t xml:space="preserve"> </w:t>
                      </w:r>
                      <w:r w:rsidRPr="00361CE4">
                        <w:rPr>
                          <w:rFonts w:ascii="Arial" w:hAnsi="Arial" w:cs="Arial"/>
                          <w:color w:val="FFFFFF"/>
                        </w:rPr>
                        <w:t>oktobrī, Rožu ielā 6, Liepājā, 226.kab. Lūdzu nosūtiet apstiprinājumu par ierašanos vai arī informāciju par neierašanos uz tālr.</w:t>
                      </w:r>
                      <w:r>
                        <w:rPr>
                          <w:rFonts w:ascii="Arial" w:hAnsi="Arial" w:cs="Arial"/>
                          <w:color w:val="FFFFFF"/>
                        </w:rPr>
                        <w:t xml:space="preserve"> N</w:t>
                      </w:r>
                      <w:r w:rsidRPr="00361CE4">
                        <w:rPr>
                          <w:rFonts w:ascii="Arial" w:hAnsi="Arial" w:cs="Arial"/>
                          <w:color w:val="FFFFFF"/>
                        </w:rPr>
                        <w:t>r.29138558</w:t>
                      </w:r>
                      <w:r w:rsidRPr="00361CE4" w:rsidR="00053B3D">
                        <w:rPr>
                          <w:rFonts w:ascii="Arial" w:hAnsi="Arial" w:cs="Arial"/>
                          <w:color w:val="FFFFFF"/>
                        </w:rPr>
                        <w:t xml:space="preserve"> vai 26442473,</w:t>
                      </w:r>
                      <w:r w:rsidRPr="00361CE4">
                        <w:rPr>
                          <w:rFonts w:ascii="Arial" w:hAnsi="Arial" w:cs="Arial"/>
                          <w:color w:val="FFFFFF"/>
                        </w:rPr>
                        <w:t xml:space="preserve"> norādot vārdu un uzvārdu</w:t>
                      </w:r>
                      <w:r w:rsidRPr="00A3036A">
                        <w:rPr>
                          <w:rFonts w:ascii="Arial" w:hAnsi="Arial" w:cs="Arial"/>
                          <w:color w:val="FFFFFF"/>
                        </w:rPr>
                        <w:t>"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C60A350" w14:textId="77777777" w:rsidR="00542CC3" w:rsidRPr="0098175B" w:rsidRDefault="00542CC3" w:rsidP="00542CC3">
      <w:pPr>
        <w:rPr>
          <w:lang w:val="lv-LV"/>
        </w:rPr>
      </w:pPr>
    </w:p>
    <w:p w14:paraId="12660331" w14:textId="77777777" w:rsidR="0035165B" w:rsidRPr="00FA5623" w:rsidRDefault="0035165B" w:rsidP="00FA5623">
      <w:pPr>
        <w:rPr>
          <w:rFonts w:ascii="Arial" w:hAnsi="Arial" w:cs="Arial"/>
          <w:lang w:val="lv-LV"/>
        </w:rPr>
      </w:pPr>
    </w:p>
    <w:p w14:paraId="6E951B15" w14:textId="77777777" w:rsidR="0035165B" w:rsidRPr="00FA5623" w:rsidRDefault="0035165B" w:rsidP="00FA5623">
      <w:pPr>
        <w:rPr>
          <w:rFonts w:ascii="Arial" w:hAnsi="Arial" w:cs="Arial"/>
          <w:lang w:val="lv-LV"/>
        </w:rPr>
      </w:pPr>
    </w:p>
    <w:p w14:paraId="693CDBE1" w14:textId="77777777" w:rsidR="0035165B" w:rsidRPr="00FA5623" w:rsidRDefault="0035165B" w:rsidP="00FA5623">
      <w:pPr>
        <w:rPr>
          <w:rFonts w:ascii="Arial" w:hAnsi="Arial" w:cs="Arial"/>
          <w:lang w:val="lv-LV"/>
        </w:rPr>
      </w:pPr>
    </w:p>
    <w:p w14:paraId="5ECC2C44" w14:textId="77777777" w:rsidR="0035165B" w:rsidRPr="00FA5623" w:rsidRDefault="0035165B" w:rsidP="00FA5623">
      <w:pPr>
        <w:rPr>
          <w:rFonts w:ascii="Arial" w:hAnsi="Arial" w:cs="Arial"/>
          <w:lang w:val="lv-LV"/>
        </w:rPr>
      </w:pPr>
    </w:p>
    <w:p w14:paraId="59CB0B43" w14:textId="77777777" w:rsidR="0035165B" w:rsidRPr="00FA5623" w:rsidRDefault="0035165B" w:rsidP="00FA5623">
      <w:pPr>
        <w:rPr>
          <w:rFonts w:ascii="Arial" w:hAnsi="Arial" w:cs="Arial"/>
          <w:lang w:val="lv-LV"/>
        </w:rPr>
      </w:pPr>
    </w:p>
    <w:p w14:paraId="5D7BEC05" w14:textId="77777777" w:rsidR="0035165B" w:rsidRPr="00FA5623" w:rsidRDefault="0035165B" w:rsidP="00FA5623">
      <w:pPr>
        <w:rPr>
          <w:rFonts w:ascii="Arial" w:hAnsi="Arial" w:cs="Arial"/>
          <w:lang w:val="lv-LV"/>
        </w:rPr>
      </w:pPr>
    </w:p>
    <w:p w14:paraId="761A5E1F" w14:textId="77777777" w:rsidR="0035165B" w:rsidRPr="00FA5623" w:rsidRDefault="0035165B" w:rsidP="00FA5623">
      <w:pPr>
        <w:rPr>
          <w:rFonts w:ascii="Arial" w:hAnsi="Arial" w:cs="Arial"/>
          <w:lang w:val="lv-LV"/>
        </w:rPr>
      </w:pPr>
    </w:p>
    <w:p w14:paraId="6C99B116" w14:textId="77777777" w:rsidR="0035165B" w:rsidRPr="00FA5623" w:rsidRDefault="0035165B" w:rsidP="00FA5623">
      <w:pPr>
        <w:rPr>
          <w:rFonts w:ascii="Arial" w:hAnsi="Arial" w:cs="Arial"/>
          <w:lang w:val="lv-LV"/>
        </w:rPr>
      </w:pPr>
    </w:p>
    <w:p w14:paraId="5F2B9380" w14:textId="77777777" w:rsidR="0035165B" w:rsidRPr="00FA5623" w:rsidRDefault="0035165B" w:rsidP="00FA5623">
      <w:pPr>
        <w:rPr>
          <w:rFonts w:ascii="Arial" w:hAnsi="Arial" w:cs="Arial"/>
          <w:lang w:val="lv-LV"/>
        </w:rPr>
      </w:pPr>
    </w:p>
    <w:p w14:paraId="25C66EBE" w14:textId="77777777" w:rsidR="0035165B" w:rsidRPr="00FA5623" w:rsidRDefault="0035165B" w:rsidP="00FA5623">
      <w:pPr>
        <w:rPr>
          <w:rFonts w:ascii="Arial" w:hAnsi="Arial" w:cs="Arial"/>
          <w:lang w:val="lv-LV"/>
        </w:rPr>
      </w:pPr>
    </w:p>
    <w:p w14:paraId="48932F50" w14:textId="77777777" w:rsidR="0035165B" w:rsidRPr="00FA5623" w:rsidRDefault="0035165B" w:rsidP="00FA5623">
      <w:pPr>
        <w:rPr>
          <w:rFonts w:ascii="Arial" w:hAnsi="Arial" w:cs="Arial"/>
          <w:lang w:val="lv-LV"/>
        </w:rPr>
      </w:pPr>
    </w:p>
    <w:p w14:paraId="518AE40E" w14:textId="77777777" w:rsidR="0035165B" w:rsidRPr="00FA5623" w:rsidRDefault="0035165B" w:rsidP="00FA5623">
      <w:pPr>
        <w:rPr>
          <w:rFonts w:ascii="Arial" w:hAnsi="Arial" w:cs="Arial"/>
          <w:lang w:val="lv-LV"/>
        </w:rPr>
      </w:pPr>
    </w:p>
    <w:p w14:paraId="585BDEAD" w14:textId="77777777" w:rsidR="0035165B" w:rsidRPr="00FA5623" w:rsidRDefault="0035165B" w:rsidP="00FA5623">
      <w:pPr>
        <w:rPr>
          <w:rFonts w:ascii="Arial" w:hAnsi="Arial" w:cs="Arial"/>
          <w:lang w:val="lv-LV"/>
        </w:rPr>
      </w:pPr>
    </w:p>
    <w:p w14:paraId="577A7AC6" w14:textId="77777777" w:rsidR="000D3313" w:rsidRDefault="000D3313" w:rsidP="00FA5623">
      <w:pPr>
        <w:rPr>
          <w:rFonts w:ascii="Arial" w:hAnsi="Arial" w:cs="Arial"/>
          <w:lang w:val="lv-LV"/>
        </w:rPr>
        <w:sectPr w:rsidR="000D3313" w:rsidSect="00A3036A">
          <w:footerReference w:type="default" r:id="rId7"/>
          <w:footerReference w:type="first" r:id="rId8"/>
          <w:pgSz w:w="11910" w:h="16840"/>
          <w:pgMar w:top="1418" w:right="1562" w:bottom="1276" w:left="1418" w:header="0" w:footer="0" w:gutter="0"/>
          <w:cols w:space="720"/>
          <w:docGrid w:linePitch="299"/>
        </w:sectPr>
      </w:pPr>
    </w:p>
    <w:p w14:paraId="10C4D54D" w14:textId="77777777" w:rsidR="000D3313" w:rsidRDefault="00000000" w:rsidP="000D3313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E78710C" wp14:editId="2D95BB24">
                <wp:simplePos x="0" y="0"/>
                <wp:positionH relativeFrom="column">
                  <wp:posOffset>6053455</wp:posOffset>
                </wp:positionH>
                <wp:positionV relativeFrom="paragraph">
                  <wp:posOffset>5079999</wp:posOffset>
                </wp:positionV>
                <wp:extent cx="262255" cy="0"/>
                <wp:effectExtent l="0" t="0" r="0" b="0"/>
                <wp:wrapNone/>
                <wp:docPr id="2042501470" name="Taisns savienotāj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25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Taisns savienotājs 8" o:spid="_x0000_s1028" style="mso-height-percent:0;mso-height-relative:page;mso-width-percent:0;mso-width-relative:page;mso-wrap-distance-bottom:-0pt;mso-wrap-distance-left:9pt;mso-wrap-distance-right:9pt;mso-wrap-distance-top:-0pt;mso-wrap-style:square;position:absolute;visibility:visible;z-index:251677696" from="476.65pt,400pt" to="497.3pt,400pt" strokecolor="#4a7ebb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4392F7D" wp14:editId="00DFBF55">
                <wp:simplePos x="0" y="0"/>
                <wp:positionH relativeFrom="column">
                  <wp:posOffset>6054090</wp:posOffset>
                </wp:positionH>
                <wp:positionV relativeFrom="paragraph">
                  <wp:posOffset>4194809</wp:posOffset>
                </wp:positionV>
                <wp:extent cx="262255" cy="0"/>
                <wp:effectExtent l="0" t="0" r="0" b="0"/>
                <wp:wrapNone/>
                <wp:docPr id="1345052535" name="Taisns savienotāj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25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Taisns savienotājs 7" o:spid="_x0000_s1029" style="mso-height-percent:0;mso-height-relative:page;mso-width-percent:0;mso-width-relative:page;mso-wrap-distance-bottom:-0pt;mso-wrap-distance-left:9pt;mso-wrap-distance-right:9pt;mso-wrap-distance-top:-0pt;mso-wrap-style:square;position:absolute;visibility:visible;z-index:251675648" from="476.7pt,330.3pt" to="497.35pt,330.3pt" strokecolor="#4a7ebb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2BBC917" wp14:editId="191E4D74">
                <wp:simplePos x="0" y="0"/>
                <wp:positionH relativeFrom="column">
                  <wp:posOffset>6050280</wp:posOffset>
                </wp:positionH>
                <wp:positionV relativeFrom="paragraph">
                  <wp:posOffset>3315334</wp:posOffset>
                </wp:positionV>
                <wp:extent cx="262255" cy="0"/>
                <wp:effectExtent l="0" t="0" r="0" b="0"/>
                <wp:wrapNone/>
                <wp:docPr id="1695046670" name="Taisns savienotāj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25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Taisns savienotājs 6" o:spid="_x0000_s1030" style="mso-height-percent:0;mso-height-relative:page;mso-width-percent:0;mso-width-relative:page;mso-wrap-distance-bottom:-0pt;mso-wrap-distance-left:9pt;mso-wrap-distance-right:9pt;mso-wrap-distance-top:-0pt;mso-wrap-style:square;position:absolute;visibility:visible;z-index:251669504" from="476.4pt,261.05pt" to="497.05pt,261.05pt" strokecolor="#4a7ebb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A8E0ECE" wp14:editId="76DAC4BE">
                <wp:simplePos x="0" y="0"/>
                <wp:positionH relativeFrom="column">
                  <wp:posOffset>3028315</wp:posOffset>
                </wp:positionH>
                <wp:positionV relativeFrom="paragraph">
                  <wp:posOffset>5079999</wp:posOffset>
                </wp:positionV>
                <wp:extent cx="269875" cy="0"/>
                <wp:effectExtent l="0" t="0" r="0" b="0"/>
                <wp:wrapNone/>
                <wp:docPr id="523143477" name="Taisns savienotāj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98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Taisns savienotājs 5" o:spid="_x0000_s1031" style="mso-height-percent:0;mso-height-relative:page;mso-width-percent:0;mso-width-relative:page;mso-wrap-distance-bottom:-0pt;mso-wrap-distance-left:9pt;mso-wrap-distance-right:9pt;mso-wrap-distance-top:-0pt;mso-wrap-style:square;position:absolute;visibility:visible;z-index:251673600" from="238.45pt,400pt" to="259.7pt,400pt" strokecolor="#4a7ebb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1BAB5B1" wp14:editId="32D92D21">
                <wp:simplePos x="0" y="0"/>
                <wp:positionH relativeFrom="column">
                  <wp:posOffset>3037840</wp:posOffset>
                </wp:positionH>
                <wp:positionV relativeFrom="paragraph">
                  <wp:posOffset>4214494</wp:posOffset>
                </wp:positionV>
                <wp:extent cx="270510" cy="0"/>
                <wp:effectExtent l="0" t="0" r="0" b="0"/>
                <wp:wrapNone/>
                <wp:docPr id="966217840" name="Taisns savienotāj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Taisns savienotājs 4" o:spid="_x0000_s1032" style="mso-height-percent:0;mso-height-relative:page;mso-width-percent:0;mso-width-relative:page;mso-wrap-distance-bottom:-0pt;mso-wrap-distance-left:9pt;mso-wrap-distance-right:9pt;mso-wrap-distance-top:-0pt;mso-wrap-style:square;position:absolute;visibility:visible;z-index:251671552" from="239.2pt,331.85pt" to="260.5pt,331.85pt" strokecolor="#4a7ebb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A51F0F" wp14:editId="69A554A5">
                <wp:simplePos x="0" y="0"/>
                <wp:positionH relativeFrom="column">
                  <wp:posOffset>3035935</wp:posOffset>
                </wp:positionH>
                <wp:positionV relativeFrom="paragraph">
                  <wp:posOffset>3313429</wp:posOffset>
                </wp:positionV>
                <wp:extent cx="270510" cy="0"/>
                <wp:effectExtent l="0" t="0" r="0" b="0"/>
                <wp:wrapNone/>
                <wp:docPr id="828403292" name="Taisns savienotāj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Taisns savienotājs 3" o:spid="_x0000_s1033" style="mso-height-percent:0;mso-height-relative:page;mso-width-percent:0;mso-width-relative:page;mso-wrap-distance-bottom:-0pt;mso-wrap-distance-left:9pt;mso-wrap-distance-right:9pt;mso-wrap-distance-top:-0pt;mso-wrap-style:square;position:absolute;visibility:visible;z-index:251667456" from="239.05pt,260.9pt" to="260.35pt,260.9pt" strokecolor="#4a7ebb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6AD21C0" wp14:editId="3AF47421">
                <wp:simplePos x="0" y="0"/>
                <wp:positionH relativeFrom="column">
                  <wp:posOffset>5279390</wp:posOffset>
                </wp:positionH>
                <wp:positionV relativeFrom="paragraph">
                  <wp:posOffset>2425699</wp:posOffset>
                </wp:positionV>
                <wp:extent cx="1788795" cy="0"/>
                <wp:effectExtent l="0" t="0" r="0" b="0"/>
                <wp:wrapNone/>
                <wp:docPr id="1366497844" name="Taisns savienotāj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87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Taisns savienotājs 2" o:spid="_x0000_s1034" style="mso-height-percent:0;mso-height-relative:page;mso-width-percent:0;mso-width-relative:margin;mso-wrap-distance-bottom:-0pt;mso-wrap-distance-left:9pt;mso-wrap-distance-right:9pt;mso-wrap-distance-top:-0pt;mso-wrap-style:square;position:absolute;visibility:visible;z-index:251679744" from="415.7pt,191pt" to="556.55pt,191pt" strokecolor="#4a7ebb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17E45D" wp14:editId="62A09D79">
                <wp:simplePos x="0" y="0"/>
                <wp:positionH relativeFrom="column">
                  <wp:posOffset>2264410</wp:posOffset>
                </wp:positionH>
                <wp:positionV relativeFrom="paragraph">
                  <wp:posOffset>2440939</wp:posOffset>
                </wp:positionV>
                <wp:extent cx="1788795" cy="0"/>
                <wp:effectExtent l="0" t="0" r="0" b="0"/>
                <wp:wrapNone/>
                <wp:docPr id="1096040674" name="Taisns savienotāj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87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Taisns savienotājs 1" o:spid="_x0000_s1035" style="mso-height-percent:0;mso-height-relative:page;mso-width-percent:0;mso-width-relative:margin;mso-wrap-distance-bottom:-0pt;mso-wrap-distance-left:9pt;mso-wrap-distance-right:9pt;mso-wrap-distance-top:-0pt;mso-wrap-style:square;position:absolute;visibility:visible;z-index:251665408" from="178.3pt,192.2pt" to="319.15pt,192.2pt" strokecolor="#4a7ebb" strokeweight="1pt"/>
            </w:pict>
          </mc:Fallback>
        </mc:AlternateContent>
      </w:r>
      <w:r w:rsidRPr="00361CE4">
        <w:rPr>
          <w:noProof/>
          <w:lang w:val="lv-LV" w:eastAsia="lv-LV" w:bidi="ar-SA"/>
        </w:rPr>
        <w:drawing>
          <wp:inline distT="0" distB="0" distL="0" distR="0" wp14:anchorId="46C6150E" wp14:editId="38229BB8">
            <wp:extent cx="9344025" cy="6249670"/>
            <wp:effectExtent l="0" t="57150" r="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sectPr w:rsidR="000D331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60BCB" w14:textId="77777777" w:rsidR="002076AF" w:rsidRDefault="002076AF">
      <w:r>
        <w:separator/>
      </w:r>
    </w:p>
  </w:endnote>
  <w:endnote w:type="continuationSeparator" w:id="0">
    <w:p w14:paraId="5E9CBBA7" w14:textId="77777777" w:rsidR="002076AF" w:rsidRDefault="00207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F58D7" w14:textId="77777777" w:rsidR="0035165B" w:rsidRDefault="0035165B">
    <w:pPr>
      <w:pStyle w:val="Pamatteksts"/>
      <w:spacing w:line="14" w:lineRule="auto"/>
      <w:rPr>
        <w:sz w:val="2"/>
      </w:rPr>
    </w:pPr>
  </w:p>
  <w:p w14:paraId="61D016D5" w14:textId="77777777" w:rsidR="00ED7131" w:rsidRDefault="00000000">
    <w:r>
      <w:t xml:space="preserve">          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12B13" w14:textId="77777777" w:rsidR="00ED7131" w:rsidRDefault="00000000">
    <w:r>
      <w:t xml:space="preserve">          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C0EE4" w14:textId="77777777" w:rsidR="002076AF" w:rsidRDefault="002076AF">
      <w:r>
        <w:separator/>
      </w:r>
    </w:p>
  </w:footnote>
  <w:footnote w:type="continuationSeparator" w:id="0">
    <w:p w14:paraId="311489BF" w14:textId="77777777" w:rsidR="002076AF" w:rsidRDefault="002076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66B48"/>
    <w:multiLevelType w:val="hybridMultilevel"/>
    <w:tmpl w:val="D5EEAA68"/>
    <w:lvl w:ilvl="0" w:tplc="EF4E0B80">
      <w:start w:val="1"/>
      <w:numFmt w:val="decimal"/>
      <w:lvlText w:val="%1."/>
      <w:lvlJc w:val="left"/>
      <w:pPr>
        <w:ind w:left="822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en-US" w:eastAsia="en-US" w:bidi="en-US"/>
      </w:rPr>
    </w:lvl>
    <w:lvl w:ilvl="1" w:tplc="9C7E0554">
      <w:numFmt w:val="bullet"/>
      <w:lvlText w:val="•"/>
      <w:lvlJc w:val="left"/>
      <w:pPr>
        <w:ind w:left="2159" w:hanging="360"/>
      </w:pPr>
      <w:rPr>
        <w:rFonts w:hint="default"/>
        <w:lang w:val="en-US" w:eastAsia="en-US" w:bidi="en-US"/>
      </w:rPr>
    </w:lvl>
    <w:lvl w:ilvl="2" w:tplc="E5EAFC42">
      <w:numFmt w:val="bullet"/>
      <w:lvlText w:val="•"/>
      <w:lvlJc w:val="left"/>
      <w:pPr>
        <w:ind w:left="3499" w:hanging="360"/>
      </w:pPr>
      <w:rPr>
        <w:rFonts w:hint="default"/>
        <w:lang w:val="en-US" w:eastAsia="en-US" w:bidi="en-US"/>
      </w:rPr>
    </w:lvl>
    <w:lvl w:ilvl="3" w:tplc="1B68D2B8">
      <w:numFmt w:val="bullet"/>
      <w:lvlText w:val="•"/>
      <w:lvlJc w:val="left"/>
      <w:pPr>
        <w:ind w:left="4839" w:hanging="360"/>
      </w:pPr>
      <w:rPr>
        <w:rFonts w:hint="default"/>
        <w:lang w:val="en-US" w:eastAsia="en-US" w:bidi="en-US"/>
      </w:rPr>
    </w:lvl>
    <w:lvl w:ilvl="4" w:tplc="54E06D52">
      <w:numFmt w:val="bullet"/>
      <w:lvlText w:val="•"/>
      <w:lvlJc w:val="left"/>
      <w:pPr>
        <w:ind w:left="6179" w:hanging="360"/>
      </w:pPr>
      <w:rPr>
        <w:rFonts w:hint="default"/>
        <w:lang w:val="en-US" w:eastAsia="en-US" w:bidi="en-US"/>
      </w:rPr>
    </w:lvl>
    <w:lvl w:ilvl="5" w:tplc="566AA0CC">
      <w:numFmt w:val="bullet"/>
      <w:lvlText w:val="•"/>
      <w:lvlJc w:val="left"/>
      <w:pPr>
        <w:ind w:left="7519" w:hanging="360"/>
      </w:pPr>
      <w:rPr>
        <w:rFonts w:hint="default"/>
        <w:lang w:val="en-US" w:eastAsia="en-US" w:bidi="en-US"/>
      </w:rPr>
    </w:lvl>
    <w:lvl w:ilvl="6" w:tplc="3D0A3730">
      <w:numFmt w:val="bullet"/>
      <w:lvlText w:val="•"/>
      <w:lvlJc w:val="left"/>
      <w:pPr>
        <w:ind w:left="8859" w:hanging="360"/>
      </w:pPr>
      <w:rPr>
        <w:rFonts w:hint="default"/>
        <w:lang w:val="en-US" w:eastAsia="en-US" w:bidi="en-US"/>
      </w:rPr>
    </w:lvl>
    <w:lvl w:ilvl="7" w:tplc="A6E090B8">
      <w:numFmt w:val="bullet"/>
      <w:lvlText w:val="•"/>
      <w:lvlJc w:val="left"/>
      <w:pPr>
        <w:ind w:left="10198" w:hanging="360"/>
      </w:pPr>
      <w:rPr>
        <w:rFonts w:hint="default"/>
        <w:lang w:val="en-US" w:eastAsia="en-US" w:bidi="en-US"/>
      </w:rPr>
    </w:lvl>
    <w:lvl w:ilvl="8" w:tplc="86FCD2B4">
      <w:numFmt w:val="bullet"/>
      <w:lvlText w:val="•"/>
      <w:lvlJc w:val="left"/>
      <w:pPr>
        <w:ind w:left="11538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1B98507F"/>
    <w:multiLevelType w:val="hybridMultilevel"/>
    <w:tmpl w:val="BB94B00A"/>
    <w:lvl w:ilvl="0" w:tplc="6D18AE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12DDB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93886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1CB4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6EAC3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86285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4AADF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489E6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7100C8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135EEC"/>
    <w:multiLevelType w:val="hybridMultilevel"/>
    <w:tmpl w:val="A254FF3E"/>
    <w:lvl w:ilvl="0" w:tplc="1E8AE4E0">
      <w:start w:val="4"/>
      <w:numFmt w:val="upperRoman"/>
      <w:lvlText w:val="%1."/>
      <w:lvlJc w:val="left"/>
      <w:pPr>
        <w:ind w:left="5783" w:hanging="387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en-US" w:eastAsia="en-US" w:bidi="en-US"/>
      </w:rPr>
    </w:lvl>
    <w:lvl w:ilvl="1" w:tplc="11E028AC">
      <w:numFmt w:val="bullet"/>
      <w:lvlText w:val="•"/>
      <w:lvlJc w:val="left"/>
      <w:pPr>
        <w:ind w:left="6623" w:hanging="387"/>
      </w:pPr>
      <w:rPr>
        <w:rFonts w:hint="default"/>
        <w:lang w:val="en-US" w:eastAsia="en-US" w:bidi="en-US"/>
      </w:rPr>
    </w:lvl>
    <w:lvl w:ilvl="2" w:tplc="A9665052">
      <w:numFmt w:val="bullet"/>
      <w:lvlText w:val="•"/>
      <w:lvlJc w:val="left"/>
      <w:pPr>
        <w:ind w:left="7467" w:hanging="387"/>
      </w:pPr>
      <w:rPr>
        <w:rFonts w:hint="default"/>
        <w:lang w:val="en-US" w:eastAsia="en-US" w:bidi="en-US"/>
      </w:rPr>
    </w:lvl>
    <w:lvl w:ilvl="3" w:tplc="D60E76FE">
      <w:numFmt w:val="bullet"/>
      <w:lvlText w:val="•"/>
      <w:lvlJc w:val="left"/>
      <w:pPr>
        <w:ind w:left="8311" w:hanging="387"/>
      </w:pPr>
      <w:rPr>
        <w:rFonts w:hint="default"/>
        <w:lang w:val="en-US" w:eastAsia="en-US" w:bidi="en-US"/>
      </w:rPr>
    </w:lvl>
    <w:lvl w:ilvl="4" w:tplc="9320D946">
      <w:numFmt w:val="bullet"/>
      <w:lvlText w:val="•"/>
      <w:lvlJc w:val="left"/>
      <w:pPr>
        <w:ind w:left="9155" w:hanging="387"/>
      </w:pPr>
      <w:rPr>
        <w:rFonts w:hint="default"/>
        <w:lang w:val="en-US" w:eastAsia="en-US" w:bidi="en-US"/>
      </w:rPr>
    </w:lvl>
    <w:lvl w:ilvl="5" w:tplc="F1BC4A20">
      <w:numFmt w:val="bullet"/>
      <w:lvlText w:val="•"/>
      <w:lvlJc w:val="left"/>
      <w:pPr>
        <w:ind w:left="9999" w:hanging="387"/>
      </w:pPr>
      <w:rPr>
        <w:rFonts w:hint="default"/>
        <w:lang w:val="en-US" w:eastAsia="en-US" w:bidi="en-US"/>
      </w:rPr>
    </w:lvl>
    <w:lvl w:ilvl="6" w:tplc="35C08C32">
      <w:numFmt w:val="bullet"/>
      <w:lvlText w:val="•"/>
      <w:lvlJc w:val="left"/>
      <w:pPr>
        <w:ind w:left="10843" w:hanging="387"/>
      </w:pPr>
      <w:rPr>
        <w:rFonts w:hint="default"/>
        <w:lang w:val="en-US" w:eastAsia="en-US" w:bidi="en-US"/>
      </w:rPr>
    </w:lvl>
    <w:lvl w:ilvl="7" w:tplc="F81022B8">
      <w:numFmt w:val="bullet"/>
      <w:lvlText w:val="•"/>
      <w:lvlJc w:val="left"/>
      <w:pPr>
        <w:ind w:left="11686" w:hanging="387"/>
      </w:pPr>
      <w:rPr>
        <w:rFonts w:hint="default"/>
        <w:lang w:val="en-US" w:eastAsia="en-US" w:bidi="en-US"/>
      </w:rPr>
    </w:lvl>
    <w:lvl w:ilvl="8" w:tplc="7338B8FA">
      <w:numFmt w:val="bullet"/>
      <w:lvlText w:val="•"/>
      <w:lvlJc w:val="left"/>
      <w:pPr>
        <w:ind w:left="12530" w:hanging="387"/>
      </w:pPr>
      <w:rPr>
        <w:rFonts w:hint="default"/>
        <w:lang w:val="en-US" w:eastAsia="en-US" w:bidi="en-US"/>
      </w:rPr>
    </w:lvl>
  </w:abstractNum>
  <w:abstractNum w:abstractNumId="3" w15:restartNumberingAfterBreak="0">
    <w:nsid w:val="3D0C26D9"/>
    <w:multiLevelType w:val="hybridMultilevel"/>
    <w:tmpl w:val="A254FF3E"/>
    <w:lvl w:ilvl="0" w:tplc="62664510">
      <w:start w:val="4"/>
      <w:numFmt w:val="upperRoman"/>
      <w:lvlText w:val="%1."/>
      <w:lvlJc w:val="left"/>
      <w:pPr>
        <w:ind w:left="5783" w:hanging="387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en-US" w:eastAsia="en-US" w:bidi="en-US"/>
      </w:rPr>
    </w:lvl>
    <w:lvl w:ilvl="1" w:tplc="CC683940">
      <w:numFmt w:val="bullet"/>
      <w:lvlText w:val="•"/>
      <w:lvlJc w:val="left"/>
      <w:pPr>
        <w:ind w:left="6623" w:hanging="387"/>
      </w:pPr>
      <w:rPr>
        <w:rFonts w:hint="default"/>
        <w:lang w:val="en-US" w:eastAsia="en-US" w:bidi="en-US"/>
      </w:rPr>
    </w:lvl>
    <w:lvl w:ilvl="2" w:tplc="DC205574">
      <w:numFmt w:val="bullet"/>
      <w:lvlText w:val="•"/>
      <w:lvlJc w:val="left"/>
      <w:pPr>
        <w:ind w:left="7467" w:hanging="387"/>
      </w:pPr>
      <w:rPr>
        <w:rFonts w:hint="default"/>
        <w:lang w:val="en-US" w:eastAsia="en-US" w:bidi="en-US"/>
      </w:rPr>
    </w:lvl>
    <w:lvl w:ilvl="3" w:tplc="9F006A2C">
      <w:numFmt w:val="bullet"/>
      <w:lvlText w:val="•"/>
      <w:lvlJc w:val="left"/>
      <w:pPr>
        <w:ind w:left="8311" w:hanging="387"/>
      </w:pPr>
      <w:rPr>
        <w:rFonts w:hint="default"/>
        <w:lang w:val="en-US" w:eastAsia="en-US" w:bidi="en-US"/>
      </w:rPr>
    </w:lvl>
    <w:lvl w:ilvl="4" w:tplc="7CE02BB4">
      <w:numFmt w:val="bullet"/>
      <w:lvlText w:val="•"/>
      <w:lvlJc w:val="left"/>
      <w:pPr>
        <w:ind w:left="9155" w:hanging="387"/>
      </w:pPr>
      <w:rPr>
        <w:rFonts w:hint="default"/>
        <w:lang w:val="en-US" w:eastAsia="en-US" w:bidi="en-US"/>
      </w:rPr>
    </w:lvl>
    <w:lvl w:ilvl="5" w:tplc="F49CBE5A">
      <w:numFmt w:val="bullet"/>
      <w:lvlText w:val="•"/>
      <w:lvlJc w:val="left"/>
      <w:pPr>
        <w:ind w:left="9999" w:hanging="387"/>
      </w:pPr>
      <w:rPr>
        <w:rFonts w:hint="default"/>
        <w:lang w:val="en-US" w:eastAsia="en-US" w:bidi="en-US"/>
      </w:rPr>
    </w:lvl>
    <w:lvl w:ilvl="6" w:tplc="1A5C9E04">
      <w:numFmt w:val="bullet"/>
      <w:lvlText w:val="•"/>
      <w:lvlJc w:val="left"/>
      <w:pPr>
        <w:ind w:left="10843" w:hanging="387"/>
      </w:pPr>
      <w:rPr>
        <w:rFonts w:hint="default"/>
        <w:lang w:val="en-US" w:eastAsia="en-US" w:bidi="en-US"/>
      </w:rPr>
    </w:lvl>
    <w:lvl w:ilvl="7" w:tplc="7940F5DE">
      <w:numFmt w:val="bullet"/>
      <w:lvlText w:val="•"/>
      <w:lvlJc w:val="left"/>
      <w:pPr>
        <w:ind w:left="11686" w:hanging="387"/>
      </w:pPr>
      <w:rPr>
        <w:rFonts w:hint="default"/>
        <w:lang w:val="en-US" w:eastAsia="en-US" w:bidi="en-US"/>
      </w:rPr>
    </w:lvl>
    <w:lvl w:ilvl="8" w:tplc="11B00838">
      <w:numFmt w:val="bullet"/>
      <w:lvlText w:val="•"/>
      <w:lvlJc w:val="left"/>
      <w:pPr>
        <w:ind w:left="12530" w:hanging="387"/>
      </w:pPr>
      <w:rPr>
        <w:rFonts w:hint="default"/>
        <w:lang w:val="en-US" w:eastAsia="en-US" w:bidi="en-US"/>
      </w:rPr>
    </w:lvl>
  </w:abstractNum>
  <w:abstractNum w:abstractNumId="4" w15:restartNumberingAfterBreak="0">
    <w:nsid w:val="47E25DAD"/>
    <w:multiLevelType w:val="multilevel"/>
    <w:tmpl w:val="20EEC65C"/>
    <w:lvl w:ilvl="0">
      <w:start w:val="4"/>
      <w:numFmt w:val="decimal"/>
      <w:lvlText w:val="%1."/>
      <w:lvlJc w:val="left"/>
      <w:pPr>
        <w:ind w:left="822" w:hanging="36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1378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en-US"/>
      </w:rPr>
    </w:lvl>
    <w:lvl w:ilvl="2">
      <w:numFmt w:val="bullet"/>
      <w:lvlText w:val="•"/>
      <w:lvlJc w:val="left"/>
      <w:pPr>
        <w:ind w:left="2806" w:hanging="425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4232" w:hanging="425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5659" w:hanging="425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7085" w:hanging="425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8512" w:hanging="425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9938" w:hanging="425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11365" w:hanging="425"/>
      </w:pPr>
      <w:rPr>
        <w:rFonts w:hint="default"/>
        <w:lang w:val="en-US" w:eastAsia="en-US" w:bidi="en-US"/>
      </w:rPr>
    </w:lvl>
  </w:abstractNum>
  <w:abstractNum w:abstractNumId="5" w15:restartNumberingAfterBreak="0">
    <w:nsid w:val="4F011D64"/>
    <w:multiLevelType w:val="hybridMultilevel"/>
    <w:tmpl w:val="68F2ACDE"/>
    <w:lvl w:ilvl="0" w:tplc="0AE65C7A">
      <w:start w:val="1"/>
      <w:numFmt w:val="upperRoman"/>
      <w:lvlText w:val="%1."/>
      <w:lvlJc w:val="left"/>
      <w:pPr>
        <w:ind w:left="6147" w:hanging="214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en-US" w:eastAsia="en-US" w:bidi="en-US"/>
      </w:rPr>
    </w:lvl>
    <w:lvl w:ilvl="1" w:tplc="4D54F7D4">
      <w:numFmt w:val="bullet"/>
      <w:lvlText w:val="•"/>
      <w:lvlJc w:val="left"/>
      <w:pPr>
        <w:ind w:left="6947" w:hanging="214"/>
      </w:pPr>
      <w:rPr>
        <w:rFonts w:hint="default"/>
        <w:lang w:val="en-US" w:eastAsia="en-US" w:bidi="en-US"/>
      </w:rPr>
    </w:lvl>
    <w:lvl w:ilvl="2" w:tplc="0D024088">
      <w:numFmt w:val="bullet"/>
      <w:lvlText w:val="•"/>
      <w:lvlJc w:val="left"/>
      <w:pPr>
        <w:ind w:left="7755" w:hanging="214"/>
      </w:pPr>
      <w:rPr>
        <w:rFonts w:hint="default"/>
        <w:lang w:val="en-US" w:eastAsia="en-US" w:bidi="en-US"/>
      </w:rPr>
    </w:lvl>
    <w:lvl w:ilvl="3" w:tplc="FCE47114">
      <w:numFmt w:val="bullet"/>
      <w:lvlText w:val="•"/>
      <w:lvlJc w:val="left"/>
      <w:pPr>
        <w:ind w:left="8563" w:hanging="214"/>
      </w:pPr>
      <w:rPr>
        <w:rFonts w:hint="default"/>
        <w:lang w:val="en-US" w:eastAsia="en-US" w:bidi="en-US"/>
      </w:rPr>
    </w:lvl>
    <w:lvl w:ilvl="4" w:tplc="AC0A6D34">
      <w:numFmt w:val="bullet"/>
      <w:lvlText w:val="•"/>
      <w:lvlJc w:val="left"/>
      <w:pPr>
        <w:ind w:left="9371" w:hanging="214"/>
      </w:pPr>
      <w:rPr>
        <w:rFonts w:hint="default"/>
        <w:lang w:val="en-US" w:eastAsia="en-US" w:bidi="en-US"/>
      </w:rPr>
    </w:lvl>
    <w:lvl w:ilvl="5" w:tplc="D0A4A504">
      <w:numFmt w:val="bullet"/>
      <w:lvlText w:val="•"/>
      <w:lvlJc w:val="left"/>
      <w:pPr>
        <w:ind w:left="10179" w:hanging="214"/>
      </w:pPr>
      <w:rPr>
        <w:rFonts w:hint="default"/>
        <w:lang w:val="en-US" w:eastAsia="en-US" w:bidi="en-US"/>
      </w:rPr>
    </w:lvl>
    <w:lvl w:ilvl="6" w:tplc="39D4E8A4">
      <w:numFmt w:val="bullet"/>
      <w:lvlText w:val="•"/>
      <w:lvlJc w:val="left"/>
      <w:pPr>
        <w:ind w:left="10987" w:hanging="214"/>
      </w:pPr>
      <w:rPr>
        <w:rFonts w:hint="default"/>
        <w:lang w:val="en-US" w:eastAsia="en-US" w:bidi="en-US"/>
      </w:rPr>
    </w:lvl>
    <w:lvl w:ilvl="7" w:tplc="822418D4">
      <w:numFmt w:val="bullet"/>
      <w:lvlText w:val="•"/>
      <w:lvlJc w:val="left"/>
      <w:pPr>
        <w:ind w:left="11794" w:hanging="214"/>
      </w:pPr>
      <w:rPr>
        <w:rFonts w:hint="default"/>
        <w:lang w:val="en-US" w:eastAsia="en-US" w:bidi="en-US"/>
      </w:rPr>
    </w:lvl>
    <w:lvl w:ilvl="8" w:tplc="F74A894E">
      <w:numFmt w:val="bullet"/>
      <w:lvlText w:val="•"/>
      <w:lvlJc w:val="left"/>
      <w:pPr>
        <w:ind w:left="12602" w:hanging="214"/>
      </w:pPr>
      <w:rPr>
        <w:rFonts w:hint="default"/>
        <w:lang w:val="en-US" w:eastAsia="en-US" w:bidi="en-US"/>
      </w:rPr>
    </w:lvl>
  </w:abstractNum>
  <w:abstractNum w:abstractNumId="6" w15:restartNumberingAfterBreak="0">
    <w:nsid w:val="56D61F8A"/>
    <w:multiLevelType w:val="multilevel"/>
    <w:tmpl w:val="3B7EBBF0"/>
    <w:lvl w:ilvl="0">
      <w:start w:val="3"/>
      <w:numFmt w:val="decimal"/>
      <w:lvlText w:val="%1"/>
      <w:lvlJc w:val="left"/>
      <w:pPr>
        <w:ind w:left="822" w:hanging="720"/>
      </w:pPr>
      <w:rPr>
        <w:rFonts w:hint="default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822" w:hanging="72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en-US" w:eastAsia="en-US" w:bidi="en-US"/>
      </w:rPr>
    </w:lvl>
    <w:lvl w:ilvl="2">
      <w:numFmt w:val="bullet"/>
      <w:lvlText w:val="•"/>
      <w:lvlJc w:val="left"/>
      <w:pPr>
        <w:ind w:left="3499" w:hanging="720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4839" w:hanging="720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6179" w:hanging="72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7519" w:hanging="72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8859" w:hanging="72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10198" w:hanging="72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11538" w:hanging="720"/>
      </w:pPr>
      <w:rPr>
        <w:rFonts w:hint="default"/>
        <w:lang w:val="en-US" w:eastAsia="en-US" w:bidi="en-US"/>
      </w:rPr>
    </w:lvl>
  </w:abstractNum>
  <w:abstractNum w:abstractNumId="7" w15:restartNumberingAfterBreak="0">
    <w:nsid w:val="63E231A0"/>
    <w:multiLevelType w:val="hybridMultilevel"/>
    <w:tmpl w:val="161232BE"/>
    <w:lvl w:ilvl="0" w:tplc="F392D5CC">
      <w:start w:val="1"/>
      <w:numFmt w:val="decimal"/>
      <w:lvlText w:val="%1."/>
      <w:lvlJc w:val="left"/>
      <w:pPr>
        <w:ind w:left="720" w:hanging="360"/>
      </w:pPr>
    </w:lvl>
    <w:lvl w:ilvl="1" w:tplc="7958C1F0" w:tentative="1">
      <w:start w:val="1"/>
      <w:numFmt w:val="lowerLetter"/>
      <w:lvlText w:val="%2."/>
      <w:lvlJc w:val="left"/>
      <w:pPr>
        <w:ind w:left="1440" w:hanging="360"/>
      </w:pPr>
    </w:lvl>
    <w:lvl w:ilvl="2" w:tplc="84FC1C9C" w:tentative="1">
      <w:start w:val="1"/>
      <w:numFmt w:val="lowerRoman"/>
      <w:lvlText w:val="%3."/>
      <w:lvlJc w:val="right"/>
      <w:pPr>
        <w:ind w:left="2160" w:hanging="180"/>
      </w:pPr>
    </w:lvl>
    <w:lvl w:ilvl="3" w:tplc="D8248070" w:tentative="1">
      <w:start w:val="1"/>
      <w:numFmt w:val="decimal"/>
      <w:lvlText w:val="%4."/>
      <w:lvlJc w:val="left"/>
      <w:pPr>
        <w:ind w:left="2880" w:hanging="360"/>
      </w:pPr>
    </w:lvl>
    <w:lvl w:ilvl="4" w:tplc="ECB43F92" w:tentative="1">
      <w:start w:val="1"/>
      <w:numFmt w:val="lowerLetter"/>
      <w:lvlText w:val="%5."/>
      <w:lvlJc w:val="left"/>
      <w:pPr>
        <w:ind w:left="3600" w:hanging="360"/>
      </w:pPr>
    </w:lvl>
    <w:lvl w:ilvl="5" w:tplc="55B09EBA" w:tentative="1">
      <w:start w:val="1"/>
      <w:numFmt w:val="lowerRoman"/>
      <w:lvlText w:val="%6."/>
      <w:lvlJc w:val="right"/>
      <w:pPr>
        <w:ind w:left="4320" w:hanging="180"/>
      </w:pPr>
    </w:lvl>
    <w:lvl w:ilvl="6" w:tplc="EF44B31C" w:tentative="1">
      <w:start w:val="1"/>
      <w:numFmt w:val="decimal"/>
      <w:lvlText w:val="%7."/>
      <w:lvlJc w:val="left"/>
      <w:pPr>
        <w:ind w:left="5040" w:hanging="360"/>
      </w:pPr>
    </w:lvl>
    <w:lvl w:ilvl="7" w:tplc="AD342BBA" w:tentative="1">
      <w:start w:val="1"/>
      <w:numFmt w:val="lowerLetter"/>
      <w:lvlText w:val="%8."/>
      <w:lvlJc w:val="left"/>
      <w:pPr>
        <w:ind w:left="5760" w:hanging="360"/>
      </w:pPr>
    </w:lvl>
    <w:lvl w:ilvl="8" w:tplc="CC66DBA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CD7C15"/>
    <w:multiLevelType w:val="hybridMultilevel"/>
    <w:tmpl w:val="F0DE2354"/>
    <w:lvl w:ilvl="0" w:tplc="785CD3D6">
      <w:start w:val="20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45DC6CC8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C6A0A5C0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401AAA20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7EEB00A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FCAAD02C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A154A424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9D3EE22A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EBD6F172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1405294707">
    <w:abstractNumId w:val="2"/>
  </w:num>
  <w:num w:numId="2" w16cid:durableId="1014308868">
    <w:abstractNumId w:val="4"/>
  </w:num>
  <w:num w:numId="3" w16cid:durableId="1556159794">
    <w:abstractNumId w:val="6"/>
  </w:num>
  <w:num w:numId="4" w16cid:durableId="1412897299">
    <w:abstractNumId w:val="0"/>
  </w:num>
  <w:num w:numId="5" w16cid:durableId="1161625975">
    <w:abstractNumId w:val="5"/>
  </w:num>
  <w:num w:numId="6" w16cid:durableId="781653054">
    <w:abstractNumId w:val="7"/>
  </w:num>
  <w:num w:numId="7" w16cid:durableId="2031488051">
    <w:abstractNumId w:val="3"/>
  </w:num>
  <w:num w:numId="8" w16cid:durableId="401753545">
    <w:abstractNumId w:val="1"/>
  </w:num>
  <w:num w:numId="9" w16cid:durableId="185102296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65B"/>
    <w:rsid w:val="00053B3D"/>
    <w:rsid w:val="00063F5E"/>
    <w:rsid w:val="00084160"/>
    <w:rsid w:val="000B1164"/>
    <w:rsid w:val="000D3313"/>
    <w:rsid w:val="000E7BC1"/>
    <w:rsid w:val="000F7EA2"/>
    <w:rsid w:val="00112354"/>
    <w:rsid w:val="0014464E"/>
    <w:rsid w:val="00154C90"/>
    <w:rsid w:val="001A1CA0"/>
    <w:rsid w:val="001B0236"/>
    <w:rsid w:val="002076AF"/>
    <w:rsid w:val="00217353"/>
    <w:rsid w:val="00255B68"/>
    <w:rsid w:val="002B44A5"/>
    <w:rsid w:val="002D1CC1"/>
    <w:rsid w:val="0031246A"/>
    <w:rsid w:val="0032540D"/>
    <w:rsid w:val="0035165B"/>
    <w:rsid w:val="00361CE4"/>
    <w:rsid w:val="0036736E"/>
    <w:rsid w:val="003B5051"/>
    <w:rsid w:val="003C3928"/>
    <w:rsid w:val="003C39B1"/>
    <w:rsid w:val="003D579C"/>
    <w:rsid w:val="00412632"/>
    <w:rsid w:val="0041714C"/>
    <w:rsid w:val="00437103"/>
    <w:rsid w:val="004635FD"/>
    <w:rsid w:val="00473D72"/>
    <w:rsid w:val="005309CE"/>
    <w:rsid w:val="00542CC3"/>
    <w:rsid w:val="005464D8"/>
    <w:rsid w:val="00551B62"/>
    <w:rsid w:val="00552702"/>
    <w:rsid w:val="0059504A"/>
    <w:rsid w:val="005A45CA"/>
    <w:rsid w:val="005E44C3"/>
    <w:rsid w:val="00601E81"/>
    <w:rsid w:val="00605FDC"/>
    <w:rsid w:val="0062658E"/>
    <w:rsid w:val="00684282"/>
    <w:rsid w:val="0068555F"/>
    <w:rsid w:val="006D280C"/>
    <w:rsid w:val="006D48CB"/>
    <w:rsid w:val="006E128A"/>
    <w:rsid w:val="006F1EDE"/>
    <w:rsid w:val="00703BAB"/>
    <w:rsid w:val="00710542"/>
    <w:rsid w:val="00732B95"/>
    <w:rsid w:val="00745D70"/>
    <w:rsid w:val="007832E9"/>
    <w:rsid w:val="007A59A9"/>
    <w:rsid w:val="007B2C4A"/>
    <w:rsid w:val="007C6B08"/>
    <w:rsid w:val="007E7B9B"/>
    <w:rsid w:val="007F35AB"/>
    <w:rsid w:val="00833309"/>
    <w:rsid w:val="00851860"/>
    <w:rsid w:val="00852959"/>
    <w:rsid w:val="00852A8D"/>
    <w:rsid w:val="00853BB5"/>
    <w:rsid w:val="00856B17"/>
    <w:rsid w:val="0086669B"/>
    <w:rsid w:val="00885D66"/>
    <w:rsid w:val="008E3DC7"/>
    <w:rsid w:val="009377B9"/>
    <w:rsid w:val="00957CCE"/>
    <w:rsid w:val="0098175B"/>
    <w:rsid w:val="009A50ED"/>
    <w:rsid w:val="00A02A7F"/>
    <w:rsid w:val="00A07F21"/>
    <w:rsid w:val="00A13910"/>
    <w:rsid w:val="00A3036A"/>
    <w:rsid w:val="00A36E9E"/>
    <w:rsid w:val="00AB0033"/>
    <w:rsid w:val="00AB0807"/>
    <w:rsid w:val="00AC286A"/>
    <w:rsid w:val="00AC404B"/>
    <w:rsid w:val="00AD503C"/>
    <w:rsid w:val="00AF6A2D"/>
    <w:rsid w:val="00B32AFD"/>
    <w:rsid w:val="00B81FB7"/>
    <w:rsid w:val="00BD6998"/>
    <w:rsid w:val="00BE6BC0"/>
    <w:rsid w:val="00C3462B"/>
    <w:rsid w:val="00C42BF4"/>
    <w:rsid w:val="00C61983"/>
    <w:rsid w:val="00C646F6"/>
    <w:rsid w:val="00CA08AC"/>
    <w:rsid w:val="00CB3752"/>
    <w:rsid w:val="00D21E96"/>
    <w:rsid w:val="00D46ABD"/>
    <w:rsid w:val="00D638C4"/>
    <w:rsid w:val="00E1543B"/>
    <w:rsid w:val="00E26800"/>
    <w:rsid w:val="00E33DFC"/>
    <w:rsid w:val="00E4196B"/>
    <w:rsid w:val="00E454D4"/>
    <w:rsid w:val="00E551F1"/>
    <w:rsid w:val="00E62225"/>
    <w:rsid w:val="00EA4D96"/>
    <w:rsid w:val="00ED6E01"/>
    <w:rsid w:val="00ED7131"/>
    <w:rsid w:val="00EF2400"/>
    <w:rsid w:val="00EF279E"/>
    <w:rsid w:val="00F12F4A"/>
    <w:rsid w:val="00F1397B"/>
    <w:rsid w:val="00F61585"/>
    <w:rsid w:val="00F6569D"/>
    <w:rsid w:val="00F66C0C"/>
    <w:rsid w:val="00FA206F"/>
    <w:rsid w:val="00FA5623"/>
    <w:rsid w:val="00FB10FB"/>
    <w:rsid w:val="00FC0FDA"/>
    <w:rsid w:val="00FD033F"/>
    <w:rsid w:val="00FE5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8B10CCD"/>
  <w15:docId w15:val="{7007239A-C067-4B7C-BF6C-0BE77F77B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val="en-US" w:eastAsia="en-US" w:bidi="en-US"/>
    </w:rPr>
  </w:style>
  <w:style w:type="paragraph" w:styleId="Virsraksts1">
    <w:name w:val="heading 1"/>
    <w:basedOn w:val="Parasts"/>
    <w:uiPriority w:val="1"/>
    <w:qFormat/>
    <w:pPr>
      <w:spacing w:before="90"/>
      <w:ind w:left="1936" w:hanging="387"/>
      <w:outlineLvl w:val="0"/>
    </w:pPr>
    <w:rPr>
      <w:b/>
      <w:bCs/>
      <w:sz w:val="24"/>
      <w:szCs w:val="24"/>
    </w:rPr>
  </w:style>
  <w:style w:type="paragraph" w:styleId="Virsraksts2">
    <w:name w:val="heading 2"/>
    <w:basedOn w:val="Parasts"/>
    <w:uiPriority w:val="1"/>
    <w:qFormat/>
    <w:pPr>
      <w:spacing w:before="3" w:line="274" w:lineRule="exact"/>
      <w:ind w:right="289"/>
      <w:jc w:val="right"/>
      <w:outlineLvl w:val="1"/>
    </w:pPr>
    <w:rPr>
      <w:b/>
      <w:bCs/>
      <w:i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uiPriority w:val="1"/>
    <w:qFormat/>
    <w:rPr>
      <w:sz w:val="24"/>
      <w:szCs w:val="24"/>
    </w:rPr>
  </w:style>
  <w:style w:type="paragraph" w:styleId="Sarakstarindkopa">
    <w:name w:val="List Paragraph"/>
    <w:basedOn w:val="Parasts"/>
    <w:uiPriority w:val="1"/>
    <w:qFormat/>
    <w:pPr>
      <w:ind w:left="1378" w:hanging="425"/>
    </w:pPr>
  </w:style>
  <w:style w:type="paragraph" w:customStyle="1" w:styleId="TableParagraph">
    <w:name w:val="Table Paragraph"/>
    <w:basedOn w:val="Parasts"/>
    <w:uiPriority w:val="1"/>
    <w:qFormat/>
    <w:pPr>
      <w:ind w:left="86"/>
      <w:jc w:val="center"/>
    </w:pPr>
    <w:rPr>
      <w:rFonts w:ascii="Calibri" w:eastAsia="Calibri" w:hAnsi="Calibri" w:cs="Calibri"/>
    </w:rPr>
  </w:style>
  <w:style w:type="character" w:styleId="Hipersaite">
    <w:name w:val="Hyperlink"/>
    <w:uiPriority w:val="99"/>
    <w:unhideWhenUsed/>
    <w:rsid w:val="006D48CB"/>
    <w:rPr>
      <w:color w:val="0000FF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A02A7F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link w:val="Balonteksts"/>
    <w:uiPriority w:val="99"/>
    <w:semiHidden/>
    <w:rsid w:val="00A02A7F"/>
    <w:rPr>
      <w:rFonts w:ascii="Segoe UI" w:eastAsia="Times New Roman" w:hAnsi="Segoe UI" w:cs="Segoe UI"/>
      <w:sz w:val="18"/>
      <w:szCs w:val="18"/>
      <w:lang w:bidi="en-US"/>
    </w:rPr>
  </w:style>
  <w:style w:type="paragraph" w:styleId="Paraststmeklis">
    <w:name w:val="Normal (Web)"/>
    <w:basedOn w:val="Parasts"/>
    <w:uiPriority w:val="99"/>
    <w:unhideWhenUsed/>
    <w:rsid w:val="00542CC3"/>
    <w:pPr>
      <w:widowControl/>
      <w:autoSpaceDE/>
      <w:autoSpaceDN/>
      <w:spacing w:before="100" w:beforeAutospacing="1" w:after="100" w:afterAutospacing="1"/>
    </w:pPr>
    <w:rPr>
      <w:sz w:val="24"/>
      <w:szCs w:val="24"/>
      <w:lang w:val="lv-LV" w:eastAsia="lv-LV" w:bidi="ar-SA"/>
    </w:rPr>
  </w:style>
  <w:style w:type="paragraph" w:styleId="Galvene">
    <w:name w:val="header"/>
    <w:basedOn w:val="Parasts"/>
    <w:link w:val="GalveneRakstz"/>
    <w:uiPriority w:val="99"/>
    <w:unhideWhenUsed/>
    <w:rsid w:val="000D3313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link w:val="Galvene"/>
    <w:uiPriority w:val="99"/>
    <w:rsid w:val="000D3313"/>
    <w:rPr>
      <w:rFonts w:ascii="Times New Roman" w:eastAsia="Times New Roman" w:hAnsi="Times New Roman" w:cs="Times New Roman"/>
      <w:lang w:bidi="en-US"/>
    </w:rPr>
  </w:style>
  <w:style w:type="paragraph" w:styleId="Kjene">
    <w:name w:val="footer"/>
    <w:basedOn w:val="Parasts"/>
    <w:link w:val="KjeneRakstz"/>
    <w:uiPriority w:val="99"/>
    <w:unhideWhenUsed/>
    <w:rsid w:val="000D3313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link w:val="Kjene"/>
    <w:uiPriority w:val="99"/>
    <w:rsid w:val="000D3313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microsoft.com/office/2007/relationships/diagramDrawing" Target="diagrams/drawing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diagramColors" Target="diagrams/colors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QuickStyle" Target="diagrams/quickStyle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diagramLayout" Target="diagrams/layout1.xml"/><Relationship Id="rId4" Type="http://schemas.openxmlformats.org/officeDocument/2006/relationships/webSettings" Target="webSettings.xml"/><Relationship Id="rId9" Type="http://schemas.openxmlformats.org/officeDocument/2006/relationships/diagramData" Target="diagrams/data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5">
  <dgm:title val=""/>
  <dgm:desc val=""/>
  <dgm:catLst>
    <dgm:cat type="accent1" pri="11500"/>
  </dgm:catLst>
  <dgm:styleLbl name="node0">
    <dgm:fillClrLst meth="cycle">
      <a:schemeClr val="accent1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1">
        <a:alpha val="90000"/>
      </a:schemeClr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1">
        <a:alpha val="90000"/>
      </a:schemeClr>
      <a:schemeClr val="accent1">
        <a:alpha val="5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/>
    <dgm:txEffectClrLst/>
  </dgm:styleLbl>
  <dgm:styleLbl name="lnNode1">
    <dgm:fillClrLst>
      <a:schemeClr val="accent1">
        <a:shade val="90000"/>
      </a:schemeClr>
      <a:schemeClr val="accent1">
        <a:alpha val="50000"/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1">
        <a:shade val="80000"/>
        <a:alpha val="50000"/>
      </a:schemeClr>
      <a:schemeClr val="accent1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1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>
        <a:alpha val="3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1">
        <a:tint val="50000"/>
        <a:alpha val="90000"/>
      </a:schemeClr>
      <a:schemeClr val="accent1">
        <a:tint val="20000"/>
        <a:alpha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fgSibTrans2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bgSibTrans2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sibTrans1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1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1">
        <a:alpha val="90000"/>
        <a:tint val="40000"/>
      </a:schemeClr>
      <a:schemeClr val="accent1">
        <a:alpha val="5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37279B7-4BF2-2F4E-AE3F-5F3DBCB3B7DB}" type="doc">
      <dgm:prSet loTypeId="urn:microsoft.com/office/officeart/2005/8/layout/orgChart1#1" qsTypeId="urn:microsoft.com/office/officeart/2005/8/quickstyle/simple2" qsCatId="simple" csTypeId="urn:microsoft.com/office/officeart/2005/8/colors/accent1_5" csCatId="accent1" phldr="1"/>
      <dgm:spPr/>
      <dgm:t>
        <a:bodyPr/>
        <a:lstStyle/>
        <a:p>
          <a:endParaRPr lang="en-GB"/>
        </a:p>
      </dgm:t>
    </dgm:pt>
    <dgm:pt modelId="{932ACAA2-9EFD-F04B-A240-ED13FCCC7EF5}">
      <dgm:prSet phldrT="[Text]" custT="1"/>
      <dgm:spPr>
        <a:xfrm>
          <a:off x="3842331" y="539"/>
          <a:ext cx="1707016" cy="947309"/>
        </a:xfrm>
        <a:prstGeom prst="rect">
          <a:avLst/>
        </a:prstGeom>
        <a:solidFill>
          <a:srgbClr val="4F81BD">
            <a:alpha val="80000"/>
            <a:hueOff val="0"/>
            <a:satOff val="0"/>
            <a:lumOff val="0"/>
            <a:alphaOff val="0"/>
          </a:srgbClr>
        </a:solidFill>
        <a:ln w="38100">
          <a:solidFill>
            <a:sysClr val="window" lastClr="FFFFFF">
              <a:hueOff val="0"/>
              <a:satOff val="0"/>
              <a:lumOff val="0"/>
              <a:alphaOff val="0"/>
            </a:sysClr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pPr>
            <a:buNone/>
          </a:pPr>
          <a:r>
            <a:rPr lang="lv-LV" sz="900" b="1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Gunārs Ansiņš - </a:t>
          </a:r>
          <a:r>
            <a:rPr lang="lv-LV" sz="900" b="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komisijas priekšsēdētājs pieņem lēmumu par komisijas apziņošanu</a:t>
          </a:r>
          <a:r>
            <a:rPr lang="lv-LV" sz="900" b="1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 (29251828) gunars.ansins@liepaja.lv</a:t>
          </a:r>
          <a:endParaRPr lang="en-GB" sz="9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936AFBD7-8CDF-AF44-A99D-508635C9EC11}" type="parTrans" cxnId="{1CE7E829-7646-6D42-B0AE-34AA4D7FA561}">
      <dgm:prSet/>
      <dgm:spPr/>
      <dgm:t>
        <a:bodyPr/>
        <a:lstStyle/>
        <a:p>
          <a:endParaRPr lang="en-GB"/>
        </a:p>
      </dgm:t>
    </dgm:pt>
    <dgm:pt modelId="{05A03B8F-47BF-D343-9A51-D6A262AECBB3}" type="sibTrans" cxnId="{1CE7E829-7646-6D42-B0AE-34AA4D7FA561}">
      <dgm:prSet/>
      <dgm:spPr/>
      <dgm:t>
        <a:bodyPr/>
        <a:lstStyle/>
        <a:p>
          <a:endParaRPr lang="en-GB"/>
        </a:p>
      </dgm:t>
    </dgm:pt>
    <dgm:pt modelId="{71339D3C-BA19-8144-A236-C73E9C914616}" type="asst">
      <dgm:prSet phldrT="[Text]"/>
      <dgm:spPr>
        <a:xfrm>
          <a:off x="3320247" y="1209273"/>
          <a:ext cx="1244879" cy="622439"/>
        </a:xfrm>
        <a:prstGeom prst="rect">
          <a:avLst/>
        </a:prstGeom>
        <a:solidFill>
          <a:srgbClr val="4F81BD">
            <a:alpha val="90000"/>
            <a:hueOff val="0"/>
            <a:satOff val="0"/>
            <a:lumOff val="0"/>
            <a:alphaOff val="0"/>
          </a:srgbClr>
        </a:solidFill>
        <a:ln w="38100">
          <a:solidFill>
            <a:sysClr val="window" lastClr="FFFFFF">
              <a:hueOff val="0"/>
              <a:satOff val="0"/>
              <a:lumOff val="0"/>
              <a:alphaOff val="0"/>
            </a:sysClr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pPr>
            <a:buNone/>
          </a:pPr>
          <a:r>
            <a:rPr lang="lv-LV" b="1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Nataļja Vecvagare </a:t>
          </a:r>
          <a:r>
            <a:rPr lang="lv-LV" b="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- komisijas izpildsekretāre veic apziņošanu zvanot/sūtot SMS komisijas locekļiem</a:t>
          </a:r>
          <a:r>
            <a:rPr lang="lv-LV" b="1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 (29138558) natalja.vecvagare@liepaja.lv</a:t>
          </a:r>
          <a:endParaRPr lang="en-GB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23E9D8E7-DF31-004F-B6DC-596D16FF1751}" type="parTrans" cxnId="{6EFFDAA5-C728-1E48-A2D2-0026B43D06D5}">
      <dgm:prSet/>
      <dgm:spPr>
        <a:xfrm>
          <a:off x="4565127" y="947848"/>
          <a:ext cx="130712" cy="572644"/>
        </a:xfrm>
        <a:custGeom>
          <a:avLst/>
          <a:gdLst/>
          <a:ahLst/>
          <a:cxnLst/>
          <a:rect l="0" t="0" r="0" b="0"/>
          <a:pathLst>
            <a:path>
              <a:moveTo>
                <a:pt x="130712" y="0"/>
              </a:moveTo>
              <a:lnTo>
                <a:pt x="130712" y="572644"/>
              </a:lnTo>
              <a:lnTo>
                <a:pt x="0" y="572644"/>
              </a:lnTo>
            </a:path>
          </a:pathLst>
        </a:custGeom>
        <a:noFill/>
        <a:ln w="25400">
          <a:solidFill>
            <a:srgbClr val="4F81BD">
              <a:tint val="90000"/>
              <a:hueOff val="0"/>
              <a:satOff val="0"/>
              <a:lumOff val="0"/>
              <a:alphaOff val="0"/>
            </a:srgbClr>
          </a:solidFill>
        </a:ln>
        <a:effectLst/>
      </dgm:spPr>
      <dgm:t>
        <a:bodyPr/>
        <a:lstStyle/>
        <a:p>
          <a:endParaRPr lang="en-GB"/>
        </a:p>
      </dgm:t>
    </dgm:pt>
    <dgm:pt modelId="{A49F2407-F88E-1A47-B525-EE95A2570B7B}" type="sibTrans" cxnId="{6EFFDAA5-C728-1E48-A2D2-0026B43D06D5}">
      <dgm:prSet/>
      <dgm:spPr/>
      <dgm:t>
        <a:bodyPr/>
        <a:lstStyle/>
        <a:p>
          <a:endParaRPr lang="en-GB"/>
        </a:p>
      </dgm:t>
    </dgm:pt>
    <dgm:pt modelId="{ECAFC243-AD76-C445-9840-77FC2A02B6DB}">
      <dgm:prSet phldrT="[Text]"/>
      <dgm:spPr>
        <a:xfrm>
          <a:off x="1060791" y="2093138"/>
          <a:ext cx="1244879" cy="622439"/>
        </a:xfrm>
        <a:prstGeom prst="rect">
          <a:avLst/>
        </a:prstGeom>
        <a:solidFill>
          <a:srgbClr val="4F81BD">
            <a:alpha val="70000"/>
            <a:hueOff val="0"/>
            <a:satOff val="0"/>
            <a:lumOff val="0"/>
            <a:alphaOff val="0"/>
          </a:srgbClr>
        </a:solidFill>
        <a:ln w="38100">
          <a:solidFill>
            <a:sysClr val="window" lastClr="FFFFFF">
              <a:hueOff val="0"/>
              <a:satOff val="0"/>
              <a:lumOff val="0"/>
              <a:alphaOff val="0"/>
            </a:sysClr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pPr>
            <a:buNone/>
          </a:pPr>
          <a:r>
            <a:rPr lang="lv-LV" b="1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Jānis Pošeiko </a:t>
          </a:r>
          <a:r>
            <a:rPr lang="lv-LV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– komisijas priekšsēdētāja vietnieks, VUGD (</a:t>
          </a:r>
          <a:r>
            <a:rPr lang="lv-LV" b="0" i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22460363</a:t>
          </a:r>
          <a:r>
            <a:rPr lang="lv-LV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), janis.poseiko@vugd.gov.lv</a:t>
          </a:r>
          <a:endParaRPr lang="en-GB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C66688B3-DD79-9947-8B1D-DC5859612B59}" type="parTrans" cxnId="{A47B5781-29B4-4B4A-864D-CE1AC3A00D2A}">
      <dgm:prSet/>
      <dgm:spPr>
        <a:xfrm>
          <a:off x="1683231" y="947848"/>
          <a:ext cx="3012608" cy="1145289"/>
        </a:xfrm>
        <a:custGeom>
          <a:avLst/>
          <a:gdLst/>
          <a:ahLst/>
          <a:cxnLst/>
          <a:rect l="0" t="0" r="0" b="0"/>
          <a:pathLst>
            <a:path>
              <a:moveTo>
                <a:pt x="3012608" y="0"/>
              </a:moveTo>
              <a:lnTo>
                <a:pt x="3012608" y="1014576"/>
              </a:lnTo>
              <a:lnTo>
                <a:pt x="0" y="1014576"/>
              </a:lnTo>
              <a:lnTo>
                <a:pt x="0" y="1145289"/>
              </a:lnTo>
            </a:path>
          </a:pathLst>
        </a:custGeom>
        <a:noFill/>
        <a:ln w="25400">
          <a:solidFill>
            <a:srgbClr val="4F81BD">
              <a:tint val="90000"/>
              <a:hueOff val="0"/>
              <a:satOff val="0"/>
              <a:lumOff val="0"/>
              <a:alphaOff val="0"/>
            </a:srgbClr>
          </a:solidFill>
        </a:ln>
        <a:effectLst/>
      </dgm:spPr>
      <dgm:t>
        <a:bodyPr/>
        <a:lstStyle/>
        <a:p>
          <a:endParaRPr lang="en-GB"/>
        </a:p>
      </dgm:t>
    </dgm:pt>
    <dgm:pt modelId="{6E61229F-BD6C-1449-BB5A-E982C27654AF}" type="sibTrans" cxnId="{A47B5781-29B4-4B4A-864D-CE1AC3A00D2A}">
      <dgm:prSet/>
      <dgm:spPr/>
      <dgm:t>
        <a:bodyPr/>
        <a:lstStyle/>
        <a:p>
          <a:endParaRPr lang="en-GB"/>
        </a:p>
      </dgm:t>
    </dgm:pt>
    <dgm:pt modelId="{15D07F5E-7D58-394B-9C43-611FF0501406}">
      <dgm:prSet phldrT="[Text]"/>
      <dgm:spPr>
        <a:xfrm>
          <a:off x="4073399" y="2093138"/>
          <a:ext cx="1244879" cy="622439"/>
        </a:xfrm>
        <a:prstGeom prst="rect">
          <a:avLst/>
        </a:prstGeom>
        <a:solidFill>
          <a:srgbClr val="4F81BD">
            <a:alpha val="70000"/>
            <a:hueOff val="0"/>
            <a:satOff val="0"/>
            <a:lumOff val="0"/>
            <a:alphaOff val="0"/>
          </a:srgbClr>
        </a:solidFill>
        <a:ln w="38100">
          <a:solidFill>
            <a:sysClr val="window" lastClr="FFFFFF">
              <a:hueOff val="0"/>
              <a:satOff val="0"/>
              <a:lumOff val="0"/>
              <a:alphaOff val="0"/>
            </a:sysClr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pPr>
            <a:buNone/>
          </a:pPr>
          <a:r>
            <a:rPr lang="lv-LV" b="1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Edgars Vējš </a:t>
          </a:r>
          <a:r>
            <a:rPr lang="lv-LV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– komisijas priekšsēdētāja vietnieks, VUGD (</a:t>
          </a:r>
          <a:r>
            <a:rPr lang="lv-LV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26448957</a:t>
          </a:r>
          <a:r>
            <a:rPr lang="lv-LV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) edgars.vejs</a:t>
          </a:r>
          <a:r>
            <a:rPr lang="en-US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@vugd.gov.lv</a:t>
          </a:r>
          <a:endParaRPr lang="en-GB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43EA6354-660B-F645-8B99-FDECC3C18396}" type="parTrans" cxnId="{DE5A6A33-5431-EC41-8C22-1CC4F74DA5F4}">
      <dgm:prSet/>
      <dgm:spPr>
        <a:xfrm>
          <a:off x="4650119" y="947848"/>
          <a:ext cx="91440" cy="114528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145289"/>
              </a:lnTo>
            </a:path>
          </a:pathLst>
        </a:custGeom>
        <a:noFill/>
        <a:ln w="25400">
          <a:solidFill>
            <a:srgbClr val="4F81BD">
              <a:tint val="90000"/>
              <a:hueOff val="0"/>
              <a:satOff val="0"/>
              <a:lumOff val="0"/>
              <a:alphaOff val="0"/>
            </a:srgbClr>
          </a:solidFill>
        </a:ln>
        <a:effectLst/>
      </dgm:spPr>
      <dgm:t>
        <a:bodyPr/>
        <a:lstStyle/>
        <a:p>
          <a:endParaRPr lang="en-GB"/>
        </a:p>
      </dgm:t>
    </dgm:pt>
    <dgm:pt modelId="{841497C9-C864-2A40-B147-EBF5991D00BC}" type="sibTrans" cxnId="{DE5A6A33-5431-EC41-8C22-1CC4F74DA5F4}">
      <dgm:prSet/>
      <dgm:spPr/>
      <dgm:t>
        <a:bodyPr/>
        <a:lstStyle/>
        <a:p>
          <a:endParaRPr lang="en-GB"/>
        </a:p>
      </dgm:t>
    </dgm:pt>
    <dgm:pt modelId="{DFF01538-7CAE-B248-9321-B364FC0DD21E}">
      <dgm:prSet phldrT="[Text]"/>
      <dgm:spPr>
        <a:xfrm>
          <a:off x="7086008" y="2093138"/>
          <a:ext cx="1244879" cy="622439"/>
        </a:xfrm>
        <a:prstGeom prst="rect">
          <a:avLst/>
        </a:prstGeom>
        <a:solidFill>
          <a:srgbClr val="4F81BD">
            <a:alpha val="70000"/>
            <a:hueOff val="0"/>
            <a:satOff val="0"/>
            <a:lumOff val="0"/>
            <a:alphaOff val="0"/>
          </a:srgbClr>
        </a:solidFill>
        <a:ln w="38100">
          <a:solidFill>
            <a:sysClr val="window" lastClr="FFFFFF">
              <a:hueOff val="0"/>
              <a:satOff val="0"/>
              <a:lumOff val="0"/>
              <a:alphaOff val="0"/>
            </a:sysClr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pPr>
            <a:buNone/>
          </a:pPr>
          <a:r>
            <a:rPr lang="lv-LV" b="1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Aivars Priedols </a:t>
          </a:r>
          <a:r>
            <a:rPr lang="lv-LV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– komisijas priekšsēdētāja vietnieks,  (</a:t>
          </a:r>
          <a:r>
            <a:rPr lang="lv-LV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28001180</a:t>
          </a:r>
          <a:r>
            <a:rPr lang="lv-LV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) </a:t>
          </a:r>
          <a:r>
            <a:rPr lang="en-GB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priedols.aivars@gmail.com</a:t>
          </a:r>
          <a:endParaRPr lang="en-GB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88CFF8D2-76E9-1F40-BA8D-4EA557A63DCD}" type="parTrans" cxnId="{58C29BFD-B762-B748-8D55-12D0589E3695}">
      <dgm:prSet/>
      <dgm:spPr>
        <a:xfrm>
          <a:off x="4695839" y="947848"/>
          <a:ext cx="3012608" cy="114528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14576"/>
              </a:lnTo>
              <a:lnTo>
                <a:pt x="3012608" y="1014576"/>
              </a:lnTo>
              <a:lnTo>
                <a:pt x="3012608" y="1145289"/>
              </a:lnTo>
            </a:path>
          </a:pathLst>
        </a:custGeom>
        <a:noFill/>
        <a:ln w="25400">
          <a:solidFill>
            <a:srgbClr val="4F81BD">
              <a:tint val="90000"/>
              <a:hueOff val="0"/>
              <a:satOff val="0"/>
              <a:lumOff val="0"/>
              <a:alphaOff val="0"/>
            </a:srgbClr>
          </a:solidFill>
        </a:ln>
        <a:effectLst/>
      </dgm:spPr>
      <dgm:t>
        <a:bodyPr/>
        <a:lstStyle/>
        <a:p>
          <a:endParaRPr lang="en-GB"/>
        </a:p>
      </dgm:t>
    </dgm:pt>
    <dgm:pt modelId="{2FC8F765-0E88-694A-A6ED-DC84DACFF2D2}" type="sibTrans" cxnId="{58C29BFD-B762-B748-8D55-12D0589E3695}">
      <dgm:prSet/>
      <dgm:spPr/>
      <dgm:t>
        <a:bodyPr/>
        <a:lstStyle/>
        <a:p>
          <a:endParaRPr lang="en-GB"/>
        </a:p>
      </dgm:t>
    </dgm:pt>
    <dgm:pt modelId="{C73F15DF-BD71-3840-9AD7-FD7A1D64D009}" type="asst">
      <dgm:prSet/>
      <dgm:spPr>
        <a:xfrm>
          <a:off x="4826551" y="1209273"/>
          <a:ext cx="1244879" cy="622439"/>
        </a:xfrm>
        <a:prstGeom prst="rect">
          <a:avLst/>
        </a:prstGeom>
        <a:solidFill>
          <a:srgbClr val="4F81BD">
            <a:alpha val="90000"/>
            <a:hueOff val="0"/>
            <a:satOff val="0"/>
            <a:lumOff val="0"/>
            <a:alphaOff val="0"/>
          </a:srgbClr>
        </a:solidFill>
        <a:ln w="38100">
          <a:solidFill>
            <a:sysClr val="window" lastClr="FFFFFF">
              <a:hueOff val="0"/>
              <a:satOff val="0"/>
              <a:lumOff val="0"/>
              <a:alphaOff val="0"/>
            </a:sysClr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pPr>
            <a:buNone/>
          </a:pPr>
          <a:r>
            <a:rPr lang="lv-LV" b="1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Andris Jefimovs </a:t>
          </a:r>
          <a:r>
            <a:rPr lang="lv-LV" b="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- komisijas izpildsekretārs veic apziņošanu zvanot/sūtot SMS komisijas locekļiem</a:t>
          </a:r>
          <a:r>
            <a:rPr lang="lv-LV" b="1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 (26442473) andris.jefimovs@dkn.lv</a:t>
          </a:r>
          <a:endParaRPr lang="en-GB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B860ADA4-A490-934A-99BC-4F94C6D32B7B}" type="parTrans" cxnId="{51F22B47-419E-FA49-B885-C77B309B68A5}">
      <dgm:prSet/>
      <dgm:spPr>
        <a:xfrm>
          <a:off x="4695839" y="947848"/>
          <a:ext cx="130712" cy="57264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72644"/>
              </a:lnTo>
              <a:lnTo>
                <a:pt x="130712" y="572644"/>
              </a:lnTo>
            </a:path>
          </a:pathLst>
        </a:custGeom>
        <a:noFill/>
        <a:ln w="25400">
          <a:solidFill>
            <a:srgbClr val="4F81BD">
              <a:tint val="90000"/>
              <a:hueOff val="0"/>
              <a:satOff val="0"/>
              <a:lumOff val="0"/>
              <a:alphaOff val="0"/>
            </a:srgbClr>
          </a:solidFill>
        </a:ln>
        <a:effectLst/>
      </dgm:spPr>
      <dgm:t>
        <a:bodyPr/>
        <a:lstStyle/>
        <a:p>
          <a:endParaRPr lang="en-GB"/>
        </a:p>
      </dgm:t>
    </dgm:pt>
    <dgm:pt modelId="{10016FBB-4D5C-F448-B90F-CD0790DC9647}" type="sibTrans" cxnId="{51F22B47-419E-FA49-B885-C77B309B68A5}">
      <dgm:prSet/>
      <dgm:spPr/>
      <dgm:t>
        <a:bodyPr/>
        <a:lstStyle/>
        <a:p>
          <a:endParaRPr lang="en-GB"/>
        </a:p>
      </dgm:t>
    </dgm:pt>
    <dgm:pt modelId="{1F919C25-6C87-994C-82CF-E0FD3EF0A9CE}" type="asst">
      <dgm:prSet/>
      <dgm:spPr>
        <a:xfrm>
          <a:off x="261255" y="2988872"/>
          <a:ext cx="1291263" cy="598699"/>
        </a:xfrm>
        <a:prstGeom prst="rect">
          <a:avLst/>
        </a:prstGeom>
        <a:solidFill>
          <a:srgbClr val="4F81BD">
            <a:alpha val="90000"/>
            <a:hueOff val="0"/>
            <a:satOff val="0"/>
            <a:lumOff val="0"/>
            <a:alphaOff val="0"/>
          </a:srgbClr>
        </a:solidFill>
        <a:ln w="38100">
          <a:solidFill>
            <a:sysClr val="window" lastClr="FFFFFF">
              <a:hueOff val="0"/>
              <a:satOff val="0"/>
              <a:lumOff val="0"/>
              <a:alphaOff val="0"/>
            </a:sysClr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pPr>
            <a:buNone/>
          </a:pPr>
          <a:r>
            <a:rPr lang="lv-LV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NMPD Kurzemes Reģionālais centrs BAC “Liepāja”</a:t>
          </a:r>
          <a:endParaRPr lang="en-GB">
            <a:solidFill>
              <a:sysClr val="window" lastClr="FFFFFF"/>
            </a:solidFill>
            <a:latin typeface="Calibri"/>
            <a:ea typeface="+mn-ea"/>
            <a:cs typeface="+mn-cs"/>
          </a:endParaRPr>
        </a:p>
        <a:p>
          <a:pPr>
            <a:buNone/>
          </a:pPr>
          <a:r>
            <a:rPr lang="lv-LV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Juris Kaļiņins, 28719898 juris.kalinins@nmpd.gov.lv</a:t>
          </a:r>
        </a:p>
        <a:p>
          <a:pPr>
            <a:buNone/>
          </a:pPr>
          <a:r>
            <a:rPr lang="lv-LV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 Dzīvesvietas adrese  ''Kronīši'' Krotes ciems, Bunkas pag. Dienvidkurzemes nov.</a:t>
          </a:r>
          <a:endParaRPr lang="en-GB">
            <a:solidFill>
              <a:sysClr val="window" lastClr="FFFFFF"/>
            </a:solidFill>
            <a:latin typeface="Calibri"/>
            <a:ea typeface="+mn-ea"/>
            <a:cs typeface="+mn-cs"/>
          </a:endParaRPr>
        </a:p>
        <a:p>
          <a:pPr>
            <a:buNone/>
          </a:pPr>
          <a:endParaRPr lang="en-GB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5643B952-DAA6-8748-9E00-D79B859AE2A2}" type="parTrans" cxnId="{1CCEF2FC-812B-7C4F-A15D-4538495177E2}">
      <dgm:prSet/>
      <dgm:spPr>
        <a:xfrm>
          <a:off x="1552518" y="2715577"/>
          <a:ext cx="130712" cy="572644"/>
        </a:xfrm>
        <a:custGeom>
          <a:avLst/>
          <a:gdLst/>
          <a:ahLst/>
          <a:cxnLst/>
          <a:rect l="0" t="0" r="0" b="0"/>
          <a:pathLst>
            <a:path>
              <a:moveTo>
                <a:pt x="130712" y="0"/>
              </a:moveTo>
              <a:lnTo>
                <a:pt x="130712" y="572644"/>
              </a:lnTo>
              <a:lnTo>
                <a:pt x="0" y="572644"/>
              </a:lnTo>
            </a:path>
          </a:pathLst>
        </a:custGeom>
        <a:noFill/>
        <a:ln w="25400">
          <a:solidFill>
            <a:srgbClr val="4F81BD">
              <a:tint val="70000"/>
              <a:hueOff val="0"/>
              <a:satOff val="0"/>
              <a:lumOff val="0"/>
              <a:alphaOff val="0"/>
            </a:srgbClr>
          </a:solidFill>
        </a:ln>
        <a:effectLst/>
      </dgm:spPr>
      <dgm:t>
        <a:bodyPr/>
        <a:lstStyle/>
        <a:p>
          <a:endParaRPr lang="en-GB"/>
        </a:p>
      </dgm:t>
    </dgm:pt>
    <dgm:pt modelId="{DB7E64B8-98EB-D54E-94A6-DB668955F063}" type="sibTrans" cxnId="{1CCEF2FC-812B-7C4F-A15D-4538495177E2}">
      <dgm:prSet/>
      <dgm:spPr/>
      <dgm:t>
        <a:bodyPr/>
        <a:lstStyle/>
        <a:p>
          <a:endParaRPr lang="en-GB"/>
        </a:p>
      </dgm:t>
    </dgm:pt>
    <dgm:pt modelId="{ACBC0AEE-4485-FF45-B21C-A0F1DE7BA893}" type="asst">
      <dgm:prSet/>
      <dgm:spPr>
        <a:xfrm>
          <a:off x="1813943" y="2977002"/>
          <a:ext cx="1244879" cy="622439"/>
        </a:xfrm>
        <a:prstGeom prst="rect">
          <a:avLst/>
        </a:prstGeom>
        <a:solidFill>
          <a:srgbClr val="4F81BD">
            <a:alpha val="90000"/>
            <a:hueOff val="0"/>
            <a:satOff val="0"/>
            <a:lumOff val="0"/>
            <a:alphaOff val="0"/>
          </a:srgbClr>
        </a:solidFill>
        <a:ln w="38100">
          <a:solidFill>
            <a:sysClr val="window" lastClr="FFFFFF">
              <a:hueOff val="0"/>
              <a:satOff val="0"/>
              <a:lumOff val="0"/>
              <a:alphaOff val="0"/>
            </a:sysClr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pPr>
            <a:buNone/>
          </a:pPr>
          <a:r>
            <a:rPr lang="lv-LV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SPKC Kurzemes reģionālās nodaļas Liepājas nodaļa</a:t>
          </a:r>
          <a:endParaRPr lang="en-GB">
            <a:solidFill>
              <a:sysClr val="window" lastClr="FFFFFF"/>
            </a:solidFill>
            <a:latin typeface="Calibri"/>
            <a:ea typeface="+mn-ea"/>
            <a:cs typeface="+mn-cs"/>
          </a:endParaRPr>
        </a:p>
        <a:p>
          <a:pPr>
            <a:buNone/>
          </a:pPr>
          <a:r>
            <a:rPr lang="en-GB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Vita Šešunova, 25457097, vita.sesunova@spkc.gov.lv</a:t>
          </a:r>
        </a:p>
        <a:p>
          <a:pPr>
            <a:buNone/>
          </a:pPr>
          <a:endParaRPr lang="en-GB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85395DA8-DC50-2544-B490-FC2A183087E4}" type="parTrans" cxnId="{09E995BB-9F35-AA4D-8E1D-3B7E4C363213}">
      <dgm:prSet/>
      <dgm:spPr>
        <a:xfrm>
          <a:off x="1683231" y="2715577"/>
          <a:ext cx="130712" cy="57264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72644"/>
              </a:lnTo>
              <a:lnTo>
                <a:pt x="130712" y="572644"/>
              </a:lnTo>
            </a:path>
          </a:pathLst>
        </a:custGeom>
        <a:noFill/>
        <a:ln w="25400">
          <a:solidFill>
            <a:srgbClr val="4F81BD">
              <a:tint val="70000"/>
              <a:hueOff val="0"/>
              <a:satOff val="0"/>
              <a:lumOff val="0"/>
              <a:alphaOff val="0"/>
            </a:srgbClr>
          </a:solidFill>
        </a:ln>
        <a:effectLst/>
      </dgm:spPr>
      <dgm:t>
        <a:bodyPr/>
        <a:lstStyle/>
        <a:p>
          <a:endParaRPr lang="en-GB"/>
        </a:p>
      </dgm:t>
    </dgm:pt>
    <dgm:pt modelId="{D14FC38A-3231-B340-BB92-FA141B508D9A}" type="sibTrans" cxnId="{09E995BB-9F35-AA4D-8E1D-3B7E4C363213}">
      <dgm:prSet/>
      <dgm:spPr/>
      <dgm:t>
        <a:bodyPr/>
        <a:lstStyle/>
        <a:p>
          <a:endParaRPr lang="en-GB"/>
        </a:p>
      </dgm:t>
    </dgm:pt>
    <dgm:pt modelId="{9E810715-F264-BB4D-8394-3FB2B3C7227A}" type="asst">
      <dgm:prSet/>
      <dgm:spPr>
        <a:xfrm>
          <a:off x="261255" y="3860867"/>
          <a:ext cx="1244879" cy="622439"/>
        </a:xfrm>
        <a:prstGeom prst="rect">
          <a:avLst/>
        </a:prstGeom>
        <a:solidFill>
          <a:srgbClr val="4F81BD">
            <a:alpha val="90000"/>
            <a:hueOff val="0"/>
            <a:satOff val="0"/>
            <a:lumOff val="0"/>
            <a:alphaOff val="0"/>
          </a:srgbClr>
        </a:solidFill>
        <a:ln w="38100">
          <a:solidFill>
            <a:sysClr val="window" lastClr="FFFFFF">
              <a:hueOff val="0"/>
              <a:satOff val="0"/>
              <a:lumOff val="0"/>
              <a:alphaOff val="0"/>
            </a:sysClr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pPr>
            <a:buNone/>
          </a:pPr>
          <a:r>
            <a:rPr lang="en-GB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PVD Dienvidkurzemes pārvalde </a:t>
          </a:r>
        </a:p>
        <a:p>
          <a:pPr>
            <a:buNone/>
          </a:pPr>
          <a:r>
            <a:rPr lang="lv-LV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Gita Riekstiņa, 26465986, Gita.Riekstina@pvd.gov.lv</a:t>
          </a:r>
          <a:endParaRPr lang="en-GB">
            <a:solidFill>
              <a:sysClr val="window" lastClr="FFFFFF"/>
            </a:solidFill>
            <a:latin typeface="Calibri"/>
            <a:ea typeface="+mn-ea"/>
            <a:cs typeface="+mn-cs"/>
          </a:endParaRPr>
        </a:p>
        <a:p>
          <a:pPr>
            <a:buNone/>
          </a:pPr>
          <a:endParaRPr lang="en-GB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9AF044D8-52B4-E344-BCAC-C4EE79223F18}" type="parTrans" cxnId="{9A9AAB81-A4C9-2544-9C74-B99DF98D75D5}">
      <dgm:prSet/>
      <dgm:spPr>
        <a:xfrm>
          <a:off x="1506134" y="2715577"/>
          <a:ext cx="177096" cy="1456509"/>
        </a:xfrm>
        <a:custGeom>
          <a:avLst/>
          <a:gdLst/>
          <a:ahLst/>
          <a:cxnLst/>
          <a:rect l="0" t="0" r="0" b="0"/>
          <a:pathLst>
            <a:path>
              <a:moveTo>
                <a:pt x="177096" y="0"/>
              </a:moveTo>
              <a:lnTo>
                <a:pt x="177096" y="1456509"/>
              </a:lnTo>
              <a:lnTo>
                <a:pt x="0" y="1456509"/>
              </a:lnTo>
            </a:path>
          </a:pathLst>
        </a:custGeom>
        <a:noFill/>
        <a:ln w="25400">
          <a:solidFill>
            <a:srgbClr val="4F81BD">
              <a:tint val="70000"/>
              <a:hueOff val="0"/>
              <a:satOff val="0"/>
              <a:lumOff val="0"/>
              <a:alphaOff val="0"/>
            </a:srgbClr>
          </a:solidFill>
        </a:ln>
        <a:effectLst/>
      </dgm:spPr>
      <dgm:t>
        <a:bodyPr/>
        <a:lstStyle/>
        <a:p>
          <a:endParaRPr lang="en-GB"/>
        </a:p>
      </dgm:t>
    </dgm:pt>
    <dgm:pt modelId="{3EC06D26-9B9D-2F41-9795-530DDEB257BB}" type="sibTrans" cxnId="{9A9AAB81-A4C9-2544-9C74-B99DF98D75D5}">
      <dgm:prSet/>
      <dgm:spPr/>
      <dgm:t>
        <a:bodyPr/>
        <a:lstStyle/>
        <a:p>
          <a:endParaRPr lang="en-GB"/>
        </a:p>
      </dgm:t>
    </dgm:pt>
    <dgm:pt modelId="{682D08BD-B6B8-4348-BD91-3F0CDD2B2130}" type="asst">
      <dgm:prSet/>
      <dgm:spPr>
        <a:xfrm>
          <a:off x="1813943" y="3860867"/>
          <a:ext cx="1244879" cy="622439"/>
        </a:xfrm>
        <a:prstGeom prst="rect">
          <a:avLst/>
        </a:prstGeom>
        <a:solidFill>
          <a:srgbClr val="4F81BD">
            <a:alpha val="90000"/>
            <a:hueOff val="0"/>
            <a:satOff val="0"/>
            <a:lumOff val="0"/>
            <a:alphaOff val="0"/>
          </a:srgbClr>
        </a:solidFill>
        <a:ln w="38100">
          <a:solidFill>
            <a:sysClr val="window" lastClr="FFFFFF">
              <a:hueOff val="0"/>
              <a:satOff val="0"/>
              <a:lumOff val="0"/>
              <a:alphaOff val="0"/>
            </a:sysClr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pPr>
            <a:buNone/>
          </a:pPr>
          <a:r>
            <a:rPr lang="lv-LV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VP Kurzemes reģiona pārvalde</a:t>
          </a:r>
          <a:endParaRPr lang="en-GB">
            <a:solidFill>
              <a:sysClr val="window" lastClr="FFFFFF"/>
            </a:solidFill>
            <a:latin typeface="Calibri"/>
            <a:ea typeface="+mn-ea"/>
            <a:cs typeface="+mn-cs"/>
          </a:endParaRPr>
        </a:p>
        <a:p>
          <a:pPr>
            <a:buNone/>
          </a:pPr>
          <a:r>
            <a:rPr lang="en-GB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Gints Ešenvalds, 29145434, gints.esenvalds@kurzeme.vp.gov.lv</a:t>
          </a:r>
        </a:p>
        <a:p>
          <a:pPr>
            <a:buNone/>
          </a:pPr>
          <a:endParaRPr lang="en-GB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2BB2E01F-868F-1D4D-B2A5-F1FD2D23B284}" type="parTrans" cxnId="{AC44264B-D891-FC4F-86D0-2E314267B4EA}">
      <dgm:prSet/>
      <dgm:spPr>
        <a:xfrm>
          <a:off x="1683231" y="2715577"/>
          <a:ext cx="130712" cy="145650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56509"/>
              </a:lnTo>
              <a:lnTo>
                <a:pt x="130712" y="1456509"/>
              </a:lnTo>
            </a:path>
          </a:pathLst>
        </a:custGeom>
        <a:noFill/>
        <a:ln w="25400">
          <a:solidFill>
            <a:srgbClr val="4F81BD">
              <a:tint val="70000"/>
              <a:hueOff val="0"/>
              <a:satOff val="0"/>
              <a:lumOff val="0"/>
              <a:alphaOff val="0"/>
            </a:srgbClr>
          </a:solidFill>
        </a:ln>
        <a:effectLst/>
      </dgm:spPr>
      <dgm:t>
        <a:bodyPr/>
        <a:lstStyle/>
        <a:p>
          <a:endParaRPr lang="en-GB"/>
        </a:p>
      </dgm:t>
    </dgm:pt>
    <dgm:pt modelId="{23D19783-8C9C-A64A-8DCB-CEF6A052F5EF}" type="sibTrans" cxnId="{AC44264B-D891-FC4F-86D0-2E314267B4EA}">
      <dgm:prSet/>
      <dgm:spPr/>
      <dgm:t>
        <a:bodyPr/>
        <a:lstStyle/>
        <a:p>
          <a:endParaRPr lang="en-GB"/>
        </a:p>
      </dgm:t>
    </dgm:pt>
    <dgm:pt modelId="{8986CAF6-0316-9D4B-AFD1-02E5518D0453}" type="asst">
      <dgm:prSet/>
      <dgm:spPr>
        <a:xfrm>
          <a:off x="261255" y="4744731"/>
          <a:ext cx="1244879" cy="622439"/>
        </a:xfrm>
        <a:prstGeom prst="rect">
          <a:avLst/>
        </a:prstGeom>
        <a:solidFill>
          <a:srgbClr val="4F81BD">
            <a:alpha val="90000"/>
            <a:hueOff val="0"/>
            <a:satOff val="0"/>
            <a:lumOff val="0"/>
            <a:alphaOff val="0"/>
          </a:srgbClr>
        </a:solidFill>
        <a:ln w="38100">
          <a:solidFill>
            <a:sysClr val="window" lastClr="FFFFFF">
              <a:hueOff val="0"/>
              <a:satOff val="0"/>
              <a:lumOff val="0"/>
              <a:alphaOff val="0"/>
            </a:sysClr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pPr>
            <a:buNone/>
          </a:pPr>
          <a:r>
            <a:rPr lang="lv-LV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VMD Dienvidkurzemes virsmežniecības</a:t>
          </a:r>
        </a:p>
        <a:p>
          <a:pPr>
            <a:buNone/>
          </a:pPr>
          <a:r>
            <a:rPr lang="lv-LV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Liepājas nodaļa </a:t>
          </a:r>
          <a:endParaRPr lang="en-GB">
            <a:solidFill>
              <a:sysClr val="window" lastClr="FFFFFF"/>
            </a:solidFill>
            <a:latin typeface="Calibri"/>
            <a:ea typeface="+mn-ea"/>
            <a:cs typeface="+mn-cs"/>
          </a:endParaRPr>
        </a:p>
        <a:p>
          <a:pPr>
            <a:buNone/>
          </a:pPr>
          <a:r>
            <a:rPr lang="lv-LV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Andis Ozoliņš, 26426169, andis.ozolins@dienvidkurzeme.vmd.gov.lv</a:t>
          </a:r>
          <a:endParaRPr lang="en-GB">
            <a:solidFill>
              <a:sysClr val="window" lastClr="FFFFFF"/>
            </a:solidFill>
            <a:latin typeface="Calibri"/>
            <a:ea typeface="+mn-ea"/>
            <a:cs typeface="+mn-cs"/>
          </a:endParaRPr>
        </a:p>
        <a:p>
          <a:pPr>
            <a:buNone/>
          </a:pPr>
          <a:endParaRPr lang="en-GB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7C1A5296-E2E9-2845-BAB8-7E167CBC5A40}" type="parTrans" cxnId="{D04162D7-86C7-BE4E-9159-4302BFE231F7}">
      <dgm:prSet/>
      <dgm:spPr>
        <a:xfrm>
          <a:off x="1506134" y="2715577"/>
          <a:ext cx="177096" cy="2340373"/>
        </a:xfrm>
        <a:custGeom>
          <a:avLst/>
          <a:gdLst/>
          <a:ahLst/>
          <a:cxnLst/>
          <a:rect l="0" t="0" r="0" b="0"/>
          <a:pathLst>
            <a:path>
              <a:moveTo>
                <a:pt x="177096" y="0"/>
              </a:moveTo>
              <a:lnTo>
                <a:pt x="177096" y="2340373"/>
              </a:lnTo>
              <a:lnTo>
                <a:pt x="0" y="2340373"/>
              </a:lnTo>
            </a:path>
          </a:pathLst>
        </a:custGeom>
        <a:noFill/>
        <a:ln w="25400">
          <a:solidFill>
            <a:srgbClr val="4F81BD">
              <a:tint val="70000"/>
              <a:hueOff val="0"/>
              <a:satOff val="0"/>
              <a:lumOff val="0"/>
              <a:alphaOff val="0"/>
            </a:srgbClr>
          </a:solidFill>
        </a:ln>
        <a:effectLst/>
      </dgm:spPr>
      <dgm:t>
        <a:bodyPr/>
        <a:lstStyle/>
        <a:p>
          <a:endParaRPr lang="en-GB"/>
        </a:p>
      </dgm:t>
    </dgm:pt>
    <dgm:pt modelId="{8DE3287C-A031-9340-B9CD-4EE939303E3B}" type="sibTrans" cxnId="{D04162D7-86C7-BE4E-9159-4302BFE231F7}">
      <dgm:prSet/>
      <dgm:spPr/>
      <dgm:t>
        <a:bodyPr/>
        <a:lstStyle/>
        <a:p>
          <a:endParaRPr lang="en-GB"/>
        </a:p>
      </dgm:t>
    </dgm:pt>
    <dgm:pt modelId="{141F002A-2E3D-FC4E-8E28-6B1A483FAA3C}" type="asst">
      <dgm:prSet/>
      <dgm:spPr>
        <a:xfrm>
          <a:off x="1813943" y="4744731"/>
          <a:ext cx="1244879" cy="622439"/>
        </a:xfrm>
        <a:prstGeom prst="rect">
          <a:avLst/>
        </a:prstGeom>
        <a:solidFill>
          <a:srgbClr val="4F81BD">
            <a:alpha val="90000"/>
            <a:hueOff val="0"/>
            <a:satOff val="0"/>
            <a:lumOff val="0"/>
            <a:alphaOff val="0"/>
          </a:srgbClr>
        </a:solidFill>
        <a:ln w="38100">
          <a:solidFill>
            <a:sysClr val="window" lastClr="FFFFFF">
              <a:hueOff val="0"/>
              <a:satOff val="0"/>
              <a:lumOff val="0"/>
              <a:alphaOff val="0"/>
            </a:sysClr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pPr>
            <a:buNone/>
          </a:pPr>
          <a:r>
            <a:rPr lang="lv-LV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VVD Kurzemes reģionālā vides pārvalde</a:t>
          </a:r>
          <a:endParaRPr lang="en-GB">
            <a:solidFill>
              <a:sysClr val="window" lastClr="FFFFFF"/>
            </a:solidFill>
            <a:latin typeface="Calibri"/>
            <a:ea typeface="+mn-ea"/>
            <a:cs typeface="+mn-cs"/>
          </a:endParaRPr>
        </a:p>
        <a:p>
          <a:pPr>
            <a:buNone/>
          </a:pPr>
          <a:r>
            <a:rPr lang="lv-LV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Evita Šestakova</a:t>
          </a:r>
          <a:r>
            <a:rPr lang="en-GB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, </a:t>
          </a:r>
          <a:r>
            <a:rPr lang="lv-LV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28664821</a:t>
          </a:r>
          <a:r>
            <a:rPr lang="en-GB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, </a:t>
          </a:r>
          <a:r>
            <a:rPr lang="lv-LV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evita.sestakova</a:t>
          </a:r>
          <a:r>
            <a:rPr lang="en-GB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@vvd.gov.lv</a:t>
          </a:r>
          <a:endParaRPr lang="lv-LV">
            <a:solidFill>
              <a:sysClr val="window" lastClr="FFFFFF"/>
            </a:solidFill>
            <a:latin typeface="Calibri"/>
            <a:ea typeface="+mn-ea"/>
            <a:cs typeface="+mn-cs"/>
          </a:endParaRPr>
        </a:p>
        <a:p>
          <a:pPr>
            <a:buNone/>
          </a:pPr>
          <a:r>
            <a:rPr lang="lv-LV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Aizvieto Ilva Jurkeviča, 28658671,</a:t>
          </a:r>
        </a:p>
        <a:p>
          <a:pPr>
            <a:buNone/>
          </a:pPr>
          <a:r>
            <a:rPr lang="lv-LV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ilva.jurkevica@vvd.gov.lv</a:t>
          </a:r>
          <a:endParaRPr lang="en-GB">
            <a:solidFill>
              <a:sysClr val="window" lastClr="FFFFFF"/>
            </a:solidFill>
            <a:latin typeface="Calibri"/>
            <a:ea typeface="+mn-ea"/>
            <a:cs typeface="+mn-cs"/>
          </a:endParaRPr>
        </a:p>
        <a:p>
          <a:pPr>
            <a:buNone/>
          </a:pPr>
          <a:endParaRPr lang="en-GB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FF7F7A6D-D624-6648-A201-846809C26E56}" type="parTrans" cxnId="{46EFFF5E-A86C-AC40-B292-1F200338E425}">
      <dgm:prSet/>
      <dgm:spPr>
        <a:xfrm>
          <a:off x="1683231" y="2715577"/>
          <a:ext cx="130712" cy="234037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40373"/>
              </a:lnTo>
              <a:lnTo>
                <a:pt x="130712" y="2340373"/>
              </a:lnTo>
            </a:path>
          </a:pathLst>
        </a:custGeom>
        <a:noFill/>
        <a:ln w="25400">
          <a:solidFill>
            <a:srgbClr val="4F81BD">
              <a:tint val="70000"/>
              <a:hueOff val="0"/>
              <a:satOff val="0"/>
              <a:lumOff val="0"/>
              <a:alphaOff val="0"/>
            </a:srgbClr>
          </a:solidFill>
        </a:ln>
        <a:effectLst/>
      </dgm:spPr>
      <dgm:t>
        <a:bodyPr/>
        <a:lstStyle/>
        <a:p>
          <a:endParaRPr lang="en-GB"/>
        </a:p>
      </dgm:t>
    </dgm:pt>
    <dgm:pt modelId="{9B615B44-34C1-134A-99E6-7373E3224432}" type="sibTrans" cxnId="{46EFFF5E-A86C-AC40-B292-1F200338E425}">
      <dgm:prSet/>
      <dgm:spPr/>
      <dgm:t>
        <a:bodyPr/>
        <a:lstStyle/>
        <a:p>
          <a:endParaRPr lang="en-GB"/>
        </a:p>
      </dgm:t>
    </dgm:pt>
    <dgm:pt modelId="{68ADCF1B-E804-DF42-92B0-BF03D7DEE731}" type="asst">
      <dgm:prSet/>
      <dgm:spPr>
        <a:xfrm>
          <a:off x="3320247" y="2977002"/>
          <a:ext cx="1244879" cy="622439"/>
        </a:xfrm>
        <a:prstGeom prst="rect">
          <a:avLst/>
        </a:prstGeom>
        <a:solidFill>
          <a:srgbClr val="4F81BD">
            <a:alpha val="90000"/>
            <a:hueOff val="0"/>
            <a:satOff val="0"/>
            <a:lumOff val="0"/>
            <a:alphaOff val="0"/>
          </a:srgbClr>
        </a:solidFill>
        <a:ln w="38100">
          <a:solidFill>
            <a:sysClr val="window" lastClr="FFFFFF">
              <a:hueOff val="0"/>
              <a:satOff val="0"/>
              <a:lumOff val="0"/>
              <a:alphaOff val="0"/>
            </a:sysClr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pPr>
            <a:buNone/>
          </a:pPr>
          <a:r>
            <a:rPr lang="en-GB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AS  "Augstsprieguma tīkls" </a:t>
          </a:r>
        </a:p>
        <a:p>
          <a:pPr>
            <a:buNone/>
          </a:pPr>
          <a:r>
            <a:rPr lang="lv-LV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Indulis Aploks</a:t>
          </a:r>
          <a:r>
            <a:rPr lang="en-GB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, </a:t>
          </a:r>
          <a:r>
            <a:rPr lang="lv-LV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26510962</a:t>
          </a:r>
          <a:r>
            <a:rPr lang="en-GB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,</a:t>
          </a:r>
          <a:endParaRPr lang="lv-LV">
            <a:solidFill>
              <a:sysClr val="window" lastClr="FFFFFF"/>
            </a:solidFill>
            <a:latin typeface="Calibri"/>
            <a:ea typeface="+mn-ea"/>
            <a:cs typeface="+mn-cs"/>
          </a:endParaRPr>
        </a:p>
        <a:p>
          <a:pPr>
            <a:buNone/>
          </a:pPr>
          <a:r>
            <a:rPr lang="lv-LV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indulis.aploks@</a:t>
          </a:r>
          <a:r>
            <a:rPr lang="en-GB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ast.lv</a:t>
          </a:r>
        </a:p>
        <a:p>
          <a:pPr>
            <a:buNone/>
          </a:pPr>
          <a:endParaRPr lang="en-GB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6F893488-DDC6-4A40-B4D2-26E3F222D103}" type="parTrans" cxnId="{7FA5A782-0BE6-894A-B193-7B72491E0AEF}">
      <dgm:prSet/>
      <dgm:spPr>
        <a:xfrm>
          <a:off x="4565127" y="2715577"/>
          <a:ext cx="130712" cy="572644"/>
        </a:xfrm>
        <a:custGeom>
          <a:avLst/>
          <a:gdLst/>
          <a:ahLst/>
          <a:cxnLst/>
          <a:rect l="0" t="0" r="0" b="0"/>
          <a:pathLst>
            <a:path>
              <a:moveTo>
                <a:pt x="130712" y="0"/>
              </a:moveTo>
              <a:lnTo>
                <a:pt x="130712" y="572644"/>
              </a:lnTo>
              <a:lnTo>
                <a:pt x="0" y="572644"/>
              </a:lnTo>
            </a:path>
          </a:pathLst>
        </a:custGeom>
        <a:noFill/>
        <a:ln w="25400">
          <a:solidFill>
            <a:srgbClr val="4F81BD">
              <a:tint val="70000"/>
              <a:hueOff val="0"/>
              <a:satOff val="0"/>
              <a:lumOff val="0"/>
              <a:alphaOff val="0"/>
            </a:srgbClr>
          </a:solidFill>
        </a:ln>
        <a:effectLst/>
      </dgm:spPr>
      <dgm:t>
        <a:bodyPr/>
        <a:lstStyle/>
        <a:p>
          <a:endParaRPr lang="en-GB"/>
        </a:p>
      </dgm:t>
    </dgm:pt>
    <dgm:pt modelId="{1819850F-FB66-1148-8323-399342B501AF}" type="sibTrans" cxnId="{7FA5A782-0BE6-894A-B193-7B72491E0AEF}">
      <dgm:prSet/>
      <dgm:spPr/>
      <dgm:t>
        <a:bodyPr/>
        <a:lstStyle/>
        <a:p>
          <a:endParaRPr lang="en-GB"/>
        </a:p>
      </dgm:t>
    </dgm:pt>
    <dgm:pt modelId="{FA093D83-BDA2-EC4B-9B98-293FEACE750E}" type="asst">
      <dgm:prSet/>
      <dgm:spPr>
        <a:xfrm>
          <a:off x="4826551" y="2977002"/>
          <a:ext cx="1244879" cy="622439"/>
        </a:xfrm>
        <a:prstGeom prst="rect">
          <a:avLst/>
        </a:prstGeom>
        <a:solidFill>
          <a:srgbClr val="4F81BD">
            <a:alpha val="90000"/>
            <a:hueOff val="0"/>
            <a:satOff val="0"/>
            <a:lumOff val="0"/>
            <a:alphaOff val="0"/>
          </a:srgbClr>
        </a:solidFill>
        <a:ln w="38100">
          <a:solidFill>
            <a:sysClr val="window" lastClr="FFFFFF">
              <a:hueOff val="0"/>
              <a:satOff val="0"/>
              <a:lumOff val="0"/>
              <a:alphaOff val="0"/>
            </a:sysClr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pPr>
            <a:buNone/>
          </a:pPr>
          <a:r>
            <a:rPr lang="lv-LV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AS ''Sadales tīkls''</a:t>
          </a:r>
          <a:endParaRPr lang="en-GB">
            <a:solidFill>
              <a:sysClr val="window" lastClr="FFFFFF"/>
            </a:solidFill>
            <a:latin typeface="Calibri"/>
            <a:ea typeface="+mn-ea"/>
            <a:cs typeface="+mn-cs"/>
          </a:endParaRPr>
        </a:p>
        <a:p>
          <a:pPr>
            <a:buNone/>
          </a:pPr>
          <a:r>
            <a:rPr lang="en-GB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Kristaps Kerve, 26529992, Kristaps.Kerve@sadalestikls.lv</a:t>
          </a:r>
          <a:endParaRPr lang="lv-LV">
            <a:solidFill>
              <a:sysClr val="window" lastClr="FFFFFF"/>
            </a:solidFill>
            <a:latin typeface="Calibri"/>
            <a:ea typeface="+mn-ea"/>
            <a:cs typeface="+mn-cs"/>
          </a:endParaRPr>
        </a:p>
        <a:p>
          <a:pPr>
            <a:buNone/>
          </a:pPr>
          <a:r>
            <a:rPr lang="lv-LV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Aizvieto Artis Kacēvičs, 26304845</a:t>
          </a:r>
        </a:p>
        <a:p>
          <a:pPr>
            <a:buNone/>
          </a:pPr>
          <a:r>
            <a:rPr lang="lv-LV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artis.kacevics@sadalestikls.lv</a:t>
          </a:r>
          <a:endParaRPr lang="en-GB">
            <a:solidFill>
              <a:sysClr val="window" lastClr="FFFFFF"/>
            </a:solidFill>
            <a:latin typeface="Calibri"/>
            <a:ea typeface="+mn-ea"/>
            <a:cs typeface="+mn-cs"/>
          </a:endParaRPr>
        </a:p>
        <a:p>
          <a:pPr>
            <a:buNone/>
          </a:pPr>
          <a:endParaRPr lang="en-GB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21DBD505-449C-6B42-BC02-305BAE7FB6DD}" type="parTrans" cxnId="{F3A2EFE4-8311-7540-8005-F3802412EC85}">
      <dgm:prSet/>
      <dgm:spPr>
        <a:xfrm>
          <a:off x="4695839" y="2715577"/>
          <a:ext cx="130712" cy="57264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72644"/>
              </a:lnTo>
              <a:lnTo>
                <a:pt x="130712" y="572644"/>
              </a:lnTo>
            </a:path>
          </a:pathLst>
        </a:custGeom>
        <a:noFill/>
        <a:ln w="25400">
          <a:solidFill>
            <a:srgbClr val="4F81BD">
              <a:tint val="70000"/>
              <a:hueOff val="0"/>
              <a:satOff val="0"/>
              <a:lumOff val="0"/>
              <a:alphaOff val="0"/>
            </a:srgbClr>
          </a:solidFill>
        </a:ln>
        <a:effectLst/>
      </dgm:spPr>
      <dgm:t>
        <a:bodyPr/>
        <a:lstStyle/>
        <a:p>
          <a:endParaRPr lang="en-GB"/>
        </a:p>
      </dgm:t>
    </dgm:pt>
    <dgm:pt modelId="{365561BD-08E5-A64E-97A7-D049DEA3C6DE}" type="sibTrans" cxnId="{F3A2EFE4-8311-7540-8005-F3802412EC85}">
      <dgm:prSet/>
      <dgm:spPr/>
      <dgm:t>
        <a:bodyPr/>
        <a:lstStyle/>
        <a:p>
          <a:endParaRPr lang="en-GB"/>
        </a:p>
      </dgm:t>
    </dgm:pt>
    <dgm:pt modelId="{164E8914-AD93-FB4C-BE0F-C4F66A00ABF1}" type="asst">
      <dgm:prSet/>
      <dgm:spPr>
        <a:xfrm>
          <a:off x="3320247" y="3860867"/>
          <a:ext cx="1244879" cy="622439"/>
        </a:xfrm>
        <a:prstGeom prst="rect">
          <a:avLst/>
        </a:prstGeom>
        <a:solidFill>
          <a:srgbClr val="4F81BD">
            <a:alpha val="90000"/>
            <a:hueOff val="0"/>
            <a:satOff val="0"/>
            <a:lumOff val="0"/>
            <a:alphaOff val="0"/>
          </a:srgbClr>
        </a:solidFill>
        <a:ln w="38100">
          <a:solidFill>
            <a:sysClr val="window" lastClr="FFFFFF">
              <a:hueOff val="0"/>
              <a:satOff val="0"/>
              <a:lumOff val="0"/>
              <a:alphaOff val="0"/>
            </a:sysClr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pPr>
            <a:buNone/>
          </a:pPr>
          <a:r>
            <a:rPr lang="en-GB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VR Ventspils pārvaldes Kurzemes I kategorijas dienests </a:t>
          </a:r>
        </a:p>
        <a:p>
          <a:pPr>
            <a:buNone/>
          </a:pPr>
          <a:r>
            <a:rPr lang="en-GB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Guntars Spinga, 25915563, guntars.spinga@rs.gov.lv</a:t>
          </a:r>
        </a:p>
        <a:p>
          <a:pPr>
            <a:buNone/>
          </a:pPr>
          <a:r>
            <a:rPr lang="en-GB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Aizvieto Jana Kavanska, 28615928, jana.kavanska@rs.gov.lv</a:t>
          </a:r>
        </a:p>
        <a:p>
          <a:pPr>
            <a:buNone/>
          </a:pPr>
          <a:endParaRPr lang="en-GB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CEFB5BCE-13B1-CB47-9B4E-3A32E5246017}" type="parTrans" cxnId="{A28E63F6-A7D8-4741-81DE-001B1AB67F9A}">
      <dgm:prSet/>
      <dgm:spPr>
        <a:xfrm>
          <a:off x="4565127" y="2715577"/>
          <a:ext cx="130712" cy="1456509"/>
        </a:xfrm>
        <a:custGeom>
          <a:avLst/>
          <a:gdLst/>
          <a:ahLst/>
          <a:cxnLst/>
          <a:rect l="0" t="0" r="0" b="0"/>
          <a:pathLst>
            <a:path>
              <a:moveTo>
                <a:pt x="130712" y="0"/>
              </a:moveTo>
              <a:lnTo>
                <a:pt x="130712" y="1456509"/>
              </a:lnTo>
              <a:lnTo>
                <a:pt x="0" y="1456509"/>
              </a:lnTo>
            </a:path>
          </a:pathLst>
        </a:custGeom>
        <a:noFill/>
        <a:ln w="25400">
          <a:solidFill>
            <a:srgbClr val="4F81BD">
              <a:tint val="70000"/>
              <a:hueOff val="0"/>
              <a:satOff val="0"/>
              <a:lumOff val="0"/>
              <a:alphaOff val="0"/>
            </a:srgbClr>
          </a:solidFill>
        </a:ln>
        <a:effectLst/>
      </dgm:spPr>
      <dgm:t>
        <a:bodyPr/>
        <a:lstStyle/>
        <a:p>
          <a:endParaRPr lang="en-GB"/>
        </a:p>
      </dgm:t>
    </dgm:pt>
    <dgm:pt modelId="{B445FE0E-B50F-0241-85A3-97B70208064A}" type="sibTrans" cxnId="{A28E63F6-A7D8-4741-81DE-001B1AB67F9A}">
      <dgm:prSet/>
      <dgm:spPr/>
      <dgm:t>
        <a:bodyPr/>
        <a:lstStyle/>
        <a:p>
          <a:endParaRPr lang="en-GB"/>
        </a:p>
      </dgm:t>
    </dgm:pt>
    <dgm:pt modelId="{C5EB2E07-D9A6-9843-8CCC-6062D75C608A}" type="asst">
      <dgm:prSet/>
      <dgm:spPr>
        <a:xfrm>
          <a:off x="4826551" y="3860867"/>
          <a:ext cx="1244879" cy="622439"/>
        </a:xfrm>
        <a:prstGeom prst="rect">
          <a:avLst/>
        </a:prstGeom>
        <a:solidFill>
          <a:srgbClr val="4F81BD">
            <a:alpha val="90000"/>
            <a:hueOff val="0"/>
            <a:satOff val="0"/>
            <a:lumOff val="0"/>
            <a:alphaOff val="0"/>
          </a:srgbClr>
        </a:solidFill>
        <a:ln w="38100">
          <a:solidFill>
            <a:sysClr val="window" lastClr="FFFFFF">
              <a:hueOff val="0"/>
              <a:satOff val="0"/>
              <a:lumOff val="0"/>
              <a:alphaOff val="0"/>
            </a:sysClr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pPr>
            <a:buNone/>
          </a:pPr>
          <a:r>
            <a:rPr lang="en-GB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LPPI “Liepājas pilsētas Pašvaldības policija” </a:t>
          </a:r>
        </a:p>
        <a:p>
          <a:pPr>
            <a:buNone/>
          </a:pPr>
          <a:r>
            <a:rPr lang="en-GB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Uldis Novickis, 29142990, uldis.novickis@liepaja.lv </a:t>
          </a:r>
        </a:p>
        <a:p>
          <a:pPr>
            <a:buNone/>
          </a:pPr>
          <a:r>
            <a:rPr lang="lv-LV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Aizvieto Kaspars Vārpiņš, 26406820, kaspars.varpins@liepaja.lv</a:t>
          </a:r>
          <a:endParaRPr lang="en-GB">
            <a:solidFill>
              <a:sysClr val="window" lastClr="FFFFFF"/>
            </a:solidFill>
            <a:latin typeface="Calibri"/>
            <a:ea typeface="+mn-ea"/>
            <a:cs typeface="+mn-cs"/>
          </a:endParaRPr>
        </a:p>
        <a:p>
          <a:pPr>
            <a:buNone/>
          </a:pPr>
          <a:endParaRPr lang="en-GB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373ABB9F-019D-6145-A7C7-E22279BAF355}" type="parTrans" cxnId="{21BDFBB8-7462-2E4A-A606-3B24A2C8DD37}">
      <dgm:prSet/>
      <dgm:spPr>
        <a:xfrm>
          <a:off x="4695839" y="2715577"/>
          <a:ext cx="130712" cy="145650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56509"/>
              </a:lnTo>
              <a:lnTo>
                <a:pt x="130712" y="1456509"/>
              </a:lnTo>
            </a:path>
          </a:pathLst>
        </a:custGeom>
        <a:noFill/>
        <a:ln w="25400">
          <a:solidFill>
            <a:srgbClr val="4F81BD">
              <a:tint val="70000"/>
              <a:hueOff val="0"/>
              <a:satOff val="0"/>
              <a:lumOff val="0"/>
              <a:alphaOff val="0"/>
            </a:srgbClr>
          </a:solidFill>
        </a:ln>
        <a:effectLst/>
      </dgm:spPr>
      <dgm:t>
        <a:bodyPr/>
        <a:lstStyle/>
        <a:p>
          <a:endParaRPr lang="en-GB"/>
        </a:p>
      </dgm:t>
    </dgm:pt>
    <dgm:pt modelId="{4ABBFD82-4FE5-CB43-B2F0-FACBD1DC8E88}" type="sibTrans" cxnId="{21BDFBB8-7462-2E4A-A606-3B24A2C8DD37}">
      <dgm:prSet/>
      <dgm:spPr/>
      <dgm:t>
        <a:bodyPr/>
        <a:lstStyle/>
        <a:p>
          <a:endParaRPr lang="en-GB"/>
        </a:p>
      </dgm:t>
    </dgm:pt>
    <dgm:pt modelId="{A180CE4A-60E5-3044-8388-D922476BB0A0}" type="asst">
      <dgm:prSet/>
      <dgm:spPr>
        <a:xfrm>
          <a:off x="3320247" y="4744731"/>
          <a:ext cx="1244879" cy="622439"/>
        </a:xfrm>
        <a:prstGeom prst="rect">
          <a:avLst/>
        </a:prstGeom>
        <a:solidFill>
          <a:srgbClr val="4F81BD">
            <a:alpha val="90000"/>
            <a:hueOff val="0"/>
            <a:satOff val="0"/>
            <a:lumOff val="0"/>
            <a:alphaOff val="0"/>
          </a:srgbClr>
        </a:solidFill>
        <a:ln w="38100">
          <a:solidFill>
            <a:sysClr val="window" lastClr="FFFFFF">
              <a:hueOff val="0"/>
              <a:satOff val="0"/>
              <a:lumOff val="0"/>
              <a:alphaOff val="0"/>
            </a:sysClr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pPr>
            <a:buNone/>
          </a:pPr>
          <a:r>
            <a:rPr lang="lv-LV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Liepājas valstspilsētas pašvaldības administrācijas sabiedrisko attiecību un mārketinga daļa</a:t>
          </a:r>
          <a:endParaRPr lang="en-GB">
            <a:solidFill>
              <a:sysClr val="window" lastClr="FFFFFF"/>
            </a:solidFill>
            <a:latin typeface="Calibri"/>
            <a:ea typeface="+mn-ea"/>
            <a:cs typeface="+mn-cs"/>
          </a:endParaRPr>
        </a:p>
        <a:p>
          <a:pPr>
            <a:buNone/>
          </a:pPr>
          <a:r>
            <a:rPr lang="en-GB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Zita Lazdāne, 22017277, </a:t>
          </a:r>
          <a:endParaRPr lang="lv-LV">
            <a:solidFill>
              <a:sysClr val="window" lastClr="FFFFFF"/>
            </a:solidFill>
            <a:latin typeface="Calibri"/>
            <a:ea typeface="+mn-ea"/>
            <a:cs typeface="+mn-cs"/>
          </a:endParaRPr>
        </a:p>
        <a:p>
          <a:pPr>
            <a:buNone/>
          </a:pPr>
          <a:r>
            <a:rPr lang="en-GB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zita.lazdane@liepaja.lv</a:t>
          </a:r>
        </a:p>
      </dgm:t>
    </dgm:pt>
    <dgm:pt modelId="{524262FA-F1F1-1D45-8BFC-EF74F7F69AA2}" type="parTrans" cxnId="{BDEC0E4E-4A6E-2E44-9BC8-4EEE8FCD3FD5}">
      <dgm:prSet/>
      <dgm:spPr>
        <a:xfrm>
          <a:off x="4565127" y="2715577"/>
          <a:ext cx="130712" cy="2340373"/>
        </a:xfrm>
        <a:custGeom>
          <a:avLst/>
          <a:gdLst/>
          <a:ahLst/>
          <a:cxnLst/>
          <a:rect l="0" t="0" r="0" b="0"/>
          <a:pathLst>
            <a:path>
              <a:moveTo>
                <a:pt x="130712" y="0"/>
              </a:moveTo>
              <a:lnTo>
                <a:pt x="130712" y="2340373"/>
              </a:lnTo>
              <a:lnTo>
                <a:pt x="0" y="2340373"/>
              </a:lnTo>
            </a:path>
          </a:pathLst>
        </a:custGeom>
        <a:noFill/>
        <a:ln w="25400">
          <a:solidFill>
            <a:srgbClr val="4F81BD">
              <a:tint val="70000"/>
              <a:hueOff val="0"/>
              <a:satOff val="0"/>
              <a:lumOff val="0"/>
              <a:alphaOff val="0"/>
            </a:srgbClr>
          </a:solidFill>
        </a:ln>
        <a:effectLst/>
      </dgm:spPr>
      <dgm:t>
        <a:bodyPr/>
        <a:lstStyle/>
        <a:p>
          <a:endParaRPr lang="en-GB"/>
        </a:p>
      </dgm:t>
    </dgm:pt>
    <dgm:pt modelId="{CC37E85E-5ADB-6B4F-95D9-A1E04F070624}" type="sibTrans" cxnId="{BDEC0E4E-4A6E-2E44-9BC8-4EEE8FCD3FD5}">
      <dgm:prSet/>
      <dgm:spPr/>
      <dgm:t>
        <a:bodyPr/>
        <a:lstStyle/>
        <a:p>
          <a:endParaRPr lang="en-GB"/>
        </a:p>
      </dgm:t>
    </dgm:pt>
    <dgm:pt modelId="{3F7A5922-D4F0-8543-A6A9-4B61BDD4482D}" type="asst">
      <dgm:prSet/>
      <dgm:spPr>
        <a:xfrm>
          <a:off x="4826551" y="4744731"/>
          <a:ext cx="1244879" cy="622439"/>
        </a:xfrm>
        <a:prstGeom prst="rect">
          <a:avLst/>
        </a:prstGeom>
        <a:solidFill>
          <a:srgbClr val="4F81BD">
            <a:alpha val="90000"/>
            <a:hueOff val="0"/>
            <a:satOff val="0"/>
            <a:lumOff val="0"/>
            <a:alphaOff val="0"/>
          </a:srgbClr>
        </a:solidFill>
        <a:ln w="38100">
          <a:solidFill>
            <a:sysClr val="window" lastClr="FFFFFF">
              <a:hueOff val="0"/>
              <a:satOff val="0"/>
              <a:lumOff val="0"/>
              <a:alphaOff val="0"/>
            </a:sysClr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pPr>
            <a:buNone/>
          </a:pPr>
          <a:r>
            <a:rPr lang="en-GB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Liepājas SEZ pārvalde</a:t>
          </a:r>
        </a:p>
        <a:p>
          <a:pPr>
            <a:buNone/>
          </a:pPr>
          <a:r>
            <a:rPr lang="lv-LV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Kaspars Poņemeckis, 26141920, kaspars@lsez.lv</a:t>
          </a:r>
          <a:endParaRPr lang="en-GB">
            <a:solidFill>
              <a:sysClr val="window" lastClr="FFFFFF"/>
            </a:solidFill>
            <a:latin typeface="Calibri"/>
            <a:ea typeface="+mn-ea"/>
            <a:cs typeface="+mn-cs"/>
          </a:endParaRPr>
        </a:p>
        <a:p>
          <a:pPr>
            <a:buNone/>
          </a:pPr>
          <a:endParaRPr lang="en-GB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2FAB16CF-C370-CA41-AEA9-61AB4E354065}" type="parTrans" cxnId="{4F26828F-10C9-DE49-9212-60DC0605B78E}">
      <dgm:prSet/>
      <dgm:spPr>
        <a:xfrm>
          <a:off x="4695839" y="2715577"/>
          <a:ext cx="130712" cy="234037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40373"/>
              </a:lnTo>
              <a:lnTo>
                <a:pt x="130712" y="2340373"/>
              </a:lnTo>
            </a:path>
          </a:pathLst>
        </a:custGeom>
        <a:noFill/>
        <a:ln w="25400">
          <a:solidFill>
            <a:srgbClr val="4F81BD">
              <a:tint val="70000"/>
              <a:hueOff val="0"/>
              <a:satOff val="0"/>
              <a:lumOff val="0"/>
              <a:alphaOff val="0"/>
            </a:srgbClr>
          </a:solidFill>
        </a:ln>
        <a:effectLst/>
      </dgm:spPr>
      <dgm:t>
        <a:bodyPr/>
        <a:lstStyle/>
        <a:p>
          <a:endParaRPr lang="en-GB"/>
        </a:p>
      </dgm:t>
    </dgm:pt>
    <dgm:pt modelId="{53136602-8D89-1D49-8A75-00A5FCD93D9C}" type="sibTrans" cxnId="{4F26828F-10C9-DE49-9212-60DC0605B78E}">
      <dgm:prSet/>
      <dgm:spPr/>
      <dgm:t>
        <a:bodyPr/>
        <a:lstStyle/>
        <a:p>
          <a:endParaRPr lang="en-GB"/>
        </a:p>
      </dgm:t>
    </dgm:pt>
    <dgm:pt modelId="{2C54F801-FECE-B242-8767-52B5236D1E07}" type="asst">
      <dgm:prSet/>
      <dgm:spPr>
        <a:xfrm>
          <a:off x="6332856" y="2977002"/>
          <a:ext cx="1244879" cy="622439"/>
        </a:xfrm>
        <a:prstGeom prst="rect">
          <a:avLst/>
        </a:prstGeom>
        <a:solidFill>
          <a:srgbClr val="4F81BD">
            <a:alpha val="90000"/>
            <a:hueOff val="0"/>
            <a:satOff val="0"/>
            <a:lumOff val="0"/>
            <a:alphaOff val="0"/>
          </a:srgbClr>
        </a:solidFill>
        <a:ln w="38100">
          <a:solidFill>
            <a:sysClr val="window" lastClr="FFFFFF">
              <a:hueOff val="0"/>
              <a:satOff val="0"/>
              <a:lumOff val="0"/>
              <a:alphaOff val="0"/>
            </a:sysClr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pPr>
            <a:buNone/>
          </a:pPr>
          <a:r>
            <a:rPr lang="en-GB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LPPI “Liepājas pilsētas domes Sociālais dienests” </a:t>
          </a:r>
        </a:p>
        <a:p>
          <a:pPr>
            <a:buNone/>
          </a:pPr>
          <a:r>
            <a:rPr lang="lv-LV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Ainārs Bunka</a:t>
          </a:r>
          <a:r>
            <a:rPr lang="en-GB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,</a:t>
          </a:r>
          <a:r>
            <a:rPr lang="lv-LV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29113677</a:t>
          </a:r>
          <a:r>
            <a:rPr lang="en-GB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, </a:t>
          </a:r>
          <a:r>
            <a:rPr lang="lv-LV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ainars.bunka</a:t>
          </a:r>
          <a:r>
            <a:rPr lang="en-GB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@liepaja.lv</a:t>
          </a:r>
        </a:p>
        <a:p>
          <a:pPr>
            <a:buNone/>
          </a:pPr>
          <a:endParaRPr lang="en-GB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6205ECD5-EAD6-9447-9987-D27068C2C162}" type="parTrans" cxnId="{B21F24E1-89FE-8547-BEA6-97E78BA6A403}">
      <dgm:prSet/>
      <dgm:spPr>
        <a:xfrm>
          <a:off x="7577735" y="2715577"/>
          <a:ext cx="130712" cy="572644"/>
        </a:xfrm>
        <a:custGeom>
          <a:avLst/>
          <a:gdLst/>
          <a:ahLst/>
          <a:cxnLst/>
          <a:rect l="0" t="0" r="0" b="0"/>
          <a:pathLst>
            <a:path>
              <a:moveTo>
                <a:pt x="130712" y="0"/>
              </a:moveTo>
              <a:lnTo>
                <a:pt x="130712" y="572644"/>
              </a:lnTo>
              <a:lnTo>
                <a:pt x="0" y="572644"/>
              </a:lnTo>
            </a:path>
          </a:pathLst>
        </a:custGeom>
        <a:noFill/>
        <a:ln w="25400">
          <a:solidFill>
            <a:srgbClr val="4F81BD">
              <a:tint val="70000"/>
              <a:hueOff val="0"/>
              <a:satOff val="0"/>
              <a:lumOff val="0"/>
              <a:alphaOff val="0"/>
            </a:srgbClr>
          </a:solidFill>
        </a:ln>
        <a:effectLst/>
      </dgm:spPr>
      <dgm:t>
        <a:bodyPr/>
        <a:lstStyle/>
        <a:p>
          <a:endParaRPr lang="en-GB"/>
        </a:p>
      </dgm:t>
    </dgm:pt>
    <dgm:pt modelId="{7B3EAD32-FE8E-5C4E-ABAF-011DF9982183}" type="sibTrans" cxnId="{B21F24E1-89FE-8547-BEA6-97E78BA6A403}">
      <dgm:prSet/>
      <dgm:spPr/>
      <dgm:t>
        <a:bodyPr/>
        <a:lstStyle/>
        <a:p>
          <a:endParaRPr lang="en-GB"/>
        </a:p>
      </dgm:t>
    </dgm:pt>
    <dgm:pt modelId="{BF7C685A-4184-3848-ABBC-90927A0F9399}" type="asst">
      <dgm:prSet/>
      <dgm:spPr>
        <a:xfrm>
          <a:off x="7839160" y="2977002"/>
          <a:ext cx="1244879" cy="622439"/>
        </a:xfrm>
        <a:prstGeom prst="rect">
          <a:avLst/>
        </a:prstGeom>
        <a:solidFill>
          <a:srgbClr val="4F81BD">
            <a:alpha val="90000"/>
            <a:hueOff val="0"/>
            <a:satOff val="0"/>
            <a:lumOff val="0"/>
            <a:alphaOff val="0"/>
          </a:srgbClr>
        </a:solidFill>
        <a:ln w="38100">
          <a:solidFill>
            <a:sysClr val="window" lastClr="FFFFFF">
              <a:hueOff val="0"/>
              <a:satOff val="0"/>
              <a:lumOff val="0"/>
              <a:alphaOff val="0"/>
            </a:sysClr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pPr>
            <a:buNone/>
          </a:pPr>
          <a:r>
            <a:rPr lang="en-GB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Valsts sociālās aprūpes centrs “Kurzeme” </a:t>
          </a:r>
        </a:p>
        <a:p>
          <a:pPr>
            <a:buNone/>
          </a:pPr>
          <a:r>
            <a:rPr lang="en-GB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Līga Vigule, 20220130, liga.vigule@vsackurzeme.gov.lv</a:t>
          </a:r>
        </a:p>
        <a:p>
          <a:pPr>
            <a:buNone/>
          </a:pPr>
          <a:endParaRPr lang="en-GB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C8BED37B-3638-6E43-A87E-2745B295873D}" type="parTrans" cxnId="{86F201B1-2CCC-7D4E-855D-15E1033540DC}">
      <dgm:prSet/>
      <dgm:spPr>
        <a:xfrm>
          <a:off x="7708448" y="2715577"/>
          <a:ext cx="130712" cy="57264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72644"/>
              </a:lnTo>
              <a:lnTo>
                <a:pt x="130712" y="572644"/>
              </a:lnTo>
            </a:path>
          </a:pathLst>
        </a:custGeom>
        <a:noFill/>
        <a:ln w="25400">
          <a:solidFill>
            <a:srgbClr val="4F81BD">
              <a:tint val="70000"/>
              <a:hueOff val="0"/>
              <a:satOff val="0"/>
              <a:lumOff val="0"/>
              <a:alphaOff val="0"/>
            </a:srgbClr>
          </a:solidFill>
        </a:ln>
        <a:effectLst/>
      </dgm:spPr>
      <dgm:t>
        <a:bodyPr/>
        <a:lstStyle/>
        <a:p>
          <a:endParaRPr lang="en-GB"/>
        </a:p>
      </dgm:t>
    </dgm:pt>
    <dgm:pt modelId="{1B58DE16-63B7-3B42-A5D6-59F27774B7C1}" type="sibTrans" cxnId="{86F201B1-2CCC-7D4E-855D-15E1033540DC}">
      <dgm:prSet/>
      <dgm:spPr/>
      <dgm:t>
        <a:bodyPr/>
        <a:lstStyle/>
        <a:p>
          <a:endParaRPr lang="en-GB"/>
        </a:p>
      </dgm:t>
    </dgm:pt>
    <dgm:pt modelId="{50A89AC4-FECD-CF4C-A9A0-8DC040E383ED}" type="asst">
      <dgm:prSet/>
      <dgm:spPr>
        <a:xfrm>
          <a:off x="6332856" y="3860867"/>
          <a:ext cx="1244879" cy="622439"/>
        </a:xfrm>
        <a:prstGeom prst="rect">
          <a:avLst/>
        </a:prstGeom>
        <a:solidFill>
          <a:srgbClr val="4F81BD">
            <a:alpha val="90000"/>
            <a:hueOff val="0"/>
            <a:satOff val="0"/>
            <a:lumOff val="0"/>
            <a:alphaOff val="0"/>
          </a:srgbClr>
        </a:solidFill>
        <a:ln w="38100">
          <a:solidFill>
            <a:sysClr val="window" lastClr="FFFFFF">
              <a:hueOff val="0"/>
              <a:satOff val="0"/>
              <a:lumOff val="0"/>
              <a:alphaOff val="0"/>
            </a:sysClr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pPr>
            <a:buNone/>
          </a:pPr>
          <a:r>
            <a:rPr lang="en-GB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Liepājas pilsētas Izglītības pārvalde</a:t>
          </a:r>
        </a:p>
        <a:p>
          <a:pPr>
            <a:buNone/>
          </a:pPr>
          <a:r>
            <a:rPr lang="en-GB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Inga Ekuze, 29259890, inga.ekuze@liepaja.edu.lv</a:t>
          </a:r>
        </a:p>
        <a:p>
          <a:pPr>
            <a:buNone/>
          </a:pPr>
          <a:endParaRPr lang="en-GB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9CFA5E99-3BC8-0A42-9BB0-ADB62824ED45}" type="parTrans" cxnId="{112AC04A-1839-994F-A968-FFED04AEE44B}">
      <dgm:prSet/>
      <dgm:spPr>
        <a:xfrm>
          <a:off x="7577735" y="2715577"/>
          <a:ext cx="130712" cy="1456509"/>
        </a:xfrm>
        <a:custGeom>
          <a:avLst/>
          <a:gdLst/>
          <a:ahLst/>
          <a:cxnLst/>
          <a:rect l="0" t="0" r="0" b="0"/>
          <a:pathLst>
            <a:path>
              <a:moveTo>
                <a:pt x="130712" y="0"/>
              </a:moveTo>
              <a:lnTo>
                <a:pt x="130712" y="1456509"/>
              </a:lnTo>
              <a:lnTo>
                <a:pt x="0" y="1456509"/>
              </a:lnTo>
            </a:path>
          </a:pathLst>
        </a:custGeom>
        <a:noFill/>
        <a:ln w="25400">
          <a:solidFill>
            <a:srgbClr val="4F81BD">
              <a:tint val="70000"/>
              <a:hueOff val="0"/>
              <a:satOff val="0"/>
              <a:lumOff val="0"/>
              <a:alphaOff val="0"/>
            </a:srgbClr>
          </a:solidFill>
        </a:ln>
        <a:effectLst/>
      </dgm:spPr>
      <dgm:t>
        <a:bodyPr/>
        <a:lstStyle/>
        <a:p>
          <a:endParaRPr lang="en-GB"/>
        </a:p>
      </dgm:t>
    </dgm:pt>
    <dgm:pt modelId="{4ACEC46F-469E-7045-843F-6AA0E62B033F}" type="sibTrans" cxnId="{112AC04A-1839-994F-A968-FFED04AEE44B}">
      <dgm:prSet/>
      <dgm:spPr/>
      <dgm:t>
        <a:bodyPr/>
        <a:lstStyle/>
        <a:p>
          <a:endParaRPr lang="en-GB"/>
        </a:p>
      </dgm:t>
    </dgm:pt>
    <dgm:pt modelId="{F4283C76-DDBD-3F4F-850B-127F3F804666}" type="asst">
      <dgm:prSet/>
      <dgm:spPr>
        <a:xfrm>
          <a:off x="7839160" y="3860867"/>
          <a:ext cx="1244879" cy="622439"/>
        </a:xfrm>
        <a:prstGeom prst="rect">
          <a:avLst/>
        </a:prstGeom>
        <a:solidFill>
          <a:srgbClr val="4F81BD">
            <a:alpha val="90000"/>
            <a:hueOff val="0"/>
            <a:satOff val="0"/>
            <a:lumOff val="0"/>
            <a:alphaOff val="0"/>
          </a:srgbClr>
        </a:solidFill>
        <a:ln w="38100">
          <a:solidFill>
            <a:sysClr val="window" lastClr="FFFFFF">
              <a:hueOff val="0"/>
              <a:satOff val="0"/>
              <a:lumOff val="0"/>
              <a:alphaOff val="0"/>
            </a:sysClr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pPr>
            <a:buNone/>
          </a:pPr>
          <a:r>
            <a:rPr lang="lv-LV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SIA “Liepājas reģionālā slimnīca” </a:t>
          </a:r>
          <a:endParaRPr lang="en-GB">
            <a:solidFill>
              <a:sysClr val="window" lastClr="FFFFFF"/>
            </a:solidFill>
            <a:latin typeface="Calibri"/>
            <a:ea typeface="+mn-ea"/>
            <a:cs typeface="+mn-cs"/>
          </a:endParaRPr>
        </a:p>
        <a:p>
          <a:pPr>
            <a:buNone/>
          </a:pPr>
          <a:r>
            <a:rPr lang="lv-LV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Līga Priedena</a:t>
          </a:r>
          <a:r>
            <a:rPr lang="en-GB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, </a:t>
          </a:r>
          <a:r>
            <a:rPr lang="lv-LV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29427569</a:t>
          </a:r>
          <a:r>
            <a:rPr lang="en-GB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, </a:t>
          </a:r>
          <a:r>
            <a:rPr lang="lv-LV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liga.priedena</a:t>
          </a:r>
          <a:r>
            <a:rPr lang="en-GB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@liepajasslimnica.lv</a:t>
          </a:r>
        </a:p>
        <a:p>
          <a:pPr>
            <a:buNone/>
          </a:pPr>
          <a:endParaRPr lang="en-GB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CD257254-2492-CD4E-AE7D-C4939D690028}" type="parTrans" cxnId="{B8BF7D30-066C-DE4B-9159-6988F4CF4B6C}">
      <dgm:prSet/>
      <dgm:spPr>
        <a:xfrm>
          <a:off x="7708448" y="2715577"/>
          <a:ext cx="130712" cy="145650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56509"/>
              </a:lnTo>
              <a:lnTo>
                <a:pt x="130712" y="1456509"/>
              </a:lnTo>
            </a:path>
          </a:pathLst>
        </a:custGeom>
        <a:noFill/>
        <a:ln w="25400">
          <a:solidFill>
            <a:srgbClr val="4F81BD">
              <a:tint val="70000"/>
              <a:hueOff val="0"/>
              <a:satOff val="0"/>
              <a:lumOff val="0"/>
              <a:alphaOff val="0"/>
            </a:srgbClr>
          </a:solidFill>
        </a:ln>
        <a:effectLst/>
      </dgm:spPr>
      <dgm:t>
        <a:bodyPr/>
        <a:lstStyle/>
        <a:p>
          <a:endParaRPr lang="en-GB"/>
        </a:p>
      </dgm:t>
    </dgm:pt>
    <dgm:pt modelId="{D60EAB18-7969-C545-A211-4CB282768DF4}" type="sibTrans" cxnId="{B8BF7D30-066C-DE4B-9159-6988F4CF4B6C}">
      <dgm:prSet/>
      <dgm:spPr/>
      <dgm:t>
        <a:bodyPr/>
        <a:lstStyle/>
        <a:p>
          <a:endParaRPr lang="en-GB"/>
        </a:p>
      </dgm:t>
    </dgm:pt>
    <dgm:pt modelId="{CE26E0C2-DCF8-3E47-8613-9F3379688662}" type="asst">
      <dgm:prSet/>
      <dgm:spPr>
        <a:xfrm>
          <a:off x="6332856" y="4744731"/>
          <a:ext cx="1244879" cy="622439"/>
        </a:xfrm>
        <a:prstGeom prst="rect">
          <a:avLst/>
        </a:prstGeom>
        <a:solidFill>
          <a:srgbClr val="4F81BD">
            <a:alpha val="90000"/>
            <a:hueOff val="0"/>
            <a:satOff val="0"/>
            <a:lumOff val="0"/>
            <a:alphaOff val="0"/>
          </a:srgbClr>
        </a:solidFill>
        <a:ln w="38100">
          <a:solidFill>
            <a:sysClr val="window" lastClr="FFFFFF">
              <a:hueOff val="0"/>
              <a:satOff val="0"/>
              <a:lumOff val="0"/>
              <a:alphaOff val="0"/>
            </a:sysClr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pPr>
            <a:buNone/>
          </a:pPr>
          <a:r>
            <a:rPr lang="lv-LV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VAS “Latvijas Dzelzceļš”</a:t>
          </a:r>
          <a:endParaRPr lang="en-GB">
            <a:solidFill>
              <a:sysClr val="window" lastClr="FFFFFF"/>
            </a:solidFill>
            <a:latin typeface="Calibri"/>
            <a:ea typeface="+mn-ea"/>
            <a:cs typeface="+mn-cs"/>
          </a:endParaRPr>
        </a:p>
        <a:p>
          <a:pPr>
            <a:buNone/>
          </a:pPr>
          <a:r>
            <a:rPr lang="en-GB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Jurijs Stukovs, 29532766, jurijs.stukovs@ldz.lv </a:t>
          </a:r>
        </a:p>
        <a:p>
          <a:pPr>
            <a:buNone/>
          </a:pPr>
          <a:r>
            <a:rPr lang="lv-LV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Aizvieto Jeļena Timofejeva, 20297973, jelena.timofejeva@ldz.lv</a:t>
          </a:r>
          <a:endParaRPr lang="en-GB">
            <a:solidFill>
              <a:sysClr val="window" lastClr="FFFFFF"/>
            </a:solidFill>
            <a:latin typeface="Calibri"/>
            <a:ea typeface="+mn-ea"/>
            <a:cs typeface="+mn-cs"/>
          </a:endParaRPr>
        </a:p>
        <a:p>
          <a:pPr>
            <a:buNone/>
          </a:pPr>
          <a:endParaRPr lang="en-GB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1F0C9171-B4EF-1C48-97BB-2E30A8A5A95B}" type="parTrans" cxnId="{744B5EEE-672F-2447-B5F1-26715FA299EF}">
      <dgm:prSet/>
      <dgm:spPr>
        <a:xfrm>
          <a:off x="7577735" y="2715577"/>
          <a:ext cx="130712" cy="2340373"/>
        </a:xfrm>
        <a:custGeom>
          <a:avLst/>
          <a:gdLst/>
          <a:ahLst/>
          <a:cxnLst/>
          <a:rect l="0" t="0" r="0" b="0"/>
          <a:pathLst>
            <a:path>
              <a:moveTo>
                <a:pt x="130712" y="0"/>
              </a:moveTo>
              <a:lnTo>
                <a:pt x="130712" y="2340373"/>
              </a:lnTo>
              <a:lnTo>
                <a:pt x="0" y="2340373"/>
              </a:lnTo>
            </a:path>
          </a:pathLst>
        </a:custGeom>
        <a:noFill/>
        <a:ln w="25400">
          <a:solidFill>
            <a:srgbClr val="4F81BD">
              <a:tint val="70000"/>
              <a:hueOff val="0"/>
              <a:satOff val="0"/>
              <a:lumOff val="0"/>
              <a:alphaOff val="0"/>
            </a:srgbClr>
          </a:solidFill>
        </a:ln>
        <a:effectLst/>
      </dgm:spPr>
      <dgm:t>
        <a:bodyPr/>
        <a:lstStyle/>
        <a:p>
          <a:endParaRPr lang="en-GB"/>
        </a:p>
      </dgm:t>
    </dgm:pt>
    <dgm:pt modelId="{1201F239-4221-F34A-A026-C93330138EC9}" type="sibTrans" cxnId="{744B5EEE-672F-2447-B5F1-26715FA299EF}">
      <dgm:prSet/>
      <dgm:spPr/>
      <dgm:t>
        <a:bodyPr/>
        <a:lstStyle/>
        <a:p>
          <a:endParaRPr lang="en-GB"/>
        </a:p>
      </dgm:t>
    </dgm:pt>
    <dgm:pt modelId="{9E6A2B4E-6D34-BD47-8FEF-9798D7871407}" type="asst">
      <dgm:prSet/>
      <dgm:spPr>
        <a:xfrm>
          <a:off x="7839160" y="4744731"/>
          <a:ext cx="1244879" cy="622439"/>
        </a:xfrm>
        <a:prstGeom prst="rect">
          <a:avLst/>
        </a:prstGeom>
        <a:solidFill>
          <a:srgbClr val="4F81BD">
            <a:alpha val="90000"/>
            <a:hueOff val="0"/>
            <a:satOff val="0"/>
            <a:lumOff val="0"/>
            <a:alphaOff val="0"/>
          </a:srgbClr>
        </a:solidFill>
        <a:ln w="38100">
          <a:solidFill>
            <a:sysClr val="window" lastClr="FFFFFF">
              <a:hueOff val="0"/>
              <a:satOff val="0"/>
              <a:lumOff val="0"/>
              <a:alphaOff val="0"/>
            </a:sysClr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pPr>
            <a:buNone/>
          </a:pPr>
          <a:r>
            <a:rPr lang="en-GB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NBS Zemessardzes 44. kājnieku bataljons</a:t>
          </a:r>
        </a:p>
        <a:p>
          <a:pPr>
            <a:buNone/>
          </a:pPr>
          <a:r>
            <a:rPr lang="en-GB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Viktors Kareckis, 29489835, viktors.kareckis@mil.lv</a:t>
          </a:r>
        </a:p>
        <a:p>
          <a:pPr>
            <a:buNone/>
          </a:pPr>
          <a:r>
            <a:rPr lang="en-GB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Aizvieto Guntars Pelnēns, 29522053, guntars.pelnens@mil.lv</a:t>
          </a:r>
        </a:p>
        <a:p>
          <a:pPr>
            <a:buNone/>
          </a:pPr>
          <a:endParaRPr lang="en-GB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1CB31295-E257-5C44-920B-1727538E0A7C}" type="parTrans" cxnId="{3CDD0D30-F944-AA47-BCB8-D3D5D7BAEFD3}">
      <dgm:prSet/>
      <dgm:spPr>
        <a:xfrm>
          <a:off x="7708448" y="2715577"/>
          <a:ext cx="130712" cy="234037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40373"/>
              </a:lnTo>
              <a:lnTo>
                <a:pt x="130712" y="2340373"/>
              </a:lnTo>
            </a:path>
          </a:pathLst>
        </a:custGeom>
        <a:noFill/>
        <a:ln w="25400">
          <a:solidFill>
            <a:srgbClr val="4F81BD">
              <a:tint val="70000"/>
              <a:hueOff val="0"/>
              <a:satOff val="0"/>
              <a:lumOff val="0"/>
              <a:alphaOff val="0"/>
            </a:srgbClr>
          </a:solidFill>
        </a:ln>
        <a:effectLst/>
      </dgm:spPr>
      <dgm:t>
        <a:bodyPr/>
        <a:lstStyle/>
        <a:p>
          <a:endParaRPr lang="en-GB"/>
        </a:p>
      </dgm:t>
    </dgm:pt>
    <dgm:pt modelId="{4DE10038-025B-7C4E-9AE6-478A623A0EF3}" type="sibTrans" cxnId="{3CDD0D30-F944-AA47-BCB8-D3D5D7BAEFD3}">
      <dgm:prSet/>
      <dgm:spPr/>
      <dgm:t>
        <a:bodyPr/>
        <a:lstStyle/>
        <a:p>
          <a:endParaRPr lang="en-GB"/>
        </a:p>
      </dgm:t>
    </dgm:pt>
    <dgm:pt modelId="{264ED87B-0EBD-3D41-8DE5-50CADBDC0397}">
      <dgm:prSet/>
      <dgm:spPr>
        <a:xfrm>
          <a:off x="1785398" y="5507027"/>
          <a:ext cx="1257577" cy="622439"/>
        </a:xfrm>
        <a:prstGeom prst="rect">
          <a:avLst/>
        </a:prstGeom>
        <a:solidFill>
          <a:srgbClr val="2871AE">
            <a:alpha val="49804"/>
          </a:srgbClr>
        </a:solidFill>
        <a:ln w="38100">
          <a:solidFill>
            <a:sysClr val="window" lastClr="FFFFFF">
              <a:hueOff val="0"/>
              <a:satOff val="0"/>
              <a:lumOff val="0"/>
              <a:alphaOff val="0"/>
            </a:sysClr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pPr>
            <a:buNone/>
          </a:pPr>
          <a:endParaRPr lang="lv-LV">
            <a:solidFill>
              <a:sysClr val="window" lastClr="FFFFFF"/>
            </a:solidFill>
            <a:latin typeface="Calibri"/>
            <a:ea typeface="+mn-ea"/>
            <a:cs typeface="+mn-cs"/>
          </a:endParaRPr>
        </a:p>
        <a:p>
          <a:pPr>
            <a:buNone/>
          </a:pPr>
          <a:r>
            <a:rPr lang="en-GB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NBS NP 1.RNC </a:t>
          </a:r>
        </a:p>
        <a:p>
          <a:pPr>
            <a:buNone/>
          </a:pPr>
          <a:r>
            <a:rPr lang="lv-LV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Ēvalds Serijs</a:t>
          </a:r>
          <a:r>
            <a:rPr lang="en-GB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, </a:t>
          </a:r>
          <a:r>
            <a:rPr lang="lv-LV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22008133</a:t>
          </a:r>
          <a:r>
            <a:rPr lang="en-GB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, </a:t>
          </a:r>
          <a:endParaRPr lang="lv-LV">
            <a:solidFill>
              <a:sysClr val="window" lastClr="FFFFFF"/>
            </a:solidFill>
            <a:latin typeface="Calibri"/>
            <a:ea typeface="+mn-ea"/>
            <a:cs typeface="+mn-cs"/>
          </a:endParaRPr>
        </a:p>
        <a:p>
          <a:pPr>
            <a:buNone/>
          </a:pPr>
          <a:r>
            <a:rPr lang="lv-LV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evalds.serijs</a:t>
          </a:r>
          <a:r>
            <a:rPr lang="en-GB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@mil.lv</a:t>
          </a:r>
          <a:endParaRPr lang="lv-LV">
            <a:solidFill>
              <a:sysClr val="window" lastClr="FFFFFF"/>
            </a:solidFill>
            <a:latin typeface="Calibri"/>
            <a:ea typeface="+mn-ea"/>
            <a:cs typeface="+mn-cs"/>
          </a:endParaRPr>
        </a:p>
        <a:p>
          <a:pPr>
            <a:buNone/>
          </a:pPr>
          <a:r>
            <a:rPr lang="lv-LV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Aizvieto Mārtiņš Brūns, 29145165</a:t>
          </a:r>
        </a:p>
        <a:p>
          <a:pPr>
            <a:buNone/>
          </a:pPr>
          <a:r>
            <a:rPr lang="lv-LV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martins.bruns@mil.lv</a:t>
          </a:r>
        </a:p>
        <a:p>
          <a:pPr>
            <a:buNone/>
          </a:pPr>
          <a:endParaRPr lang="en-GB">
            <a:solidFill>
              <a:sysClr val="window" lastClr="FFFFFF"/>
            </a:solidFill>
            <a:latin typeface="Calibri"/>
            <a:ea typeface="+mn-ea"/>
            <a:cs typeface="+mn-cs"/>
          </a:endParaRPr>
        </a:p>
        <a:p>
          <a:pPr>
            <a:buNone/>
          </a:pPr>
          <a:endParaRPr lang="en-GB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EB4B8345-0973-EB42-9356-85C4D51C44B0}" type="parTrans" cxnId="{E8D9FB6C-533A-8048-B283-62433F70D3D7}">
      <dgm:prSet/>
      <dgm:spPr>
        <a:xfrm>
          <a:off x="1683231" y="2715577"/>
          <a:ext cx="102167" cy="310266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102669"/>
              </a:lnTo>
              <a:lnTo>
                <a:pt x="102167" y="3102669"/>
              </a:lnTo>
            </a:path>
          </a:pathLst>
        </a:custGeom>
        <a:noFill/>
        <a:ln w="25400">
          <a:solidFill>
            <a:srgbClr val="4F81BD">
              <a:tint val="70000"/>
              <a:hueOff val="0"/>
              <a:satOff val="0"/>
              <a:lumOff val="0"/>
              <a:alphaOff val="0"/>
            </a:srgbClr>
          </a:solidFill>
        </a:ln>
        <a:effectLst/>
      </dgm:spPr>
      <dgm:t>
        <a:bodyPr/>
        <a:lstStyle/>
        <a:p>
          <a:endParaRPr lang="en-GB"/>
        </a:p>
      </dgm:t>
    </dgm:pt>
    <dgm:pt modelId="{67ECE360-A9BB-AA43-9F0E-0581E5185406}" type="sibTrans" cxnId="{E8D9FB6C-533A-8048-B283-62433F70D3D7}">
      <dgm:prSet/>
      <dgm:spPr/>
      <dgm:t>
        <a:bodyPr/>
        <a:lstStyle/>
        <a:p>
          <a:endParaRPr lang="en-GB"/>
        </a:p>
      </dgm:t>
    </dgm:pt>
    <dgm:pt modelId="{F1C3881D-46DE-FF4E-9953-CFE8C692D2FD}" type="pres">
      <dgm:prSet presAssocID="{237279B7-4BF2-2F4E-AE3F-5F3DBCB3B7DB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77DEE5CB-2D4B-6C43-BE70-4834DF992DE6}" type="pres">
      <dgm:prSet presAssocID="{932ACAA2-9EFD-F04B-A240-ED13FCCC7EF5}" presName="hierRoot1" presStyleCnt="0">
        <dgm:presLayoutVars>
          <dgm:hierBranch val="init"/>
        </dgm:presLayoutVars>
      </dgm:prSet>
      <dgm:spPr/>
    </dgm:pt>
    <dgm:pt modelId="{0B801337-B4C9-204F-A686-6A6C77505B23}" type="pres">
      <dgm:prSet presAssocID="{932ACAA2-9EFD-F04B-A240-ED13FCCC7EF5}" presName="rootComposite1" presStyleCnt="0"/>
      <dgm:spPr/>
    </dgm:pt>
    <dgm:pt modelId="{5122FE0B-485A-E543-9EE6-7875ABEDAAC7}" type="pres">
      <dgm:prSet presAssocID="{932ACAA2-9EFD-F04B-A240-ED13FCCC7EF5}" presName="rootText1" presStyleLbl="node0" presStyleIdx="0" presStyleCnt="1" custScaleX="137123" custScaleY="152193">
        <dgm:presLayoutVars>
          <dgm:chPref val="3"/>
        </dgm:presLayoutVars>
      </dgm:prSet>
      <dgm:spPr/>
    </dgm:pt>
    <dgm:pt modelId="{FCAB15B6-35F5-E648-80E7-ED749D6331B5}" type="pres">
      <dgm:prSet presAssocID="{932ACAA2-9EFD-F04B-A240-ED13FCCC7EF5}" presName="rootConnector1" presStyleLbl="node1" presStyleIdx="0" presStyleCnt="0"/>
      <dgm:spPr/>
    </dgm:pt>
    <dgm:pt modelId="{4F54B82F-116C-A84E-BDAA-66AEA41D0D0C}" type="pres">
      <dgm:prSet presAssocID="{932ACAA2-9EFD-F04B-A240-ED13FCCC7EF5}" presName="hierChild2" presStyleCnt="0"/>
      <dgm:spPr/>
    </dgm:pt>
    <dgm:pt modelId="{618C8AC6-6570-9449-BB5B-A4172F78CB0F}" type="pres">
      <dgm:prSet presAssocID="{C66688B3-DD79-9947-8B1D-DC5859612B59}" presName="Name37" presStyleLbl="parChTrans1D2" presStyleIdx="0" presStyleCnt="5"/>
      <dgm:spPr/>
    </dgm:pt>
    <dgm:pt modelId="{52EDC367-32BF-DD42-925D-36128C35B7A9}" type="pres">
      <dgm:prSet presAssocID="{ECAFC243-AD76-C445-9840-77FC2A02B6DB}" presName="hierRoot2" presStyleCnt="0">
        <dgm:presLayoutVars>
          <dgm:hierBranch val="init"/>
        </dgm:presLayoutVars>
      </dgm:prSet>
      <dgm:spPr/>
    </dgm:pt>
    <dgm:pt modelId="{0F64A788-5DA6-5D42-A50B-B8E82C976CBB}" type="pres">
      <dgm:prSet presAssocID="{ECAFC243-AD76-C445-9840-77FC2A02B6DB}" presName="rootComposite" presStyleCnt="0"/>
      <dgm:spPr/>
    </dgm:pt>
    <dgm:pt modelId="{61C83CAA-1439-3244-A1B8-A2F22C3A3A4B}" type="pres">
      <dgm:prSet presAssocID="{ECAFC243-AD76-C445-9840-77FC2A02B6DB}" presName="rootText" presStyleLbl="node2" presStyleIdx="0" presStyleCnt="3">
        <dgm:presLayoutVars>
          <dgm:chPref val="3"/>
        </dgm:presLayoutVars>
      </dgm:prSet>
      <dgm:spPr/>
    </dgm:pt>
    <dgm:pt modelId="{F67CCB72-2758-7042-B2E2-9A63ADBDDB96}" type="pres">
      <dgm:prSet presAssocID="{ECAFC243-AD76-C445-9840-77FC2A02B6DB}" presName="rootConnector" presStyleLbl="node2" presStyleIdx="0" presStyleCnt="3"/>
      <dgm:spPr/>
    </dgm:pt>
    <dgm:pt modelId="{67B51931-C707-D645-9B1B-BD9C8FBBD71A}" type="pres">
      <dgm:prSet presAssocID="{ECAFC243-AD76-C445-9840-77FC2A02B6DB}" presName="hierChild4" presStyleCnt="0"/>
      <dgm:spPr/>
    </dgm:pt>
    <dgm:pt modelId="{415F0954-49F4-A946-A909-868DB9AB3FAD}" type="pres">
      <dgm:prSet presAssocID="{EB4B8345-0973-EB42-9356-85C4D51C44B0}" presName="Name37" presStyleLbl="parChTrans1D3" presStyleIdx="0" presStyleCnt="19"/>
      <dgm:spPr/>
    </dgm:pt>
    <dgm:pt modelId="{0A01CB4C-ADA8-CF4F-9D2A-72C8A6BD393E}" type="pres">
      <dgm:prSet presAssocID="{264ED87B-0EBD-3D41-8DE5-50CADBDC0397}" presName="hierRoot2" presStyleCnt="0">
        <dgm:presLayoutVars>
          <dgm:hierBranch val="init"/>
        </dgm:presLayoutVars>
      </dgm:prSet>
      <dgm:spPr/>
    </dgm:pt>
    <dgm:pt modelId="{D3F62BF6-3468-2944-BE4C-5C07CE320478}" type="pres">
      <dgm:prSet presAssocID="{264ED87B-0EBD-3D41-8DE5-50CADBDC0397}" presName="rootComposite" presStyleCnt="0"/>
      <dgm:spPr/>
    </dgm:pt>
    <dgm:pt modelId="{85765C08-8D00-1944-A06E-D682A9D202D5}" type="pres">
      <dgm:prSet presAssocID="{264ED87B-0EBD-3D41-8DE5-50CADBDC0397}" presName="rootText" presStyleLbl="node3" presStyleIdx="0" presStyleCnt="1" custScaleX="101020" custLinFactNeighborX="-6793" custLinFactNeighborY="-19531">
        <dgm:presLayoutVars>
          <dgm:chPref val="3"/>
        </dgm:presLayoutVars>
      </dgm:prSet>
      <dgm:spPr/>
    </dgm:pt>
    <dgm:pt modelId="{9265A272-3436-FC45-8B07-DB1708F0FEDE}" type="pres">
      <dgm:prSet presAssocID="{264ED87B-0EBD-3D41-8DE5-50CADBDC0397}" presName="rootConnector" presStyleLbl="node3" presStyleIdx="0" presStyleCnt="1"/>
      <dgm:spPr/>
    </dgm:pt>
    <dgm:pt modelId="{1358B5A9-A75E-E448-A9D8-D706F21555CD}" type="pres">
      <dgm:prSet presAssocID="{264ED87B-0EBD-3D41-8DE5-50CADBDC0397}" presName="hierChild4" presStyleCnt="0"/>
      <dgm:spPr/>
    </dgm:pt>
    <dgm:pt modelId="{FC46BC5C-96C4-0D43-B2AE-22FBDB7F5F1A}" type="pres">
      <dgm:prSet presAssocID="{264ED87B-0EBD-3D41-8DE5-50CADBDC0397}" presName="hierChild5" presStyleCnt="0"/>
      <dgm:spPr/>
    </dgm:pt>
    <dgm:pt modelId="{9F4EA8C8-4304-794C-9B08-C8878F34B3C5}" type="pres">
      <dgm:prSet presAssocID="{ECAFC243-AD76-C445-9840-77FC2A02B6DB}" presName="hierChild5" presStyleCnt="0"/>
      <dgm:spPr/>
    </dgm:pt>
    <dgm:pt modelId="{12B8B4F6-A934-D44E-BB0D-5BA0128F36F5}" type="pres">
      <dgm:prSet presAssocID="{5643B952-DAA6-8748-9E00-D79B859AE2A2}" presName="Name111" presStyleLbl="parChTrans1D3" presStyleIdx="1" presStyleCnt="19"/>
      <dgm:spPr/>
    </dgm:pt>
    <dgm:pt modelId="{4391434D-8EE9-7844-B5CB-CDEF8CA2620C}" type="pres">
      <dgm:prSet presAssocID="{1F919C25-6C87-994C-82CF-E0FD3EF0A9CE}" presName="hierRoot3" presStyleCnt="0">
        <dgm:presLayoutVars>
          <dgm:hierBranch val="init"/>
        </dgm:presLayoutVars>
      </dgm:prSet>
      <dgm:spPr/>
    </dgm:pt>
    <dgm:pt modelId="{C196BFC5-160E-5C4D-8681-750F1938FC83}" type="pres">
      <dgm:prSet presAssocID="{1F919C25-6C87-994C-82CF-E0FD3EF0A9CE}" presName="rootComposite3" presStyleCnt="0"/>
      <dgm:spPr/>
    </dgm:pt>
    <dgm:pt modelId="{1F508B9C-EFEE-094D-B05F-BBBEEFF09A46}" type="pres">
      <dgm:prSet presAssocID="{1F919C25-6C87-994C-82CF-E0FD3EF0A9CE}" presName="rootText3" presStyleLbl="asst2" presStyleIdx="0" presStyleCnt="18" custScaleX="103726" custScaleY="96186">
        <dgm:presLayoutVars>
          <dgm:chPref val="3"/>
        </dgm:presLayoutVars>
      </dgm:prSet>
      <dgm:spPr/>
    </dgm:pt>
    <dgm:pt modelId="{EF6D1999-6F46-3C4A-9A48-721FF7375172}" type="pres">
      <dgm:prSet presAssocID="{1F919C25-6C87-994C-82CF-E0FD3EF0A9CE}" presName="rootConnector3" presStyleLbl="asst2" presStyleIdx="0" presStyleCnt="18"/>
      <dgm:spPr/>
    </dgm:pt>
    <dgm:pt modelId="{888BC01A-EEF6-024E-9CE9-3EAFFB76A383}" type="pres">
      <dgm:prSet presAssocID="{1F919C25-6C87-994C-82CF-E0FD3EF0A9CE}" presName="hierChild6" presStyleCnt="0"/>
      <dgm:spPr/>
    </dgm:pt>
    <dgm:pt modelId="{45B921FD-9373-C748-AB84-5D5B1F415BEE}" type="pres">
      <dgm:prSet presAssocID="{1F919C25-6C87-994C-82CF-E0FD3EF0A9CE}" presName="hierChild7" presStyleCnt="0"/>
      <dgm:spPr/>
    </dgm:pt>
    <dgm:pt modelId="{57CA626F-C02D-B544-A9DE-31A6CF0A11EE}" type="pres">
      <dgm:prSet presAssocID="{85395DA8-DC50-2544-B490-FC2A183087E4}" presName="Name111" presStyleLbl="parChTrans1D3" presStyleIdx="2" presStyleCnt="19"/>
      <dgm:spPr/>
    </dgm:pt>
    <dgm:pt modelId="{7957CF70-046C-DE4D-9F2D-4D8A0C129247}" type="pres">
      <dgm:prSet presAssocID="{ACBC0AEE-4485-FF45-B21C-A0F1DE7BA893}" presName="hierRoot3" presStyleCnt="0">
        <dgm:presLayoutVars>
          <dgm:hierBranch val="init"/>
        </dgm:presLayoutVars>
      </dgm:prSet>
      <dgm:spPr/>
    </dgm:pt>
    <dgm:pt modelId="{6760BAD6-B37E-554A-8841-BD19FD644593}" type="pres">
      <dgm:prSet presAssocID="{ACBC0AEE-4485-FF45-B21C-A0F1DE7BA893}" presName="rootComposite3" presStyleCnt="0"/>
      <dgm:spPr/>
    </dgm:pt>
    <dgm:pt modelId="{FBECFF83-8A34-2A4C-9873-CBBC1518BB42}" type="pres">
      <dgm:prSet presAssocID="{ACBC0AEE-4485-FF45-B21C-A0F1DE7BA893}" presName="rootText3" presStyleLbl="asst2" presStyleIdx="1" presStyleCnt="18">
        <dgm:presLayoutVars>
          <dgm:chPref val="3"/>
        </dgm:presLayoutVars>
      </dgm:prSet>
      <dgm:spPr/>
    </dgm:pt>
    <dgm:pt modelId="{D8F0FD73-E1A7-7844-8C09-EA68740413BD}" type="pres">
      <dgm:prSet presAssocID="{ACBC0AEE-4485-FF45-B21C-A0F1DE7BA893}" presName="rootConnector3" presStyleLbl="asst2" presStyleIdx="1" presStyleCnt="18"/>
      <dgm:spPr/>
    </dgm:pt>
    <dgm:pt modelId="{94BC0261-2318-5E45-A7E0-E316CA37DED0}" type="pres">
      <dgm:prSet presAssocID="{ACBC0AEE-4485-FF45-B21C-A0F1DE7BA893}" presName="hierChild6" presStyleCnt="0"/>
      <dgm:spPr/>
    </dgm:pt>
    <dgm:pt modelId="{DFEDDF36-163B-AE4B-A0B4-6BB8C670208C}" type="pres">
      <dgm:prSet presAssocID="{ACBC0AEE-4485-FF45-B21C-A0F1DE7BA893}" presName="hierChild7" presStyleCnt="0"/>
      <dgm:spPr/>
    </dgm:pt>
    <dgm:pt modelId="{ECA32C39-BC72-2B43-AFA6-DB43738540D9}" type="pres">
      <dgm:prSet presAssocID="{9AF044D8-52B4-E344-BCAC-C4EE79223F18}" presName="Name111" presStyleLbl="parChTrans1D3" presStyleIdx="3" presStyleCnt="19"/>
      <dgm:spPr/>
    </dgm:pt>
    <dgm:pt modelId="{F5E68A48-9920-844F-80D3-B18746A02CF0}" type="pres">
      <dgm:prSet presAssocID="{9E810715-F264-BB4D-8394-3FB2B3C7227A}" presName="hierRoot3" presStyleCnt="0">
        <dgm:presLayoutVars>
          <dgm:hierBranch val="init"/>
        </dgm:presLayoutVars>
      </dgm:prSet>
      <dgm:spPr/>
    </dgm:pt>
    <dgm:pt modelId="{D0CF555B-D304-6E46-8C86-37C9B3CFFF6C}" type="pres">
      <dgm:prSet presAssocID="{9E810715-F264-BB4D-8394-3FB2B3C7227A}" presName="rootComposite3" presStyleCnt="0"/>
      <dgm:spPr/>
    </dgm:pt>
    <dgm:pt modelId="{63B0A36A-C97F-884F-9D3B-6072CDC8E478}" type="pres">
      <dgm:prSet presAssocID="{9E810715-F264-BB4D-8394-3FB2B3C7227A}" presName="rootText3" presStyleLbl="asst2" presStyleIdx="2" presStyleCnt="18">
        <dgm:presLayoutVars>
          <dgm:chPref val="3"/>
        </dgm:presLayoutVars>
      </dgm:prSet>
      <dgm:spPr/>
    </dgm:pt>
    <dgm:pt modelId="{8BFB7A57-C741-4A4C-BB35-3AB282B4238A}" type="pres">
      <dgm:prSet presAssocID="{9E810715-F264-BB4D-8394-3FB2B3C7227A}" presName="rootConnector3" presStyleLbl="asst2" presStyleIdx="2" presStyleCnt="18"/>
      <dgm:spPr/>
    </dgm:pt>
    <dgm:pt modelId="{91CF8C2D-0FAD-4D4A-9A2C-DA18B7538DFF}" type="pres">
      <dgm:prSet presAssocID="{9E810715-F264-BB4D-8394-3FB2B3C7227A}" presName="hierChild6" presStyleCnt="0"/>
      <dgm:spPr/>
    </dgm:pt>
    <dgm:pt modelId="{F33234CA-A965-C045-81AC-96DF1421651F}" type="pres">
      <dgm:prSet presAssocID="{9E810715-F264-BB4D-8394-3FB2B3C7227A}" presName="hierChild7" presStyleCnt="0"/>
      <dgm:spPr/>
    </dgm:pt>
    <dgm:pt modelId="{D10F4E3E-9E9A-DE40-AC43-3119D810B222}" type="pres">
      <dgm:prSet presAssocID="{2BB2E01F-868F-1D4D-B2A5-F1FD2D23B284}" presName="Name111" presStyleLbl="parChTrans1D3" presStyleIdx="4" presStyleCnt="19"/>
      <dgm:spPr/>
    </dgm:pt>
    <dgm:pt modelId="{A9BA0C01-BEFE-FB4D-BADF-9C4D2E6ADEC6}" type="pres">
      <dgm:prSet presAssocID="{682D08BD-B6B8-4348-BD91-3F0CDD2B2130}" presName="hierRoot3" presStyleCnt="0">
        <dgm:presLayoutVars>
          <dgm:hierBranch val="init"/>
        </dgm:presLayoutVars>
      </dgm:prSet>
      <dgm:spPr/>
    </dgm:pt>
    <dgm:pt modelId="{091B7FDE-5110-1244-A659-6F858E2C7B2A}" type="pres">
      <dgm:prSet presAssocID="{682D08BD-B6B8-4348-BD91-3F0CDD2B2130}" presName="rootComposite3" presStyleCnt="0"/>
      <dgm:spPr/>
    </dgm:pt>
    <dgm:pt modelId="{60B410DC-3069-7F4B-B3C4-F2326C9D06D3}" type="pres">
      <dgm:prSet presAssocID="{682D08BD-B6B8-4348-BD91-3F0CDD2B2130}" presName="rootText3" presStyleLbl="asst2" presStyleIdx="3" presStyleCnt="18">
        <dgm:presLayoutVars>
          <dgm:chPref val="3"/>
        </dgm:presLayoutVars>
      </dgm:prSet>
      <dgm:spPr/>
    </dgm:pt>
    <dgm:pt modelId="{7A4EF6FE-144F-2540-907C-0C4ABC26B248}" type="pres">
      <dgm:prSet presAssocID="{682D08BD-B6B8-4348-BD91-3F0CDD2B2130}" presName="rootConnector3" presStyleLbl="asst2" presStyleIdx="3" presStyleCnt="18"/>
      <dgm:spPr/>
    </dgm:pt>
    <dgm:pt modelId="{02EC20B3-1A14-3E42-B02D-5B66619065B5}" type="pres">
      <dgm:prSet presAssocID="{682D08BD-B6B8-4348-BD91-3F0CDD2B2130}" presName="hierChild6" presStyleCnt="0"/>
      <dgm:spPr/>
    </dgm:pt>
    <dgm:pt modelId="{6068C0E6-E69B-344A-AF9A-DC8BC22FD69C}" type="pres">
      <dgm:prSet presAssocID="{682D08BD-B6B8-4348-BD91-3F0CDD2B2130}" presName="hierChild7" presStyleCnt="0"/>
      <dgm:spPr/>
    </dgm:pt>
    <dgm:pt modelId="{DF9C247F-3382-1242-ADD2-DD67AA3A8275}" type="pres">
      <dgm:prSet presAssocID="{7C1A5296-E2E9-2845-BAB8-7E167CBC5A40}" presName="Name111" presStyleLbl="parChTrans1D3" presStyleIdx="5" presStyleCnt="19"/>
      <dgm:spPr/>
    </dgm:pt>
    <dgm:pt modelId="{3EACAB64-8D4E-A340-8DF0-838FBCBA83F0}" type="pres">
      <dgm:prSet presAssocID="{8986CAF6-0316-9D4B-AFD1-02E5518D0453}" presName="hierRoot3" presStyleCnt="0">
        <dgm:presLayoutVars>
          <dgm:hierBranch val="init"/>
        </dgm:presLayoutVars>
      </dgm:prSet>
      <dgm:spPr/>
    </dgm:pt>
    <dgm:pt modelId="{8CEECA15-D1F3-374C-A3B7-6D34B66BAAAE}" type="pres">
      <dgm:prSet presAssocID="{8986CAF6-0316-9D4B-AFD1-02E5518D0453}" presName="rootComposite3" presStyleCnt="0"/>
      <dgm:spPr/>
    </dgm:pt>
    <dgm:pt modelId="{58FB5331-6695-B546-9A6B-884122E38115}" type="pres">
      <dgm:prSet presAssocID="{8986CAF6-0316-9D4B-AFD1-02E5518D0453}" presName="rootText3" presStyleLbl="asst2" presStyleIdx="4" presStyleCnt="18">
        <dgm:presLayoutVars>
          <dgm:chPref val="3"/>
        </dgm:presLayoutVars>
      </dgm:prSet>
      <dgm:spPr/>
    </dgm:pt>
    <dgm:pt modelId="{87C67FC2-FD95-E94B-8DAD-6D54170EEC26}" type="pres">
      <dgm:prSet presAssocID="{8986CAF6-0316-9D4B-AFD1-02E5518D0453}" presName="rootConnector3" presStyleLbl="asst2" presStyleIdx="4" presStyleCnt="18"/>
      <dgm:spPr/>
    </dgm:pt>
    <dgm:pt modelId="{4A4EF879-0CAF-4243-BE52-5CA5CE67A3FB}" type="pres">
      <dgm:prSet presAssocID="{8986CAF6-0316-9D4B-AFD1-02E5518D0453}" presName="hierChild6" presStyleCnt="0"/>
      <dgm:spPr/>
    </dgm:pt>
    <dgm:pt modelId="{1F32E886-4169-2F4B-AEF4-17B8980251BE}" type="pres">
      <dgm:prSet presAssocID="{8986CAF6-0316-9D4B-AFD1-02E5518D0453}" presName="hierChild7" presStyleCnt="0"/>
      <dgm:spPr/>
    </dgm:pt>
    <dgm:pt modelId="{6AA7FBA0-F700-174A-B243-ED60AFE91472}" type="pres">
      <dgm:prSet presAssocID="{FF7F7A6D-D624-6648-A201-846809C26E56}" presName="Name111" presStyleLbl="parChTrans1D3" presStyleIdx="6" presStyleCnt="19"/>
      <dgm:spPr/>
    </dgm:pt>
    <dgm:pt modelId="{98A05BF5-D658-A44E-93D1-74C949A5BEA4}" type="pres">
      <dgm:prSet presAssocID="{141F002A-2E3D-FC4E-8E28-6B1A483FAA3C}" presName="hierRoot3" presStyleCnt="0">
        <dgm:presLayoutVars>
          <dgm:hierBranch val="init"/>
        </dgm:presLayoutVars>
      </dgm:prSet>
      <dgm:spPr/>
    </dgm:pt>
    <dgm:pt modelId="{BA214C97-9086-8941-9C81-0045E0556F19}" type="pres">
      <dgm:prSet presAssocID="{141F002A-2E3D-FC4E-8E28-6B1A483FAA3C}" presName="rootComposite3" presStyleCnt="0"/>
      <dgm:spPr/>
    </dgm:pt>
    <dgm:pt modelId="{C98AF354-675C-834A-BD74-62E7BA858AE3}" type="pres">
      <dgm:prSet presAssocID="{141F002A-2E3D-FC4E-8E28-6B1A483FAA3C}" presName="rootText3" presStyleLbl="asst2" presStyleIdx="5" presStyleCnt="18">
        <dgm:presLayoutVars>
          <dgm:chPref val="3"/>
        </dgm:presLayoutVars>
      </dgm:prSet>
      <dgm:spPr/>
    </dgm:pt>
    <dgm:pt modelId="{E804F6E2-3AD4-3F4E-BBA7-D2F1A1F742F3}" type="pres">
      <dgm:prSet presAssocID="{141F002A-2E3D-FC4E-8E28-6B1A483FAA3C}" presName="rootConnector3" presStyleLbl="asst2" presStyleIdx="5" presStyleCnt="18"/>
      <dgm:spPr/>
    </dgm:pt>
    <dgm:pt modelId="{1C917289-F227-2347-9B1E-4406CF983207}" type="pres">
      <dgm:prSet presAssocID="{141F002A-2E3D-FC4E-8E28-6B1A483FAA3C}" presName="hierChild6" presStyleCnt="0"/>
      <dgm:spPr/>
    </dgm:pt>
    <dgm:pt modelId="{F580E461-24F4-0E4B-93D8-42D1E99AB851}" type="pres">
      <dgm:prSet presAssocID="{141F002A-2E3D-FC4E-8E28-6B1A483FAA3C}" presName="hierChild7" presStyleCnt="0"/>
      <dgm:spPr/>
    </dgm:pt>
    <dgm:pt modelId="{D4D4F457-DA3B-F746-B000-D9692EFB4A35}" type="pres">
      <dgm:prSet presAssocID="{43EA6354-660B-F645-8B99-FDECC3C18396}" presName="Name37" presStyleLbl="parChTrans1D2" presStyleIdx="1" presStyleCnt="5"/>
      <dgm:spPr/>
    </dgm:pt>
    <dgm:pt modelId="{145F8270-31B0-CA49-9C67-FC8BE44C107E}" type="pres">
      <dgm:prSet presAssocID="{15D07F5E-7D58-394B-9C43-611FF0501406}" presName="hierRoot2" presStyleCnt="0">
        <dgm:presLayoutVars>
          <dgm:hierBranch val="init"/>
        </dgm:presLayoutVars>
      </dgm:prSet>
      <dgm:spPr/>
    </dgm:pt>
    <dgm:pt modelId="{943C7F7A-5E95-914A-94B2-383A3E5779AB}" type="pres">
      <dgm:prSet presAssocID="{15D07F5E-7D58-394B-9C43-611FF0501406}" presName="rootComposite" presStyleCnt="0"/>
      <dgm:spPr/>
    </dgm:pt>
    <dgm:pt modelId="{E4EA33DC-088F-4A43-B660-FD2685309AA2}" type="pres">
      <dgm:prSet presAssocID="{15D07F5E-7D58-394B-9C43-611FF0501406}" presName="rootText" presStyleLbl="node2" presStyleIdx="1" presStyleCnt="3">
        <dgm:presLayoutVars>
          <dgm:chPref val="3"/>
        </dgm:presLayoutVars>
      </dgm:prSet>
      <dgm:spPr/>
    </dgm:pt>
    <dgm:pt modelId="{422BE02C-0CCF-B049-8121-708D8CDD2E6A}" type="pres">
      <dgm:prSet presAssocID="{15D07F5E-7D58-394B-9C43-611FF0501406}" presName="rootConnector" presStyleLbl="node2" presStyleIdx="1" presStyleCnt="3"/>
      <dgm:spPr/>
    </dgm:pt>
    <dgm:pt modelId="{F833991E-92FA-AE46-803F-7F7C24541890}" type="pres">
      <dgm:prSet presAssocID="{15D07F5E-7D58-394B-9C43-611FF0501406}" presName="hierChild4" presStyleCnt="0"/>
      <dgm:spPr/>
    </dgm:pt>
    <dgm:pt modelId="{7C603D92-6C8B-954E-B261-CDD9A60C0CAC}" type="pres">
      <dgm:prSet presAssocID="{15D07F5E-7D58-394B-9C43-611FF0501406}" presName="hierChild5" presStyleCnt="0"/>
      <dgm:spPr/>
    </dgm:pt>
    <dgm:pt modelId="{2089C631-4E40-5A44-BAE4-2E84EF0DCD3A}" type="pres">
      <dgm:prSet presAssocID="{6F893488-DDC6-4A40-B4D2-26E3F222D103}" presName="Name111" presStyleLbl="parChTrans1D3" presStyleIdx="7" presStyleCnt="19"/>
      <dgm:spPr/>
    </dgm:pt>
    <dgm:pt modelId="{D3DBCBA7-AD7E-DF46-BE4A-A4A96E72BF2E}" type="pres">
      <dgm:prSet presAssocID="{68ADCF1B-E804-DF42-92B0-BF03D7DEE731}" presName="hierRoot3" presStyleCnt="0">
        <dgm:presLayoutVars>
          <dgm:hierBranch val="init"/>
        </dgm:presLayoutVars>
      </dgm:prSet>
      <dgm:spPr/>
    </dgm:pt>
    <dgm:pt modelId="{FC4B50CF-27A0-D84C-A104-2EC562E44256}" type="pres">
      <dgm:prSet presAssocID="{68ADCF1B-E804-DF42-92B0-BF03D7DEE731}" presName="rootComposite3" presStyleCnt="0"/>
      <dgm:spPr/>
    </dgm:pt>
    <dgm:pt modelId="{007DAC8F-C631-7B4E-91DB-91D24A3D7F0A}" type="pres">
      <dgm:prSet presAssocID="{68ADCF1B-E804-DF42-92B0-BF03D7DEE731}" presName="rootText3" presStyleLbl="asst2" presStyleIdx="6" presStyleCnt="18">
        <dgm:presLayoutVars>
          <dgm:chPref val="3"/>
        </dgm:presLayoutVars>
      </dgm:prSet>
      <dgm:spPr/>
    </dgm:pt>
    <dgm:pt modelId="{1233E91B-D4A4-8A4C-9BE8-A6D1D1F31C24}" type="pres">
      <dgm:prSet presAssocID="{68ADCF1B-E804-DF42-92B0-BF03D7DEE731}" presName="rootConnector3" presStyleLbl="asst2" presStyleIdx="6" presStyleCnt="18"/>
      <dgm:spPr/>
    </dgm:pt>
    <dgm:pt modelId="{823892D7-E5DB-CE42-B607-F041DF68005B}" type="pres">
      <dgm:prSet presAssocID="{68ADCF1B-E804-DF42-92B0-BF03D7DEE731}" presName="hierChild6" presStyleCnt="0"/>
      <dgm:spPr/>
    </dgm:pt>
    <dgm:pt modelId="{DD8B30C9-C76D-1145-BD38-3886C04A65B6}" type="pres">
      <dgm:prSet presAssocID="{68ADCF1B-E804-DF42-92B0-BF03D7DEE731}" presName="hierChild7" presStyleCnt="0"/>
      <dgm:spPr/>
    </dgm:pt>
    <dgm:pt modelId="{E51F2A2B-8F50-C747-831F-CF4F106DC8BB}" type="pres">
      <dgm:prSet presAssocID="{21DBD505-449C-6B42-BC02-305BAE7FB6DD}" presName="Name111" presStyleLbl="parChTrans1D3" presStyleIdx="8" presStyleCnt="19"/>
      <dgm:spPr/>
    </dgm:pt>
    <dgm:pt modelId="{582E14CC-5062-A84E-8A8E-0D220BAF900B}" type="pres">
      <dgm:prSet presAssocID="{FA093D83-BDA2-EC4B-9B98-293FEACE750E}" presName="hierRoot3" presStyleCnt="0">
        <dgm:presLayoutVars>
          <dgm:hierBranch val="init"/>
        </dgm:presLayoutVars>
      </dgm:prSet>
      <dgm:spPr/>
    </dgm:pt>
    <dgm:pt modelId="{8839691E-B933-A04A-A785-3E1DE5D1CB75}" type="pres">
      <dgm:prSet presAssocID="{FA093D83-BDA2-EC4B-9B98-293FEACE750E}" presName="rootComposite3" presStyleCnt="0"/>
      <dgm:spPr/>
    </dgm:pt>
    <dgm:pt modelId="{FF603CEB-CCE0-7C49-B961-0ADC93D3328E}" type="pres">
      <dgm:prSet presAssocID="{FA093D83-BDA2-EC4B-9B98-293FEACE750E}" presName="rootText3" presStyleLbl="asst2" presStyleIdx="7" presStyleCnt="18">
        <dgm:presLayoutVars>
          <dgm:chPref val="3"/>
        </dgm:presLayoutVars>
      </dgm:prSet>
      <dgm:spPr/>
    </dgm:pt>
    <dgm:pt modelId="{DFDAF523-7481-044E-B657-781C55239020}" type="pres">
      <dgm:prSet presAssocID="{FA093D83-BDA2-EC4B-9B98-293FEACE750E}" presName="rootConnector3" presStyleLbl="asst2" presStyleIdx="7" presStyleCnt="18"/>
      <dgm:spPr/>
    </dgm:pt>
    <dgm:pt modelId="{377F7A90-6E9D-BA45-AA54-AF9401561352}" type="pres">
      <dgm:prSet presAssocID="{FA093D83-BDA2-EC4B-9B98-293FEACE750E}" presName="hierChild6" presStyleCnt="0"/>
      <dgm:spPr/>
    </dgm:pt>
    <dgm:pt modelId="{76AA8541-0C0E-AA42-A25F-76516A8529BC}" type="pres">
      <dgm:prSet presAssocID="{FA093D83-BDA2-EC4B-9B98-293FEACE750E}" presName="hierChild7" presStyleCnt="0"/>
      <dgm:spPr/>
    </dgm:pt>
    <dgm:pt modelId="{A4DA4D42-D890-1B49-B091-A9EB34E9D771}" type="pres">
      <dgm:prSet presAssocID="{CEFB5BCE-13B1-CB47-9B4E-3A32E5246017}" presName="Name111" presStyleLbl="parChTrans1D3" presStyleIdx="9" presStyleCnt="19"/>
      <dgm:spPr/>
    </dgm:pt>
    <dgm:pt modelId="{BD7E47D3-A1D1-D74B-BC1C-A5CB4E512D61}" type="pres">
      <dgm:prSet presAssocID="{164E8914-AD93-FB4C-BE0F-C4F66A00ABF1}" presName="hierRoot3" presStyleCnt="0">
        <dgm:presLayoutVars>
          <dgm:hierBranch val="init"/>
        </dgm:presLayoutVars>
      </dgm:prSet>
      <dgm:spPr/>
    </dgm:pt>
    <dgm:pt modelId="{6F76B99C-07DB-6E44-8B1A-ACFFBFDBD421}" type="pres">
      <dgm:prSet presAssocID="{164E8914-AD93-FB4C-BE0F-C4F66A00ABF1}" presName="rootComposite3" presStyleCnt="0"/>
      <dgm:spPr/>
    </dgm:pt>
    <dgm:pt modelId="{2089A678-1EA6-8249-BFE6-A63B6CD57F70}" type="pres">
      <dgm:prSet presAssocID="{164E8914-AD93-FB4C-BE0F-C4F66A00ABF1}" presName="rootText3" presStyleLbl="asst2" presStyleIdx="8" presStyleCnt="18">
        <dgm:presLayoutVars>
          <dgm:chPref val="3"/>
        </dgm:presLayoutVars>
      </dgm:prSet>
      <dgm:spPr/>
    </dgm:pt>
    <dgm:pt modelId="{EF33819C-CA53-4A41-9860-A55B7100EC85}" type="pres">
      <dgm:prSet presAssocID="{164E8914-AD93-FB4C-BE0F-C4F66A00ABF1}" presName="rootConnector3" presStyleLbl="asst2" presStyleIdx="8" presStyleCnt="18"/>
      <dgm:spPr/>
    </dgm:pt>
    <dgm:pt modelId="{3CE4538C-9AF2-BF4D-833D-7F5547580FCC}" type="pres">
      <dgm:prSet presAssocID="{164E8914-AD93-FB4C-BE0F-C4F66A00ABF1}" presName="hierChild6" presStyleCnt="0"/>
      <dgm:spPr/>
    </dgm:pt>
    <dgm:pt modelId="{D9208D70-503B-A640-A956-E61A13303751}" type="pres">
      <dgm:prSet presAssocID="{164E8914-AD93-FB4C-BE0F-C4F66A00ABF1}" presName="hierChild7" presStyleCnt="0"/>
      <dgm:spPr/>
    </dgm:pt>
    <dgm:pt modelId="{1E6D6F7E-3227-C042-8B2D-466C36B69339}" type="pres">
      <dgm:prSet presAssocID="{373ABB9F-019D-6145-A7C7-E22279BAF355}" presName="Name111" presStyleLbl="parChTrans1D3" presStyleIdx="10" presStyleCnt="19"/>
      <dgm:spPr/>
    </dgm:pt>
    <dgm:pt modelId="{D91D962C-3D98-D345-BB0A-8BD811D8A157}" type="pres">
      <dgm:prSet presAssocID="{C5EB2E07-D9A6-9843-8CCC-6062D75C608A}" presName="hierRoot3" presStyleCnt="0">
        <dgm:presLayoutVars>
          <dgm:hierBranch val="init"/>
        </dgm:presLayoutVars>
      </dgm:prSet>
      <dgm:spPr/>
    </dgm:pt>
    <dgm:pt modelId="{41957531-B07F-4644-9FCB-CD3ECE3A44B6}" type="pres">
      <dgm:prSet presAssocID="{C5EB2E07-D9A6-9843-8CCC-6062D75C608A}" presName="rootComposite3" presStyleCnt="0"/>
      <dgm:spPr/>
    </dgm:pt>
    <dgm:pt modelId="{8C67BB90-84AE-EB4D-B07E-953CCBF990EF}" type="pres">
      <dgm:prSet presAssocID="{C5EB2E07-D9A6-9843-8CCC-6062D75C608A}" presName="rootText3" presStyleLbl="asst2" presStyleIdx="9" presStyleCnt="18">
        <dgm:presLayoutVars>
          <dgm:chPref val="3"/>
        </dgm:presLayoutVars>
      </dgm:prSet>
      <dgm:spPr/>
    </dgm:pt>
    <dgm:pt modelId="{99E35C20-B1BB-904E-9714-347E39908C4B}" type="pres">
      <dgm:prSet presAssocID="{C5EB2E07-D9A6-9843-8CCC-6062D75C608A}" presName="rootConnector3" presStyleLbl="asst2" presStyleIdx="9" presStyleCnt="18"/>
      <dgm:spPr/>
    </dgm:pt>
    <dgm:pt modelId="{7592A1C1-52EE-FF4A-95B4-6ABF393BF50A}" type="pres">
      <dgm:prSet presAssocID="{C5EB2E07-D9A6-9843-8CCC-6062D75C608A}" presName="hierChild6" presStyleCnt="0"/>
      <dgm:spPr/>
    </dgm:pt>
    <dgm:pt modelId="{C6A74058-F41F-8B4E-98B7-3A4653A1BD7D}" type="pres">
      <dgm:prSet presAssocID="{C5EB2E07-D9A6-9843-8CCC-6062D75C608A}" presName="hierChild7" presStyleCnt="0"/>
      <dgm:spPr/>
    </dgm:pt>
    <dgm:pt modelId="{8572D1EA-A268-CB4E-8143-B15A848C71B7}" type="pres">
      <dgm:prSet presAssocID="{524262FA-F1F1-1D45-8BFC-EF74F7F69AA2}" presName="Name111" presStyleLbl="parChTrans1D3" presStyleIdx="11" presStyleCnt="19"/>
      <dgm:spPr/>
    </dgm:pt>
    <dgm:pt modelId="{5198365D-A56F-7843-AFDA-0DA7271A9FE0}" type="pres">
      <dgm:prSet presAssocID="{A180CE4A-60E5-3044-8388-D922476BB0A0}" presName="hierRoot3" presStyleCnt="0">
        <dgm:presLayoutVars>
          <dgm:hierBranch val="init"/>
        </dgm:presLayoutVars>
      </dgm:prSet>
      <dgm:spPr/>
    </dgm:pt>
    <dgm:pt modelId="{CF697DEC-6F68-3241-86DE-44CBEDE85F19}" type="pres">
      <dgm:prSet presAssocID="{A180CE4A-60E5-3044-8388-D922476BB0A0}" presName="rootComposite3" presStyleCnt="0"/>
      <dgm:spPr/>
    </dgm:pt>
    <dgm:pt modelId="{584849AA-9B8A-EB44-8072-DFF641146ED6}" type="pres">
      <dgm:prSet presAssocID="{A180CE4A-60E5-3044-8388-D922476BB0A0}" presName="rootText3" presStyleLbl="asst2" presStyleIdx="10" presStyleCnt="18">
        <dgm:presLayoutVars>
          <dgm:chPref val="3"/>
        </dgm:presLayoutVars>
      </dgm:prSet>
      <dgm:spPr/>
    </dgm:pt>
    <dgm:pt modelId="{F1D4FBD8-D6C7-FA47-A7A5-45A67AA22602}" type="pres">
      <dgm:prSet presAssocID="{A180CE4A-60E5-3044-8388-D922476BB0A0}" presName="rootConnector3" presStyleLbl="asst2" presStyleIdx="10" presStyleCnt="18"/>
      <dgm:spPr/>
    </dgm:pt>
    <dgm:pt modelId="{99E520EC-2EDD-D64C-A108-93DC01748107}" type="pres">
      <dgm:prSet presAssocID="{A180CE4A-60E5-3044-8388-D922476BB0A0}" presName="hierChild6" presStyleCnt="0"/>
      <dgm:spPr/>
    </dgm:pt>
    <dgm:pt modelId="{8423B1C5-4D4A-FE41-B627-C3CFE6E8AC26}" type="pres">
      <dgm:prSet presAssocID="{A180CE4A-60E5-3044-8388-D922476BB0A0}" presName="hierChild7" presStyleCnt="0"/>
      <dgm:spPr/>
    </dgm:pt>
    <dgm:pt modelId="{4E9E3907-E195-DD42-9B68-E0B16574F558}" type="pres">
      <dgm:prSet presAssocID="{2FAB16CF-C370-CA41-AEA9-61AB4E354065}" presName="Name111" presStyleLbl="parChTrans1D3" presStyleIdx="12" presStyleCnt="19"/>
      <dgm:spPr/>
    </dgm:pt>
    <dgm:pt modelId="{0E8D85ED-74F3-9D4F-AE4D-1DE58EFD0802}" type="pres">
      <dgm:prSet presAssocID="{3F7A5922-D4F0-8543-A6A9-4B61BDD4482D}" presName="hierRoot3" presStyleCnt="0">
        <dgm:presLayoutVars>
          <dgm:hierBranch val="init"/>
        </dgm:presLayoutVars>
      </dgm:prSet>
      <dgm:spPr/>
    </dgm:pt>
    <dgm:pt modelId="{AD5999FC-E490-1F44-9C53-62372944F7EB}" type="pres">
      <dgm:prSet presAssocID="{3F7A5922-D4F0-8543-A6A9-4B61BDD4482D}" presName="rootComposite3" presStyleCnt="0"/>
      <dgm:spPr/>
    </dgm:pt>
    <dgm:pt modelId="{79933092-233A-0040-B903-4C5D0D0DEC33}" type="pres">
      <dgm:prSet presAssocID="{3F7A5922-D4F0-8543-A6A9-4B61BDD4482D}" presName="rootText3" presStyleLbl="asst2" presStyleIdx="11" presStyleCnt="18">
        <dgm:presLayoutVars>
          <dgm:chPref val="3"/>
        </dgm:presLayoutVars>
      </dgm:prSet>
      <dgm:spPr/>
    </dgm:pt>
    <dgm:pt modelId="{EDF74ACA-E880-604D-832A-A6FFA204E089}" type="pres">
      <dgm:prSet presAssocID="{3F7A5922-D4F0-8543-A6A9-4B61BDD4482D}" presName="rootConnector3" presStyleLbl="asst2" presStyleIdx="11" presStyleCnt="18"/>
      <dgm:spPr/>
    </dgm:pt>
    <dgm:pt modelId="{630C0B89-D0A4-5547-8919-03187C28C2FA}" type="pres">
      <dgm:prSet presAssocID="{3F7A5922-D4F0-8543-A6A9-4B61BDD4482D}" presName="hierChild6" presStyleCnt="0"/>
      <dgm:spPr/>
    </dgm:pt>
    <dgm:pt modelId="{92A409FD-9D89-3844-A9DA-536D7D0366B2}" type="pres">
      <dgm:prSet presAssocID="{3F7A5922-D4F0-8543-A6A9-4B61BDD4482D}" presName="hierChild7" presStyleCnt="0"/>
      <dgm:spPr/>
    </dgm:pt>
    <dgm:pt modelId="{21BA9D34-DAB9-7F40-A8E5-443E4B01FE22}" type="pres">
      <dgm:prSet presAssocID="{88CFF8D2-76E9-1F40-BA8D-4EA557A63DCD}" presName="Name37" presStyleLbl="parChTrans1D2" presStyleIdx="2" presStyleCnt="5"/>
      <dgm:spPr/>
    </dgm:pt>
    <dgm:pt modelId="{2597C748-4802-FF44-8B4C-1F3FD58317C5}" type="pres">
      <dgm:prSet presAssocID="{DFF01538-7CAE-B248-9321-B364FC0DD21E}" presName="hierRoot2" presStyleCnt="0">
        <dgm:presLayoutVars>
          <dgm:hierBranch val="init"/>
        </dgm:presLayoutVars>
      </dgm:prSet>
      <dgm:spPr/>
    </dgm:pt>
    <dgm:pt modelId="{C9D35705-541F-754C-A41A-F19FB287C13C}" type="pres">
      <dgm:prSet presAssocID="{DFF01538-7CAE-B248-9321-B364FC0DD21E}" presName="rootComposite" presStyleCnt="0"/>
      <dgm:spPr/>
    </dgm:pt>
    <dgm:pt modelId="{2C13C604-E633-AC4F-A365-FD767FF7E53F}" type="pres">
      <dgm:prSet presAssocID="{DFF01538-7CAE-B248-9321-B364FC0DD21E}" presName="rootText" presStyleLbl="node2" presStyleIdx="2" presStyleCnt="3">
        <dgm:presLayoutVars>
          <dgm:chPref val="3"/>
        </dgm:presLayoutVars>
      </dgm:prSet>
      <dgm:spPr/>
    </dgm:pt>
    <dgm:pt modelId="{3C54214C-633E-AD4E-B9FB-F961626D7E10}" type="pres">
      <dgm:prSet presAssocID="{DFF01538-7CAE-B248-9321-B364FC0DD21E}" presName="rootConnector" presStyleLbl="node2" presStyleIdx="2" presStyleCnt="3"/>
      <dgm:spPr/>
    </dgm:pt>
    <dgm:pt modelId="{A59EB8A0-5A17-1E47-A30F-3C1596FDA93C}" type="pres">
      <dgm:prSet presAssocID="{DFF01538-7CAE-B248-9321-B364FC0DD21E}" presName="hierChild4" presStyleCnt="0"/>
      <dgm:spPr/>
    </dgm:pt>
    <dgm:pt modelId="{CCCF4C0B-08C6-2544-8FD6-518685828125}" type="pres">
      <dgm:prSet presAssocID="{DFF01538-7CAE-B248-9321-B364FC0DD21E}" presName="hierChild5" presStyleCnt="0"/>
      <dgm:spPr/>
    </dgm:pt>
    <dgm:pt modelId="{B8E4F815-6C1F-5740-A34E-42FFAD7C809B}" type="pres">
      <dgm:prSet presAssocID="{6205ECD5-EAD6-9447-9987-D27068C2C162}" presName="Name111" presStyleLbl="parChTrans1D3" presStyleIdx="13" presStyleCnt="19"/>
      <dgm:spPr/>
    </dgm:pt>
    <dgm:pt modelId="{61EC84AC-870D-894A-9C44-DBCCE3E58E9B}" type="pres">
      <dgm:prSet presAssocID="{2C54F801-FECE-B242-8767-52B5236D1E07}" presName="hierRoot3" presStyleCnt="0">
        <dgm:presLayoutVars>
          <dgm:hierBranch val="init"/>
        </dgm:presLayoutVars>
      </dgm:prSet>
      <dgm:spPr/>
    </dgm:pt>
    <dgm:pt modelId="{2B46A00C-F301-364E-BE91-DB07566AE4C7}" type="pres">
      <dgm:prSet presAssocID="{2C54F801-FECE-B242-8767-52B5236D1E07}" presName="rootComposite3" presStyleCnt="0"/>
      <dgm:spPr/>
    </dgm:pt>
    <dgm:pt modelId="{57008986-4720-4749-A8CD-447F231C6FD6}" type="pres">
      <dgm:prSet presAssocID="{2C54F801-FECE-B242-8767-52B5236D1E07}" presName="rootText3" presStyleLbl="asst2" presStyleIdx="12" presStyleCnt="18">
        <dgm:presLayoutVars>
          <dgm:chPref val="3"/>
        </dgm:presLayoutVars>
      </dgm:prSet>
      <dgm:spPr/>
    </dgm:pt>
    <dgm:pt modelId="{AAA60565-6E7C-304B-8A9B-91ECCECFC6C0}" type="pres">
      <dgm:prSet presAssocID="{2C54F801-FECE-B242-8767-52B5236D1E07}" presName="rootConnector3" presStyleLbl="asst2" presStyleIdx="12" presStyleCnt="18"/>
      <dgm:spPr/>
    </dgm:pt>
    <dgm:pt modelId="{AF63CD32-9CEB-624B-90A4-457A11A3E536}" type="pres">
      <dgm:prSet presAssocID="{2C54F801-FECE-B242-8767-52B5236D1E07}" presName="hierChild6" presStyleCnt="0"/>
      <dgm:spPr/>
    </dgm:pt>
    <dgm:pt modelId="{21DEB92A-070D-F540-A65C-88E518D0B97C}" type="pres">
      <dgm:prSet presAssocID="{2C54F801-FECE-B242-8767-52B5236D1E07}" presName="hierChild7" presStyleCnt="0"/>
      <dgm:spPr/>
    </dgm:pt>
    <dgm:pt modelId="{33FD35C3-069F-8349-BFD6-9911CDEC70B4}" type="pres">
      <dgm:prSet presAssocID="{C8BED37B-3638-6E43-A87E-2745B295873D}" presName="Name111" presStyleLbl="parChTrans1D3" presStyleIdx="14" presStyleCnt="19"/>
      <dgm:spPr/>
    </dgm:pt>
    <dgm:pt modelId="{F0D0F221-6E59-8544-B101-64B68F60D308}" type="pres">
      <dgm:prSet presAssocID="{BF7C685A-4184-3848-ABBC-90927A0F9399}" presName="hierRoot3" presStyleCnt="0">
        <dgm:presLayoutVars>
          <dgm:hierBranch val="init"/>
        </dgm:presLayoutVars>
      </dgm:prSet>
      <dgm:spPr/>
    </dgm:pt>
    <dgm:pt modelId="{E4F451B3-5F76-D540-8AB8-4EB5B11F28CB}" type="pres">
      <dgm:prSet presAssocID="{BF7C685A-4184-3848-ABBC-90927A0F9399}" presName="rootComposite3" presStyleCnt="0"/>
      <dgm:spPr/>
    </dgm:pt>
    <dgm:pt modelId="{81A6C8F6-651E-8B42-BB86-986C44A6578A}" type="pres">
      <dgm:prSet presAssocID="{BF7C685A-4184-3848-ABBC-90927A0F9399}" presName="rootText3" presStyleLbl="asst2" presStyleIdx="13" presStyleCnt="18">
        <dgm:presLayoutVars>
          <dgm:chPref val="3"/>
        </dgm:presLayoutVars>
      </dgm:prSet>
      <dgm:spPr/>
    </dgm:pt>
    <dgm:pt modelId="{F12173B7-E1F7-FD47-817B-6ABA01AF8911}" type="pres">
      <dgm:prSet presAssocID="{BF7C685A-4184-3848-ABBC-90927A0F9399}" presName="rootConnector3" presStyleLbl="asst2" presStyleIdx="13" presStyleCnt="18"/>
      <dgm:spPr/>
    </dgm:pt>
    <dgm:pt modelId="{52EFFCB5-D4B7-0F4D-A96D-34C7ADDE3A8B}" type="pres">
      <dgm:prSet presAssocID="{BF7C685A-4184-3848-ABBC-90927A0F9399}" presName="hierChild6" presStyleCnt="0"/>
      <dgm:spPr/>
    </dgm:pt>
    <dgm:pt modelId="{25F68F89-A34D-BA44-A4B1-EEA666740C35}" type="pres">
      <dgm:prSet presAssocID="{BF7C685A-4184-3848-ABBC-90927A0F9399}" presName="hierChild7" presStyleCnt="0"/>
      <dgm:spPr/>
    </dgm:pt>
    <dgm:pt modelId="{1044BCA1-2105-AF4B-9BCC-D7A368058C70}" type="pres">
      <dgm:prSet presAssocID="{9CFA5E99-3BC8-0A42-9BB0-ADB62824ED45}" presName="Name111" presStyleLbl="parChTrans1D3" presStyleIdx="15" presStyleCnt="19"/>
      <dgm:spPr/>
    </dgm:pt>
    <dgm:pt modelId="{630F23E9-3043-8848-83F6-244D0FCB261D}" type="pres">
      <dgm:prSet presAssocID="{50A89AC4-FECD-CF4C-A9A0-8DC040E383ED}" presName="hierRoot3" presStyleCnt="0">
        <dgm:presLayoutVars>
          <dgm:hierBranch val="init"/>
        </dgm:presLayoutVars>
      </dgm:prSet>
      <dgm:spPr/>
    </dgm:pt>
    <dgm:pt modelId="{1E8BAF3B-E991-594E-801B-79A3E364A127}" type="pres">
      <dgm:prSet presAssocID="{50A89AC4-FECD-CF4C-A9A0-8DC040E383ED}" presName="rootComposite3" presStyleCnt="0"/>
      <dgm:spPr/>
    </dgm:pt>
    <dgm:pt modelId="{631D1CBE-72DF-2943-B8FA-ACE6E05A84B7}" type="pres">
      <dgm:prSet presAssocID="{50A89AC4-FECD-CF4C-A9A0-8DC040E383ED}" presName="rootText3" presStyleLbl="asst2" presStyleIdx="14" presStyleCnt="18">
        <dgm:presLayoutVars>
          <dgm:chPref val="3"/>
        </dgm:presLayoutVars>
      </dgm:prSet>
      <dgm:spPr/>
    </dgm:pt>
    <dgm:pt modelId="{DF16A4F9-B8C1-8843-B918-51889086670D}" type="pres">
      <dgm:prSet presAssocID="{50A89AC4-FECD-CF4C-A9A0-8DC040E383ED}" presName="rootConnector3" presStyleLbl="asst2" presStyleIdx="14" presStyleCnt="18"/>
      <dgm:spPr/>
    </dgm:pt>
    <dgm:pt modelId="{009917E6-B569-2C45-82F1-497CA3560142}" type="pres">
      <dgm:prSet presAssocID="{50A89AC4-FECD-CF4C-A9A0-8DC040E383ED}" presName="hierChild6" presStyleCnt="0"/>
      <dgm:spPr/>
    </dgm:pt>
    <dgm:pt modelId="{174A619F-C8B0-FC4B-98CD-ED501AEDFF2D}" type="pres">
      <dgm:prSet presAssocID="{50A89AC4-FECD-CF4C-A9A0-8DC040E383ED}" presName="hierChild7" presStyleCnt="0"/>
      <dgm:spPr/>
    </dgm:pt>
    <dgm:pt modelId="{8D2176B3-42E6-6D44-9EBC-A125632DB9D6}" type="pres">
      <dgm:prSet presAssocID="{CD257254-2492-CD4E-AE7D-C4939D690028}" presName="Name111" presStyleLbl="parChTrans1D3" presStyleIdx="16" presStyleCnt="19"/>
      <dgm:spPr/>
    </dgm:pt>
    <dgm:pt modelId="{F3FF2D0B-E8C6-5449-899D-22A8726DFA4F}" type="pres">
      <dgm:prSet presAssocID="{F4283C76-DDBD-3F4F-850B-127F3F804666}" presName="hierRoot3" presStyleCnt="0">
        <dgm:presLayoutVars>
          <dgm:hierBranch val="init"/>
        </dgm:presLayoutVars>
      </dgm:prSet>
      <dgm:spPr/>
    </dgm:pt>
    <dgm:pt modelId="{7DE07D60-53C0-0547-B012-F42B4B0D8D03}" type="pres">
      <dgm:prSet presAssocID="{F4283C76-DDBD-3F4F-850B-127F3F804666}" presName="rootComposite3" presStyleCnt="0"/>
      <dgm:spPr/>
    </dgm:pt>
    <dgm:pt modelId="{B976A14F-6480-9A4A-BF1F-14C59C305B37}" type="pres">
      <dgm:prSet presAssocID="{F4283C76-DDBD-3F4F-850B-127F3F804666}" presName="rootText3" presStyleLbl="asst2" presStyleIdx="15" presStyleCnt="18">
        <dgm:presLayoutVars>
          <dgm:chPref val="3"/>
        </dgm:presLayoutVars>
      </dgm:prSet>
      <dgm:spPr/>
    </dgm:pt>
    <dgm:pt modelId="{4A868837-2441-9147-895E-E5402D1BE829}" type="pres">
      <dgm:prSet presAssocID="{F4283C76-DDBD-3F4F-850B-127F3F804666}" presName="rootConnector3" presStyleLbl="asst2" presStyleIdx="15" presStyleCnt="18"/>
      <dgm:spPr/>
    </dgm:pt>
    <dgm:pt modelId="{778978E5-D13E-4347-88D2-720445139169}" type="pres">
      <dgm:prSet presAssocID="{F4283C76-DDBD-3F4F-850B-127F3F804666}" presName="hierChild6" presStyleCnt="0"/>
      <dgm:spPr/>
    </dgm:pt>
    <dgm:pt modelId="{D9F725BF-0FAE-F449-8575-1EE530B7F342}" type="pres">
      <dgm:prSet presAssocID="{F4283C76-DDBD-3F4F-850B-127F3F804666}" presName="hierChild7" presStyleCnt="0"/>
      <dgm:spPr/>
    </dgm:pt>
    <dgm:pt modelId="{D95FB23B-088B-DC46-AA88-500D5636004A}" type="pres">
      <dgm:prSet presAssocID="{1F0C9171-B4EF-1C48-97BB-2E30A8A5A95B}" presName="Name111" presStyleLbl="parChTrans1D3" presStyleIdx="17" presStyleCnt="19"/>
      <dgm:spPr/>
    </dgm:pt>
    <dgm:pt modelId="{FA3E4F81-04E4-8D4A-9353-E150879D3357}" type="pres">
      <dgm:prSet presAssocID="{CE26E0C2-DCF8-3E47-8613-9F3379688662}" presName="hierRoot3" presStyleCnt="0">
        <dgm:presLayoutVars>
          <dgm:hierBranch val="init"/>
        </dgm:presLayoutVars>
      </dgm:prSet>
      <dgm:spPr/>
    </dgm:pt>
    <dgm:pt modelId="{BF81EC45-DC68-5943-A529-52E71BED7C90}" type="pres">
      <dgm:prSet presAssocID="{CE26E0C2-DCF8-3E47-8613-9F3379688662}" presName="rootComposite3" presStyleCnt="0"/>
      <dgm:spPr/>
    </dgm:pt>
    <dgm:pt modelId="{F177F110-CC0B-944F-BC31-F2850071C6A7}" type="pres">
      <dgm:prSet presAssocID="{CE26E0C2-DCF8-3E47-8613-9F3379688662}" presName="rootText3" presStyleLbl="asst2" presStyleIdx="16" presStyleCnt="18">
        <dgm:presLayoutVars>
          <dgm:chPref val="3"/>
        </dgm:presLayoutVars>
      </dgm:prSet>
      <dgm:spPr/>
    </dgm:pt>
    <dgm:pt modelId="{69313CAB-A4FF-BE4F-831A-281E4611443E}" type="pres">
      <dgm:prSet presAssocID="{CE26E0C2-DCF8-3E47-8613-9F3379688662}" presName="rootConnector3" presStyleLbl="asst2" presStyleIdx="16" presStyleCnt="18"/>
      <dgm:spPr/>
    </dgm:pt>
    <dgm:pt modelId="{31EF3C34-F62A-E246-B279-7209E1CE142B}" type="pres">
      <dgm:prSet presAssocID="{CE26E0C2-DCF8-3E47-8613-9F3379688662}" presName="hierChild6" presStyleCnt="0"/>
      <dgm:spPr/>
    </dgm:pt>
    <dgm:pt modelId="{AF4C04EF-085C-0448-B802-50BFBFF6F7CD}" type="pres">
      <dgm:prSet presAssocID="{CE26E0C2-DCF8-3E47-8613-9F3379688662}" presName="hierChild7" presStyleCnt="0"/>
      <dgm:spPr/>
    </dgm:pt>
    <dgm:pt modelId="{D19014AC-8CFE-BD49-91A4-76EFE8B8E650}" type="pres">
      <dgm:prSet presAssocID="{1CB31295-E257-5C44-920B-1727538E0A7C}" presName="Name111" presStyleLbl="parChTrans1D3" presStyleIdx="18" presStyleCnt="19"/>
      <dgm:spPr/>
    </dgm:pt>
    <dgm:pt modelId="{5C9C0F7A-B4CD-A048-958F-06655255D97B}" type="pres">
      <dgm:prSet presAssocID="{9E6A2B4E-6D34-BD47-8FEF-9798D7871407}" presName="hierRoot3" presStyleCnt="0">
        <dgm:presLayoutVars>
          <dgm:hierBranch val="init"/>
        </dgm:presLayoutVars>
      </dgm:prSet>
      <dgm:spPr/>
    </dgm:pt>
    <dgm:pt modelId="{0800765C-F7DE-D34E-BF86-6900E0BC6025}" type="pres">
      <dgm:prSet presAssocID="{9E6A2B4E-6D34-BD47-8FEF-9798D7871407}" presName="rootComposite3" presStyleCnt="0"/>
      <dgm:spPr/>
    </dgm:pt>
    <dgm:pt modelId="{3739F7A8-B5B7-B24C-9F7A-E97C8BCDE32E}" type="pres">
      <dgm:prSet presAssocID="{9E6A2B4E-6D34-BD47-8FEF-9798D7871407}" presName="rootText3" presStyleLbl="asst2" presStyleIdx="17" presStyleCnt="18">
        <dgm:presLayoutVars>
          <dgm:chPref val="3"/>
        </dgm:presLayoutVars>
      </dgm:prSet>
      <dgm:spPr/>
    </dgm:pt>
    <dgm:pt modelId="{ADCB8F92-9C6C-6640-8425-BBBA074CF757}" type="pres">
      <dgm:prSet presAssocID="{9E6A2B4E-6D34-BD47-8FEF-9798D7871407}" presName="rootConnector3" presStyleLbl="asst2" presStyleIdx="17" presStyleCnt="18"/>
      <dgm:spPr/>
    </dgm:pt>
    <dgm:pt modelId="{9BF8345D-BE5A-AC4F-A84C-7A48D42E0C75}" type="pres">
      <dgm:prSet presAssocID="{9E6A2B4E-6D34-BD47-8FEF-9798D7871407}" presName="hierChild6" presStyleCnt="0"/>
      <dgm:spPr/>
    </dgm:pt>
    <dgm:pt modelId="{D25198B3-B239-5549-B17C-3A831EB21C4F}" type="pres">
      <dgm:prSet presAssocID="{9E6A2B4E-6D34-BD47-8FEF-9798D7871407}" presName="hierChild7" presStyleCnt="0"/>
      <dgm:spPr/>
    </dgm:pt>
    <dgm:pt modelId="{BFBCEE63-FA20-4444-A677-1D5BFFB8CDB9}" type="pres">
      <dgm:prSet presAssocID="{932ACAA2-9EFD-F04B-A240-ED13FCCC7EF5}" presName="hierChild3" presStyleCnt="0"/>
      <dgm:spPr/>
    </dgm:pt>
    <dgm:pt modelId="{587697ED-6861-7746-AD72-D82E5665DDAD}" type="pres">
      <dgm:prSet presAssocID="{23E9D8E7-DF31-004F-B6DC-596D16FF1751}" presName="Name111" presStyleLbl="parChTrans1D2" presStyleIdx="3" presStyleCnt="5"/>
      <dgm:spPr/>
    </dgm:pt>
    <dgm:pt modelId="{A41187F5-D77C-6E4F-9ECB-DF9C3FE0F64D}" type="pres">
      <dgm:prSet presAssocID="{71339D3C-BA19-8144-A236-C73E9C914616}" presName="hierRoot3" presStyleCnt="0">
        <dgm:presLayoutVars>
          <dgm:hierBranch val="init"/>
        </dgm:presLayoutVars>
      </dgm:prSet>
      <dgm:spPr/>
    </dgm:pt>
    <dgm:pt modelId="{711CA29F-ED1B-0D48-9C2B-99BF2287D8DE}" type="pres">
      <dgm:prSet presAssocID="{71339D3C-BA19-8144-A236-C73E9C914616}" presName="rootComposite3" presStyleCnt="0"/>
      <dgm:spPr/>
    </dgm:pt>
    <dgm:pt modelId="{8AB744C8-D2B9-EA4E-ADC2-6EF4129F4EA4}" type="pres">
      <dgm:prSet presAssocID="{71339D3C-BA19-8144-A236-C73E9C914616}" presName="rootText3" presStyleLbl="asst1" presStyleIdx="0" presStyleCnt="2">
        <dgm:presLayoutVars>
          <dgm:chPref val="3"/>
        </dgm:presLayoutVars>
      </dgm:prSet>
      <dgm:spPr/>
    </dgm:pt>
    <dgm:pt modelId="{2A1822DB-637B-4F4C-A0BB-8F6A0735D89E}" type="pres">
      <dgm:prSet presAssocID="{71339D3C-BA19-8144-A236-C73E9C914616}" presName="rootConnector3" presStyleLbl="asst1" presStyleIdx="0" presStyleCnt="2"/>
      <dgm:spPr/>
    </dgm:pt>
    <dgm:pt modelId="{052480C7-B800-E84C-826B-AAFB9F90FE6D}" type="pres">
      <dgm:prSet presAssocID="{71339D3C-BA19-8144-A236-C73E9C914616}" presName="hierChild6" presStyleCnt="0"/>
      <dgm:spPr/>
    </dgm:pt>
    <dgm:pt modelId="{F8635678-38F4-0F45-B0D6-46057B4C3AE9}" type="pres">
      <dgm:prSet presAssocID="{71339D3C-BA19-8144-A236-C73E9C914616}" presName="hierChild7" presStyleCnt="0"/>
      <dgm:spPr/>
    </dgm:pt>
    <dgm:pt modelId="{4E006FF7-50A6-DD42-AD30-2E757ECA800C}" type="pres">
      <dgm:prSet presAssocID="{B860ADA4-A490-934A-99BC-4F94C6D32B7B}" presName="Name111" presStyleLbl="parChTrans1D2" presStyleIdx="4" presStyleCnt="5"/>
      <dgm:spPr/>
    </dgm:pt>
    <dgm:pt modelId="{0259595E-CEAF-8048-9959-064487986AAB}" type="pres">
      <dgm:prSet presAssocID="{C73F15DF-BD71-3840-9AD7-FD7A1D64D009}" presName="hierRoot3" presStyleCnt="0">
        <dgm:presLayoutVars>
          <dgm:hierBranch val="init"/>
        </dgm:presLayoutVars>
      </dgm:prSet>
      <dgm:spPr/>
    </dgm:pt>
    <dgm:pt modelId="{DCB0F7A9-0E1D-6744-8705-DE1CF0166688}" type="pres">
      <dgm:prSet presAssocID="{C73F15DF-BD71-3840-9AD7-FD7A1D64D009}" presName="rootComposite3" presStyleCnt="0"/>
      <dgm:spPr/>
    </dgm:pt>
    <dgm:pt modelId="{A038970C-06DE-F34A-898B-141C7042A1D1}" type="pres">
      <dgm:prSet presAssocID="{C73F15DF-BD71-3840-9AD7-FD7A1D64D009}" presName="rootText3" presStyleLbl="asst1" presStyleIdx="1" presStyleCnt="2">
        <dgm:presLayoutVars>
          <dgm:chPref val="3"/>
        </dgm:presLayoutVars>
      </dgm:prSet>
      <dgm:spPr/>
    </dgm:pt>
    <dgm:pt modelId="{29F5AC2C-790C-6942-AC46-1B06BBBEDBD9}" type="pres">
      <dgm:prSet presAssocID="{C73F15DF-BD71-3840-9AD7-FD7A1D64D009}" presName="rootConnector3" presStyleLbl="asst1" presStyleIdx="1" presStyleCnt="2"/>
      <dgm:spPr/>
    </dgm:pt>
    <dgm:pt modelId="{86AF6794-A868-E54E-8286-A8B1284E1752}" type="pres">
      <dgm:prSet presAssocID="{C73F15DF-BD71-3840-9AD7-FD7A1D64D009}" presName="hierChild6" presStyleCnt="0"/>
      <dgm:spPr/>
    </dgm:pt>
    <dgm:pt modelId="{D59FEC61-E8F6-3A42-AC34-4E6048BDC324}" type="pres">
      <dgm:prSet presAssocID="{C73F15DF-BD71-3840-9AD7-FD7A1D64D009}" presName="hierChild7" presStyleCnt="0"/>
      <dgm:spPr/>
    </dgm:pt>
  </dgm:ptLst>
  <dgm:cxnLst>
    <dgm:cxn modelId="{F3BF7800-0865-44DC-8B59-77310F31D8B2}" type="presOf" srcId="{8986CAF6-0316-9D4B-AFD1-02E5518D0453}" destId="{58FB5331-6695-B546-9A6B-884122E38115}" srcOrd="0" destOrd="0" presId="urn:microsoft.com/office/officeart/2005/8/layout/orgChart1#1"/>
    <dgm:cxn modelId="{B5469101-D0FC-4A16-AF89-A376921BD0F6}" type="presOf" srcId="{EB4B8345-0973-EB42-9356-85C4D51C44B0}" destId="{415F0954-49F4-A946-A909-868DB9AB3FAD}" srcOrd="0" destOrd="0" presId="urn:microsoft.com/office/officeart/2005/8/layout/orgChart1#1"/>
    <dgm:cxn modelId="{AB500B0A-6FA0-4F7A-AF6F-1407271546EE}" type="presOf" srcId="{68ADCF1B-E804-DF42-92B0-BF03D7DEE731}" destId="{007DAC8F-C631-7B4E-91DB-91D24A3D7F0A}" srcOrd="0" destOrd="0" presId="urn:microsoft.com/office/officeart/2005/8/layout/orgChart1#1"/>
    <dgm:cxn modelId="{7D86390C-767F-4AF7-9307-12BE2B1C1BED}" type="presOf" srcId="{FA093D83-BDA2-EC4B-9B98-293FEACE750E}" destId="{FF603CEB-CCE0-7C49-B961-0ADC93D3328E}" srcOrd="0" destOrd="0" presId="urn:microsoft.com/office/officeart/2005/8/layout/orgChart1#1"/>
    <dgm:cxn modelId="{B3FAD610-FDD4-4733-8CE5-480859147F1D}" type="presOf" srcId="{F4283C76-DDBD-3F4F-850B-127F3F804666}" destId="{4A868837-2441-9147-895E-E5402D1BE829}" srcOrd="1" destOrd="0" presId="urn:microsoft.com/office/officeart/2005/8/layout/orgChart1#1"/>
    <dgm:cxn modelId="{50267811-BD81-4EA8-80FE-71807E7782AF}" type="presOf" srcId="{5643B952-DAA6-8748-9E00-D79B859AE2A2}" destId="{12B8B4F6-A934-D44E-BB0D-5BA0128F36F5}" srcOrd="0" destOrd="0" presId="urn:microsoft.com/office/officeart/2005/8/layout/orgChart1#1"/>
    <dgm:cxn modelId="{25F8D711-3E45-426A-85E4-0B29C0AB16CE}" type="presOf" srcId="{141F002A-2E3D-FC4E-8E28-6B1A483FAA3C}" destId="{C98AF354-675C-834A-BD74-62E7BA858AE3}" srcOrd="0" destOrd="0" presId="urn:microsoft.com/office/officeart/2005/8/layout/orgChart1#1"/>
    <dgm:cxn modelId="{B4A68F16-189D-43F5-9548-57BD7C8D5535}" type="presOf" srcId="{9AF044D8-52B4-E344-BCAC-C4EE79223F18}" destId="{ECA32C39-BC72-2B43-AFA6-DB43738540D9}" srcOrd="0" destOrd="0" presId="urn:microsoft.com/office/officeart/2005/8/layout/orgChart1#1"/>
    <dgm:cxn modelId="{C3AB551F-61AB-4029-A276-67709BC339C9}" type="presOf" srcId="{CE26E0C2-DCF8-3E47-8613-9F3379688662}" destId="{F177F110-CC0B-944F-BC31-F2850071C6A7}" srcOrd="0" destOrd="0" presId="urn:microsoft.com/office/officeart/2005/8/layout/orgChart1#1"/>
    <dgm:cxn modelId="{1660C421-47EB-4EE5-99CE-4C2EDB40AC76}" type="presOf" srcId="{ECAFC243-AD76-C445-9840-77FC2A02B6DB}" destId="{F67CCB72-2758-7042-B2E2-9A63ADBDDB96}" srcOrd="1" destOrd="0" presId="urn:microsoft.com/office/officeart/2005/8/layout/orgChart1#1"/>
    <dgm:cxn modelId="{4575CA25-CA2C-443E-BE44-D019BDDCA16C}" type="presOf" srcId="{1CB31295-E257-5C44-920B-1727538E0A7C}" destId="{D19014AC-8CFE-BD49-91A4-76EFE8B8E650}" srcOrd="0" destOrd="0" presId="urn:microsoft.com/office/officeart/2005/8/layout/orgChart1#1"/>
    <dgm:cxn modelId="{DBEF5327-0B57-47B0-A2B6-6D8430630D28}" type="presOf" srcId="{71339D3C-BA19-8144-A236-C73E9C914616}" destId="{2A1822DB-637B-4F4C-A0BB-8F6A0735D89E}" srcOrd="1" destOrd="0" presId="urn:microsoft.com/office/officeart/2005/8/layout/orgChart1#1"/>
    <dgm:cxn modelId="{1CE7E829-7646-6D42-B0AE-34AA4D7FA561}" srcId="{237279B7-4BF2-2F4E-AE3F-5F3DBCB3B7DB}" destId="{932ACAA2-9EFD-F04B-A240-ED13FCCC7EF5}" srcOrd="0" destOrd="0" parTransId="{936AFBD7-8CDF-AF44-A99D-508635C9EC11}" sibTransId="{05A03B8F-47BF-D343-9A51-D6A262AECBB3}"/>
    <dgm:cxn modelId="{40C52B2C-C2F8-4CCB-9260-78B00C9D46A1}" type="presOf" srcId="{C73F15DF-BD71-3840-9AD7-FD7A1D64D009}" destId="{29F5AC2C-790C-6942-AC46-1B06BBBEDBD9}" srcOrd="1" destOrd="0" presId="urn:microsoft.com/office/officeart/2005/8/layout/orgChart1#1"/>
    <dgm:cxn modelId="{F637562E-D85F-418A-BE22-6D0AC6D35B98}" type="presOf" srcId="{88CFF8D2-76E9-1F40-BA8D-4EA557A63DCD}" destId="{21BA9D34-DAB9-7F40-A8E5-443E4B01FE22}" srcOrd="0" destOrd="0" presId="urn:microsoft.com/office/officeart/2005/8/layout/orgChart1#1"/>
    <dgm:cxn modelId="{3CDD0D30-F944-AA47-BCB8-D3D5D7BAEFD3}" srcId="{DFF01538-7CAE-B248-9321-B364FC0DD21E}" destId="{9E6A2B4E-6D34-BD47-8FEF-9798D7871407}" srcOrd="5" destOrd="0" parTransId="{1CB31295-E257-5C44-920B-1727538E0A7C}" sibTransId="{4DE10038-025B-7C4E-9AE6-478A623A0EF3}"/>
    <dgm:cxn modelId="{B8BF7D30-066C-DE4B-9159-6988F4CF4B6C}" srcId="{DFF01538-7CAE-B248-9321-B364FC0DD21E}" destId="{F4283C76-DDBD-3F4F-850B-127F3F804666}" srcOrd="3" destOrd="0" parTransId="{CD257254-2492-CD4E-AE7D-C4939D690028}" sibTransId="{D60EAB18-7969-C545-A211-4CB282768DF4}"/>
    <dgm:cxn modelId="{E7B55532-7CA3-43E1-AD5D-56294433B66D}" type="presOf" srcId="{C8BED37B-3638-6E43-A87E-2745B295873D}" destId="{33FD35C3-069F-8349-BFD6-9911CDEC70B4}" srcOrd="0" destOrd="0" presId="urn:microsoft.com/office/officeart/2005/8/layout/orgChart1#1"/>
    <dgm:cxn modelId="{CBB42633-2835-412E-869A-83CC0F20B1B2}" type="presOf" srcId="{C5EB2E07-D9A6-9843-8CCC-6062D75C608A}" destId="{8C67BB90-84AE-EB4D-B07E-953CCBF990EF}" srcOrd="0" destOrd="0" presId="urn:microsoft.com/office/officeart/2005/8/layout/orgChart1#1"/>
    <dgm:cxn modelId="{DE5A6A33-5431-EC41-8C22-1CC4F74DA5F4}" srcId="{932ACAA2-9EFD-F04B-A240-ED13FCCC7EF5}" destId="{15D07F5E-7D58-394B-9C43-611FF0501406}" srcOrd="3" destOrd="0" parTransId="{43EA6354-660B-F645-8B99-FDECC3C18396}" sibTransId="{841497C9-C864-2A40-B147-EBF5991D00BC}"/>
    <dgm:cxn modelId="{D6386834-0DE9-4950-998E-1582A2593FFF}" type="presOf" srcId="{2C54F801-FECE-B242-8767-52B5236D1E07}" destId="{57008986-4720-4749-A8CD-447F231C6FD6}" srcOrd="0" destOrd="0" presId="urn:microsoft.com/office/officeart/2005/8/layout/orgChart1#1"/>
    <dgm:cxn modelId="{E8B1C337-8A64-48D9-B8BF-0790EA3FACC2}" type="presOf" srcId="{164E8914-AD93-FB4C-BE0F-C4F66A00ABF1}" destId="{2089A678-1EA6-8249-BFE6-A63B6CD57F70}" srcOrd="0" destOrd="0" presId="urn:microsoft.com/office/officeart/2005/8/layout/orgChart1#1"/>
    <dgm:cxn modelId="{D655C939-3764-45CD-96DD-1C83F69E00B8}" type="presOf" srcId="{B860ADA4-A490-934A-99BC-4F94C6D32B7B}" destId="{4E006FF7-50A6-DD42-AD30-2E757ECA800C}" srcOrd="0" destOrd="0" presId="urn:microsoft.com/office/officeart/2005/8/layout/orgChart1#1"/>
    <dgm:cxn modelId="{9653623A-B8E2-495D-B9F4-F902B3406D8B}" type="presOf" srcId="{3F7A5922-D4F0-8543-A6A9-4B61BDD4482D}" destId="{EDF74ACA-E880-604D-832A-A6FFA204E089}" srcOrd="1" destOrd="0" presId="urn:microsoft.com/office/officeart/2005/8/layout/orgChart1#1"/>
    <dgm:cxn modelId="{31F1C33F-36A7-4E93-B92A-8ED63ED5F6BE}" type="presOf" srcId="{FF7F7A6D-D624-6648-A201-846809C26E56}" destId="{6AA7FBA0-F700-174A-B243-ED60AFE91472}" srcOrd="0" destOrd="0" presId="urn:microsoft.com/office/officeart/2005/8/layout/orgChart1#1"/>
    <dgm:cxn modelId="{ED66B65D-A53F-4B43-8ABF-A6DA09926026}" type="presOf" srcId="{524262FA-F1F1-1D45-8BFC-EF74F7F69AA2}" destId="{8572D1EA-A268-CB4E-8143-B15A848C71B7}" srcOrd="0" destOrd="0" presId="urn:microsoft.com/office/officeart/2005/8/layout/orgChart1#1"/>
    <dgm:cxn modelId="{92BA455E-00C6-49EC-8E72-973C30EACB10}" type="presOf" srcId="{50A89AC4-FECD-CF4C-A9A0-8DC040E383ED}" destId="{DF16A4F9-B8C1-8843-B918-51889086670D}" srcOrd="1" destOrd="0" presId="urn:microsoft.com/office/officeart/2005/8/layout/orgChart1#1"/>
    <dgm:cxn modelId="{46EFFF5E-A86C-AC40-B292-1F200338E425}" srcId="{ECAFC243-AD76-C445-9840-77FC2A02B6DB}" destId="{141F002A-2E3D-FC4E-8E28-6B1A483FAA3C}" srcOrd="5" destOrd="0" parTransId="{FF7F7A6D-D624-6648-A201-846809C26E56}" sibTransId="{9B615B44-34C1-134A-99E6-7373E3224432}"/>
    <dgm:cxn modelId="{B0742860-9102-4314-B86D-D0AE45925847}" type="presOf" srcId="{BF7C685A-4184-3848-ABBC-90927A0F9399}" destId="{81A6C8F6-651E-8B42-BB86-986C44A6578A}" srcOrd="0" destOrd="0" presId="urn:microsoft.com/office/officeart/2005/8/layout/orgChart1#1"/>
    <dgm:cxn modelId="{C684AF42-BB27-490D-B757-6C31CDEC1262}" type="presOf" srcId="{9E810715-F264-BB4D-8394-3FB2B3C7227A}" destId="{8BFB7A57-C741-4A4C-BB35-3AB282B4238A}" srcOrd="1" destOrd="0" presId="urn:microsoft.com/office/officeart/2005/8/layout/orgChart1#1"/>
    <dgm:cxn modelId="{51F22B47-419E-FA49-B885-C77B309B68A5}" srcId="{932ACAA2-9EFD-F04B-A240-ED13FCCC7EF5}" destId="{C73F15DF-BD71-3840-9AD7-FD7A1D64D009}" srcOrd="1" destOrd="0" parTransId="{B860ADA4-A490-934A-99BC-4F94C6D32B7B}" sibTransId="{10016FBB-4D5C-F448-B90F-CD0790DC9647}"/>
    <dgm:cxn modelId="{7A66B069-83C9-40FB-BC6F-25922219F37E}" type="presOf" srcId="{15D07F5E-7D58-394B-9C43-611FF0501406}" destId="{422BE02C-0CCF-B049-8121-708D8CDD2E6A}" srcOrd="1" destOrd="0" presId="urn:microsoft.com/office/officeart/2005/8/layout/orgChart1#1"/>
    <dgm:cxn modelId="{A9023B6A-3FFA-4478-AF0F-67405A6D4014}" type="presOf" srcId="{C73F15DF-BD71-3840-9AD7-FD7A1D64D009}" destId="{A038970C-06DE-F34A-898B-141C7042A1D1}" srcOrd="0" destOrd="0" presId="urn:microsoft.com/office/officeart/2005/8/layout/orgChart1#1"/>
    <dgm:cxn modelId="{112AC04A-1839-994F-A968-FFED04AEE44B}" srcId="{DFF01538-7CAE-B248-9321-B364FC0DD21E}" destId="{50A89AC4-FECD-CF4C-A9A0-8DC040E383ED}" srcOrd="2" destOrd="0" parTransId="{9CFA5E99-3BC8-0A42-9BB0-ADB62824ED45}" sibTransId="{4ACEC46F-469E-7045-843F-6AA0E62B033F}"/>
    <dgm:cxn modelId="{AC44264B-D891-FC4F-86D0-2E314267B4EA}" srcId="{ECAFC243-AD76-C445-9840-77FC2A02B6DB}" destId="{682D08BD-B6B8-4348-BD91-3F0CDD2B2130}" srcOrd="3" destOrd="0" parTransId="{2BB2E01F-868F-1D4D-B2A5-F1FD2D23B284}" sibTransId="{23D19783-8C9C-A64A-8DCB-CEF6A052F5EF}"/>
    <dgm:cxn modelId="{588C5E4C-02C1-4B67-AAC3-C03093F85C62}" type="presOf" srcId="{6205ECD5-EAD6-9447-9987-D27068C2C162}" destId="{B8E4F815-6C1F-5740-A34E-42FFAD7C809B}" srcOrd="0" destOrd="0" presId="urn:microsoft.com/office/officeart/2005/8/layout/orgChart1#1"/>
    <dgm:cxn modelId="{D24EB96C-8DE0-4986-A134-403C8BAF5C91}" type="presOf" srcId="{9E810715-F264-BB4D-8394-3FB2B3C7227A}" destId="{63B0A36A-C97F-884F-9D3B-6072CDC8E478}" srcOrd="0" destOrd="0" presId="urn:microsoft.com/office/officeart/2005/8/layout/orgChart1#1"/>
    <dgm:cxn modelId="{E8D9FB6C-533A-8048-B283-62433F70D3D7}" srcId="{ECAFC243-AD76-C445-9840-77FC2A02B6DB}" destId="{264ED87B-0EBD-3D41-8DE5-50CADBDC0397}" srcOrd="6" destOrd="0" parTransId="{EB4B8345-0973-EB42-9356-85C4D51C44B0}" sibTransId="{67ECE360-A9BB-AA43-9F0E-0581E5185406}"/>
    <dgm:cxn modelId="{0267654D-E7B4-49B0-8074-C1E5490F5075}" type="presOf" srcId="{6F893488-DDC6-4A40-B4D2-26E3F222D103}" destId="{2089C631-4E40-5A44-BAE4-2E84EF0DCD3A}" srcOrd="0" destOrd="0" presId="urn:microsoft.com/office/officeart/2005/8/layout/orgChart1#1"/>
    <dgm:cxn modelId="{D800DD6D-6D46-4314-B253-04B7C840844E}" type="presOf" srcId="{932ACAA2-9EFD-F04B-A240-ED13FCCC7EF5}" destId="{FCAB15B6-35F5-E648-80E7-ED749D6331B5}" srcOrd="1" destOrd="0" presId="urn:microsoft.com/office/officeart/2005/8/layout/orgChart1#1"/>
    <dgm:cxn modelId="{BDEC0E4E-4A6E-2E44-9BC8-4EEE8FCD3FD5}" srcId="{15D07F5E-7D58-394B-9C43-611FF0501406}" destId="{A180CE4A-60E5-3044-8388-D922476BB0A0}" srcOrd="4" destOrd="0" parTransId="{524262FA-F1F1-1D45-8BFC-EF74F7F69AA2}" sibTransId="{CC37E85E-5ADB-6B4F-95D9-A1E04F070624}"/>
    <dgm:cxn modelId="{FDD9786F-3E55-4A75-A827-5D3D69999FCA}" type="presOf" srcId="{2BB2E01F-868F-1D4D-B2A5-F1FD2D23B284}" destId="{D10F4E3E-9E9A-DE40-AC43-3119D810B222}" srcOrd="0" destOrd="0" presId="urn:microsoft.com/office/officeart/2005/8/layout/orgChart1#1"/>
    <dgm:cxn modelId="{3820596F-7915-46D9-84AD-D182CFB4B126}" type="presOf" srcId="{15D07F5E-7D58-394B-9C43-611FF0501406}" destId="{E4EA33DC-088F-4A43-B660-FD2685309AA2}" srcOrd="0" destOrd="0" presId="urn:microsoft.com/office/officeart/2005/8/layout/orgChart1#1"/>
    <dgm:cxn modelId="{2D4E4950-9A36-4899-ABE7-8C7A1D8106A1}" type="presOf" srcId="{7C1A5296-E2E9-2845-BAB8-7E167CBC5A40}" destId="{DF9C247F-3382-1242-ADD2-DD67AA3A8275}" srcOrd="0" destOrd="0" presId="urn:microsoft.com/office/officeart/2005/8/layout/orgChart1#1"/>
    <dgm:cxn modelId="{D672A072-1F53-47DB-8153-3D04C1FF7394}" type="presOf" srcId="{2C54F801-FECE-B242-8767-52B5236D1E07}" destId="{AAA60565-6E7C-304B-8A9B-91ECCECFC6C0}" srcOrd="1" destOrd="0" presId="urn:microsoft.com/office/officeart/2005/8/layout/orgChart1#1"/>
    <dgm:cxn modelId="{D4FBC977-9DF5-466E-92EE-ACDE0BB9D5A5}" type="presOf" srcId="{141F002A-2E3D-FC4E-8E28-6B1A483FAA3C}" destId="{E804F6E2-3AD4-3F4E-BBA7-D2F1A1F742F3}" srcOrd="1" destOrd="0" presId="urn:microsoft.com/office/officeart/2005/8/layout/orgChart1#1"/>
    <dgm:cxn modelId="{E47B5078-0CAB-4A6B-866B-31FAF3980642}" type="presOf" srcId="{ACBC0AEE-4485-FF45-B21C-A0F1DE7BA893}" destId="{D8F0FD73-E1A7-7844-8C09-EA68740413BD}" srcOrd="1" destOrd="0" presId="urn:microsoft.com/office/officeart/2005/8/layout/orgChart1#1"/>
    <dgm:cxn modelId="{999ED97C-D61F-47E0-963F-313ABC64DFCD}" type="presOf" srcId="{9CFA5E99-3BC8-0A42-9BB0-ADB62824ED45}" destId="{1044BCA1-2105-AF4B-9BCC-D7A368058C70}" srcOrd="0" destOrd="0" presId="urn:microsoft.com/office/officeart/2005/8/layout/orgChart1#1"/>
    <dgm:cxn modelId="{708D3E7F-85E1-4E42-B58A-A9B5E17C69AF}" type="presOf" srcId="{DFF01538-7CAE-B248-9321-B364FC0DD21E}" destId="{2C13C604-E633-AC4F-A365-FD767FF7E53F}" srcOrd="0" destOrd="0" presId="urn:microsoft.com/office/officeart/2005/8/layout/orgChart1#1"/>
    <dgm:cxn modelId="{A47B5781-29B4-4B4A-864D-CE1AC3A00D2A}" srcId="{932ACAA2-9EFD-F04B-A240-ED13FCCC7EF5}" destId="{ECAFC243-AD76-C445-9840-77FC2A02B6DB}" srcOrd="2" destOrd="0" parTransId="{C66688B3-DD79-9947-8B1D-DC5859612B59}" sibTransId="{6E61229F-BD6C-1449-BB5A-E982C27654AF}"/>
    <dgm:cxn modelId="{9A9AAB81-A4C9-2544-9C74-B99DF98D75D5}" srcId="{ECAFC243-AD76-C445-9840-77FC2A02B6DB}" destId="{9E810715-F264-BB4D-8394-3FB2B3C7227A}" srcOrd="2" destOrd="0" parTransId="{9AF044D8-52B4-E344-BCAC-C4EE79223F18}" sibTransId="{3EC06D26-9B9D-2F41-9795-530DDEB257BB}"/>
    <dgm:cxn modelId="{7FA5A782-0BE6-894A-B193-7B72491E0AEF}" srcId="{15D07F5E-7D58-394B-9C43-611FF0501406}" destId="{68ADCF1B-E804-DF42-92B0-BF03D7DEE731}" srcOrd="0" destOrd="0" parTransId="{6F893488-DDC6-4A40-B4D2-26E3F222D103}" sibTransId="{1819850F-FB66-1148-8323-399342B501AF}"/>
    <dgm:cxn modelId="{B82EDA82-F78B-44C9-9A0C-BB0CFE606A0D}" type="presOf" srcId="{BF7C685A-4184-3848-ABBC-90927A0F9399}" destId="{F12173B7-E1F7-FD47-817B-6ABA01AF8911}" srcOrd="1" destOrd="0" presId="urn:microsoft.com/office/officeart/2005/8/layout/orgChart1#1"/>
    <dgm:cxn modelId="{842F4F8A-5520-4697-B635-751C3A516F58}" type="presOf" srcId="{ACBC0AEE-4485-FF45-B21C-A0F1DE7BA893}" destId="{FBECFF83-8A34-2A4C-9873-CBBC1518BB42}" srcOrd="0" destOrd="0" presId="urn:microsoft.com/office/officeart/2005/8/layout/orgChart1#1"/>
    <dgm:cxn modelId="{BEEF2F8E-69A8-4353-AE35-D42EE5E3F11C}" type="presOf" srcId="{9E6A2B4E-6D34-BD47-8FEF-9798D7871407}" destId="{ADCB8F92-9C6C-6640-8425-BBBA074CF757}" srcOrd="1" destOrd="0" presId="urn:microsoft.com/office/officeart/2005/8/layout/orgChart1#1"/>
    <dgm:cxn modelId="{4F26828F-10C9-DE49-9212-60DC0605B78E}" srcId="{15D07F5E-7D58-394B-9C43-611FF0501406}" destId="{3F7A5922-D4F0-8543-A6A9-4B61BDD4482D}" srcOrd="5" destOrd="0" parTransId="{2FAB16CF-C370-CA41-AEA9-61AB4E354065}" sibTransId="{53136602-8D89-1D49-8A75-00A5FCD93D9C}"/>
    <dgm:cxn modelId="{96161F90-973C-4DB0-9E64-D0C675429933}" type="presOf" srcId="{1F919C25-6C87-994C-82CF-E0FD3EF0A9CE}" destId="{EF6D1999-6F46-3C4A-9A48-721FF7375172}" srcOrd="1" destOrd="0" presId="urn:microsoft.com/office/officeart/2005/8/layout/orgChart1#1"/>
    <dgm:cxn modelId="{A4AD6E98-D880-4B5A-8876-2369FCB1116F}" type="presOf" srcId="{8986CAF6-0316-9D4B-AFD1-02E5518D0453}" destId="{87C67FC2-FD95-E94B-8DAD-6D54170EEC26}" srcOrd="1" destOrd="0" presId="urn:microsoft.com/office/officeart/2005/8/layout/orgChart1#1"/>
    <dgm:cxn modelId="{5AB4239B-80E5-4E1B-A70D-3704D3CE6502}" type="presOf" srcId="{2FAB16CF-C370-CA41-AEA9-61AB4E354065}" destId="{4E9E3907-E195-DD42-9B68-E0B16574F558}" srcOrd="0" destOrd="0" presId="urn:microsoft.com/office/officeart/2005/8/layout/orgChart1#1"/>
    <dgm:cxn modelId="{4575C4A2-69D6-4AC5-96AD-4E48ADB76E00}" type="presOf" srcId="{DFF01538-7CAE-B248-9321-B364FC0DD21E}" destId="{3C54214C-633E-AD4E-B9FB-F961626D7E10}" srcOrd="1" destOrd="0" presId="urn:microsoft.com/office/officeart/2005/8/layout/orgChart1#1"/>
    <dgm:cxn modelId="{086DD3A4-C03C-4703-884B-B113E086F866}" type="presOf" srcId="{264ED87B-0EBD-3D41-8DE5-50CADBDC0397}" destId="{85765C08-8D00-1944-A06E-D682A9D202D5}" srcOrd="0" destOrd="0" presId="urn:microsoft.com/office/officeart/2005/8/layout/orgChart1#1"/>
    <dgm:cxn modelId="{6EFFDAA5-C728-1E48-A2D2-0026B43D06D5}" srcId="{932ACAA2-9EFD-F04B-A240-ED13FCCC7EF5}" destId="{71339D3C-BA19-8144-A236-C73E9C914616}" srcOrd="0" destOrd="0" parTransId="{23E9D8E7-DF31-004F-B6DC-596D16FF1751}" sibTransId="{A49F2407-F88E-1A47-B525-EE95A2570B7B}"/>
    <dgm:cxn modelId="{3A44ECA6-C8E1-45DB-862F-68E1CE405325}" type="presOf" srcId="{CD257254-2492-CD4E-AE7D-C4939D690028}" destId="{8D2176B3-42E6-6D44-9EBC-A125632DB9D6}" srcOrd="0" destOrd="0" presId="urn:microsoft.com/office/officeart/2005/8/layout/orgChart1#1"/>
    <dgm:cxn modelId="{5F0744AA-4360-43A0-BACE-6EA9E92518FE}" type="presOf" srcId="{85395DA8-DC50-2544-B490-FC2A183087E4}" destId="{57CA626F-C02D-B544-A9DE-31A6CF0A11EE}" srcOrd="0" destOrd="0" presId="urn:microsoft.com/office/officeart/2005/8/layout/orgChart1#1"/>
    <dgm:cxn modelId="{5CCF7AAA-E1A2-45B2-9F17-C41FB6922A4F}" type="presOf" srcId="{23E9D8E7-DF31-004F-B6DC-596D16FF1751}" destId="{587697ED-6861-7746-AD72-D82E5665DDAD}" srcOrd="0" destOrd="0" presId="urn:microsoft.com/office/officeart/2005/8/layout/orgChart1#1"/>
    <dgm:cxn modelId="{86F201B1-2CCC-7D4E-855D-15E1033540DC}" srcId="{DFF01538-7CAE-B248-9321-B364FC0DD21E}" destId="{BF7C685A-4184-3848-ABBC-90927A0F9399}" srcOrd="1" destOrd="0" parTransId="{C8BED37B-3638-6E43-A87E-2745B295873D}" sibTransId="{1B58DE16-63B7-3B42-A5D6-59F27774B7C1}"/>
    <dgm:cxn modelId="{21BDFBB8-7462-2E4A-A606-3B24A2C8DD37}" srcId="{15D07F5E-7D58-394B-9C43-611FF0501406}" destId="{C5EB2E07-D9A6-9843-8CCC-6062D75C608A}" srcOrd="3" destOrd="0" parTransId="{373ABB9F-019D-6145-A7C7-E22279BAF355}" sibTransId="{4ABBFD82-4FE5-CB43-B2F0-FACBD1DC8E88}"/>
    <dgm:cxn modelId="{6BE692B9-FF9C-4D14-B0F5-2926146D75AD}" type="presOf" srcId="{50A89AC4-FECD-CF4C-A9A0-8DC040E383ED}" destId="{631D1CBE-72DF-2943-B8FA-ACE6E05A84B7}" srcOrd="0" destOrd="0" presId="urn:microsoft.com/office/officeart/2005/8/layout/orgChart1#1"/>
    <dgm:cxn modelId="{09E995BB-9F35-AA4D-8E1D-3B7E4C363213}" srcId="{ECAFC243-AD76-C445-9840-77FC2A02B6DB}" destId="{ACBC0AEE-4485-FF45-B21C-A0F1DE7BA893}" srcOrd="1" destOrd="0" parTransId="{85395DA8-DC50-2544-B490-FC2A183087E4}" sibTransId="{D14FC38A-3231-B340-BB92-FA141B508D9A}"/>
    <dgm:cxn modelId="{B21514BF-0CB7-475C-9DC0-7C71A6885222}" type="presOf" srcId="{F4283C76-DDBD-3F4F-850B-127F3F804666}" destId="{B976A14F-6480-9A4A-BF1F-14C59C305B37}" srcOrd="0" destOrd="0" presId="urn:microsoft.com/office/officeart/2005/8/layout/orgChart1#1"/>
    <dgm:cxn modelId="{10AE77C0-3544-4B17-BDF3-BD1C34F780B8}" type="presOf" srcId="{264ED87B-0EBD-3D41-8DE5-50CADBDC0397}" destId="{9265A272-3436-FC45-8B07-DB1708F0FEDE}" srcOrd="1" destOrd="0" presId="urn:microsoft.com/office/officeart/2005/8/layout/orgChart1#1"/>
    <dgm:cxn modelId="{BBC708C1-4F44-40F2-9B5F-4A30E42FF397}" type="presOf" srcId="{1F919C25-6C87-994C-82CF-E0FD3EF0A9CE}" destId="{1F508B9C-EFEE-094D-B05F-BBBEEFF09A46}" srcOrd="0" destOrd="0" presId="urn:microsoft.com/office/officeart/2005/8/layout/orgChart1#1"/>
    <dgm:cxn modelId="{0F4F40CA-9C0B-4794-9AFF-CAC4DF6EFF43}" type="presOf" srcId="{71339D3C-BA19-8144-A236-C73E9C914616}" destId="{8AB744C8-D2B9-EA4E-ADC2-6EF4129F4EA4}" srcOrd="0" destOrd="0" presId="urn:microsoft.com/office/officeart/2005/8/layout/orgChart1#1"/>
    <dgm:cxn modelId="{9F304CCA-284D-4D5F-B474-D28295FD73E2}" type="presOf" srcId="{237279B7-4BF2-2F4E-AE3F-5F3DBCB3B7DB}" destId="{F1C3881D-46DE-FF4E-9953-CFE8C692D2FD}" srcOrd="0" destOrd="0" presId="urn:microsoft.com/office/officeart/2005/8/layout/orgChart1#1"/>
    <dgm:cxn modelId="{0667E0CB-8EB8-40BB-8AEC-48976D38D09F}" type="presOf" srcId="{682D08BD-B6B8-4348-BD91-3F0CDD2B2130}" destId="{7A4EF6FE-144F-2540-907C-0C4ABC26B248}" srcOrd="1" destOrd="0" presId="urn:microsoft.com/office/officeart/2005/8/layout/orgChart1#1"/>
    <dgm:cxn modelId="{B64140CD-9902-4570-8F35-F23AED17B9EE}" type="presOf" srcId="{C66688B3-DD79-9947-8B1D-DC5859612B59}" destId="{618C8AC6-6570-9449-BB5B-A4172F78CB0F}" srcOrd="0" destOrd="0" presId="urn:microsoft.com/office/officeart/2005/8/layout/orgChart1#1"/>
    <dgm:cxn modelId="{0E7C95CF-4617-4A39-B108-85DBCBC7C28A}" type="presOf" srcId="{3F7A5922-D4F0-8543-A6A9-4B61BDD4482D}" destId="{79933092-233A-0040-B903-4C5D0D0DEC33}" srcOrd="0" destOrd="0" presId="urn:microsoft.com/office/officeart/2005/8/layout/orgChart1#1"/>
    <dgm:cxn modelId="{40D18FD0-3732-4038-8A39-16FE3B289C7D}" type="presOf" srcId="{ECAFC243-AD76-C445-9840-77FC2A02B6DB}" destId="{61C83CAA-1439-3244-A1B8-A2F22C3A3A4B}" srcOrd="0" destOrd="0" presId="urn:microsoft.com/office/officeart/2005/8/layout/orgChart1#1"/>
    <dgm:cxn modelId="{D04162D7-86C7-BE4E-9159-4302BFE231F7}" srcId="{ECAFC243-AD76-C445-9840-77FC2A02B6DB}" destId="{8986CAF6-0316-9D4B-AFD1-02E5518D0453}" srcOrd="4" destOrd="0" parTransId="{7C1A5296-E2E9-2845-BAB8-7E167CBC5A40}" sibTransId="{8DE3287C-A031-9340-B9CD-4EE939303E3B}"/>
    <dgm:cxn modelId="{578E92DB-5489-4D82-909E-CE6A43BAD053}" type="presOf" srcId="{CEFB5BCE-13B1-CB47-9B4E-3A32E5246017}" destId="{A4DA4D42-D890-1B49-B091-A9EB34E9D771}" srcOrd="0" destOrd="0" presId="urn:microsoft.com/office/officeart/2005/8/layout/orgChart1#1"/>
    <dgm:cxn modelId="{E705B3DF-CFFE-481D-903E-A33ECE50239F}" type="presOf" srcId="{932ACAA2-9EFD-F04B-A240-ED13FCCC7EF5}" destId="{5122FE0B-485A-E543-9EE6-7875ABEDAAC7}" srcOrd="0" destOrd="0" presId="urn:microsoft.com/office/officeart/2005/8/layout/orgChart1#1"/>
    <dgm:cxn modelId="{B21F24E1-89FE-8547-BEA6-97E78BA6A403}" srcId="{DFF01538-7CAE-B248-9321-B364FC0DD21E}" destId="{2C54F801-FECE-B242-8767-52B5236D1E07}" srcOrd="0" destOrd="0" parTransId="{6205ECD5-EAD6-9447-9987-D27068C2C162}" sibTransId="{7B3EAD32-FE8E-5C4E-ABAF-011DF9982183}"/>
    <dgm:cxn modelId="{661C58E4-5C13-4291-963C-F9ECCCEE77EC}" type="presOf" srcId="{682D08BD-B6B8-4348-BD91-3F0CDD2B2130}" destId="{60B410DC-3069-7F4B-B3C4-F2326C9D06D3}" srcOrd="0" destOrd="0" presId="urn:microsoft.com/office/officeart/2005/8/layout/orgChart1#1"/>
    <dgm:cxn modelId="{F3A2EFE4-8311-7540-8005-F3802412EC85}" srcId="{15D07F5E-7D58-394B-9C43-611FF0501406}" destId="{FA093D83-BDA2-EC4B-9B98-293FEACE750E}" srcOrd="1" destOrd="0" parTransId="{21DBD505-449C-6B42-BC02-305BAE7FB6DD}" sibTransId="{365561BD-08E5-A64E-97A7-D049DEA3C6DE}"/>
    <dgm:cxn modelId="{B2EFEEE7-11D7-4360-8254-BA2A6A22D9A8}" type="presOf" srcId="{CE26E0C2-DCF8-3E47-8613-9F3379688662}" destId="{69313CAB-A4FF-BE4F-831A-281E4611443E}" srcOrd="1" destOrd="0" presId="urn:microsoft.com/office/officeart/2005/8/layout/orgChart1#1"/>
    <dgm:cxn modelId="{5A014BE8-9929-488E-BC63-4B4A6B355BDC}" type="presOf" srcId="{1F0C9171-B4EF-1C48-97BB-2E30A8A5A95B}" destId="{D95FB23B-088B-DC46-AA88-500D5636004A}" srcOrd="0" destOrd="0" presId="urn:microsoft.com/office/officeart/2005/8/layout/orgChart1#1"/>
    <dgm:cxn modelId="{7ADB89EA-B44C-4FF5-9CF6-F8F8EFBE16D7}" type="presOf" srcId="{9E6A2B4E-6D34-BD47-8FEF-9798D7871407}" destId="{3739F7A8-B5B7-B24C-9F7A-E97C8BCDE32E}" srcOrd="0" destOrd="0" presId="urn:microsoft.com/office/officeart/2005/8/layout/orgChart1#1"/>
    <dgm:cxn modelId="{7CF099EB-278F-4A45-94C0-E0B47317624F}" type="presOf" srcId="{43EA6354-660B-F645-8B99-FDECC3C18396}" destId="{D4D4F457-DA3B-F746-B000-D9692EFB4A35}" srcOrd="0" destOrd="0" presId="urn:microsoft.com/office/officeart/2005/8/layout/orgChart1#1"/>
    <dgm:cxn modelId="{F5BDE1ED-76AE-44ED-943C-AE55A2F6135D}" type="presOf" srcId="{C5EB2E07-D9A6-9843-8CCC-6062D75C608A}" destId="{99E35C20-B1BB-904E-9714-347E39908C4B}" srcOrd="1" destOrd="0" presId="urn:microsoft.com/office/officeart/2005/8/layout/orgChart1#1"/>
    <dgm:cxn modelId="{744B5EEE-672F-2447-B5F1-26715FA299EF}" srcId="{DFF01538-7CAE-B248-9321-B364FC0DD21E}" destId="{CE26E0C2-DCF8-3E47-8613-9F3379688662}" srcOrd="4" destOrd="0" parTransId="{1F0C9171-B4EF-1C48-97BB-2E30A8A5A95B}" sibTransId="{1201F239-4221-F34A-A026-C93330138EC9}"/>
    <dgm:cxn modelId="{95BFB3F2-B5F1-4D4F-9A77-93F6B87062F9}" type="presOf" srcId="{164E8914-AD93-FB4C-BE0F-C4F66A00ABF1}" destId="{EF33819C-CA53-4A41-9860-A55B7100EC85}" srcOrd="1" destOrd="0" presId="urn:microsoft.com/office/officeart/2005/8/layout/orgChart1#1"/>
    <dgm:cxn modelId="{73FC41F5-D9E8-43C7-8936-FDDBE59FA6C5}" type="presOf" srcId="{A180CE4A-60E5-3044-8388-D922476BB0A0}" destId="{F1D4FBD8-D6C7-FA47-A7A5-45A67AA22602}" srcOrd="1" destOrd="0" presId="urn:microsoft.com/office/officeart/2005/8/layout/orgChart1#1"/>
    <dgm:cxn modelId="{8D735CF6-503E-489B-9367-5D5C4CB1F5F9}" type="presOf" srcId="{373ABB9F-019D-6145-A7C7-E22279BAF355}" destId="{1E6D6F7E-3227-C042-8B2D-466C36B69339}" srcOrd="0" destOrd="0" presId="urn:microsoft.com/office/officeart/2005/8/layout/orgChart1#1"/>
    <dgm:cxn modelId="{A28E63F6-A7D8-4741-81DE-001B1AB67F9A}" srcId="{15D07F5E-7D58-394B-9C43-611FF0501406}" destId="{164E8914-AD93-FB4C-BE0F-C4F66A00ABF1}" srcOrd="2" destOrd="0" parTransId="{CEFB5BCE-13B1-CB47-9B4E-3A32E5246017}" sibTransId="{B445FE0E-B50F-0241-85A3-97B70208064A}"/>
    <dgm:cxn modelId="{4E569DF7-1079-4D1E-A007-194F44DA7297}" type="presOf" srcId="{68ADCF1B-E804-DF42-92B0-BF03D7DEE731}" destId="{1233E91B-D4A4-8A4C-9BE8-A6D1D1F31C24}" srcOrd="1" destOrd="0" presId="urn:microsoft.com/office/officeart/2005/8/layout/orgChart1#1"/>
    <dgm:cxn modelId="{C8D461F9-A510-4082-A99A-BD45948A8AB0}" type="presOf" srcId="{A180CE4A-60E5-3044-8388-D922476BB0A0}" destId="{584849AA-9B8A-EB44-8072-DFF641146ED6}" srcOrd="0" destOrd="0" presId="urn:microsoft.com/office/officeart/2005/8/layout/orgChart1#1"/>
    <dgm:cxn modelId="{FDAD85FA-47C6-4E1E-9D50-1E8841D7DACD}" type="presOf" srcId="{21DBD505-449C-6B42-BC02-305BAE7FB6DD}" destId="{E51F2A2B-8F50-C747-831F-CF4F106DC8BB}" srcOrd="0" destOrd="0" presId="urn:microsoft.com/office/officeart/2005/8/layout/orgChart1#1"/>
    <dgm:cxn modelId="{52A509FC-EAC8-4A2A-8F24-F4F573316144}" type="presOf" srcId="{FA093D83-BDA2-EC4B-9B98-293FEACE750E}" destId="{DFDAF523-7481-044E-B657-781C55239020}" srcOrd="1" destOrd="0" presId="urn:microsoft.com/office/officeart/2005/8/layout/orgChart1#1"/>
    <dgm:cxn modelId="{1CCEF2FC-812B-7C4F-A15D-4538495177E2}" srcId="{ECAFC243-AD76-C445-9840-77FC2A02B6DB}" destId="{1F919C25-6C87-994C-82CF-E0FD3EF0A9CE}" srcOrd="0" destOrd="0" parTransId="{5643B952-DAA6-8748-9E00-D79B859AE2A2}" sibTransId="{DB7E64B8-98EB-D54E-94A6-DB668955F063}"/>
    <dgm:cxn modelId="{58C29BFD-B762-B748-8D55-12D0589E3695}" srcId="{932ACAA2-9EFD-F04B-A240-ED13FCCC7EF5}" destId="{DFF01538-7CAE-B248-9321-B364FC0DD21E}" srcOrd="4" destOrd="0" parTransId="{88CFF8D2-76E9-1F40-BA8D-4EA557A63DCD}" sibTransId="{2FC8F765-0E88-694A-A6ED-DC84DACFF2D2}"/>
    <dgm:cxn modelId="{199696A9-D6CE-4CAB-887B-4D8F7C9E2CF9}" type="presParOf" srcId="{F1C3881D-46DE-FF4E-9953-CFE8C692D2FD}" destId="{77DEE5CB-2D4B-6C43-BE70-4834DF992DE6}" srcOrd="0" destOrd="0" presId="urn:microsoft.com/office/officeart/2005/8/layout/orgChart1#1"/>
    <dgm:cxn modelId="{907C4675-F7B3-4B08-94A1-00FD91A2B35F}" type="presParOf" srcId="{77DEE5CB-2D4B-6C43-BE70-4834DF992DE6}" destId="{0B801337-B4C9-204F-A686-6A6C77505B23}" srcOrd="0" destOrd="0" presId="urn:microsoft.com/office/officeart/2005/8/layout/orgChart1#1"/>
    <dgm:cxn modelId="{4D13BA59-9889-4DCA-B002-1416ED81F52A}" type="presParOf" srcId="{0B801337-B4C9-204F-A686-6A6C77505B23}" destId="{5122FE0B-485A-E543-9EE6-7875ABEDAAC7}" srcOrd="0" destOrd="0" presId="urn:microsoft.com/office/officeart/2005/8/layout/orgChart1#1"/>
    <dgm:cxn modelId="{C1D15D0D-366A-496E-8620-84A4CDCC8FE8}" type="presParOf" srcId="{0B801337-B4C9-204F-A686-6A6C77505B23}" destId="{FCAB15B6-35F5-E648-80E7-ED749D6331B5}" srcOrd="1" destOrd="0" presId="urn:microsoft.com/office/officeart/2005/8/layout/orgChart1#1"/>
    <dgm:cxn modelId="{F11E30F4-728F-49D9-B178-79D6C2199C54}" type="presParOf" srcId="{77DEE5CB-2D4B-6C43-BE70-4834DF992DE6}" destId="{4F54B82F-116C-A84E-BDAA-66AEA41D0D0C}" srcOrd="1" destOrd="0" presId="urn:microsoft.com/office/officeart/2005/8/layout/orgChart1#1"/>
    <dgm:cxn modelId="{C5926A4C-ED66-4620-A649-DE2EE2689682}" type="presParOf" srcId="{4F54B82F-116C-A84E-BDAA-66AEA41D0D0C}" destId="{618C8AC6-6570-9449-BB5B-A4172F78CB0F}" srcOrd="0" destOrd="0" presId="urn:microsoft.com/office/officeart/2005/8/layout/orgChart1#1"/>
    <dgm:cxn modelId="{1D630811-179C-4C9B-8D6C-A01E801BA4BD}" type="presParOf" srcId="{4F54B82F-116C-A84E-BDAA-66AEA41D0D0C}" destId="{52EDC367-32BF-DD42-925D-36128C35B7A9}" srcOrd="1" destOrd="0" presId="urn:microsoft.com/office/officeart/2005/8/layout/orgChart1#1"/>
    <dgm:cxn modelId="{2F4159B0-E34C-4E2A-BD7A-6E6C21838315}" type="presParOf" srcId="{52EDC367-32BF-DD42-925D-36128C35B7A9}" destId="{0F64A788-5DA6-5D42-A50B-B8E82C976CBB}" srcOrd="0" destOrd="0" presId="urn:microsoft.com/office/officeart/2005/8/layout/orgChart1#1"/>
    <dgm:cxn modelId="{5DFFC3ED-DA62-48C5-8991-EFA5C1C3A75C}" type="presParOf" srcId="{0F64A788-5DA6-5D42-A50B-B8E82C976CBB}" destId="{61C83CAA-1439-3244-A1B8-A2F22C3A3A4B}" srcOrd="0" destOrd="0" presId="urn:microsoft.com/office/officeart/2005/8/layout/orgChart1#1"/>
    <dgm:cxn modelId="{202C3746-F2E2-4639-B281-C832FB55BA62}" type="presParOf" srcId="{0F64A788-5DA6-5D42-A50B-B8E82C976CBB}" destId="{F67CCB72-2758-7042-B2E2-9A63ADBDDB96}" srcOrd="1" destOrd="0" presId="urn:microsoft.com/office/officeart/2005/8/layout/orgChart1#1"/>
    <dgm:cxn modelId="{C512B035-62C7-41EF-A440-62B84CA0558D}" type="presParOf" srcId="{52EDC367-32BF-DD42-925D-36128C35B7A9}" destId="{67B51931-C707-D645-9B1B-BD9C8FBBD71A}" srcOrd="1" destOrd="0" presId="urn:microsoft.com/office/officeart/2005/8/layout/orgChart1#1"/>
    <dgm:cxn modelId="{67CE3A35-0F75-49D3-A65C-F8CCCE8BDCFB}" type="presParOf" srcId="{67B51931-C707-D645-9B1B-BD9C8FBBD71A}" destId="{415F0954-49F4-A946-A909-868DB9AB3FAD}" srcOrd="0" destOrd="0" presId="urn:microsoft.com/office/officeart/2005/8/layout/orgChart1#1"/>
    <dgm:cxn modelId="{74CE1033-0F89-49B8-A077-F4D7148D66D0}" type="presParOf" srcId="{67B51931-C707-D645-9B1B-BD9C8FBBD71A}" destId="{0A01CB4C-ADA8-CF4F-9D2A-72C8A6BD393E}" srcOrd="1" destOrd="0" presId="urn:microsoft.com/office/officeart/2005/8/layout/orgChart1#1"/>
    <dgm:cxn modelId="{DFBFC339-71C6-4051-86C6-867F62DBCB30}" type="presParOf" srcId="{0A01CB4C-ADA8-CF4F-9D2A-72C8A6BD393E}" destId="{D3F62BF6-3468-2944-BE4C-5C07CE320478}" srcOrd="0" destOrd="0" presId="urn:microsoft.com/office/officeart/2005/8/layout/orgChart1#1"/>
    <dgm:cxn modelId="{6C9A3762-9699-4578-891A-69650511DBA4}" type="presParOf" srcId="{D3F62BF6-3468-2944-BE4C-5C07CE320478}" destId="{85765C08-8D00-1944-A06E-D682A9D202D5}" srcOrd="0" destOrd="0" presId="urn:microsoft.com/office/officeart/2005/8/layout/orgChart1#1"/>
    <dgm:cxn modelId="{23AD9E66-FF87-4969-9BE7-4FC32A2EB427}" type="presParOf" srcId="{D3F62BF6-3468-2944-BE4C-5C07CE320478}" destId="{9265A272-3436-FC45-8B07-DB1708F0FEDE}" srcOrd="1" destOrd="0" presId="urn:microsoft.com/office/officeart/2005/8/layout/orgChart1#1"/>
    <dgm:cxn modelId="{2A95BFB9-4481-4A44-8199-E34C3ECDB51F}" type="presParOf" srcId="{0A01CB4C-ADA8-CF4F-9D2A-72C8A6BD393E}" destId="{1358B5A9-A75E-E448-A9D8-D706F21555CD}" srcOrd="1" destOrd="0" presId="urn:microsoft.com/office/officeart/2005/8/layout/orgChart1#1"/>
    <dgm:cxn modelId="{156341DC-9FFA-4B78-B44E-E7A0EC17ABB0}" type="presParOf" srcId="{0A01CB4C-ADA8-CF4F-9D2A-72C8A6BD393E}" destId="{FC46BC5C-96C4-0D43-B2AE-22FBDB7F5F1A}" srcOrd="2" destOrd="0" presId="urn:microsoft.com/office/officeart/2005/8/layout/orgChart1#1"/>
    <dgm:cxn modelId="{6E52E0E0-BAAC-44CF-9030-0D34CA0C778F}" type="presParOf" srcId="{52EDC367-32BF-DD42-925D-36128C35B7A9}" destId="{9F4EA8C8-4304-794C-9B08-C8878F34B3C5}" srcOrd="2" destOrd="0" presId="urn:microsoft.com/office/officeart/2005/8/layout/orgChart1#1"/>
    <dgm:cxn modelId="{956B950A-7A7A-4DFE-91E2-D670CDA265A1}" type="presParOf" srcId="{9F4EA8C8-4304-794C-9B08-C8878F34B3C5}" destId="{12B8B4F6-A934-D44E-BB0D-5BA0128F36F5}" srcOrd="0" destOrd="0" presId="urn:microsoft.com/office/officeart/2005/8/layout/orgChart1#1"/>
    <dgm:cxn modelId="{B5CE300D-9E5B-4280-80EE-8B10154AD586}" type="presParOf" srcId="{9F4EA8C8-4304-794C-9B08-C8878F34B3C5}" destId="{4391434D-8EE9-7844-B5CB-CDEF8CA2620C}" srcOrd="1" destOrd="0" presId="urn:microsoft.com/office/officeart/2005/8/layout/orgChart1#1"/>
    <dgm:cxn modelId="{BD0B8E6B-FFD4-4121-A603-2F6D486EA42C}" type="presParOf" srcId="{4391434D-8EE9-7844-B5CB-CDEF8CA2620C}" destId="{C196BFC5-160E-5C4D-8681-750F1938FC83}" srcOrd="0" destOrd="0" presId="urn:microsoft.com/office/officeart/2005/8/layout/orgChart1#1"/>
    <dgm:cxn modelId="{6E122537-1E0A-4DCC-9AE2-3A178AB0E4F5}" type="presParOf" srcId="{C196BFC5-160E-5C4D-8681-750F1938FC83}" destId="{1F508B9C-EFEE-094D-B05F-BBBEEFF09A46}" srcOrd="0" destOrd="0" presId="urn:microsoft.com/office/officeart/2005/8/layout/orgChart1#1"/>
    <dgm:cxn modelId="{4243F7AD-879F-4D5C-AFF3-F52844EA26A8}" type="presParOf" srcId="{C196BFC5-160E-5C4D-8681-750F1938FC83}" destId="{EF6D1999-6F46-3C4A-9A48-721FF7375172}" srcOrd="1" destOrd="0" presId="urn:microsoft.com/office/officeart/2005/8/layout/orgChart1#1"/>
    <dgm:cxn modelId="{CF8A3B55-8445-4F43-9883-B376EE0A43E0}" type="presParOf" srcId="{4391434D-8EE9-7844-B5CB-CDEF8CA2620C}" destId="{888BC01A-EEF6-024E-9CE9-3EAFFB76A383}" srcOrd="1" destOrd="0" presId="urn:microsoft.com/office/officeart/2005/8/layout/orgChart1#1"/>
    <dgm:cxn modelId="{CFE6109A-A214-4B12-935A-FAC63295429B}" type="presParOf" srcId="{4391434D-8EE9-7844-B5CB-CDEF8CA2620C}" destId="{45B921FD-9373-C748-AB84-5D5B1F415BEE}" srcOrd="2" destOrd="0" presId="urn:microsoft.com/office/officeart/2005/8/layout/orgChart1#1"/>
    <dgm:cxn modelId="{958F59AD-1D7F-426B-9356-7CC3E1E28AFA}" type="presParOf" srcId="{9F4EA8C8-4304-794C-9B08-C8878F34B3C5}" destId="{57CA626F-C02D-B544-A9DE-31A6CF0A11EE}" srcOrd="2" destOrd="0" presId="urn:microsoft.com/office/officeart/2005/8/layout/orgChart1#1"/>
    <dgm:cxn modelId="{EBE48ACE-AB44-4CAE-9E00-B45A7C1E8CA5}" type="presParOf" srcId="{9F4EA8C8-4304-794C-9B08-C8878F34B3C5}" destId="{7957CF70-046C-DE4D-9F2D-4D8A0C129247}" srcOrd="3" destOrd="0" presId="urn:microsoft.com/office/officeart/2005/8/layout/orgChart1#1"/>
    <dgm:cxn modelId="{A8673BAB-15E5-420D-A00E-F6405CFC8814}" type="presParOf" srcId="{7957CF70-046C-DE4D-9F2D-4D8A0C129247}" destId="{6760BAD6-B37E-554A-8841-BD19FD644593}" srcOrd="0" destOrd="0" presId="urn:microsoft.com/office/officeart/2005/8/layout/orgChart1#1"/>
    <dgm:cxn modelId="{AE02956A-4607-458A-A63F-E949EEB4E07C}" type="presParOf" srcId="{6760BAD6-B37E-554A-8841-BD19FD644593}" destId="{FBECFF83-8A34-2A4C-9873-CBBC1518BB42}" srcOrd="0" destOrd="0" presId="urn:microsoft.com/office/officeart/2005/8/layout/orgChart1#1"/>
    <dgm:cxn modelId="{673A7966-110A-4E9F-9D21-34136BAD4DAF}" type="presParOf" srcId="{6760BAD6-B37E-554A-8841-BD19FD644593}" destId="{D8F0FD73-E1A7-7844-8C09-EA68740413BD}" srcOrd="1" destOrd="0" presId="urn:microsoft.com/office/officeart/2005/8/layout/orgChart1#1"/>
    <dgm:cxn modelId="{14361882-51B0-494D-8E10-B5F0C45FE274}" type="presParOf" srcId="{7957CF70-046C-DE4D-9F2D-4D8A0C129247}" destId="{94BC0261-2318-5E45-A7E0-E316CA37DED0}" srcOrd="1" destOrd="0" presId="urn:microsoft.com/office/officeart/2005/8/layout/orgChart1#1"/>
    <dgm:cxn modelId="{80501E53-8433-4CED-9371-1C94ACAE0235}" type="presParOf" srcId="{7957CF70-046C-DE4D-9F2D-4D8A0C129247}" destId="{DFEDDF36-163B-AE4B-A0B4-6BB8C670208C}" srcOrd="2" destOrd="0" presId="urn:microsoft.com/office/officeart/2005/8/layout/orgChart1#1"/>
    <dgm:cxn modelId="{24E53CA9-331A-45E1-874C-5969798D2D64}" type="presParOf" srcId="{9F4EA8C8-4304-794C-9B08-C8878F34B3C5}" destId="{ECA32C39-BC72-2B43-AFA6-DB43738540D9}" srcOrd="4" destOrd="0" presId="urn:microsoft.com/office/officeart/2005/8/layout/orgChart1#1"/>
    <dgm:cxn modelId="{2D5F7625-739A-4743-9611-94B594C4BDB3}" type="presParOf" srcId="{9F4EA8C8-4304-794C-9B08-C8878F34B3C5}" destId="{F5E68A48-9920-844F-80D3-B18746A02CF0}" srcOrd="5" destOrd="0" presId="urn:microsoft.com/office/officeart/2005/8/layout/orgChart1#1"/>
    <dgm:cxn modelId="{2FD735B1-9D99-4AB9-ADC5-C38023EF6C5A}" type="presParOf" srcId="{F5E68A48-9920-844F-80D3-B18746A02CF0}" destId="{D0CF555B-D304-6E46-8C86-37C9B3CFFF6C}" srcOrd="0" destOrd="0" presId="urn:microsoft.com/office/officeart/2005/8/layout/orgChart1#1"/>
    <dgm:cxn modelId="{C7217375-19D5-4291-BC47-03FA62754448}" type="presParOf" srcId="{D0CF555B-D304-6E46-8C86-37C9B3CFFF6C}" destId="{63B0A36A-C97F-884F-9D3B-6072CDC8E478}" srcOrd="0" destOrd="0" presId="urn:microsoft.com/office/officeart/2005/8/layout/orgChart1#1"/>
    <dgm:cxn modelId="{79D6935F-1ECA-4B99-9743-C7EE3D5911F8}" type="presParOf" srcId="{D0CF555B-D304-6E46-8C86-37C9B3CFFF6C}" destId="{8BFB7A57-C741-4A4C-BB35-3AB282B4238A}" srcOrd="1" destOrd="0" presId="urn:microsoft.com/office/officeart/2005/8/layout/orgChart1#1"/>
    <dgm:cxn modelId="{123FDDC4-5E63-4E52-A9A8-0D80E7227881}" type="presParOf" srcId="{F5E68A48-9920-844F-80D3-B18746A02CF0}" destId="{91CF8C2D-0FAD-4D4A-9A2C-DA18B7538DFF}" srcOrd="1" destOrd="0" presId="urn:microsoft.com/office/officeart/2005/8/layout/orgChart1#1"/>
    <dgm:cxn modelId="{AC0E3BFB-FADB-4714-9917-F2C2EB4831A8}" type="presParOf" srcId="{F5E68A48-9920-844F-80D3-B18746A02CF0}" destId="{F33234CA-A965-C045-81AC-96DF1421651F}" srcOrd="2" destOrd="0" presId="urn:microsoft.com/office/officeart/2005/8/layout/orgChart1#1"/>
    <dgm:cxn modelId="{5F502092-5344-456A-817F-B07DF822C656}" type="presParOf" srcId="{9F4EA8C8-4304-794C-9B08-C8878F34B3C5}" destId="{D10F4E3E-9E9A-DE40-AC43-3119D810B222}" srcOrd="6" destOrd="0" presId="urn:microsoft.com/office/officeart/2005/8/layout/orgChart1#1"/>
    <dgm:cxn modelId="{5D0DF901-D5AB-429E-8E48-528FCBCBAE4E}" type="presParOf" srcId="{9F4EA8C8-4304-794C-9B08-C8878F34B3C5}" destId="{A9BA0C01-BEFE-FB4D-BADF-9C4D2E6ADEC6}" srcOrd="7" destOrd="0" presId="urn:microsoft.com/office/officeart/2005/8/layout/orgChart1#1"/>
    <dgm:cxn modelId="{23CDD108-0647-4B59-8C44-817212FE5816}" type="presParOf" srcId="{A9BA0C01-BEFE-FB4D-BADF-9C4D2E6ADEC6}" destId="{091B7FDE-5110-1244-A659-6F858E2C7B2A}" srcOrd="0" destOrd="0" presId="urn:microsoft.com/office/officeart/2005/8/layout/orgChart1#1"/>
    <dgm:cxn modelId="{114A6B34-F276-40F9-92C1-7B54A6494C95}" type="presParOf" srcId="{091B7FDE-5110-1244-A659-6F858E2C7B2A}" destId="{60B410DC-3069-7F4B-B3C4-F2326C9D06D3}" srcOrd="0" destOrd="0" presId="urn:microsoft.com/office/officeart/2005/8/layout/orgChart1#1"/>
    <dgm:cxn modelId="{0C8F4552-1903-4F17-BDCB-32826F4E26D7}" type="presParOf" srcId="{091B7FDE-5110-1244-A659-6F858E2C7B2A}" destId="{7A4EF6FE-144F-2540-907C-0C4ABC26B248}" srcOrd="1" destOrd="0" presId="urn:microsoft.com/office/officeart/2005/8/layout/orgChart1#1"/>
    <dgm:cxn modelId="{24E00351-D7FC-485C-A847-01F2E2537DE5}" type="presParOf" srcId="{A9BA0C01-BEFE-FB4D-BADF-9C4D2E6ADEC6}" destId="{02EC20B3-1A14-3E42-B02D-5B66619065B5}" srcOrd="1" destOrd="0" presId="urn:microsoft.com/office/officeart/2005/8/layout/orgChart1#1"/>
    <dgm:cxn modelId="{0F6FED18-07E8-4A39-AEBD-42C1DAF49BE6}" type="presParOf" srcId="{A9BA0C01-BEFE-FB4D-BADF-9C4D2E6ADEC6}" destId="{6068C0E6-E69B-344A-AF9A-DC8BC22FD69C}" srcOrd="2" destOrd="0" presId="urn:microsoft.com/office/officeart/2005/8/layout/orgChart1#1"/>
    <dgm:cxn modelId="{EE1763F8-6D0E-4A7A-89DC-AB1FDB467B87}" type="presParOf" srcId="{9F4EA8C8-4304-794C-9B08-C8878F34B3C5}" destId="{DF9C247F-3382-1242-ADD2-DD67AA3A8275}" srcOrd="8" destOrd="0" presId="urn:microsoft.com/office/officeart/2005/8/layout/orgChart1#1"/>
    <dgm:cxn modelId="{A1AE10BC-36A2-4664-AC6A-5087D94E667A}" type="presParOf" srcId="{9F4EA8C8-4304-794C-9B08-C8878F34B3C5}" destId="{3EACAB64-8D4E-A340-8DF0-838FBCBA83F0}" srcOrd="9" destOrd="0" presId="urn:microsoft.com/office/officeart/2005/8/layout/orgChart1#1"/>
    <dgm:cxn modelId="{4309C3F1-E606-4D8D-B200-05B9FE540E86}" type="presParOf" srcId="{3EACAB64-8D4E-A340-8DF0-838FBCBA83F0}" destId="{8CEECA15-D1F3-374C-A3B7-6D34B66BAAAE}" srcOrd="0" destOrd="0" presId="urn:microsoft.com/office/officeart/2005/8/layout/orgChart1#1"/>
    <dgm:cxn modelId="{FA7EA4FD-9C66-46C1-BC2D-127550E3CB27}" type="presParOf" srcId="{8CEECA15-D1F3-374C-A3B7-6D34B66BAAAE}" destId="{58FB5331-6695-B546-9A6B-884122E38115}" srcOrd="0" destOrd="0" presId="urn:microsoft.com/office/officeart/2005/8/layout/orgChart1#1"/>
    <dgm:cxn modelId="{F6D23F16-9BD7-4B8C-AC66-6B33CD6A88CB}" type="presParOf" srcId="{8CEECA15-D1F3-374C-A3B7-6D34B66BAAAE}" destId="{87C67FC2-FD95-E94B-8DAD-6D54170EEC26}" srcOrd="1" destOrd="0" presId="urn:microsoft.com/office/officeart/2005/8/layout/orgChart1#1"/>
    <dgm:cxn modelId="{4A7DF2D4-EB28-4152-BFDB-93AAA47217DE}" type="presParOf" srcId="{3EACAB64-8D4E-A340-8DF0-838FBCBA83F0}" destId="{4A4EF879-0CAF-4243-BE52-5CA5CE67A3FB}" srcOrd="1" destOrd="0" presId="urn:microsoft.com/office/officeart/2005/8/layout/orgChart1#1"/>
    <dgm:cxn modelId="{E3A6B640-28D8-4875-8620-763B04B468F1}" type="presParOf" srcId="{3EACAB64-8D4E-A340-8DF0-838FBCBA83F0}" destId="{1F32E886-4169-2F4B-AEF4-17B8980251BE}" srcOrd="2" destOrd="0" presId="urn:microsoft.com/office/officeart/2005/8/layout/orgChart1#1"/>
    <dgm:cxn modelId="{89C84FE0-F208-4056-AD4A-24A223637BDA}" type="presParOf" srcId="{9F4EA8C8-4304-794C-9B08-C8878F34B3C5}" destId="{6AA7FBA0-F700-174A-B243-ED60AFE91472}" srcOrd="10" destOrd="0" presId="urn:microsoft.com/office/officeart/2005/8/layout/orgChart1#1"/>
    <dgm:cxn modelId="{8B88187E-3C4C-4F83-9534-4FA22DCCC7B3}" type="presParOf" srcId="{9F4EA8C8-4304-794C-9B08-C8878F34B3C5}" destId="{98A05BF5-D658-A44E-93D1-74C949A5BEA4}" srcOrd="11" destOrd="0" presId="urn:microsoft.com/office/officeart/2005/8/layout/orgChart1#1"/>
    <dgm:cxn modelId="{2C9363D2-80DF-4CE1-A60D-50E737EDEFFE}" type="presParOf" srcId="{98A05BF5-D658-A44E-93D1-74C949A5BEA4}" destId="{BA214C97-9086-8941-9C81-0045E0556F19}" srcOrd="0" destOrd="0" presId="urn:microsoft.com/office/officeart/2005/8/layout/orgChart1#1"/>
    <dgm:cxn modelId="{600CE0F9-CA24-4331-9F93-8BA70DEA5D17}" type="presParOf" srcId="{BA214C97-9086-8941-9C81-0045E0556F19}" destId="{C98AF354-675C-834A-BD74-62E7BA858AE3}" srcOrd="0" destOrd="0" presId="urn:microsoft.com/office/officeart/2005/8/layout/orgChart1#1"/>
    <dgm:cxn modelId="{CB62A708-FCF3-49C2-869E-414C47648149}" type="presParOf" srcId="{BA214C97-9086-8941-9C81-0045E0556F19}" destId="{E804F6E2-3AD4-3F4E-BBA7-D2F1A1F742F3}" srcOrd="1" destOrd="0" presId="urn:microsoft.com/office/officeart/2005/8/layout/orgChart1#1"/>
    <dgm:cxn modelId="{5C697EB6-419A-4753-A368-521830C4A83D}" type="presParOf" srcId="{98A05BF5-D658-A44E-93D1-74C949A5BEA4}" destId="{1C917289-F227-2347-9B1E-4406CF983207}" srcOrd="1" destOrd="0" presId="urn:microsoft.com/office/officeart/2005/8/layout/orgChart1#1"/>
    <dgm:cxn modelId="{8BC61F26-5EBB-4B28-8F77-72C6BFA2D339}" type="presParOf" srcId="{98A05BF5-D658-A44E-93D1-74C949A5BEA4}" destId="{F580E461-24F4-0E4B-93D8-42D1E99AB851}" srcOrd="2" destOrd="0" presId="urn:microsoft.com/office/officeart/2005/8/layout/orgChart1#1"/>
    <dgm:cxn modelId="{0E9F0A25-8FD1-4EA2-87CE-D8B66354FB6D}" type="presParOf" srcId="{4F54B82F-116C-A84E-BDAA-66AEA41D0D0C}" destId="{D4D4F457-DA3B-F746-B000-D9692EFB4A35}" srcOrd="2" destOrd="0" presId="urn:microsoft.com/office/officeart/2005/8/layout/orgChart1#1"/>
    <dgm:cxn modelId="{40B932F3-169F-44D8-9DA4-11387B3F6D90}" type="presParOf" srcId="{4F54B82F-116C-A84E-BDAA-66AEA41D0D0C}" destId="{145F8270-31B0-CA49-9C67-FC8BE44C107E}" srcOrd="3" destOrd="0" presId="urn:microsoft.com/office/officeart/2005/8/layout/orgChart1#1"/>
    <dgm:cxn modelId="{D44D0245-7518-46B2-8137-81770011023F}" type="presParOf" srcId="{145F8270-31B0-CA49-9C67-FC8BE44C107E}" destId="{943C7F7A-5E95-914A-94B2-383A3E5779AB}" srcOrd="0" destOrd="0" presId="urn:microsoft.com/office/officeart/2005/8/layout/orgChart1#1"/>
    <dgm:cxn modelId="{29279FA4-0717-4A76-8A55-09559386C76E}" type="presParOf" srcId="{943C7F7A-5E95-914A-94B2-383A3E5779AB}" destId="{E4EA33DC-088F-4A43-B660-FD2685309AA2}" srcOrd="0" destOrd="0" presId="urn:microsoft.com/office/officeart/2005/8/layout/orgChart1#1"/>
    <dgm:cxn modelId="{656FE4F1-C40F-497A-835C-D677379CF402}" type="presParOf" srcId="{943C7F7A-5E95-914A-94B2-383A3E5779AB}" destId="{422BE02C-0CCF-B049-8121-708D8CDD2E6A}" srcOrd="1" destOrd="0" presId="urn:microsoft.com/office/officeart/2005/8/layout/orgChart1#1"/>
    <dgm:cxn modelId="{A79A4EAB-C6DD-4510-A95C-B943995B2C98}" type="presParOf" srcId="{145F8270-31B0-CA49-9C67-FC8BE44C107E}" destId="{F833991E-92FA-AE46-803F-7F7C24541890}" srcOrd="1" destOrd="0" presId="urn:microsoft.com/office/officeart/2005/8/layout/orgChart1#1"/>
    <dgm:cxn modelId="{33086F95-E05E-45D6-991E-D184F0B48B38}" type="presParOf" srcId="{145F8270-31B0-CA49-9C67-FC8BE44C107E}" destId="{7C603D92-6C8B-954E-B261-CDD9A60C0CAC}" srcOrd="2" destOrd="0" presId="urn:microsoft.com/office/officeart/2005/8/layout/orgChart1#1"/>
    <dgm:cxn modelId="{89A24921-E0B1-4F52-A987-23B18FB66A3F}" type="presParOf" srcId="{7C603D92-6C8B-954E-B261-CDD9A60C0CAC}" destId="{2089C631-4E40-5A44-BAE4-2E84EF0DCD3A}" srcOrd="0" destOrd="0" presId="urn:microsoft.com/office/officeart/2005/8/layout/orgChart1#1"/>
    <dgm:cxn modelId="{4C31971A-F2C9-4168-B290-C3C15F71846A}" type="presParOf" srcId="{7C603D92-6C8B-954E-B261-CDD9A60C0CAC}" destId="{D3DBCBA7-AD7E-DF46-BE4A-A4A96E72BF2E}" srcOrd="1" destOrd="0" presId="urn:microsoft.com/office/officeart/2005/8/layout/orgChart1#1"/>
    <dgm:cxn modelId="{1D7F2A3F-8EE9-4208-830F-03C878E57C6A}" type="presParOf" srcId="{D3DBCBA7-AD7E-DF46-BE4A-A4A96E72BF2E}" destId="{FC4B50CF-27A0-D84C-A104-2EC562E44256}" srcOrd="0" destOrd="0" presId="urn:microsoft.com/office/officeart/2005/8/layout/orgChart1#1"/>
    <dgm:cxn modelId="{23C3A2A6-9DDF-4B94-9AB5-79138BE5B6C5}" type="presParOf" srcId="{FC4B50CF-27A0-D84C-A104-2EC562E44256}" destId="{007DAC8F-C631-7B4E-91DB-91D24A3D7F0A}" srcOrd="0" destOrd="0" presId="urn:microsoft.com/office/officeart/2005/8/layout/orgChart1#1"/>
    <dgm:cxn modelId="{868FA402-553B-47B6-8C32-B08A00430F54}" type="presParOf" srcId="{FC4B50CF-27A0-D84C-A104-2EC562E44256}" destId="{1233E91B-D4A4-8A4C-9BE8-A6D1D1F31C24}" srcOrd="1" destOrd="0" presId="urn:microsoft.com/office/officeart/2005/8/layout/orgChart1#1"/>
    <dgm:cxn modelId="{0BD427CD-9761-4FD7-8341-F17C5E811412}" type="presParOf" srcId="{D3DBCBA7-AD7E-DF46-BE4A-A4A96E72BF2E}" destId="{823892D7-E5DB-CE42-B607-F041DF68005B}" srcOrd="1" destOrd="0" presId="urn:microsoft.com/office/officeart/2005/8/layout/orgChart1#1"/>
    <dgm:cxn modelId="{46FE3E03-2061-4DFA-A379-0443F95E648C}" type="presParOf" srcId="{D3DBCBA7-AD7E-DF46-BE4A-A4A96E72BF2E}" destId="{DD8B30C9-C76D-1145-BD38-3886C04A65B6}" srcOrd="2" destOrd="0" presId="urn:microsoft.com/office/officeart/2005/8/layout/orgChart1#1"/>
    <dgm:cxn modelId="{BBF2DA3B-A6CA-4FF8-BC88-B112E72DDF2C}" type="presParOf" srcId="{7C603D92-6C8B-954E-B261-CDD9A60C0CAC}" destId="{E51F2A2B-8F50-C747-831F-CF4F106DC8BB}" srcOrd="2" destOrd="0" presId="urn:microsoft.com/office/officeart/2005/8/layout/orgChart1#1"/>
    <dgm:cxn modelId="{18B6D487-F012-481A-9394-A6304D800CDA}" type="presParOf" srcId="{7C603D92-6C8B-954E-B261-CDD9A60C0CAC}" destId="{582E14CC-5062-A84E-8A8E-0D220BAF900B}" srcOrd="3" destOrd="0" presId="urn:microsoft.com/office/officeart/2005/8/layout/orgChart1#1"/>
    <dgm:cxn modelId="{DD9A8EFD-0255-4A7A-8D78-16E547728593}" type="presParOf" srcId="{582E14CC-5062-A84E-8A8E-0D220BAF900B}" destId="{8839691E-B933-A04A-A785-3E1DE5D1CB75}" srcOrd="0" destOrd="0" presId="urn:microsoft.com/office/officeart/2005/8/layout/orgChart1#1"/>
    <dgm:cxn modelId="{9E88BB9B-AB70-4EC3-A4A4-50073A42E8DD}" type="presParOf" srcId="{8839691E-B933-A04A-A785-3E1DE5D1CB75}" destId="{FF603CEB-CCE0-7C49-B961-0ADC93D3328E}" srcOrd="0" destOrd="0" presId="urn:microsoft.com/office/officeart/2005/8/layout/orgChart1#1"/>
    <dgm:cxn modelId="{3C472F30-EC73-4CD2-B073-6952F7C3002B}" type="presParOf" srcId="{8839691E-B933-A04A-A785-3E1DE5D1CB75}" destId="{DFDAF523-7481-044E-B657-781C55239020}" srcOrd="1" destOrd="0" presId="urn:microsoft.com/office/officeart/2005/8/layout/orgChart1#1"/>
    <dgm:cxn modelId="{A8CB5AD3-8D76-4E9A-8473-2D898F846BA4}" type="presParOf" srcId="{582E14CC-5062-A84E-8A8E-0D220BAF900B}" destId="{377F7A90-6E9D-BA45-AA54-AF9401561352}" srcOrd="1" destOrd="0" presId="urn:microsoft.com/office/officeart/2005/8/layout/orgChart1#1"/>
    <dgm:cxn modelId="{8CCB5450-6CCB-483D-A037-6EB26BFDB985}" type="presParOf" srcId="{582E14CC-5062-A84E-8A8E-0D220BAF900B}" destId="{76AA8541-0C0E-AA42-A25F-76516A8529BC}" srcOrd="2" destOrd="0" presId="urn:microsoft.com/office/officeart/2005/8/layout/orgChart1#1"/>
    <dgm:cxn modelId="{5B74B61E-3D74-459A-B13C-A6CED52357B9}" type="presParOf" srcId="{7C603D92-6C8B-954E-B261-CDD9A60C0CAC}" destId="{A4DA4D42-D890-1B49-B091-A9EB34E9D771}" srcOrd="4" destOrd="0" presId="urn:microsoft.com/office/officeart/2005/8/layout/orgChart1#1"/>
    <dgm:cxn modelId="{37B35C93-1668-4C57-A21A-3195D7D7A901}" type="presParOf" srcId="{7C603D92-6C8B-954E-B261-CDD9A60C0CAC}" destId="{BD7E47D3-A1D1-D74B-BC1C-A5CB4E512D61}" srcOrd="5" destOrd="0" presId="urn:microsoft.com/office/officeart/2005/8/layout/orgChart1#1"/>
    <dgm:cxn modelId="{87104BDC-B2FB-4029-A563-B2BBAEC26BE7}" type="presParOf" srcId="{BD7E47D3-A1D1-D74B-BC1C-A5CB4E512D61}" destId="{6F76B99C-07DB-6E44-8B1A-ACFFBFDBD421}" srcOrd="0" destOrd="0" presId="urn:microsoft.com/office/officeart/2005/8/layout/orgChart1#1"/>
    <dgm:cxn modelId="{B78D7B1C-B0B4-4301-802B-608CE3C8F745}" type="presParOf" srcId="{6F76B99C-07DB-6E44-8B1A-ACFFBFDBD421}" destId="{2089A678-1EA6-8249-BFE6-A63B6CD57F70}" srcOrd="0" destOrd="0" presId="urn:microsoft.com/office/officeart/2005/8/layout/orgChart1#1"/>
    <dgm:cxn modelId="{846AB9B4-EA6C-47D8-9E5A-814A4C651062}" type="presParOf" srcId="{6F76B99C-07DB-6E44-8B1A-ACFFBFDBD421}" destId="{EF33819C-CA53-4A41-9860-A55B7100EC85}" srcOrd="1" destOrd="0" presId="urn:microsoft.com/office/officeart/2005/8/layout/orgChart1#1"/>
    <dgm:cxn modelId="{478A633A-8C95-4CCC-8B20-B2B6A89CA4C8}" type="presParOf" srcId="{BD7E47D3-A1D1-D74B-BC1C-A5CB4E512D61}" destId="{3CE4538C-9AF2-BF4D-833D-7F5547580FCC}" srcOrd="1" destOrd="0" presId="urn:microsoft.com/office/officeart/2005/8/layout/orgChart1#1"/>
    <dgm:cxn modelId="{3BA94D04-DF80-4E6B-8BF7-7733ADF7E249}" type="presParOf" srcId="{BD7E47D3-A1D1-D74B-BC1C-A5CB4E512D61}" destId="{D9208D70-503B-A640-A956-E61A13303751}" srcOrd="2" destOrd="0" presId="urn:microsoft.com/office/officeart/2005/8/layout/orgChart1#1"/>
    <dgm:cxn modelId="{40EDF87B-505D-4A33-B4C3-57EEF8E87FFC}" type="presParOf" srcId="{7C603D92-6C8B-954E-B261-CDD9A60C0CAC}" destId="{1E6D6F7E-3227-C042-8B2D-466C36B69339}" srcOrd="6" destOrd="0" presId="urn:microsoft.com/office/officeart/2005/8/layout/orgChart1#1"/>
    <dgm:cxn modelId="{9FBD4A2F-DACF-4249-BF8F-24FBA0A3D043}" type="presParOf" srcId="{7C603D92-6C8B-954E-B261-CDD9A60C0CAC}" destId="{D91D962C-3D98-D345-BB0A-8BD811D8A157}" srcOrd="7" destOrd="0" presId="urn:microsoft.com/office/officeart/2005/8/layout/orgChart1#1"/>
    <dgm:cxn modelId="{F26577FB-49F1-4EA6-B986-D17A80BAE28B}" type="presParOf" srcId="{D91D962C-3D98-D345-BB0A-8BD811D8A157}" destId="{41957531-B07F-4644-9FCB-CD3ECE3A44B6}" srcOrd="0" destOrd="0" presId="urn:microsoft.com/office/officeart/2005/8/layout/orgChart1#1"/>
    <dgm:cxn modelId="{77EFABB5-A571-42E1-A39C-7888F7F78B40}" type="presParOf" srcId="{41957531-B07F-4644-9FCB-CD3ECE3A44B6}" destId="{8C67BB90-84AE-EB4D-B07E-953CCBF990EF}" srcOrd="0" destOrd="0" presId="urn:microsoft.com/office/officeart/2005/8/layout/orgChart1#1"/>
    <dgm:cxn modelId="{6898CC44-029C-4AAE-8DE2-E86CA2E2E0FD}" type="presParOf" srcId="{41957531-B07F-4644-9FCB-CD3ECE3A44B6}" destId="{99E35C20-B1BB-904E-9714-347E39908C4B}" srcOrd="1" destOrd="0" presId="urn:microsoft.com/office/officeart/2005/8/layout/orgChart1#1"/>
    <dgm:cxn modelId="{72F1D5E6-A0BC-4E1E-A65C-FDAE47EFE8CC}" type="presParOf" srcId="{D91D962C-3D98-D345-BB0A-8BD811D8A157}" destId="{7592A1C1-52EE-FF4A-95B4-6ABF393BF50A}" srcOrd="1" destOrd="0" presId="urn:microsoft.com/office/officeart/2005/8/layout/orgChart1#1"/>
    <dgm:cxn modelId="{C8840D56-661B-4650-A396-DF2A2AF17952}" type="presParOf" srcId="{D91D962C-3D98-D345-BB0A-8BD811D8A157}" destId="{C6A74058-F41F-8B4E-98B7-3A4653A1BD7D}" srcOrd="2" destOrd="0" presId="urn:microsoft.com/office/officeart/2005/8/layout/orgChart1#1"/>
    <dgm:cxn modelId="{7D80689E-DB66-4EB3-A696-F49839130AD6}" type="presParOf" srcId="{7C603D92-6C8B-954E-B261-CDD9A60C0CAC}" destId="{8572D1EA-A268-CB4E-8143-B15A848C71B7}" srcOrd="8" destOrd="0" presId="urn:microsoft.com/office/officeart/2005/8/layout/orgChart1#1"/>
    <dgm:cxn modelId="{090CDA88-D87E-4FDE-931D-6C7C5B48A911}" type="presParOf" srcId="{7C603D92-6C8B-954E-B261-CDD9A60C0CAC}" destId="{5198365D-A56F-7843-AFDA-0DA7271A9FE0}" srcOrd="9" destOrd="0" presId="urn:microsoft.com/office/officeart/2005/8/layout/orgChart1#1"/>
    <dgm:cxn modelId="{EE7F8D54-BAAD-4741-B3F7-44555858DD32}" type="presParOf" srcId="{5198365D-A56F-7843-AFDA-0DA7271A9FE0}" destId="{CF697DEC-6F68-3241-86DE-44CBEDE85F19}" srcOrd="0" destOrd="0" presId="urn:microsoft.com/office/officeart/2005/8/layout/orgChart1#1"/>
    <dgm:cxn modelId="{24C7E53A-00B2-41E3-81C7-FE8D1A14E1AF}" type="presParOf" srcId="{CF697DEC-6F68-3241-86DE-44CBEDE85F19}" destId="{584849AA-9B8A-EB44-8072-DFF641146ED6}" srcOrd="0" destOrd="0" presId="urn:microsoft.com/office/officeart/2005/8/layout/orgChart1#1"/>
    <dgm:cxn modelId="{4A5EC9BD-97BB-4598-96BE-45D13D5FC856}" type="presParOf" srcId="{CF697DEC-6F68-3241-86DE-44CBEDE85F19}" destId="{F1D4FBD8-D6C7-FA47-A7A5-45A67AA22602}" srcOrd="1" destOrd="0" presId="urn:microsoft.com/office/officeart/2005/8/layout/orgChart1#1"/>
    <dgm:cxn modelId="{AA658F48-5451-4D9F-A21D-D7CEF0C5D956}" type="presParOf" srcId="{5198365D-A56F-7843-AFDA-0DA7271A9FE0}" destId="{99E520EC-2EDD-D64C-A108-93DC01748107}" srcOrd="1" destOrd="0" presId="urn:microsoft.com/office/officeart/2005/8/layout/orgChart1#1"/>
    <dgm:cxn modelId="{0D00D5D7-0129-4027-930C-8078A9D15674}" type="presParOf" srcId="{5198365D-A56F-7843-AFDA-0DA7271A9FE0}" destId="{8423B1C5-4D4A-FE41-B627-C3CFE6E8AC26}" srcOrd="2" destOrd="0" presId="urn:microsoft.com/office/officeart/2005/8/layout/orgChart1#1"/>
    <dgm:cxn modelId="{F29D1810-1702-4118-A0BC-77953A4AAFED}" type="presParOf" srcId="{7C603D92-6C8B-954E-B261-CDD9A60C0CAC}" destId="{4E9E3907-E195-DD42-9B68-E0B16574F558}" srcOrd="10" destOrd="0" presId="urn:microsoft.com/office/officeart/2005/8/layout/orgChart1#1"/>
    <dgm:cxn modelId="{CA0D20A6-5AC2-47B2-843B-3E86F4D933A3}" type="presParOf" srcId="{7C603D92-6C8B-954E-B261-CDD9A60C0CAC}" destId="{0E8D85ED-74F3-9D4F-AE4D-1DE58EFD0802}" srcOrd="11" destOrd="0" presId="urn:microsoft.com/office/officeart/2005/8/layout/orgChart1#1"/>
    <dgm:cxn modelId="{196FC829-BCBE-4AFC-8F0E-5EAC61332293}" type="presParOf" srcId="{0E8D85ED-74F3-9D4F-AE4D-1DE58EFD0802}" destId="{AD5999FC-E490-1F44-9C53-62372944F7EB}" srcOrd="0" destOrd="0" presId="urn:microsoft.com/office/officeart/2005/8/layout/orgChart1#1"/>
    <dgm:cxn modelId="{010D7377-BCF7-4475-8450-E54592A937E1}" type="presParOf" srcId="{AD5999FC-E490-1F44-9C53-62372944F7EB}" destId="{79933092-233A-0040-B903-4C5D0D0DEC33}" srcOrd="0" destOrd="0" presId="urn:microsoft.com/office/officeart/2005/8/layout/orgChart1#1"/>
    <dgm:cxn modelId="{C307A2A8-7995-4BA5-A508-3F6AA57DE9A9}" type="presParOf" srcId="{AD5999FC-E490-1F44-9C53-62372944F7EB}" destId="{EDF74ACA-E880-604D-832A-A6FFA204E089}" srcOrd="1" destOrd="0" presId="urn:microsoft.com/office/officeart/2005/8/layout/orgChart1#1"/>
    <dgm:cxn modelId="{E947391B-7574-44BF-80D1-191349660B8D}" type="presParOf" srcId="{0E8D85ED-74F3-9D4F-AE4D-1DE58EFD0802}" destId="{630C0B89-D0A4-5547-8919-03187C28C2FA}" srcOrd="1" destOrd="0" presId="urn:microsoft.com/office/officeart/2005/8/layout/orgChart1#1"/>
    <dgm:cxn modelId="{D3C11C8F-3BF4-43AE-A0B8-6C3F6DDEC7B5}" type="presParOf" srcId="{0E8D85ED-74F3-9D4F-AE4D-1DE58EFD0802}" destId="{92A409FD-9D89-3844-A9DA-536D7D0366B2}" srcOrd="2" destOrd="0" presId="urn:microsoft.com/office/officeart/2005/8/layout/orgChart1#1"/>
    <dgm:cxn modelId="{B5167A51-9734-417A-AD34-91DDBB3082F6}" type="presParOf" srcId="{4F54B82F-116C-A84E-BDAA-66AEA41D0D0C}" destId="{21BA9D34-DAB9-7F40-A8E5-443E4B01FE22}" srcOrd="4" destOrd="0" presId="urn:microsoft.com/office/officeart/2005/8/layout/orgChart1#1"/>
    <dgm:cxn modelId="{D2ADDC89-72C8-4942-A085-B2969779F9EF}" type="presParOf" srcId="{4F54B82F-116C-A84E-BDAA-66AEA41D0D0C}" destId="{2597C748-4802-FF44-8B4C-1F3FD58317C5}" srcOrd="5" destOrd="0" presId="urn:microsoft.com/office/officeart/2005/8/layout/orgChart1#1"/>
    <dgm:cxn modelId="{CA195ECE-14F1-49DB-BC1F-42D6C9DBCC9B}" type="presParOf" srcId="{2597C748-4802-FF44-8B4C-1F3FD58317C5}" destId="{C9D35705-541F-754C-A41A-F19FB287C13C}" srcOrd="0" destOrd="0" presId="urn:microsoft.com/office/officeart/2005/8/layout/orgChart1#1"/>
    <dgm:cxn modelId="{508D0522-B81B-4BB1-BC8E-305E573580E4}" type="presParOf" srcId="{C9D35705-541F-754C-A41A-F19FB287C13C}" destId="{2C13C604-E633-AC4F-A365-FD767FF7E53F}" srcOrd="0" destOrd="0" presId="urn:microsoft.com/office/officeart/2005/8/layout/orgChart1#1"/>
    <dgm:cxn modelId="{D694DDAC-51AE-467F-8713-3AEAF596C839}" type="presParOf" srcId="{C9D35705-541F-754C-A41A-F19FB287C13C}" destId="{3C54214C-633E-AD4E-B9FB-F961626D7E10}" srcOrd="1" destOrd="0" presId="urn:microsoft.com/office/officeart/2005/8/layout/orgChart1#1"/>
    <dgm:cxn modelId="{032E1AFF-114E-41BC-A905-EB295E7388CF}" type="presParOf" srcId="{2597C748-4802-FF44-8B4C-1F3FD58317C5}" destId="{A59EB8A0-5A17-1E47-A30F-3C1596FDA93C}" srcOrd="1" destOrd="0" presId="urn:microsoft.com/office/officeart/2005/8/layout/orgChart1#1"/>
    <dgm:cxn modelId="{988E62C9-65AB-431A-881E-29BD79B7603B}" type="presParOf" srcId="{2597C748-4802-FF44-8B4C-1F3FD58317C5}" destId="{CCCF4C0B-08C6-2544-8FD6-518685828125}" srcOrd="2" destOrd="0" presId="urn:microsoft.com/office/officeart/2005/8/layout/orgChart1#1"/>
    <dgm:cxn modelId="{40356505-7593-4D9A-B2B9-C1C953972CF0}" type="presParOf" srcId="{CCCF4C0B-08C6-2544-8FD6-518685828125}" destId="{B8E4F815-6C1F-5740-A34E-42FFAD7C809B}" srcOrd="0" destOrd="0" presId="urn:microsoft.com/office/officeart/2005/8/layout/orgChart1#1"/>
    <dgm:cxn modelId="{C8BF7D96-709A-49E9-B6D0-8FF66FC2AB93}" type="presParOf" srcId="{CCCF4C0B-08C6-2544-8FD6-518685828125}" destId="{61EC84AC-870D-894A-9C44-DBCCE3E58E9B}" srcOrd="1" destOrd="0" presId="urn:microsoft.com/office/officeart/2005/8/layout/orgChart1#1"/>
    <dgm:cxn modelId="{812D992B-35E6-4AE0-B593-68AB6D761BE6}" type="presParOf" srcId="{61EC84AC-870D-894A-9C44-DBCCE3E58E9B}" destId="{2B46A00C-F301-364E-BE91-DB07566AE4C7}" srcOrd="0" destOrd="0" presId="urn:microsoft.com/office/officeart/2005/8/layout/orgChart1#1"/>
    <dgm:cxn modelId="{28129A97-489A-4046-9A0D-1FC5807EE88F}" type="presParOf" srcId="{2B46A00C-F301-364E-BE91-DB07566AE4C7}" destId="{57008986-4720-4749-A8CD-447F231C6FD6}" srcOrd="0" destOrd="0" presId="urn:microsoft.com/office/officeart/2005/8/layout/orgChart1#1"/>
    <dgm:cxn modelId="{87D73FD2-CA01-4EC0-ADF5-D3E604344C20}" type="presParOf" srcId="{2B46A00C-F301-364E-BE91-DB07566AE4C7}" destId="{AAA60565-6E7C-304B-8A9B-91ECCECFC6C0}" srcOrd="1" destOrd="0" presId="urn:microsoft.com/office/officeart/2005/8/layout/orgChart1#1"/>
    <dgm:cxn modelId="{FDC10962-C8A7-48A3-9F70-18DBAA9401B4}" type="presParOf" srcId="{61EC84AC-870D-894A-9C44-DBCCE3E58E9B}" destId="{AF63CD32-9CEB-624B-90A4-457A11A3E536}" srcOrd="1" destOrd="0" presId="urn:microsoft.com/office/officeart/2005/8/layout/orgChart1#1"/>
    <dgm:cxn modelId="{D644CA75-D6AF-4C62-9A42-633264806AB2}" type="presParOf" srcId="{61EC84AC-870D-894A-9C44-DBCCE3E58E9B}" destId="{21DEB92A-070D-F540-A65C-88E518D0B97C}" srcOrd="2" destOrd="0" presId="urn:microsoft.com/office/officeart/2005/8/layout/orgChart1#1"/>
    <dgm:cxn modelId="{71800825-AC8A-4E65-BA3B-EECC9EE44A87}" type="presParOf" srcId="{CCCF4C0B-08C6-2544-8FD6-518685828125}" destId="{33FD35C3-069F-8349-BFD6-9911CDEC70B4}" srcOrd="2" destOrd="0" presId="urn:microsoft.com/office/officeart/2005/8/layout/orgChart1#1"/>
    <dgm:cxn modelId="{018EF8DF-7301-4DA7-A8FB-364CF18B03E2}" type="presParOf" srcId="{CCCF4C0B-08C6-2544-8FD6-518685828125}" destId="{F0D0F221-6E59-8544-B101-64B68F60D308}" srcOrd="3" destOrd="0" presId="urn:microsoft.com/office/officeart/2005/8/layout/orgChart1#1"/>
    <dgm:cxn modelId="{E520769F-1107-4907-8FCF-FAAD7B777787}" type="presParOf" srcId="{F0D0F221-6E59-8544-B101-64B68F60D308}" destId="{E4F451B3-5F76-D540-8AB8-4EB5B11F28CB}" srcOrd="0" destOrd="0" presId="urn:microsoft.com/office/officeart/2005/8/layout/orgChart1#1"/>
    <dgm:cxn modelId="{CB6EEFF5-A3AB-46E7-9406-F6933B655D54}" type="presParOf" srcId="{E4F451B3-5F76-D540-8AB8-4EB5B11F28CB}" destId="{81A6C8F6-651E-8B42-BB86-986C44A6578A}" srcOrd="0" destOrd="0" presId="urn:microsoft.com/office/officeart/2005/8/layout/orgChart1#1"/>
    <dgm:cxn modelId="{A493BC7B-090A-4F72-8E17-70D96D2C24CF}" type="presParOf" srcId="{E4F451B3-5F76-D540-8AB8-4EB5B11F28CB}" destId="{F12173B7-E1F7-FD47-817B-6ABA01AF8911}" srcOrd="1" destOrd="0" presId="urn:microsoft.com/office/officeart/2005/8/layout/orgChart1#1"/>
    <dgm:cxn modelId="{D22F514F-558D-476A-9B2F-FE3C396D7877}" type="presParOf" srcId="{F0D0F221-6E59-8544-B101-64B68F60D308}" destId="{52EFFCB5-D4B7-0F4D-A96D-34C7ADDE3A8B}" srcOrd="1" destOrd="0" presId="urn:microsoft.com/office/officeart/2005/8/layout/orgChart1#1"/>
    <dgm:cxn modelId="{BC309768-8F7A-4A9D-96A6-75B7FAE895D1}" type="presParOf" srcId="{F0D0F221-6E59-8544-B101-64B68F60D308}" destId="{25F68F89-A34D-BA44-A4B1-EEA666740C35}" srcOrd="2" destOrd="0" presId="urn:microsoft.com/office/officeart/2005/8/layout/orgChart1#1"/>
    <dgm:cxn modelId="{36AA4202-D618-49FD-9CBA-8CA1C534A31B}" type="presParOf" srcId="{CCCF4C0B-08C6-2544-8FD6-518685828125}" destId="{1044BCA1-2105-AF4B-9BCC-D7A368058C70}" srcOrd="4" destOrd="0" presId="urn:microsoft.com/office/officeart/2005/8/layout/orgChart1#1"/>
    <dgm:cxn modelId="{591FC944-A4B5-4BF3-A872-A60225AAF08F}" type="presParOf" srcId="{CCCF4C0B-08C6-2544-8FD6-518685828125}" destId="{630F23E9-3043-8848-83F6-244D0FCB261D}" srcOrd="5" destOrd="0" presId="urn:microsoft.com/office/officeart/2005/8/layout/orgChart1#1"/>
    <dgm:cxn modelId="{6FBB07E4-8F65-4038-A6DA-16C8615FAC52}" type="presParOf" srcId="{630F23E9-3043-8848-83F6-244D0FCB261D}" destId="{1E8BAF3B-E991-594E-801B-79A3E364A127}" srcOrd="0" destOrd="0" presId="urn:microsoft.com/office/officeart/2005/8/layout/orgChart1#1"/>
    <dgm:cxn modelId="{63EDF242-4068-47D1-8144-5437FF9EAD6C}" type="presParOf" srcId="{1E8BAF3B-E991-594E-801B-79A3E364A127}" destId="{631D1CBE-72DF-2943-B8FA-ACE6E05A84B7}" srcOrd="0" destOrd="0" presId="urn:microsoft.com/office/officeart/2005/8/layout/orgChart1#1"/>
    <dgm:cxn modelId="{E19015A5-79D1-495E-982E-75A4B00CD5E6}" type="presParOf" srcId="{1E8BAF3B-E991-594E-801B-79A3E364A127}" destId="{DF16A4F9-B8C1-8843-B918-51889086670D}" srcOrd="1" destOrd="0" presId="urn:microsoft.com/office/officeart/2005/8/layout/orgChart1#1"/>
    <dgm:cxn modelId="{8BF689CE-1803-4538-80BD-92EBC6E4C103}" type="presParOf" srcId="{630F23E9-3043-8848-83F6-244D0FCB261D}" destId="{009917E6-B569-2C45-82F1-497CA3560142}" srcOrd="1" destOrd="0" presId="urn:microsoft.com/office/officeart/2005/8/layout/orgChart1#1"/>
    <dgm:cxn modelId="{BFED8DD5-C790-4634-AFAB-7A6888CC2E33}" type="presParOf" srcId="{630F23E9-3043-8848-83F6-244D0FCB261D}" destId="{174A619F-C8B0-FC4B-98CD-ED501AEDFF2D}" srcOrd="2" destOrd="0" presId="urn:microsoft.com/office/officeart/2005/8/layout/orgChart1#1"/>
    <dgm:cxn modelId="{FC2C8DB8-D970-4DC0-97C6-5E27A835CE29}" type="presParOf" srcId="{CCCF4C0B-08C6-2544-8FD6-518685828125}" destId="{8D2176B3-42E6-6D44-9EBC-A125632DB9D6}" srcOrd="6" destOrd="0" presId="urn:microsoft.com/office/officeart/2005/8/layout/orgChart1#1"/>
    <dgm:cxn modelId="{2FF38627-9338-4664-AAFE-62FDB647A2FC}" type="presParOf" srcId="{CCCF4C0B-08C6-2544-8FD6-518685828125}" destId="{F3FF2D0B-E8C6-5449-899D-22A8726DFA4F}" srcOrd="7" destOrd="0" presId="urn:microsoft.com/office/officeart/2005/8/layout/orgChart1#1"/>
    <dgm:cxn modelId="{EE0F47F8-4ED7-445A-9A35-9C04975EF785}" type="presParOf" srcId="{F3FF2D0B-E8C6-5449-899D-22A8726DFA4F}" destId="{7DE07D60-53C0-0547-B012-F42B4B0D8D03}" srcOrd="0" destOrd="0" presId="urn:microsoft.com/office/officeart/2005/8/layout/orgChart1#1"/>
    <dgm:cxn modelId="{07B2153F-545F-4732-BA18-148393288372}" type="presParOf" srcId="{7DE07D60-53C0-0547-B012-F42B4B0D8D03}" destId="{B976A14F-6480-9A4A-BF1F-14C59C305B37}" srcOrd="0" destOrd="0" presId="urn:microsoft.com/office/officeart/2005/8/layout/orgChart1#1"/>
    <dgm:cxn modelId="{D2EF27A0-B238-479A-BC1E-5D693F2D196F}" type="presParOf" srcId="{7DE07D60-53C0-0547-B012-F42B4B0D8D03}" destId="{4A868837-2441-9147-895E-E5402D1BE829}" srcOrd="1" destOrd="0" presId="urn:microsoft.com/office/officeart/2005/8/layout/orgChart1#1"/>
    <dgm:cxn modelId="{4AA267E7-3A9B-4119-901E-E42811F49D69}" type="presParOf" srcId="{F3FF2D0B-E8C6-5449-899D-22A8726DFA4F}" destId="{778978E5-D13E-4347-88D2-720445139169}" srcOrd="1" destOrd="0" presId="urn:microsoft.com/office/officeart/2005/8/layout/orgChart1#1"/>
    <dgm:cxn modelId="{78376B27-7D79-4007-9457-8B8B6D40B238}" type="presParOf" srcId="{F3FF2D0B-E8C6-5449-899D-22A8726DFA4F}" destId="{D9F725BF-0FAE-F449-8575-1EE530B7F342}" srcOrd="2" destOrd="0" presId="urn:microsoft.com/office/officeart/2005/8/layout/orgChart1#1"/>
    <dgm:cxn modelId="{4D4E3CF8-39BD-49B3-A98A-B9E9984B1DAD}" type="presParOf" srcId="{CCCF4C0B-08C6-2544-8FD6-518685828125}" destId="{D95FB23B-088B-DC46-AA88-500D5636004A}" srcOrd="8" destOrd="0" presId="urn:microsoft.com/office/officeart/2005/8/layout/orgChart1#1"/>
    <dgm:cxn modelId="{1577DCE5-E68F-499B-A828-1869298E8241}" type="presParOf" srcId="{CCCF4C0B-08C6-2544-8FD6-518685828125}" destId="{FA3E4F81-04E4-8D4A-9353-E150879D3357}" srcOrd="9" destOrd="0" presId="urn:microsoft.com/office/officeart/2005/8/layout/orgChart1#1"/>
    <dgm:cxn modelId="{B4D0CCCA-9DA5-4B4A-AE67-70B625B72C15}" type="presParOf" srcId="{FA3E4F81-04E4-8D4A-9353-E150879D3357}" destId="{BF81EC45-DC68-5943-A529-52E71BED7C90}" srcOrd="0" destOrd="0" presId="urn:microsoft.com/office/officeart/2005/8/layout/orgChart1#1"/>
    <dgm:cxn modelId="{77D19D0C-AF77-47E9-83AC-DE7311294997}" type="presParOf" srcId="{BF81EC45-DC68-5943-A529-52E71BED7C90}" destId="{F177F110-CC0B-944F-BC31-F2850071C6A7}" srcOrd="0" destOrd="0" presId="urn:microsoft.com/office/officeart/2005/8/layout/orgChart1#1"/>
    <dgm:cxn modelId="{03B45704-19A8-429C-B73B-56A71E1E97AB}" type="presParOf" srcId="{BF81EC45-DC68-5943-A529-52E71BED7C90}" destId="{69313CAB-A4FF-BE4F-831A-281E4611443E}" srcOrd="1" destOrd="0" presId="urn:microsoft.com/office/officeart/2005/8/layout/orgChart1#1"/>
    <dgm:cxn modelId="{692342D4-349B-4859-9303-F50BF3AC3FB1}" type="presParOf" srcId="{FA3E4F81-04E4-8D4A-9353-E150879D3357}" destId="{31EF3C34-F62A-E246-B279-7209E1CE142B}" srcOrd="1" destOrd="0" presId="urn:microsoft.com/office/officeart/2005/8/layout/orgChart1#1"/>
    <dgm:cxn modelId="{098CD475-6EE9-405C-8D44-27CB0EE7FBEE}" type="presParOf" srcId="{FA3E4F81-04E4-8D4A-9353-E150879D3357}" destId="{AF4C04EF-085C-0448-B802-50BFBFF6F7CD}" srcOrd="2" destOrd="0" presId="urn:microsoft.com/office/officeart/2005/8/layout/orgChart1#1"/>
    <dgm:cxn modelId="{338A9616-48DF-40E0-BB54-1FF8E6EA8966}" type="presParOf" srcId="{CCCF4C0B-08C6-2544-8FD6-518685828125}" destId="{D19014AC-8CFE-BD49-91A4-76EFE8B8E650}" srcOrd="10" destOrd="0" presId="urn:microsoft.com/office/officeart/2005/8/layout/orgChart1#1"/>
    <dgm:cxn modelId="{C7E097F1-88F9-4780-9F8F-4466A246B47C}" type="presParOf" srcId="{CCCF4C0B-08C6-2544-8FD6-518685828125}" destId="{5C9C0F7A-B4CD-A048-958F-06655255D97B}" srcOrd="11" destOrd="0" presId="urn:microsoft.com/office/officeart/2005/8/layout/orgChart1#1"/>
    <dgm:cxn modelId="{997BD1CD-22E1-4A63-925E-1E53E03EC170}" type="presParOf" srcId="{5C9C0F7A-B4CD-A048-958F-06655255D97B}" destId="{0800765C-F7DE-D34E-BF86-6900E0BC6025}" srcOrd="0" destOrd="0" presId="urn:microsoft.com/office/officeart/2005/8/layout/orgChart1#1"/>
    <dgm:cxn modelId="{6B9D7DF5-7AFC-48C8-8B5A-7A4CCACF7BE0}" type="presParOf" srcId="{0800765C-F7DE-D34E-BF86-6900E0BC6025}" destId="{3739F7A8-B5B7-B24C-9F7A-E97C8BCDE32E}" srcOrd="0" destOrd="0" presId="urn:microsoft.com/office/officeart/2005/8/layout/orgChart1#1"/>
    <dgm:cxn modelId="{BED31A41-8E18-4B70-91FC-4CC72283D43A}" type="presParOf" srcId="{0800765C-F7DE-D34E-BF86-6900E0BC6025}" destId="{ADCB8F92-9C6C-6640-8425-BBBA074CF757}" srcOrd="1" destOrd="0" presId="urn:microsoft.com/office/officeart/2005/8/layout/orgChart1#1"/>
    <dgm:cxn modelId="{8DD18D5E-4575-4037-A101-7A43CFE91004}" type="presParOf" srcId="{5C9C0F7A-B4CD-A048-958F-06655255D97B}" destId="{9BF8345D-BE5A-AC4F-A84C-7A48D42E0C75}" srcOrd="1" destOrd="0" presId="urn:microsoft.com/office/officeart/2005/8/layout/orgChart1#1"/>
    <dgm:cxn modelId="{FA77D57B-7CB7-4DE9-A1B8-5A89771C9A03}" type="presParOf" srcId="{5C9C0F7A-B4CD-A048-958F-06655255D97B}" destId="{D25198B3-B239-5549-B17C-3A831EB21C4F}" srcOrd="2" destOrd="0" presId="urn:microsoft.com/office/officeart/2005/8/layout/orgChart1#1"/>
    <dgm:cxn modelId="{8799604E-8DB4-4003-A0D7-20D533A68123}" type="presParOf" srcId="{77DEE5CB-2D4B-6C43-BE70-4834DF992DE6}" destId="{BFBCEE63-FA20-4444-A677-1D5BFFB8CDB9}" srcOrd="2" destOrd="0" presId="urn:microsoft.com/office/officeart/2005/8/layout/orgChart1#1"/>
    <dgm:cxn modelId="{38A967EF-39F2-44BD-B4CA-150554E3F821}" type="presParOf" srcId="{BFBCEE63-FA20-4444-A677-1D5BFFB8CDB9}" destId="{587697ED-6861-7746-AD72-D82E5665DDAD}" srcOrd="0" destOrd="0" presId="urn:microsoft.com/office/officeart/2005/8/layout/orgChart1#1"/>
    <dgm:cxn modelId="{296A722A-E609-4686-AEBB-B53E494A1DC9}" type="presParOf" srcId="{BFBCEE63-FA20-4444-A677-1D5BFFB8CDB9}" destId="{A41187F5-D77C-6E4F-9ECB-DF9C3FE0F64D}" srcOrd="1" destOrd="0" presId="urn:microsoft.com/office/officeart/2005/8/layout/orgChart1#1"/>
    <dgm:cxn modelId="{E05666BF-11A9-4B2B-A69C-38072C28E8E5}" type="presParOf" srcId="{A41187F5-D77C-6E4F-9ECB-DF9C3FE0F64D}" destId="{711CA29F-ED1B-0D48-9C2B-99BF2287D8DE}" srcOrd="0" destOrd="0" presId="urn:microsoft.com/office/officeart/2005/8/layout/orgChart1#1"/>
    <dgm:cxn modelId="{D0F6646F-FEEB-4119-8809-C2508F44AFF6}" type="presParOf" srcId="{711CA29F-ED1B-0D48-9C2B-99BF2287D8DE}" destId="{8AB744C8-D2B9-EA4E-ADC2-6EF4129F4EA4}" srcOrd="0" destOrd="0" presId="urn:microsoft.com/office/officeart/2005/8/layout/orgChart1#1"/>
    <dgm:cxn modelId="{C64080F9-000D-41FE-AAC7-7EB162BD16EF}" type="presParOf" srcId="{711CA29F-ED1B-0D48-9C2B-99BF2287D8DE}" destId="{2A1822DB-637B-4F4C-A0BB-8F6A0735D89E}" srcOrd="1" destOrd="0" presId="urn:microsoft.com/office/officeart/2005/8/layout/orgChart1#1"/>
    <dgm:cxn modelId="{C890ED7C-5E95-4765-BF0C-608526E55654}" type="presParOf" srcId="{A41187F5-D77C-6E4F-9ECB-DF9C3FE0F64D}" destId="{052480C7-B800-E84C-826B-AAFB9F90FE6D}" srcOrd="1" destOrd="0" presId="urn:microsoft.com/office/officeart/2005/8/layout/orgChart1#1"/>
    <dgm:cxn modelId="{E57C1BB7-FFBE-4E1D-9EC7-95B8F1F15E53}" type="presParOf" srcId="{A41187F5-D77C-6E4F-9ECB-DF9C3FE0F64D}" destId="{F8635678-38F4-0F45-B0D6-46057B4C3AE9}" srcOrd="2" destOrd="0" presId="urn:microsoft.com/office/officeart/2005/8/layout/orgChart1#1"/>
    <dgm:cxn modelId="{ABA22301-6515-4C85-A080-C52FA794C9DD}" type="presParOf" srcId="{BFBCEE63-FA20-4444-A677-1D5BFFB8CDB9}" destId="{4E006FF7-50A6-DD42-AD30-2E757ECA800C}" srcOrd="2" destOrd="0" presId="urn:microsoft.com/office/officeart/2005/8/layout/orgChart1#1"/>
    <dgm:cxn modelId="{0CA223D0-A73B-4072-A068-110DDB0C6E6E}" type="presParOf" srcId="{BFBCEE63-FA20-4444-A677-1D5BFFB8CDB9}" destId="{0259595E-CEAF-8048-9959-064487986AAB}" srcOrd="3" destOrd="0" presId="urn:microsoft.com/office/officeart/2005/8/layout/orgChart1#1"/>
    <dgm:cxn modelId="{7CAC7E14-1BA3-42AF-A4A0-ABB7CE31AAD5}" type="presParOf" srcId="{0259595E-CEAF-8048-9959-064487986AAB}" destId="{DCB0F7A9-0E1D-6744-8705-DE1CF0166688}" srcOrd="0" destOrd="0" presId="urn:microsoft.com/office/officeart/2005/8/layout/orgChart1#1"/>
    <dgm:cxn modelId="{2F5F03C8-197E-414B-9C28-FF5795C6D336}" type="presParOf" srcId="{DCB0F7A9-0E1D-6744-8705-DE1CF0166688}" destId="{A038970C-06DE-F34A-898B-141C7042A1D1}" srcOrd="0" destOrd="0" presId="urn:microsoft.com/office/officeart/2005/8/layout/orgChart1#1"/>
    <dgm:cxn modelId="{30905DC8-F1CE-4FC2-943A-97E58E5DA1A0}" type="presParOf" srcId="{DCB0F7A9-0E1D-6744-8705-DE1CF0166688}" destId="{29F5AC2C-790C-6942-AC46-1B06BBBEDBD9}" srcOrd="1" destOrd="0" presId="urn:microsoft.com/office/officeart/2005/8/layout/orgChart1#1"/>
    <dgm:cxn modelId="{E6D13490-C419-49F0-BAB5-372E225FBD58}" type="presParOf" srcId="{0259595E-CEAF-8048-9959-064487986AAB}" destId="{86AF6794-A868-E54E-8286-A8B1284E1752}" srcOrd="1" destOrd="0" presId="urn:microsoft.com/office/officeart/2005/8/layout/orgChart1#1"/>
    <dgm:cxn modelId="{937EC088-8EB6-4C0C-BDC6-57F7FDCF01FE}" type="presParOf" srcId="{0259595E-CEAF-8048-9959-064487986AAB}" destId="{D59FEC61-E8F6-3A42-AC34-4E6048BDC324}" srcOrd="2" destOrd="0" presId="urn:microsoft.com/office/officeart/2005/8/layout/orgChart1#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E006FF7-50A6-DD42-AD30-2E757ECA800C}">
      <dsp:nvSpPr>
        <dsp:cNvPr id="0" name=""/>
        <dsp:cNvSpPr/>
      </dsp:nvSpPr>
      <dsp:spPr>
        <a:xfrm>
          <a:off x="4695201" y="947192"/>
          <a:ext cx="130694" cy="57256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72644"/>
              </a:lnTo>
              <a:lnTo>
                <a:pt x="130712" y="572644"/>
              </a:lnTo>
            </a:path>
          </a:pathLst>
        </a:custGeom>
        <a:noFill/>
        <a:ln w="25400" cap="flat" cmpd="sng" algn="ctr">
          <a:solidFill>
            <a:srgbClr val="4F81BD">
              <a:tint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87697ED-6861-7746-AD72-D82E5665DDAD}">
      <dsp:nvSpPr>
        <dsp:cNvPr id="0" name=""/>
        <dsp:cNvSpPr/>
      </dsp:nvSpPr>
      <dsp:spPr>
        <a:xfrm>
          <a:off x="4564506" y="947192"/>
          <a:ext cx="130694" cy="572566"/>
        </a:xfrm>
        <a:custGeom>
          <a:avLst/>
          <a:gdLst/>
          <a:ahLst/>
          <a:cxnLst/>
          <a:rect l="0" t="0" r="0" b="0"/>
          <a:pathLst>
            <a:path>
              <a:moveTo>
                <a:pt x="130712" y="0"/>
              </a:moveTo>
              <a:lnTo>
                <a:pt x="130712" y="572644"/>
              </a:lnTo>
              <a:lnTo>
                <a:pt x="0" y="572644"/>
              </a:lnTo>
            </a:path>
          </a:pathLst>
        </a:custGeom>
        <a:noFill/>
        <a:ln w="25400" cap="flat" cmpd="sng" algn="ctr">
          <a:solidFill>
            <a:srgbClr val="4F81BD">
              <a:tint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19014AC-8CFE-BD49-91A4-76EFE8B8E650}">
      <dsp:nvSpPr>
        <dsp:cNvPr id="0" name=""/>
        <dsp:cNvSpPr/>
      </dsp:nvSpPr>
      <dsp:spPr>
        <a:xfrm>
          <a:off x="7707400" y="2714681"/>
          <a:ext cx="130694" cy="234005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40373"/>
              </a:lnTo>
              <a:lnTo>
                <a:pt x="130712" y="2340373"/>
              </a:lnTo>
            </a:path>
          </a:pathLst>
        </a:custGeom>
        <a:noFill/>
        <a:ln w="25400" cap="flat" cmpd="sng" algn="ctr">
          <a:solidFill>
            <a:srgbClr val="4F81BD">
              <a:tint val="7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95FB23B-088B-DC46-AA88-500D5636004A}">
      <dsp:nvSpPr>
        <dsp:cNvPr id="0" name=""/>
        <dsp:cNvSpPr/>
      </dsp:nvSpPr>
      <dsp:spPr>
        <a:xfrm>
          <a:off x="7576705" y="2714681"/>
          <a:ext cx="130694" cy="2340055"/>
        </a:xfrm>
        <a:custGeom>
          <a:avLst/>
          <a:gdLst/>
          <a:ahLst/>
          <a:cxnLst/>
          <a:rect l="0" t="0" r="0" b="0"/>
          <a:pathLst>
            <a:path>
              <a:moveTo>
                <a:pt x="130712" y="0"/>
              </a:moveTo>
              <a:lnTo>
                <a:pt x="130712" y="2340373"/>
              </a:lnTo>
              <a:lnTo>
                <a:pt x="0" y="2340373"/>
              </a:lnTo>
            </a:path>
          </a:pathLst>
        </a:custGeom>
        <a:noFill/>
        <a:ln w="25400" cap="flat" cmpd="sng" algn="ctr">
          <a:solidFill>
            <a:srgbClr val="4F81BD">
              <a:tint val="7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D2176B3-42E6-6D44-9EBC-A125632DB9D6}">
      <dsp:nvSpPr>
        <dsp:cNvPr id="0" name=""/>
        <dsp:cNvSpPr/>
      </dsp:nvSpPr>
      <dsp:spPr>
        <a:xfrm>
          <a:off x="7707400" y="2714681"/>
          <a:ext cx="130694" cy="145631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56509"/>
              </a:lnTo>
              <a:lnTo>
                <a:pt x="130712" y="1456509"/>
              </a:lnTo>
            </a:path>
          </a:pathLst>
        </a:custGeom>
        <a:noFill/>
        <a:ln w="25400" cap="flat" cmpd="sng" algn="ctr">
          <a:solidFill>
            <a:srgbClr val="4F81BD">
              <a:tint val="7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044BCA1-2105-AF4B-9BCC-D7A368058C70}">
      <dsp:nvSpPr>
        <dsp:cNvPr id="0" name=""/>
        <dsp:cNvSpPr/>
      </dsp:nvSpPr>
      <dsp:spPr>
        <a:xfrm>
          <a:off x="7576705" y="2714681"/>
          <a:ext cx="130694" cy="1456311"/>
        </a:xfrm>
        <a:custGeom>
          <a:avLst/>
          <a:gdLst/>
          <a:ahLst/>
          <a:cxnLst/>
          <a:rect l="0" t="0" r="0" b="0"/>
          <a:pathLst>
            <a:path>
              <a:moveTo>
                <a:pt x="130712" y="0"/>
              </a:moveTo>
              <a:lnTo>
                <a:pt x="130712" y="1456509"/>
              </a:lnTo>
              <a:lnTo>
                <a:pt x="0" y="1456509"/>
              </a:lnTo>
            </a:path>
          </a:pathLst>
        </a:custGeom>
        <a:noFill/>
        <a:ln w="25400" cap="flat" cmpd="sng" algn="ctr">
          <a:solidFill>
            <a:srgbClr val="4F81BD">
              <a:tint val="7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3FD35C3-069F-8349-BFD6-9911CDEC70B4}">
      <dsp:nvSpPr>
        <dsp:cNvPr id="0" name=""/>
        <dsp:cNvSpPr/>
      </dsp:nvSpPr>
      <dsp:spPr>
        <a:xfrm>
          <a:off x="7707400" y="2714681"/>
          <a:ext cx="130694" cy="57256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72644"/>
              </a:lnTo>
              <a:lnTo>
                <a:pt x="130712" y="572644"/>
              </a:lnTo>
            </a:path>
          </a:pathLst>
        </a:custGeom>
        <a:noFill/>
        <a:ln w="25400" cap="flat" cmpd="sng" algn="ctr">
          <a:solidFill>
            <a:srgbClr val="4F81BD">
              <a:tint val="7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8E4F815-6C1F-5740-A34E-42FFAD7C809B}">
      <dsp:nvSpPr>
        <dsp:cNvPr id="0" name=""/>
        <dsp:cNvSpPr/>
      </dsp:nvSpPr>
      <dsp:spPr>
        <a:xfrm>
          <a:off x="7576705" y="2714681"/>
          <a:ext cx="130694" cy="572566"/>
        </a:xfrm>
        <a:custGeom>
          <a:avLst/>
          <a:gdLst/>
          <a:ahLst/>
          <a:cxnLst/>
          <a:rect l="0" t="0" r="0" b="0"/>
          <a:pathLst>
            <a:path>
              <a:moveTo>
                <a:pt x="130712" y="0"/>
              </a:moveTo>
              <a:lnTo>
                <a:pt x="130712" y="572644"/>
              </a:lnTo>
              <a:lnTo>
                <a:pt x="0" y="572644"/>
              </a:lnTo>
            </a:path>
          </a:pathLst>
        </a:custGeom>
        <a:noFill/>
        <a:ln w="25400" cap="flat" cmpd="sng" algn="ctr">
          <a:solidFill>
            <a:srgbClr val="4F81BD">
              <a:tint val="7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1BA9D34-DAB9-7F40-A8E5-443E4B01FE22}">
      <dsp:nvSpPr>
        <dsp:cNvPr id="0" name=""/>
        <dsp:cNvSpPr/>
      </dsp:nvSpPr>
      <dsp:spPr>
        <a:xfrm>
          <a:off x="4695201" y="947192"/>
          <a:ext cx="3012199" cy="114513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14576"/>
              </a:lnTo>
              <a:lnTo>
                <a:pt x="3012608" y="1014576"/>
              </a:lnTo>
              <a:lnTo>
                <a:pt x="3012608" y="1145289"/>
              </a:lnTo>
            </a:path>
          </a:pathLst>
        </a:custGeom>
        <a:noFill/>
        <a:ln w="25400" cap="flat" cmpd="sng" algn="ctr">
          <a:solidFill>
            <a:srgbClr val="4F81BD">
              <a:tint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E9E3907-E195-DD42-9B68-E0B16574F558}">
      <dsp:nvSpPr>
        <dsp:cNvPr id="0" name=""/>
        <dsp:cNvSpPr/>
      </dsp:nvSpPr>
      <dsp:spPr>
        <a:xfrm>
          <a:off x="4695201" y="2714681"/>
          <a:ext cx="130694" cy="234005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40373"/>
              </a:lnTo>
              <a:lnTo>
                <a:pt x="130712" y="2340373"/>
              </a:lnTo>
            </a:path>
          </a:pathLst>
        </a:custGeom>
        <a:noFill/>
        <a:ln w="25400" cap="flat" cmpd="sng" algn="ctr">
          <a:solidFill>
            <a:srgbClr val="4F81BD">
              <a:tint val="7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572D1EA-A268-CB4E-8143-B15A848C71B7}">
      <dsp:nvSpPr>
        <dsp:cNvPr id="0" name=""/>
        <dsp:cNvSpPr/>
      </dsp:nvSpPr>
      <dsp:spPr>
        <a:xfrm>
          <a:off x="4564506" y="2714681"/>
          <a:ext cx="130694" cy="2340055"/>
        </a:xfrm>
        <a:custGeom>
          <a:avLst/>
          <a:gdLst/>
          <a:ahLst/>
          <a:cxnLst/>
          <a:rect l="0" t="0" r="0" b="0"/>
          <a:pathLst>
            <a:path>
              <a:moveTo>
                <a:pt x="130712" y="0"/>
              </a:moveTo>
              <a:lnTo>
                <a:pt x="130712" y="2340373"/>
              </a:lnTo>
              <a:lnTo>
                <a:pt x="0" y="2340373"/>
              </a:lnTo>
            </a:path>
          </a:pathLst>
        </a:custGeom>
        <a:noFill/>
        <a:ln w="25400" cap="flat" cmpd="sng" algn="ctr">
          <a:solidFill>
            <a:srgbClr val="4F81BD">
              <a:tint val="7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E6D6F7E-3227-C042-8B2D-466C36B69339}">
      <dsp:nvSpPr>
        <dsp:cNvPr id="0" name=""/>
        <dsp:cNvSpPr/>
      </dsp:nvSpPr>
      <dsp:spPr>
        <a:xfrm>
          <a:off x="4695201" y="2714681"/>
          <a:ext cx="130694" cy="145631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56509"/>
              </a:lnTo>
              <a:lnTo>
                <a:pt x="130712" y="1456509"/>
              </a:lnTo>
            </a:path>
          </a:pathLst>
        </a:custGeom>
        <a:noFill/>
        <a:ln w="25400" cap="flat" cmpd="sng" algn="ctr">
          <a:solidFill>
            <a:srgbClr val="4F81BD">
              <a:tint val="7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4DA4D42-D890-1B49-B091-A9EB34E9D771}">
      <dsp:nvSpPr>
        <dsp:cNvPr id="0" name=""/>
        <dsp:cNvSpPr/>
      </dsp:nvSpPr>
      <dsp:spPr>
        <a:xfrm>
          <a:off x="4564506" y="2714681"/>
          <a:ext cx="130694" cy="1456311"/>
        </a:xfrm>
        <a:custGeom>
          <a:avLst/>
          <a:gdLst/>
          <a:ahLst/>
          <a:cxnLst/>
          <a:rect l="0" t="0" r="0" b="0"/>
          <a:pathLst>
            <a:path>
              <a:moveTo>
                <a:pt x="130712" y="0"/>
              </a:moveTo>
              <a:lnTo>
                <a:pt x="130712" y="1456509"/>
              </a:lnTo>
              <a:lnTo>
                <a:pt x="0" y="1456509"/>
              </a:lnTo>
            </a:path>
          </a:pathLst>
        </a:custGeom>
        <a:noFill/>
        <a:ln w="25400" cap="flat" cmpd="sng" algn="ctr">
          <a:solidFill>
            <a:srgbClr val="4F81BD">
              <a:tint val="7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51F2A2B-8F50-C747-831F-CF4F106DC8BB}">
      <dsp:nvSpPr>
        <dsp:cNvPr id="0" name=""/>
        <dsp:cNvSpPr/>
      </dsp:nvSpPr>
      <dsp:spPr>
        <a:xfrm>
          <a:off x="4695201" y="2714681"/>
          <a:ext cx="130694" cy="57256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72644"/>
              </a:lnTo>
              <a:lnTo>
                <a:pt x="130712" y="572644"/>
              </a:lnTo>
            </a:path>
          </a:pathLst>
        </a:custGeom>
        <a:noFill/>
        <a:ln w="25400" cap="flat" cmpd="sng" algn="ctr">
          <a:solidFill>
            <a:srgbClr val="4F81BD">
              <a:tint val="7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089C631-4E40-5A44-BAE4-2E84EF0DCD3A}">
      <dsp:nvSpPr>
        <dsp:cNvPr id="0" name=""/>
        <dsp:cNvSpPr/>
      </dsp:nvSpPr>
      <dsp:spPr>
        <a:xfrm>
          <a:off x="4564506" y="2714681"/>
          <a:ext cx="130694" cy="572566"/>
        </a:xfrm>
        <a:custGeom>
          <a:avLst/>
          <a:gdLst/>
          <a:ahLst/>
          <a:cxnLst/>
          <a:rect l="0" t="0" r="0" b="0"/>
          <a:pathLst>
            <a:path>
              <a:moveTo>
                <a:pt x="130712" y="0"/>
              </a:moveTo>
              <a:lnTo>
                <a:pt x="130712" y="572644"/>
              </a:lnTo>
              <a:lnTo>
                <a:pt x="0" y="572644"/>
              </a:lnTo>
            </a:path>
          </a:pathLst>
        </a:custGeom>
        <a:noFill/>
        <a:ln w="25400" cap="flat" cmpd="sng" algn="ctr">
          <a:solidFill>
            <a:srgbClr val="4F81BD">
              <a:tint val="7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4D4F457-DA3B-F746-B000-D9692EFB4A35}">
      <dsp:nvSpPr>
        <dsp:cNvPr id="0" name=""/>
        <dsp:cNvSpPr/>
      </dsp:nvSpPr>
      <dsp:spPr>
        <a:xfrm>
          <a:off x="4649481" y="947192"/>
          <a:ext cx="91440" cy="114513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145289"/>
              </a:lnTo>
            </a:path>
          </a:pathLst>
        </a:custGeom>
        <a:noFill/>
        <a:ln w="25400" cap="flat" cmpd="sng" algn="ctr">
          <a:solidFill>
            <a:srgbClr val="4F81BD">
              <a:tint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AA7FBA0-F700-174A-B243-ED60AFE91472}">
      <dsp:nvSpPr>
        <dsp:cNvPr id="0" name=""/>
        <dsp:cNvSpPr/>
      </dsp:nvSpPr>
      <dsp:spPr>
        <a:xfrm>
          <a:off x="1683002" y="2714681"/>
          <a:ext cx="130694" cy="234005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40373"/>
              </a:lnTo>
              <a:lnTo>
                <a:pt x="130712" y="2340373"/>
              </a:lnTo>
            </a:path>
          </a:pathLst>
        </a:custGeom>
        <a:noFill/>
        <a:ln w="25400" cap="flat" cmpd="sng" algn="ctr">
          <a:solidFill>
            <a:srgbClr val="4F81BD">
              <a:tint val="7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F9C247F-3382-1242-ADD2-DD67AA3A8275}">
      <dsp:nvSpPr>
        <dsp:cNvPr id="0" name=""/>
        <dsp:cNvSpPr/>
      </dsp:nvSpPr>
      <dsp:spPr>
        <a:xfrm>
          <a:off x="1505929" y="2714681"/>
          <a:ext cx="177072" cy="2340055"/>
        </a:xfrm>
        <a:custGeom>
          <a:avLst/>
          <a:gdLst/>
          <a:ahLst/>
          <a:cxnLst/>
          <a:rect l="0" t="0" r="0" b="0"/>
          <a:pathLst>
            <a:path>
              <a:moveTo>
                <a:pt x="177096" y="0"/>
              </a:moveTo>
              <a:lnTo>
                <a:pt x="177096" y="2340373"/>
              </a:lnTo>
              <a:lnTo>
                <a:pt x="0" y="2340373"/>
              </a:lnTo>
            </a:path>
          </a:pathLst>
        </a:custGeom>
        <a:noFill/>
        <a:ln w="25400" cap="flat" cmpd="sng" algn="ctr">
          <a:solidFill>
            <a:srgbClr val="4F81BD">
              <a:tint val="7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10F4E3E-9E9A-DE40-AC43-3119D810B222}">
      <dsp:nvSpPr>
        <dsp:cNvPr id="0" name=""/>
        <dsp:cNvSpPr/>
      </dsp:nvSpPr>
      <dsp:spPr>
        <a:xfrm>
          <a:off x="1683002" y="2714681"/>
          <a:ext cx="130694" cy="145631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56509"/>
              </a:lnTo>
              <a:lnTo>
                <a:pt x="130712" y="1456509"/>
              </a:lnTo>
            </a:path>
          </a:pathLst>
        </a:custGeom>
        <a:noFill/>
        <a:ln w="25400" cap="flat" cmpd="sng" algn="ctr">
          <a:solidFill>
            <a:srgbClr val="4F81BD">
              <a:tint val="7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CA32C39-BC72-2B43-AFA6-DB43738540D9}">
      <dsp:nvSpPr>
        <dsp:cNvPr id="0" name=""/>
        <dsp:cNvSpPr/>
      </dsp:nvSpPr>
      <dsp:spPr>
        <a:xfrm>
          <a:off x="1505929" y="2714681"/>
          <a:ext cx="177072" cy="1456311"/>
        </a:xfrm>
        <a:custGeom>
          <a:avLst/>
          <a:gdLst/>
          <a:ahLst/>
          <a:cxnLst/>
          <a:rect l="0" t="0" r="0" b="0"/>
          <a:pathLst>
            <a:path>
              <a:moveTo>
                <a:pt x="177096" y="0"/>
              </a:moveTo>
              <a:lnTo>
                <a:pt x="177096" y="1456509"/>
              </a:lnTo>
              <a:lnTo>
                <a:pt x="0" y="1456509"/>
              </a:lnTo>
            </a:path>
          </a:pathLst>
        </a:custGeom>
        <a:noFill/>
        <a:ln w="25400" cap="flat" cmpd="sng" algn="ctr">
          <a:solidFill>
            <a:srgbClr val="4F81BD">
              <a:tint val="7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7CA626F-C02D-B544-A9DE-31A6CF0A11EE}">
      <dsp:nvSpPr>
        <dsp:cNvPr id="0" name=""/>
        <dsp:cNvSpPr/>
      </dsp:nvSpPr>
      <dsp:spPr>
        <a:xfrm>
          <a:off x="1683002" y="2714681"/>
          <a:ext cx="130694" cy="57256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72644"/>
              </a:lnTo>
              <a:lnTo>
                <a:pt x="130712" y="572644"/>
              </a:lnTo>
            </a:path>
          </a:pathLst>
        </a:custGeom>
        <a:noFill/>
        <a:ln w="25400" cap="flat" cmpd="sng" algn="ctr">
          <a:solidFill>
            <a:srgbClr val="4F81BD">
              <a:tint val="7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2B8B4F6-A934-D44E-BB0D-5BA0128F36F5}">
      <dsp:nvSpPr>
        <dsp:cNvPr id="0" name=""/>
        <dsp:cNvSpPr/>
      </dsp:nvSpPr>
      <dsp:spPr>
        <a:xfrm>
          <a:off x="1552307" y="2714681"/>
          <a:ext cx="130694" cy="572566"/>
        </a:xfrm>
        <a:custGeom>
          <a:avLst/>
          <a:gdLst/>
          <a:ahLst/>
          <a:cxnLst/>
          <a:rect l="0" t="0" r="0" b="0"/>
          <a:pathLst>
            <a:path>
              <a:moveTo>
                <a:pt x="130712" y="0"/>
              </a:moveTo>
              <a:lnTo>
                <a:pt x="130712" y="572644"/>
              </a:lnTo>
              <a:lnTo>
                <a:pt x="0" y="572644"/>
              </a:lnTo>
            </a:path>
          </a:pathLst>
        </a:custGeom>
        <a:noFill/>
        <a:ln w="25400" cap="flat" cmpd="sng" algn="ctr">
          <a:solidFill>
            <a:srgbClr val="4F81BD">
              <a:tint val="7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15F0954-49F4-A946-A909-868DB9AB3FAD}">
      <dsp:nvSpPr>
        <dsp:cNvPr id="0" name=""/>
        <dsp:cNvSpPr/>
      </dsp:nvSpPr>
      <dsp:spPr>
        <a:xfrm>
          <a:off x="1683002" y="2714681"/>
          <a:ext cx="102153" cy="310224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102669"/>
              </a:lnTo>
              <a:lnTo>
                <a:pt x="102167" y="3102669"/>
              </a:lnTo>
            </a:path>
          </a:pathLst>
        </a:custGeom>
        <a:noFill/>
        <a:ln w="25400" cap="flat" cmpd="sng" algn="ctr">
          <a:solidFill>
            <a:srgbClr val="4F81BD">
              <a:tint val="7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18C8AC6-6570-9449-BB5B-A4172F78CB0F}">
      <dsp:nvSpPr>
        <dsp:cNvPr id="0" name=""/>
        <dsp:cNvSpPr/>
      </dsp:nvSpPr>
      <dsp:spPr>
        <a:xfrm>
          <a:off x="1683002" y="947192"/>
          <a:ext cx="3012199" cy="1145133"/>
        </a:xfrm>
        <a:custGeom>
          <a:avLst/>
          <a:gdLst/>
          <a:ahLst/>
          <a:cxnLst/>
          <a:rect l="0" t="0" r="0" b="0"/>
          <a:pathLst>
            <a:path>
              <a:moveTo>
                <a:pt x="3012608" y="0"/>
              </a:moveTo>
              <a:lnTo>
                <a:pt x="3012608" y="1014576"/>
              </a:lnTo>
              <a:lnTo>
                <a:pt x="0" y="1014576"/>
              </a:lnTo>
              <a:lnTo>
                <a:pt x="0" y="1145289"/>
              </a:lnTo>
            </a:path>
          </a:pathLst>
        </a:custGeom>
        <a:noFill/>
        <a:ln w="25400" cap="flat" cmpd="sng" algn="ctr">
          <a:solidFill>
            <a:srgbClr val="4F81BD">
              <a:tint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122FE0B-485A-E543-9EE6-7875ABEDAAC7}">
      <dsp:nvSpPr>
        <dsp:cNvPr id="0" name=""/>
        <dsp:cNvSpPr/>
      </dsp:nvSpPr>
      <dsp:spPr>
        <a:xfrm>
          <a:off x="3841809" y="11"/>
          <a:ext cx="1706784" cy="947181"/>
        </a:xfrm>
        <a:prstGeom prst="rect">
          <a:avLst/>
        </a:prstGeom>
        <a:solidFill>
          <a:srgbClr val="4F81BD">
            <a:alpha val="80000"/>
            <a:hueOff val="0"/>
            <a:satOff val="0"/>
            <a:lumOff val="0"/>
            <a:alphaOff val="0"/>
          </a:srgbClr>
        </a:solidFill>
        <a:ln w="381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900" b="1" kern="12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Gunārs Ansiņš - </a:t>
          </a:r>
          <a:r>
            <a:rPr lang="lv-LV" sz="900" b="0" kern="12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komisijas priekšsēdētājs pieņem lēmumu par komisijas apziņošanu</a:t>
          </a:r>
          <a:r>
            <a:rPr lang="lv-LV" sz="900" b="1" kern="12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 (29251828) gunars.ansins@liepaja.lv</a:t>
          </a:r>
          <a:endParaRPr lang="en-GB" sz="9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3841809" y="11"/>
        <a:ext cx="1706784" cy="947181"/>
      </dsp:txXfrm>
    </dsp:sp>
    <dsp:sp modelId="{61C83CAA-1439-3244-A1B8-A2F22C3A3A4B}">
      <dsp:nvSpPr>
        <dsp:cNvPr id="0" name=""/>
        <dsp:cNvSpPr/>
      </dsp:nvSpPr>
      <dsp:spPr>
        <a:xfrm>
          <a:off x="1060647" y="2092325"/>
          <a:ext cx="1244710" cy="622355"/>
        </a:xfrm>
        <a:prstGeom prst="rect">
          <a:avLst/>
        </a:prstGeom>
        <a:solidFill>
          <a:srgbClr val="4F81BD">
            <a:alpha val="70000"/>
            <a:hueOff val="0"/>
            <a:satOff val="0"/>
            <a:lumOff val="0"/>
            <a:alphaOff val="0"/>
          </a:srgbClr>
        </a:solidFill>
        <a:ln w="381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500" b="1" kern="12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Jānis Pošeiko </a:t>
          </a:r>
          <a:r>
            <a:rPr lang="lv-LV" sz="500" kern="12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– komisijas priekšsēdētāja vietnieks, VUGD (</a:t>
          </a:r>
          <a:r>
            <a:rPr lang="lv-LV" sz="500" b="0" i="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22460363</a:t>
          </a:r>
          <a:r>
            <a:rPr lang="lv-LV" sz="500" kern="12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), janis.poseiko@vugd.gov.lv</a:t>
          </a:r>
          <a:endParaRPr lang="en-GB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1060647" y="2092325"/>
        <a:ext cx="1244710" cy="622355"/>
      </dsp:txXfrm>
    </dsp:sp>
    <dsp:sp modelId="{85765C08-8D00-1944-A06E-D682A9D202D5}">
      <dsp:nvSpPr>
        <dsp:cNvPr id="0" name=""/>
        <dsp:cNvSpPr/>
      </dsp:nvSpPr>
      <dsp:spPr>
        <a:xfrm>
          <a:off x="1785155" y="5505751"/>
          <a:ext cx="1257406" cy="622355"/>
        </a:xfrm>
        <a:prstGeom prst="rect">
          <a:avLst/>
        </a:prstGeom>
        <a:solidFill>
          <a:srgbClr val="2871AE">
            <a:alpha val="49804"/>
          </a:srgbClr>
        </a:solidFill>
        <a:ln w="381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lv-LV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5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NBS NP 1.RNC 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5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Ēvalds Serijs</a:t>
          </a:r>
          <a:r>
            <a:rPr lang="en-GB" sz="5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, </a:t>
          </a:r>
          <a:r>
            <a:rPr lang="lv-LV" sz="5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22008133</a:t>
          </a:r>
          <a:r>
            <a:rPr lang="en-GB" sz="5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, </a:t>
          </a:r>
          <a:endParaRPr lang="lv-LV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5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evalds.serijs</a:t>
          </a:r>
          <a:r>
            <a:rPr lang="en-GB" sz="5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@mil.lv</a:t>
          </a:r>
          <a:endParaRPr lang="lv-LV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5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Aizvieto Mārtiņš Brūns, 29145165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5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martins.bruns@mil.lv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1785155" y="5505751"/>
        <a:ext cx="1257406" cy="622355"/>
      </dsp:txXfrm>
    </dsp:sp>
    <dsp:sp modelId="{1F508B9C-EFEE-094D-B05F-BBBEEFF09A46}">
      <dsp:nvSpPr>
        <dsp:cNvPr id="0" name=""/>
        <dsp:cNvSpPr/>
      </dsp:nvSpPr>
      <dsp:spPr>
        <a:xfrm>
          <a:off x="261219" y="2987938"/>
          <a:ext cx="1291088" cy="598618"/>
        </a:xfrm>
        <a:prstGeom prst="rect">
          <a:avLst/>
        </a:prstGeom>
        <a:solidFill>
          <a:srgbClr val="4F81BD">
            <a:alpha val="90000"/>
            <a:hueOff val="0"/>
            <a:satOff val="0"/>
            <a:lumOff val="0"/>
            <a:alphaOff val="0"/>
          </a:srgbClr>
        </a:solidFill>
        <a:ln w="381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5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NMPD Kurzemes Reģionālais centrs BAC “Liepāja”</a:t>
          </a:r>
          <a:endParaRPr lang="en-GB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5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Juris Kaļiņins, 28719898 juris.kalinins@nmpd.gov.lv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5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 Dzīvesvietas adrese  ''Kronīši'' Krotes ciems, Bunkas pag. Dienvidkurzemes nov.</a:t>
          </a:r>
          <a:endParaRPr lang="en-GB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261219" y="2987938"/>
        <a:ext cx="1291088" cy="598618"/>
      </dsp:txXfrm>
    </dsp:sp>
    <dsp:sp modelId="{FBECFF83-8A34-2A4C-9873-CBBC1518BB42}">
      <dsp:nvSpPr>
        <dsp:cNvPr id="0" name=""/>
        <dsp:cNvSpPr/>
      </dsp:nvSpPr>
      <dsp:spPr>
        <a:xfrm>
          <a:off x="1813696" y="2976070"/>
          <a:ext cx="1244710" cy="622355"/>
        </a:xfrm>
        <a:prstGeom prst="rect">
          <a:avLst/>
        </a:prstGeom>
        <a:solidFill>
          <a:srgbClr val="4F81BD">
            <a:alpha val="90000"/>
            <a:hueOff val="0"/>
            <a:satOff val="0"/>
            <a:lumOff val="0"/>
            <a:alphaOff val="0"/>
          </a:srgbClr>
        </a:solidFill>
        <a:ln w="381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5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SPKC Kurzemes reģionālās nodaļas Liepājas nodaļa</a:t>
          </a:r>
          <a:endParaRPr lang="en-GB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5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Vita Šešunova, 25457097, vita.sesunova@spkc.gov.lv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1813696" y="2976070"/>
        <a:ext cx="1244710" cy="622355"/>
      </dsp:txXfrm>
    </dsp:sp>
    <dsp:sp modelId="{63B0A36A-C97F-884F-9D3B-6072CDC8E478}">
      <dsp:nvSpPr>
        <dsp:cNvPr id="0" name=""/>
        <dsp:cNvSpPr/>
      </dsp:nvSpPr>
      <dsp:spPr>
        <a:xfrm>
          <a:off x="261219" y="3859814"/>
          <a:ext cx="1244710" cy="622355"/>
        </a:xfrm>
        <a:prstGeom prst="rect">
          <a:avLst/>
        </a:prstGeom>
        <a:solidFill>
          <a:srgbClr val="4F81BD">
            <a:alpha val="90000"/>
            <a:hueOff val="0"/>
            <a:satOff val="0"/>
            <a:lumOff val="0"/>
            <a:alphaOff val="0"/>
          </a:srgbClr>
        </a:solidFill>
        <a:ln w="381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5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PVD Dienvidkurzemes pārvalde 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5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Gita Riekstiņa, 26465986, Gita.Riekstina@pvd.gov.lv</a:t>
          </a:r>
          <a:endParaRPr lang="en-GB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261219" y="3859814"/>
        <a:ext cx="1244710" cy="622355"/>
      </dsp:txXfrm>
    </dsp:sp>
    <dsp:sp modelId="{60B410DC-3069-7F4B-B3C4-F2326C9D06D3}">
      <dsp:nvSpPr>
        <dsp:cNvPr id="0" name=""/>
        <dsp:cNvSpPr/>
      </dsp:nvSpPr>
      <dsp:spPr>
        <a:xfrm>
          <a:off x="1813696" y="3859814"/>
          <a:ext cx="1244710" cy="622355"/>
        </a:xfrm>
        <a:prstGeom prst="rect">
          <a:avLst/>
        </a:prstGeom>
        <a:solidFill>
          <a:srgbClr val="4F81BD">
            <a:alpha val="90000"/>
            <a:hueOff val="0"/>
            <a:satOff val="0"/>
            <a:lumOff val="0"/>
            <a:alphaOff val="0"/>
          </a:srgbClr>
        </a:solidFill>
        <a:ln w="381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5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VP Kurzemes reģiona pārvalde</a:t>
          </a:r>
          <a:endParaRPr lang="en-GB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5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Gints Ešenvalds, 29145434, gints.esenvalds@kurzeme.vp.gov.lv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1813696" y="3859814"/>
        <a:ext cx="1244710" cy="622355"/>
      </dsp:txXfrm>
    </dsp:sp>
    <dsp:sp modelId="{58FB5331-6695-B546-9A6B-884122E38115}">
      <dsp:nvSpPr>
        <dsp:cNvPr id="0" name=""/>
        <dsp:cNvSpPr/>
      </dsp:nvSpPr>
      <dsp:spPr>
        <a:xfrm>
          <a:off x="261219" y="4743559"/>
          <a:ext cx="1244710" cy="622355"/>
        </a:xfrm>
        <a:prstGeom prst="rect">
          <a:avLst/>
        </a:prstGeom>
        <a:solidFill>
          <a:srgbClr val="4F81BD">
            <a:alpha val="90000"/>
            <a:hueOff val="0"/>
            <a:satOff val="0"/>
            <a:lumOff val="0"/>
            <a:alphaOff val="0"/>
          </a:srgbClr>
        </a:solidFill>
        <a:ln w="381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5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VMD Dienvidkurzemes virsmežniecības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5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Liepājas nodaļa </a:t>
          </a:r>
          <a:endParaRPr lang="en-GB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5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Andis Ozoliņš, 26426169, andis.ozolins@dienvidkurzeme.vmd.gov.lv</a:t>
          </a:r>
          <a:endParaRPr lang="en-GB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261219" y="4743559"/>
        <a:ext cx="1244710" cy="622355"/>
      </dsp:txXfrm>
    </dsp:sp>
    <dsp:sp modelId="{C98AF354-675C-834A-BD74-62E7BA858AE3}">
      <dsp:nvSpPr>
        <dsp:cNvPr id="0" name=""/>
        <dsp:cNvSpPr/>
      </dsp:nvSpPr>
      <dsp:spPr>
        <a:xfrm>
          <a:off x="1813696" y="4743559"/>
          <a:ext cx="1244710" cy="622355"/>
        </a:xfrm>
        <a:prstGeom prst="rect">
          <a:avLst/>
        </a:prstGeom>
        <a:solidFill>
          <a:srgbClr val="4F81BD">
            <a:alpha val="90000"/>
            <a:hueOff val="0"/>
            <a:satOff val="0"/>
            <a:lumOff val="0"/>
            <a:alphaOff val="0"/>
          </a:srgbClr>
        </a:solidFill>
        <a:ln w="381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5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VVD Kurzemes reģionālā vides pārvalde</a:t>
          </a:r>
          <a:endParaRPr lang="en-GB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5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Evita Šestakova</a:t>
          </a:r>
          <a:r>
            <a:rPr lang="en-GB" sz="5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, </a:t>
          </a:r>
          <a:r>
            <a:rPr lang="lv-LV" sz="5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28664821</a:t>
          </a:r>
          <a:r>
            <a:rPr lang="en-GB" sz="5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, </a:t>
          </a:r>
          <a:r>
            <a:rPr lang="lv-LV" sz="5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evita.sestakova</a:t>
          </a:r>
          <a:r>
            <a:rPr lang="en-GB" sz="5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@vvd.gov.lv</a:t>
          </a:r>
          <a:endParaRPr lang="lv-LV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5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Aizvieto Ilva Jurkeviča, 28658671,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5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ilva.jurkevica@vvd.gov.lv</a:t>
          </a:r>
          <a:endParaRPr lang="en-GB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1813696" y="4743559"/>
        <a:ext cx="1244710" cy="622355"/>
      </dsp:txXfrm>
    </dsp:sp>
    <dsp:sp modelId="{E4EA33DC-088F-4A43-B660-FD2685309AA2}">
      <dsp:nvSpPr>
        <dsp:cNvPr id="0" name=""/>
        <dsp:cNvSpPr/>
      </dsp:nvSpPr>
      <dsp:spPr>
        <a:xfrm>
          <a:off x="4072846" y="2092325"/>
          <a:ext cx="1244710" cy="622355"/>
        </a:xfrm>
        <a:prstGeom prst="rect">
          <a:avLst/>
        </a:prstGeom>
        <a:solidFill>
          <a:srgbClr val="4F81BD">
            <a:alpha val="70000"/>
            <a:hueOff val="0"/>
            <a:satOff val="0"/>
            <a:lumOff val="0"/>
            <a:alphaOff val="0"/>
          </a:srgbClr>
        </a:solidFill>
        <a:ln w="381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500" b="1" kern="12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Edgars Vējš </a:t>
          </a:r>
          <a:r>
            <a:rPr lang="lv-LV" sz="500" kern="12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– komisijas priekšsēdētāja vietnieks, VUGD (</a:t>
          </a:r>
          <a:r>
            <a:rPr lang="lv-LV" sz="5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26448957</a:t>
          </a:r>
          <a:r>
            <a:rPr lang="lv-LV" sz="500" kern="12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) edgars.vejs</a:t>
          </a:r>
          <a:r>
            <a:rPr lang="en-US" sz="500" kern="12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@vugd.gov.lv</a:t>
          </a:r>
          <a:endParaRPr lang="en-GB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4072846" y="2092325"/>
        <a:ext cx="1244710" cy="622355"/>
      </dsp:txXfrm>
    </dsp:sp>
    <dsp:sp modelId="{007DAC8F-C631-7B4E-91DB-91D24A3D7F0A}">
      <dsp:nvSpPr>
        <dsp:cNvPr id="0" name=""/>
        <dsp:cNvSpPr/>
      </dsp:nvSpPr>
      <dsp:spPr>
        <a:xfrm>
          <a:off x="3319796" y="2976070"/>
          <a:ext cx="1244710" cy="622355"/>
        </a:xfrm>
        <a:prstGeom prst="rect">
          <a:avLst/>
        </a:prstGeom>
        <a:solidFill>
          <a:srgbClr val="4F81BD">
            <a:alpha val="90000"/>
            <a:hueOff val="0"/>
            <a:satOff val="0"/>
            <a:lumOff val="0"/>
            <a:alphaOff val="0"/>
          </a:srgbClr>
        </a:solidFill>
        <a:ln w="381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5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AS  "Augstsprieguma tīkls" 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5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Indulis Aploks</a:t>
          </a:r>
          <a:r>
            <a:rPr lang="en-GB" sz="5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, </a:t>
          </a:r>
          <a:r>
            <a:rPr lang="lv-LV" sz="5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26510962</a:t>
          </a:r>
          <a:r>
            <a:rPr lang="en-GB" sz="5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,</a:t>
          </a:r>
          <a:endParaRPr lang="lv-LV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5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indulis.aploks@</a:t>
          </a:r>
          <a:r>
            <a:rPr lang="en-GB" sz="5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ast.lv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3319796" y="2976070"/>
        <a:ext cx="1244710" cy="622355"/>
      </dsp:txXfrm>
    </dsp:sp>
    <dsp:sp modelId="{FF603CEB-CCE0-7C49-B961-0ADC93D3328E}">
      <dsp:nvSpPr>
        <dsp:cNvPr id="0" name=""/>
        <dsp:cNvSpPr/>
      </dsp:nvSpPr>
      <dsp:spPr>
        <a:xfrm>
          <a:off x="4825896" y="2976070"/>
          <a:ext cx="1244710" cy="622355"/>
        </a:xfrm>
        <a:prstGeom prst="rect">
          <a:avLst/>
        </a:prstGeom>
        <a:solidFill>
          <a:srgbClr val="4F81BD">
            <a:alpha val="90000"/>
            <a:hueOff val="0"/>
            <a:satOff val="0"/>
            <a:lumOff val="0"/>
            <a:alphaOff val="0"/>
          </a:srgbClr>
        </a:solidFill>
        <a:ln w="381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5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AS ''Sadales tīkls''</a:t>
          </a:r>
          <a:endParaRPr lang="en-GB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5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Kristaps Kerve, 26529992, Kristaps.Kerve@sadalestikls.lv</a:t>
          </a:r>
          <a:endParaRPr lang="lv-LV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5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Aizvieto Artis Kacēvičs, 26304845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5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artis.kacevics@sadalestikls.lv</a:t>
          </a:r>
          <a:endParaRPr lang="en-GB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4825896" y="2976070"/>
        <a:ext cx="1244710" cy="622355"/>
      </dsp:txXfrm>
    </dsp:sp>
    <dsp:sp modelId="{2089A678-1EA6-8249-BFE6-A63B6CD57F70}">
      <dsp:nvSpPr>
        <dsp:cNvPr id="0" name=""/>
        <dsp:cNvSpPr/>
      </dsp:nvSpPr>
      <dsp:spPr>
        <a:xfrm>
          <a:off x="3319796" y="3859814"/>
          <a:ext cx="1244710" cy="622355"/>
        </a:xfrm>
        <a:prstGeom prst="rect">
          <a:avLst/>
        </a:prstGeom>
        <a:solidFill>
          <a:srgbClr val="4F81BD">
            <a:alpha val="90000"/>
            <a:hueOff val="0"/>
            <a:satOff val="0"/>
            <a:lumOff val="0"/>
            <a:alphaOff val="0"/>
          </a:srgbClr>
        </a:solidFill>
        <a:ln w="381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5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VR Ventspils pārvaldes Kurzemes I kategorijas dienests 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5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Guntars Spinga, 25915563, guntars.spinga@rs.gov.lv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5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Aizvieto Jana Kavanska, 28615928, jana.kavanska@rs.gov.lv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3319796" y="3859814"/>
        <a:ext cx="1244710" cy="622355"/>
      </dsp:txXfrm>
    </dsp:sp>
    <dsp:sp modelId="{8C67BB90-84AE-EB4D-B07E-953CCBF990EF}">
      <dsp:nvSpPr>
        <dsp:cNvPr id="0" name=""/>
        <dsp:cNvSpPr/>
      </dsp:nvSpPr>
      <dsp:spPr>
        <a:xfrm>
          <a:off x="4825896" y="3859814"/>
          <a:ext cx="1244710" cy="622355"/>
        </a:xfrm>
        <a:prstGeom prst="rect">
          <a:avLst/>
        </a:prstGeom>
        <a:solidFill>
          <a:srgbClr val="4F81BD">
            <a:alpha val="90000"/>
            <a:hueOff val="0"/>
            <a:satOff val="0"/>
            <a:lumOff val="0"/>
            <a:alphaOff val="0"/>
          </a:srgbClr>
        </a:solidFill>
        <a:ln w="381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5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LPPI “Liepājas pilsētas Pašvaldības policija” 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5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Uldis Novickis, 29142990, uldis.novickis@liepaja.lv 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5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Aizvieto Kaspars Vārpiņš, 26406820, kaspars.varpins@liepaja.lv</a:t>
          </a:r>
          <a:endParaRPr lang="en-GB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4825896" y="3859814"/>
        <a:ext cx="1244710" cy="622355"/>
      </dsp:txXfrm>
    </dsp:sp>
    <dsp:sp modelId="{584849AA-9B8A-EB44-8072-DFF641146ED6}">
      <dsp:nvSpPr>
        <dsp:cNvPr id="0" name=""/>
        <dsp:cNvSpPr/>
      </dsp:nvSpPr>
      <dsp:spPr>
        <a:xfrm>
          <a:off x="3319796" y="4743559"/>
          <a:ext cx="1244710" cy="622355"/>
        </a:xfrm>
        <a:prstGeom prst="rect">
          <a:avLst/>
        </a:prstGeom>
        <a:solidFill>
          <a:srgbClr val="4F81BD">
            <a:alpha val="90000"/>
            <a:hueOff val="0"/>
            <a:satOff val="0"/>
            <a:lumOff val="0"/>
            <a:alphaOff val="0"/>
          </a:srgbClr>
        </a:solidFill>
        <a:ln w="381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5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Liepājas valstspilsētas pašvaldības administrācijas sabiedrisko attiecību un mārketinga daļa</a:t>
          </a:r>
          <a:endParaRPr lang="en-GB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5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Zita Lazdāne, 22017277, </a:t>
          </a:r>
          <a:endParaRPr lang="lv-LV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5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zita.lazdane@liepaja.lv</a:t>
          </a:r>
        </a:p>
      </dsp:txBody>
      <dsp:txXfrm>
        <a:off x="3319796" y="4743559"/>
        <a:ext cx="1244710" cy="622355"/>
      </dsp:txXfrm>
    </dsp:sp>
    <dsp:sp modelId="{79933092-233A-0040-B903-4C5D0D0DEC33}">
      <dsp:nvSpPr>
        <dsp:cNvPr id="0" name=""/>
        <dsp:cNvSpPr/>
      </dsp:nvSpPr>
      <dsp:spPr>
        <a:xfrm>
          <a:off x="4825896" y="4743559"/>
          <a:ext cx="1244710" cy="622355"/>
        </a:xfrm>
        <a:prstGeom prst="rect">
          <a:avLst/>
        </a:prstGeom>
        <a:solidFill>
          <a:srgbClr val="4F81BD">
            <a:alpha val="90000"/>
            <a:hueOff val="0"/>
            <a:satOff val="0"/>
            <a:lumOff val="0"/>
            <a:alphaOff val="0"/>
          </a:srgbClr>
        </a:solidFill>
        <a:ln w="381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5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Liepājas SEZ pārvalde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5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Kaspars Poņemeckis, 26141920, kaspars@lsez.lv</a:t>
          </a:r>
          <a:endParaRPr lang="en-GB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4825896" y="4743559"/>
        <a:ext cx="1244710" cy="622355"/>
      </dsp:txXfrm>
    </dsp:sp>
    <dsp:sp modelId="{2C13C604-E633-AC4F-A365-FD767FF7E53F}">
      <dsp:nvSpPr>
        <dsp:cNvPr id="0" name=""/>
        <dsp:cNvSpPr/>
      </dsp:nvSpPr>
      <dsp:spPr>
        <a:xfrm>
          <a:off x="7085045" y="2092325"/>
          <a:ext cx="1244710" cy="622355"/>
        </a:xfrm>
        <a:prstGeom prst="rect">
          <a:avLst/>
        </a:prstGeom>
        <a:solidFill>
          <a:srgbClr val="4F81BD">
            <a:alpha val="70000"/>
            <a:hueOff val="0"/>
            <a:satOff val="0"/>
            <a:lumOff val="0"/>
            <a:alphaOff val="0"/>
          </a:srgbClr>
        </a:solidFill>
        <a:ln w="381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500" b="1" kern="12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Aivars Priedols </a:t>
          </a:r>
          <a:r>
            <a:rPr lang="lv-LV" sz="500" kern="12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– komisijas priekšsēdētāja vietnieks,  (</a:t>
          </a:r>
          <a:r>
            <a:rPr lang="lv-LV" sz="5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28001180</a:t>
          </a:r>
          <a:r>
            <a:rPr lang="lv-LV" sz="500" kern="12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) </a:t>
          </a:r>
          <a:r>
            <a:rPr lang="en-GB" sz="500" kern="12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priedols.aivars@gmail.com</a:t>
          </a:r>
          <a:endParaRPr lang="en-GB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7085045" y="2092325"/>
        <a:ext cx="1244710" cy="622355"/>
      </dsp:txXfrm>
    </dsp:sp>
    <dsp:sp modelId="{57008986-4720-4749-A8CD-447F231C6FD6}">
      <dsp:nvSpPr>
        <dsp:cNvPr id="0" name=""/>
        <dsp:cNvSpPr/>
      </dsp:nvSpPr>
      <dsp:spPr>
        <a:xfrm>
          <a:off x="6331995" y="2976070"/>
          <a:ext cx="1244710" cy="622355"/>
        </a:xfrm>
        <a:prstGeom prst="rect">
          <a:avLst/>
        </a:prstGeom>
        <a:solidFill>
          <a:srgbClr val="4F81BD">
            <a:alpha val="90000"/>
            <a:hueOff val="0"/>
            <a:satOff val="0"/>
            <a:lumOff val="0"/>
            <a:alphaOff val="0"/>
          </a:srgbClr>
        </a:solidFill>
        <a:ln w="381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5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LPPI “Liepājas pilsētas domes Sociālais dienests” 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5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Ainārs Bunka</a:t>
          </a:r>
          <a:r>
            <a:rPr lang="en-GB" sz="5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,</a:t>
          </a:r>
          <a:r>
            <a:rPr lang="lv-LV" sz="5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29113677</a:t>
          </a:r>
          <a:r>
            <a:rPr lang="en-GB" sz="5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, </a:t>
          </a:r>
          <a:r>
            <a:rPr lang="lv-LV" sz="5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ainars.bunka</a:t>
          </a:r>
          <a:r>
            <a:rPr lang="en-GB" sz="5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@liepaja.lv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6331995" y="2976070"/>
        <a:ext cx="1244710" cy="622355"/>
      </dsp:txXfrm>
    </dsp:sp>
    <dsp:sp modelId="{81A6C8F6-651E-8B42-BB86-986C44A6578A}">
      <dsp:nvSpPr>
        <dsp:cNvPr id="0" name=""/>
        <dsp:cNvSpPr/>
      </dsp:nvSpPr>
      <dsp:spPr>
        <a:xfrm>
          <a:off x="7838095" y="2976070"/>
          <a:ext cx="1244710" cy="622355"/>
        </a:xfrm>
        <a:prstGeom prst="rect">
          <a:avLst/>
        </a:prstGeom>
        <a:solidFill>
          <a:srgbClr val="4F81BD">
            <a:alpha val="90000"/>
            <a:hueOff val="0"/>
            <a:satOff val="0"/>
            <a:lumOff val="0"/>
            <a:alphaOff val="0"/>
          </a:srgbClr>
        </a:solidFill>
        <a:ln w="381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5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Valsts sociālās aprūpes centrs “Kurzeme” 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5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Līga Vigule, 20220130, liga.vigule@vsackurzeme.gov.lv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7838095" y="2976070"/>
        <a:ext cx="1244710" cy="622355"/>
      </dsp:txXfrm>
    </dsp:sp>
    <dsp:sp modelId="{631D1CBE-72DF-2943-B8FA-ACE6E05A84B7}">
      <dsp:nvSpPr>
        <dsp:cNvPr id="0" name=""/>
        <dsp:cNvSpPr/>
      </dsp:nvSpPr>
      <dsp:spPr>
        <a:xfrm>
          <a:off x="6331995" y="3859814"/>
          <a:ext cx="1244710" cy="622355"/>
        </a:xfrm>
        <a:prstGeom prst="rect">
          <a:avLst/>
        </a:prstGeom>
        <a:solidFill>
          <a:srgbClr val="4F81BD">
            <a:alpha val="90000"/>
            <a:hueOff val="0"/>
            <a:satOff val="0"/>
            <a:lumOff val="0"/>
            <a:alphaOff val="0"/>
          </a:srgbClr>
        </a:solidFill>
        <a:ln w="381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5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Liepājas pilsētas Izglītības pārvalde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5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Inga Ekuze, 29259890, inga.ekuze@liepaja.edu.lv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6331995" y="3859814"/>
        <a:ext cx="1244710" cy="622355"/>
      </dsp:txXfrm>
    </dsp:sp>
    <dsp:sp modelId="{B976A14F-6480-9A4A-BF1F-14C59C305B37}">
      <dsp:nvSpPr>
        <dsp:cNvPr id="0" name=""/>
        <dsp:cNvSpPr/>
      </dsp:nvSpPr>
      <dsp:spPr>
        <a:xfrm>
          <a:off x="7838095" y="3859814"/>
          <a:ext cx="1244710" cy="622355"/>
        </a:xfrm>
        <a:prstGeom prst="rect">
          <a:avLst/>
        </a:prstGeom>
        <a:solidFill>
          <a:srgbClr val="4F81BD">
            <a:alpha val="90000"/>
            <a:hueOff val="0"/>
            <a:satOff val="0"/>
            <a:lumOff val="0"/>
            <a:alphaOff val="0"/>
          </a:srgbClr>
        </a:solidFill>
        <a:ln w="381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5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SIA “Liepājas reģionālā slimnīca” </a:t>
          </a:r>
          <a:endParaRPr lang="en-GB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5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Līga Priedena</a:t>
          </a:r>
          <a:r>
            <a:rPr lang="en-GB" sz="5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, </a:t>
          </a:r>
          <a:r>
            <a:rPr lang="lv-LV" sz="5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29427569</a:t>
          </a:r>
          <a:r>
            <a:rPr lang="en-GB" sz="5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, </a:t>
          </a:r>
          <a:r>
            <a:rPr lang="lv-LV" sz="5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liga.priedena</a:t>
          </a:r>
          <a:r>
            <a:rPr lang="en-GB" sz="5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@liepajasslimnica.lv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7838095" y="3859814"/>
        <a:ext cx="1244710" cy="622355"/>
      </dsp:txXfrm>
    </dsp:sp>
    <dsp:sp modelId="{F177F110-CC0B-944F-BC31-F2850071C6A7}">
      <dsp:nvSpPr>
        <dsp:cNvPr id="0" name=""/>
        <dsp:cNvSpPr/>
      </dsp:nvSpPr>
      <dsp:spPr>
        <a:xfrm>
          <a:off x="6331995" y="4743559"/>
          <a:ext cx="1244710" cy="622355"/>
        </a:xfrm>
        <a:prstGeom prst="rect">
          <a:avLst/>
        </a:prstGeom>
        <a:solidFill>
          <a:srgbClr val="4F81BD">
            <a:alpha val="90000"/>
            <a:hueOff val="0"/>
            <a:satOff val="0"/>
            <a:lumOff val="0"/>
            <a:alphaOff val="0"/>
          </a:srgbClr>
        </a:solidFill>
        <a:ln w="381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5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VAS “Latvijas Dzelzceļš”</a:t>
          </a:r>
          <a:endParaRPr lang="en-GB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5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Jurijs Stukovs, 29532766, jurijs.stukovs@ldz.lv 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5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Aizvieto Jeļena Timofejeva, 20297973, jelena.timofejeva@ldz.lv</a:t>
          </a:r>
          <a:endParaRPr lang="en-GB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6331995" y="4743559"/>
        <a:ext cx="1244710" cy="622355"/>
      </dsp:txXfrm>
    </dsp:sp>
    <dsp:sp modelId="{3739F7A8-B5B7-B24C-9F7A-E97C8BCDE32E}">
      <dsp:nvSpPr>
        <dsp:cNvPr id="0" name=""/>
        <dsp:cNvSpPr/>
      </dsp:nvSpPr>
      <dsp:spPr>
        <a:xfrm>
          <a:off x="7838095" y="4743559"/>
          <a:ext cx="1244710" cy="622355"/>
        </a:xfrm>
        <a:prstGeom prst="rect">
          <a:avLst/>
        </a:prstGeom>
        <a:solidFill>
          <a:srgbClr val="4F81BD">
            <a:alpha val="90000"/>
            <a:hueOff val="0"/>
            <a:satOff val="0"/>
            <a:lumOff val="0"/>
            <a:alphaOff val="0"/>
          </a:srgbClr>
        </a:solidFill>
        <a:ln w="381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5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NBS Zemessardzes 44. kājnieku bataljons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5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Viktors Kareckis, 29489835, viktors.kareckis@mil.lv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5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Aizvieto Guntars Pelnēns, 29522053, guntars.pelnens@mil.lv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7838095" y="4743559"/>
        <a:ext cx="1244710" cy="622355"/>
      </dsp:txXfrm>
    </dsp:sp>
    <dsp:sp modelId="{8AB744C8-D2B9-EA4E-ADC2-6EF4129F4EA4}">
      <dsp:nvSpPr>
        <dsp:cNvPr id="0" name=""/>
        <dsp:cNvSpPr/>
      </dsp:nvSpPr>
      <dsp:spPr>
        <a:xfrm>
          <a:off x="3319796" y="1208581"/>
          <a:ext cx="1244710" cy="622355"/>
        </a:xfrm>
        <a:prstGeom prst="rect">
          <a:avLst/>
        </a:prstGeom>
        <a:solidFill>
          <a:srgbClr val="4F81BD">
            <a:alpha val="90000"/>
            <a:hueOff val="0"/>
            <a:satOff val="0"/>
            <a:lumOff val="0"/>
            <a:alphaOff val="0"/>
          </a:srgbClr>
        </a:solidFill>
        <a:ln w="381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500" b="1" kern="12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Nataļja Vecvagare </a:t>
          </a:r>
          <a:r>
            <a:rPr lang="lv-LV" sz="500" b="0" kern="12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- komisijas izpildsekretāre veic apziņošanu zvanot/sūtot SMS komisijas locekļiem</a:t>
          </a:r>
          <a:r>
            <a:rPr lang="lv-LV" sz="500" b="1" kern="12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 (29138558) natalja.vecvagare@liepaja.lv</a:t>
          </a:r>
          <a:endParaRPr lang="en-GB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3319796" y="1208581"/>
        <a:ext cx="1244710" cy="622355"/>
      </dsp:txXfrm>
    </dsp:sp>
    <dsp:sp modelId="{A038970C-06DE-F34A-898B-141C7042A1D1}">
      <dsp:nvSpPr>
        <dsp:cNvPr id="0" name=""/>
        <dsp:cNvSpPr/>
      </dsp:nvSpPr>
      <dsp:spPr>
        <a:xfrm>
          <a:off x="4825896" y="1208581"/>
          <a:ext cx="1244710" cy="622355"/>
        </a:xfrm>
        <a:prstGeom prst="rect">
          <a:avLst/>
        </a:prstGeom>
        <a:solidFill>
          <a:srgbClr val="4F81BD">
            <a:alpha val="90000"/>
            <a:hueOff val="0"/>
            <a:satOff val="0"/>
            <a:lumOff val="0"/>
            <a:alphaOff val="0"/>
          </a:srgbClr>
        </a:solidFill>
        <a:ln w="381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500" b="1" kern="12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Andris Jefimovs </a:t>
          </a:r>
          <a:r>
            <a:rPr lang="lv-LV" sz="500" b="0" kern="12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- komisijas izpildsekretārs veic apziņošanu zvanot/sūtot SMS komisijas locekļiem</a:t>
          </a:r>
          <a:r>
            <a:rPr lang="lv-LV" sz="500" b="1" kern="12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 (26442473) andris.jefimovs@dkn.lv</a:t>
          </a:r>
          <a:endParaRPr lang="en-GB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4825896" y="1208581"/>
        <a:ext cx="1244710" cy="62235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#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begPts" val="bCtr"/>
                        <dgm:param type="bendPt" val="end"/>
                        <dgm:param type="connRout" val="bend"/>
                        <dgm:param type="dim" val="1D"/>
                        <dgm:param type="endPts" val="tCtr"/>
                        <dgm:param type="endSty" val="noAr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begPts" val="bCtr"/>
                            <dgm:param type="bendPt" val="end"/>
                            <dgm:param type="connRout" val="bend"/>
                            <dgm:param type="dim" val="1D"/>
                            <dgm:param type="endPts" val="tCtr"/>
                            <dgm:param type="endSty" val="noArr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begPts" val="bCtr"/>
                                    <dgm:param type="connRout" val="bend"/>
                                    <dgm:param type="dim" val="1D"/>
                                    <dgm:param type="endPts" val="midL midR"/>
                                    <dgm:param type="endSty" val="noArr"/>
                                  </dgm:alg>
                                </dgm:if>
                                <dgm:else name="Name45">
                                  <dgm:alg type="conn">
                                    <dgm:param type="begPts" val="bCtr"/>
                                    <dgm:param type="connRout" val="bend"/>
                                    <dgm:param type="dim" val="1D"/>
                                    <dgm:param type="endPts" val="midL midR"/>
                                    <dgm:param type="endSty" val="noAr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begPts" val="bCtr"/>
                                <dgm:param type="bendPt" val="end"/>
                                <dgm:param type="connRout" val="bend"/>
                                <dgm:param type="dim" val="1D"/>
                                <dgm:param type="endPts" val="tCtr"/>
                                <dgm:param type="endSty" val="noAr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begPts" val="bCtr"/>
                        <dgm:param type="connRout" val="bend"/>
                        <dgm:param type="dim" val="1D"/>
                        <dgm:param type="endPts" val="midL midR"/>
                        <dgm:param type="endSty" val="noAr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begPts" val="bCtr"/>
                                <dgm:param type="connRout" val="bend"/>
                                <dgm:param type="dim" val="1D"/>
                                <dgm:param type="endPts" val="midL midR"/>
                                <dgm:param type="endSty" val="noArr"/>
                              </dgm:alg>
                            </dgm:if>
                            <dgm:else name="Name55">
                              <dgm:alg type="conn">
                                <dgm:param type="begPts" val="bCtr"/>
                                <dgm:param type="connRout" val="bend"/>
                                <dgm:param type="dim" val="1D"/>
                                <dgm:param type="endPts" val="midL midR"/>
                                <dgm:param type="endSty" val="noAr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begPts" val="bCtr"/>
                                <dgm:param type="connRout" val="bend"/>
                                <dgm:param type="dim" val="1D"/>
                                <dgm:param type="endPts" val="midL midR"/>
                                <dgm:param type="endSty" val="noArr"/>
                              </dgm:alg>
                            </dgm:if>
                            <dgm:else name="Name59">
                              <dgm:alg type="conn">
                                <dgm:param type="begPts" val="bCtr"/>
                                <dgm:param type="connRout" val="bend"/>
                                <dgm:param type="dim" val="1D"/>
                                <dgm:param type="endPts" val="midL midR"/>
                                <dgm:param type="endSty" val="noAr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begPts" val="bCtr"/>
                    <dgm:param type="connRout" val="bend"/>
                    <dgm:param type="dim" val="1D"/>
                    <dgm:param type="endPts" val="midL midR"/>
                    <dgm:param type="endSty" val="noAr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644</Words>
  <Characters>368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</dc:creator>
  <cp:lastModifiedBy>Sintija Biša</cp:lastModifiedBy>
  <cp:revision>2</cp:revision>
  <cp:lastPrinted>2023-05-15T13:29:00Z</cp:lastPrinted>
  <dcterms:created xsi:type="dcterms:W3CDTF">2023-05-25T07:54:00Z</dcterms:created>
  <dcterms:modified xsi:type="dcterms:W3CDTF">2023-05-25T07:54:00Z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2021-03-23T00:00:00Z</vt:filetime>
  </property>
</Properties>
</file>