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7BC5A" w14:textId="77777777" w:rsidR="000F232A" w:rsidRPr="001F1B62" w:rsidRDefault="000F232A" w:rsidP="002B7BA3">
      <w:pPr>
        <w:widowControl w:val="0"/>
        <w:autoSpaceDE w:val="0"/>
        <w:autoSpaceDN w:val="0"/>
        <w:adjustRightInd w:val="0"/>
        <w:rPr>
          <w:rFonts w:ascii="Arial" w:hAnsi="Arial" w:cs="Arial"/>
          <w:b/>
          <w:bCs/>
          <w:sz w:val="10"/>
          <w:szCs w:val="26"/>
        </w:rPr>
      </w:pPr>
    </w:p>
    <w:p w14:paraId="44F1A921"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NOLIKUMS</w:t>
      </w:r>
    </w:p>
    <w:p w14:paraId="05F22811"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35F7B5D2"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153381" w14:paraId="0E6E2AC7" w14:textId="77777777" w:rsidTr="00861E77">
        <w:tc>
          <w:tcPr>
            <w:tcW w:w="4728" w:type="dxa"/>
            <w:tcBorders>
              <w:top w:val="nil"/>
              <w:left w:val="nil"/>
              <w:bottom w:val="nil"/>
              <w:right w:val="nil"/>
            </w:tcBorders>
          </w:tcPr>
          <w:p w14:paraId="7B07021E" w14:textId="77777777" w:rsidR="00175E06" w:rsidRPr="00333F40" w:rsidRDefault="0000000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2C7361">
              <w:rPr>
                <w:rFonts w:ascii="Arial" w:hAnsi="Arial" w:cs="Arial"/>
                <w:sz w:val="22"/>
                <w:szCs w:val="22"/>
              </w:rPr>
              <w:t>3</w:t>
            </w:r>
            <w:r w:rsidRPr="00333F40">
              <w:rPr>
                <w:rFonts w:ascii="Arial" w:hAnsi="Arial" w:cs="Arial"/>
                <w:sz w:val="22"/>
                <w:szCs w:val="22"/>
              </w:rPr>
              <w:t>.</w:t>
            </w:r>
            <w:r w:rsidR="00F745EA">
              <w:rPr>
                <w:rFonts w:ascii="Arial" w:hAnsi="Arial" w:cs="Arial"/>
                <w:sz w:val="22"/>
                <w:szCs w:val="22"/>
              </w:rPr>
              <w:t xml:space="preserve"> </w:t>
            </w:r>
            <w:r w:rsidRPr="00333F40">
              <w:rPr>
                <w:rFonts w:ascii="Arial" w:hAnsi="Arial" w:cs="Arial"/>
                <w:sz w:val="22"/>
                <w:szCs w:val="22"/>
              </w:rPr>
              <w:t xml:space="preserve">gada </w:t>
            </w:r>
            <w:r w:rsidR="00714D36">
              <w:rPr>
                <w:rFonts w:ascii="Arial" w:hAnsi="Arial" w:cs="Arial"/>
                <w:sz w:val="22"/>
                <w:szCs w:val="22"/>
              </w:rPr>
              <w:t>18</w:t>
            </w:r>
            <w:r w:rsidR="00C46445" w:rsidRPr="00333F40">
              <w:rPr>
                <w:rFonts w:ascii="Arial" w:hAnsi="Arial" w:cs="Arial"/>
                <w:sz w:val="22"/>
                <w:szCs w:val="22"/>
              </w:rPr>
              <w:t>.</w:t>
            </w:r>
            <w:r w:rsidR="00F745EA">
              <w:rPr>
                <w:rFonts w:ascii="Arial" w:hAnsi="Arial" w:cs="Arial"/>
                <w:sz w:val="22"/>
                <w:szCs w:val="22"/>
              </w:rPr>
              <w:t xml:space="preserve"> </w:t>
            </w:r>
            <w:r w:rsidR="00714D36">
              <w:rPr>
                <w:rFonts w:ascii="Arial" w:hAnsi="Arial" w:cs="Arial"/>
                <w:sz w:val="22"/>
                <w:szCs w:val="22"/>
              </w:rPr>
              <w:t>maijā</w:t>
            </w:r>
          </w:p>
          <w:p w14:paraId="56E92804"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49B109AE" w14:textId="77777777" w:rsidR="00175E06" w:rsidRPr="00333F40" w:rsidRDefault="0000000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D051BB" w:rsidRPr="00333F40">
              <w:rPr>
                <w:rFonts w:ascii="Arial" w:hAnsi="Arial" w:cs="Arial"/>
                <w:sz w:val="22"/>
                <w:szCs w:val="22"/>
              </w:rPr>
              <w:t xml:space="preserve">  </w:t>
            </w:r>
            <w:r w:rsidR="004A422F">
              <w:rPr>
                <w:rFonts w:ascii="Arial" w:hAnsi="Arial" w:cs="Arial"/>
                <w:sz w:val="22"/>
                <w:szCs w:val="22"/>
              </w:rPr>
              <w:t xml:space="preserve"> </w:t>
            </w:r>
            <w:r w:rsidR="000522B5">
              <w:rPr>
                <w:rFonts w:ascii="Arial" w:hAnsi="Arial" w:cs="Arial"/>
                <w:sz w:val="22"/>
                <w:szCs w:val="22"/>
              </w:rPr>
              <w:t xml:space="preserve"> </w:t>
            </w:r>
            <w:r w:rsidR="00F438C0">
              <w:rPr>
                <w:rFonts w:ascii="Arial" w:hAnsi="Arial" w:cs="Arial"/>
                <w:sz w:val="22"/>
                <w:szCs w:val="22"/>
              </w:rPr>
              <w:t xml:space="preserve"> </w:t>
            </w:r>
            <w:r w:rsidRPr="00333F40">
              <w:rPr>
                <w:rFonts w:ascii="Arial" w:hAnsi="Arial" w:cs="Arial"/>
                <w:sz w:val="22"/>
                <w:szCs w:val="22"/>
              </w:rPr>
              <w:t>Nr.</w:t>
            </w:r>
            <w:r w:rsidR="00500387">
              <w:rPr>
                <w:rFonts w:ascii="Arial" w:hAnsi="Arial" w:cs="Arial"/>
                <w:sz w:val="22"/>
                <w:szCs w:val="22"/>
              </w:rPr>
              <w:t>3</w:t>
            </w:r>
          </w:p>
          <w:p w14:paraId="27CD2517" w14:textId="77777777" w:rsidR="005D3030"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(prot. Nr.</w:t>
            </w:r>
            <w:r w:rsidR="00714D36">
              <w:rPr>
                <w:rFonts w:ascii="Arial" w:hAnsi="Arial" w:cs="Arial"/>
                <w:sz w:val="22"/>
                <w:szCs w:val="22"/>
              </w:rPr>
              <w:t>6</w:t>
            </w:r>
            <w:r w:rsidRPr="00333F40">
              <w:rPr>
                <w:rFonts w:ascii="Arial" w:hAnsi="Arial" w:cs="Arial"/>
                <w:sz w:val="22"/>
                <w:szCs w:val="22"/>
              </w:rPr>
              <w:t>,</w:t>
            </w:r>
            <w:r w:rsidR="006B76F9" w:rsidRPr="00333F40">
              <w:rPr>
                <w:rFonts w:ascii="Arial" w:hAnsi="Arial" w:cs="Arial"/>
                <w:sz w:val="22"/>
                <w:szCs w:val="22"/>
              </w:rPr>
              <w:t xml:space="preserve"> </w:t>
            </w:r>
            <w:r w:rsidR="00500387">
              <w:rPr>
                <w:rFonts w:ascii="Arial" w:hAnsi="Arial" w:cs="Arial"/>
                <w:sz w:val="22"/>
                <w:szCs w:val="22"/>
              </w:rPr>
              <w:t>9</w:t>
            </w:r>
            <w:r w:rsidRPr="00333F40">
              <w:rPr>
                <w:rFonts w:ascii="Arial" w:hAnsi="Arial" w:cs="Arial"/>
                <w:sz w:val="22"/>
                <w:szCs w:val="22"/>
              </w:rPr>
              <w:t>.§)</w:t>
            </w:r>
          </w:p>
        </w:tc>
        <w:tc>
          <w:tcPr>
            <w:tcW w:w="202" w:type="dxa"/>
            <w:gridSpan w:val="2"/>
            <w:tcBorders>
              <w:top w:val="nil"/>
              <w:left w:val="nil"/>
              <w:bottom w:val="nil"/>
              <w:right w:val="nil"/>
            </w:tcBorders>
          </w:tcPr>
          <w:p w14:paraId="0414A4C6" w14:textId="77777777" w:rsidR="00175E06"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2701E2FF"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153381" w14:paraId="1B0FEBA7" w14:textId="77777777" w:rsidTr="00861E77">
        <w:trPr>
          <w:gridAfter w:val="3"/>
          <w:wAfter w:w="3919" w:type="dxa"/>
        </w:trPr>
        <w:tc>
          <w:tcPr>
            <w:tcW w:w="4728" w:type="dxa"/>
            <w:tcBorders>
              <w:top w:val="nil"/>
              <w:left w:val="nil"/>
              <w:bottom w:val="nil"/>
              <w:right w:val="nil"/>
            </w:tcBorders>
          </w:tcPr>
          <w:p w14:paraId="336BDB7A" w14:textId="77777777" w:rsidR="006928DA" w:rsidRPr="00292364" w:rsidRDefault="00000000" w:rsidP="006928DA">
            <w:pPr>
              <w:widowControl w:val="0"/>
              <w:autoSpaceDE w:val="0"/>
              <w:autoSpaceDN w:val="0"/>
              <w:adjustRightInd w:val="0"/>
              <w:jc w:val="both"/>
              <w:rPr>
                <w:rFonts w:ascii="Arial" w:hAnsi="Arial" w:cs="Arial"/>
                <w:sz w:val="22"/>
                <w:szCs w:val="22"/>
              </w:rPr>
            </w:pPr>
            <w:r w:rsidRPr="00292364">
              <w:rPr>
                <w:rFonts w:ascii="Arial" w:hAnsi="Arial" w:cs="Arial"/>
                <w:sz w:val="22"/>
                <w:szCs w:val="22"/>
              </w:rPr>
              <w:t xml:space="preserve">Grozījumi Liepājas pilsētas domes </w:t>
            </w:r>
          </w:p>
          <w:p w14:paraId="4BCFA03A" w14:textId="77777777" w:rsidR="006928DA" w:rsidRPr="00292364" w:rsidRDefault="00000000" w:rsidP="006928DA">
            <w:pPr>
              <w:widowControl w:val="0"/>
              <w:autoSpaceDE w:val="0"/>
              <w:autoSpaceDN w:val="0"/>
              <w:adjustRightInd w:val="0"/>
              <w:jc w:val="both"/>
              <w:rPr>
                <w:rFonts w:ascii="Arial" w:hAnsi="Arial" w:cs="Arial"/>
                <w:sz w:val="22"/>
                <w:szCs w:val="22"/>
              </w:rPr>
            </w:pPr>
            <w:r w:rsidRPr="00292364">
              <w:rPr>
                <w:rFonts w:ascii="Arial" w:hAnsi="Arial" w:cs="Arial"/>
                <w:sz w:val="22"/>
                <w:szCs w:val="22"/>
              </w:rPr>
              <w:t xml:space="preserve">2020. gada 23. aprīļa nolikumā Nr.14 </w:t>
            </w:r>
          </w:p>
          <w:p w14:paraId="7742A0CA" w14:textId="77777777" w:rsidR="006928DA" w:rsidRPr="00292364" w:rsidRDefault="00000000" w:rsidP="006928DA">
            <w:pPr>
              <w:widowControl w:val="0"/>
              <w:autoSpaceDE w:val="0"/>
              <w:autoSpaceDN w:val="0"/>
              <w:adjustRightInd w:val="0"/>
              <w:jc w:val="both"/>
              <w:rPr>
                <w:rFonts w:ascii="Arial" w:hAnsi="Arial" w:cs="Arial"/>
                <w:sz w:val="22"/>
                <w:szCs w:val="22"/>
              </w:rPr>
            </w:pPr>
            <w:r w:rsidRPr="00292364">
              <w:rPr>
                <w:rFonts w:ascii="Arial" w:hAnsi="Arial" w:cs="Arial"/>
                <w:sz w:val="22"/>
                <w:szCs w:val="22"/>
              </w:rPr>
              <w:t xml:space="preserve">“Liepājas pilsētas pašvaldības iestādes </w:t>
            </w:r>
          </w:p>
          <w:p w14:paraId="521F6FC6" w14:textId="77777777" w:rsidR="005D3030" w:rsidRPr="00C2565F" w:rsidRDefault="00000000" w:rsidP="00292364">
            <w:pPr>
              <w:widowControl w:val="0"/>
              <w:autoSpaceDE w:val="0"/>
              <w:autoSpaceDN w:val="0"/>
              <w:adjustRightInd w:val="0"/>
              <w:jc w:val="both"/>
              <w:rPr>
                <w:rFonts w:ascii="Arial" w:hAnsi="Arial" w:cs="Arial"/>
                <w:sz w:val="22"/>
                <w:szCs w:val="22"/>
              </w:rPr>
            </w:pPr>
            <w:r w:rsidRPr="00292364">
              <w:rPr>
                <w:rFonts w:ascii="Arial" w:hAnsi="Arial" w:cs="Arial"/>
                <w:sz w:val="22"/>
                <w:szCs w:val="22"/>
              </w:rPr>
              <w:t>“Liepājas pilsētas būvvalde” nolikums”</w:t>
            </w:r>
          </w:p>
        </w:tc>
      </w:tr>
      <w:tr w:rsidR="00153381" w14:paraId="2DC82BCF" w14:textId="77777777" w:rsidTr="007B7843">
        <w:trPr>
          <w:gridAfter w:val="1"/>
          <w:wAfter w:w="142" w:type="dxa"/>
          <w:trHeight w:val="820"/>
        </w:trPr>
        <w:tc>
          <w:tcPr>
            <w:tcW w:w="4728" w:type="dxa"/>
            <w:tcBorders>
              <w:top w:val="nil"/>
              <w:left w:val="nil"/>
              <w:bottom w:val="nil"/>
              <w:right w:val="nil"/>
            </w:tcBorders>
          </w:tcPr>
          <w:p w14:paraId="4CD02EA6"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699A6CFF" w14:textId="77777777" w:rsidR="006928DA" w:rsidRPr="00E00F2B" w:rsidRDefault="00000000" w:rsidP="00292364">
            <w:pPr>
              <w:widowControl w:val="0"/>
              <w:autoSpaceDE w:val="0"/>
              <w:autoSpaceDN w:val="0"/>
              <w:adjustRightInd w:val="0"/>
              <w:jc w:val="both"/>
              <w:rPr>
                <w:rFonts w:ascii="Arial" w:hAnsi="Arial" w:cs="Arial"/>
                <w:sz w:val="20"/>
                <w:szCs w:val="20"/>
              </w:rPr>
            </w:pPr>
            <w:r w:rsidRPr="00E00F2B">
              <w:rPr>
                <w:rFonts w:ascii="Arial" w:hAnsi="Arial" w:cs="Arial"/>
                <w:sz w:val="20"/>
                <w:szCs w:val="20"/>
              </w:rPr>
              <w:t>Izdots saskaņā ar Valsts pārvaldes iekārtas likuma 28. pantu</w:t>
            </w:r>
          </w:p>
          <w:p w14:paraId="6454528B" w14:textId="77777777" w:rsidR="00C1354D" w:rsidRPr="00E00F2B" w:rsidRDefault="00000000" w:rsidP="007B7843">
            <w:pPr>
              <w:jc w:val="both"/>
              <w:rPr>
                <w:rFonts w:ascii="Arial" w:hAnsi="Arial" w:cs="Arial"/>
                <w:sz w:val="18"/>
                <w:szCs w:val="18"/>
              </w:rPr>
            </w:pPr>
            <w:r w:rsidRPr="00E46E5B">
              <w:rPr>
                <w:rFonts w:ascii="Arial" w:hAnsi="Arial" w:cs="Arial"/>
                <w:sz w:val="18"/>
                <w:szCs w:val="18"/>
              </w:rPr>
              <w:t xml:space="preserve"> </w:t>
            </w:r>
          </w:p>
          <w:p w14:paraId="11EF8B85" w14:textId="77777777" w:rsidR="005D3030" w:rsidRPr="00C2565F" w:rsidRDefault="005D3030" w:rsidP="00333F40">
            <w:pPr>
              <w:widowControl w:val="0"/>
              <w:autoSpaceDE w:val="0"/>
              <w:autoSpaceDN w:val="0"/>
              <w:adjustRightInd w:val="0"/>
              <w:jc w:val="both"/>
              <w:rPr>
                <w:rFonts w:ascii="Arial" w:hAnsi="Arial" w:cs="Arial"/>
                <w:sz w:val="12"/>
                <w:szCs w:val="12"/>
              </w:rPr>
            </w:pPr>
          </w:p>
        </w:tc>
      </w:tr>
    </w:tbl>
    <w:p w14:paraId="73456A67" w14:textId="77777777" w:rsidR="006928DA" w:rsidRPr="00292364" w:rsidRDefault="00000000" w:rsidP="00292364">
      <w:pPr>
        <w:widowControl w:val="0"/>
        <w:autoSpaceDE w:val="0"/>
        <w:autoSpaceDN w:val="0"/>
        <w:adjustRightInd w:val="0"/>
        <w:ind w:firstLine="720"/>
        <w:jc w:val="both"/>
        <w:rPr>
          <w:rFonts w:ascii="Arial" w:hAnsi="Arial" w:cs="Arial"/>
          <w:sz w:val="22"/>
          <w:szCs w:val="22"/>
        </w:rPr>
      </w:pPr>
      <w:r w:rsidRPr="00292364">
        <w:rPr>
          <w:rFonts w:ascii="Arial" w:hAnsi="Arial" w:cs="Arial"/>
          <w:sz w:val="22"/>
          <w:szCs w:val="22"/>
        </w:rPr>
        <w:t>Izdarīt Liepājas pilsētas domes 2020. gada 23. aprīļa nolikumā Nr.14 “Liepājas pilsētas pašvaldības iestādes “Liepājas pilsētas būvvalde” nolikums” šādus grozījumus:</w:t>
      </w:r>
    </w:p>
    <w:p w14:paraId="490FF930" w14:textId="77777777" w:rsidR="006928DA" w:rsidRPr="00292364" w:rsidRDefault="006928DA" w:rsidP="006928DA">
      <w:pPr>
        <w:widowControl w:val="0"/>
        <w:autoSpaceDE w:val="0"/>
        <w:autoSpaceDN w:val="0"/>
        <w:adjustRightInd w:val="0"/>
        <w:ind w:firstLine="720"/>
        <w:jc w:val="both"/>
        <w:rPr>
          <w:rFonts w:ascii="Arial" w:hAnsi="Arial" w:cs="Arial"/>
          <w:sz w:val="16"/>
          <w:szCs w:val="16"/>
        </w:rPr>
      </w:pPr>
    </w:p>
    <w:p w14:paraId="04D78560" w14:textId="77777777" w:rsidR="006928DA" w:rsidRPr="00292364" w:rsidRDefault="00000000" w:rsidP="00292364">
      <w:pPr>
        <w:widowControl w:val="0"/>
        <w:autoSpaceDE w:val="0"/>
        <w:autoSpaceDN w:val="0"/>
        <w:adjustRightInd w:val="0"/>
        <w:ind w:firstLine="720"/>
        <w:jc w:val="both"/>
        <w:rPr>
          <w:rFonts w:ascii="Arial" w:hAnsi="Arial" w:cs="Arial"/>
          <w:sz w:val="22"/>
          <w:szCs w:val="22"/>
        </w:rPr>
      </w:pPr>
      <w:r w:rsidRPr="00292364">
        <w:rPr>
          <w:rFonts w:ascii="Arial" w:hAnsi="Arial" w:cs="Arial"/>
          <w:sz w:val="22"/>
          <w:szCs w:val="22"/>
        </w:rPr>
        <w:t>1. Papildināt ar 6.10., 6.11. un 6.12. apakšpunktu šādā redakcijā:</w:t>
      </w:r>
    </w:p>
    <w:p w14:paraId="5B246CAB" w14:textId="77777777" w:rsidR="006928DA" w:rsidRPr="00292364" w:rsidRDefault="00000000" w:rsidP="006928DA">
      <w:pPr>
        <w:ind w:firstLine="720"/>
        <w:jc w:val="both"/>
        <w:rPr>
          <w:rFonts w:ascii="Arial" w:hAnsi="Arial" w:cs="Arial"/>
          <w:sz w:val="22"/>
          <w:szCs w:val="22"/>
        </w:rPr>
      </w:pPr>
      <w:r w:rsidRPr="00292364">
        <w:rPr>
          <w:rFonts w:ascii="Arial" w:hAnsi="Arial" w:cs="Arial"/>
          <w:sz w:val="22"/>
          <w:szCs w:val="22"/>
        </w:rPr>
        <w:t>“6.10. saskaņo nekustamā īpašuma objekta apgrūtinājumu (apgrūtinājumu plānu vai informāciju par apgrūtinājumiem);</w:t>
      </w:r>
    </w:p>
    <w:p w14:paraId="1F69D030" w14:textId="77777777" w:rsidR="006928DA" w:rsidRPr="00292364" w:rsidRDefault="00000000" w:rsidP="006928DA">
      <w:pPr>
        <w:ind w:firstLine="720"/>
        <w:jc w:val="both"/>
        <w:rPr>
          <w:rFonts w:ascii="Arial" w:hAnsi="Arial" w:cs="Arial"/>
          <w:sz w:val="22"/>
          <w:szCs w:val="22"/>
        </w:rPr>
      </w:pPr>
      <w:r w:rsidRPr="00292364">
        <w:rPr>
          <w:rFonts w:ascii="Arial" w:hAnsi="Arial" w:cs="Arial"/>
          <w:sz w:val="22"/>
          <w:szCs w:val="22"/>
        </w:rPr>
        <w:t>6.11. pieņem lēmumu par daudzdzīvokļu dzīvojamai mājai funkcionāli nepieciešamo zemesgabalu, lēmumu par funkcionāli nepieciešamā zemesgabala pārskatīšanu vai atsaka izdot šādu lēmumu, kā arī pēc lēmuma stāšanās spēkā nekavējoties to iesniedz Valsts zemes dienestam;</w:t>
      </w:r>
    </w:p>
    <w:p w14:paraId="396482C7" w14:textId="77777777" w:rsidR="006928DA" w:rsidRPr="00292364" w:rsidRDefault="00000000" w:rsidP="00292364">
      <w:pPr>
        <w:ind w:firstLine="720"/>
        <w:jc w:val="both"/>
        <w:rPr>
          <w:rFonts w:ascii="Arial" w:hAnsi="Arial" w:cs="Arial"/>
          <w:sz w:val="22"/>
          <w:szCs w:val="22"/>
        </w:rPr>
      </w:pPr>
      <w:r w:rsidRPr="00292364">
        <w:rPr>
          <w:rFonts w:ascii="Arial" w:hAnsi="Arial" w:cs="Arial"/>
          <w:sz w:val="22"/>
          <w:szCs w:val="22"/>
        </w:rPr>
        <w:t xml:space="preserve">6.12. pieņem lēmumu par zemes pirmreizējai ierakstīšanai zemesgrāmatā veidojamo zemes vienību sadalīšanu, apvienošanu vai zemes robežu pārkārtošanu, ievērojot vietējās pašvaldības teritorijas plānojumu un normatīvajos aktos par teritorijas plānošanu, izmantošanu un apbūvi noteiktās prasības.” </w:t>
      </w:r>
    </w:p>
    <w:p w14:paraId="5FF9CEC1" w14:textId="77777777" w:rsidR="006928DA" w:rsidRPr="00292364" w:rsidRDefault="006928DA" w:rsidP="006928DA">
      <w:pPr>
        <w:ind w:firstLine="720"/>
        <w:jc w:val="both"/>
        <w:rPr>
          <w:rFonts w:ascii="Arial" w:hAnsi="Arial" w:cs="Arial"/>
          <w:sz w:val="16"/>
          <w:szCs w:val="16"/>
        </w:rPr>
      </w:pPr>
    </w:p>
    <w:p w14:paraId="0D7DA060" w14:textId="77777777" w:rsidR="006928DA" w:rsidRPr="00292364" w:rsidRDefault="00000000" w:rsidP="006928DA">
      <w:pPr>
        <w:ind w:firstLine="720"/>
        <w:jc w:val="both"/>
        <w:rPr>
          <w:rFonts w:ascii="Arial" w:hAnsi="Arial" w:cs="Arial"/>
          <w:sz w:val="22"/>
          <w:szCs w:val="22"/>
        </w:rPr>
      </w:pPr>
      <w:r w:rsidRPr="00292364">
        <w:rPr>
          <w:rFonts w:ascii="Arial" w:hAnsi="Arial" w:cs="Arial"/>
          <w:sz w:val="22"/>
          <w:szCs w:val="22"/>
        </w:rPr>
        <w:t>2. Izteikt 20. punktu šādā redakcijā:</w:t>
      </w:r>
    </w:p>
    <w:p w14:paraId="277E49AF" w14:textId="77777777" w:rsidR="006928DA" w:rsidRPr="00292364" w:rsidRDefault="00000000" w:rsidP="006928DA">
      <w:pPr>
        <w:ind w:firstLine="720"/>
        <w:jc w:val="both"/>
        <w:rPr>
          <w:rFonts w:ascii="Arial" w:hAnsi="Arial" w:cs="Arial"/>
          <w:sz w:val="22"/>
          <w:szCs w:val="22"/>
        </w:rPr>
      </w:pPr>
      <w:r w:rsidRPr="00292364">
        <w:rPr>
          <w:rFonts w:ascii="Arial" w:hAnsi="Arial" w:cs="Arial"/>
          <w:sz w:val="22"/>
          <w:szCs w:val="22"/>
        </w:rPr>
        <w:t xml:space="preserve">“20. Būvvaldes lēmumus par cilvēku drošību apdraudošas, vidi degradējošas vai sabrukušas būves sakārtošanu, konservāciju vai nojaukšanu, ko Būvvaldes vārdā pieņem Būvvaldes vadītāja vietnieks, var apstrīdēt </w:t>
      </w:r>
      <w:bookmarkStart w:id="0" w:name="_Hlk132622537"/>
      <w:r w:rsidRPr="00292364">
        <w:rPr>
          <w:rFonts w:ascii="Arial" w:hAnsi="Arial" w:cs="Arial"/>
          <w:sz w:val="22"/>
          <w:szCs w:val="22"/>
        </w:rPr>
        <w:t xml:space="preserve">Būvvaldes vadītājam. Būvvaldes vadītāja lēmumus var pārsūdzēt Administratīvajā rajona tiesā </w:t>
      </w:r>
      <w:bookmarkEnd w:id="0"/>
      <w:r w:rsidRPr="00292364">
        <w:rPr>
          <w:rFonts w:ascii="Arial" w:hAnsi="Arial" w:cs="Arial"/>
          <w:sz w:val="22"/>
          <w:szCs w:val="22"/>
        </w:rPr>
        <w:t>Administratīvā procesa likuma noteiktajā kārtībā.”</w:t>
      </w:r>
    </w:p>
    <w:p w14:paraId="32DD8B01" w14:textId="77777777" w:rsidR="006928DA" w:rsidRPr="00292364" w:rsidRDefault="006928DA" w:rsidP="006928DA">
      <w:pPr>
        <w:ind w:firstLine="720"/>
        <w:jc w:val="both"/>
        <w:rPr>
          <w:rFonts w:ascii="Arial" w:hAnsi="Arial" w:cs="Arial"/>
          <w:sz w:val="16"/>
          <w:szCs w:val="16"/>
        </w:rPr>
      </w:pPr>
    </w:p>
    <w:p w14:paraId="782A6353" w14:textId="77777777" w:rsidR="006928DA" w:rsidRPr="00292364" w:rsidRDefault="00000000" w:rsidP="00292364">
      <w:pPr>
        <w:ind w:firstLine="720"/>
        <w:jc w:val="both"/>
        <w:rPr>
          <w:rFonts w:ascii="Arial" w:hAnsi="Arial" w:cs="Arial"/>
          <w:sz w:val="22"/>
          <w:szCs w:val="22"/>
        </w:rPr>
      </w:pPr>
      <w:r w:rsidRPr="00292364">
        <w:rPr>
          <w:rFonts w:ascii="Arial" w:hAnsi="Arial" w:cs="Arial"/>
          <w:sz w:val="22"/>
          <w:szCs w:val="22"/>
        </w:rPr>
        <w:t>3. Papildināt ar 20.</w:t>
      </w:r>
      <w:r w:rsidRPr="00292364">
        <w:rPr>
          <w:rFonts w:ascii="Arial" w:hAnsi="Arial" w:cs="Arial"/>
          <w:sz w:val="22"/>
          <w:szCs w:val="22"/>
          <w:vertAlign w:val="superscript"/>
        </w:rPr>
        <w:t xml:space="preserve">1 </w:t>
      </w:r>
      <w:r w:rsidRPr="00292364">
        <w:rPr>
          <w:rFonts w:ascii="Arial" w:hAnsi="Arial" w:cs="Arial"/>
          <w:sz w:val="22"/>
          <w:szCs w:val="22"/>
        </w:rPr>
        <w:t>punktu šādā redakcijā:</w:t>
      </w:r>
    </w:p>
    <w:p w14:paraId="0D316FAD" w14:textId="77777777" w:rsidR="00F50AA2" w:rsidRPr="00292364" w:rsidRDefault="00000000" w:rsidP="006928DA">
      <w:pPr>
        <w:ind w:firstLine="720"/>
        <w:jc w:val="both"/>
        <w:rPr>
          <w:rFonts w:ascii="Arial" w:hAnsi="Arial" w:cs="Arial"/>
          <w:bCs/>
          <w:sz w:val="22"/>
          <w:szCs w:val="22"/>
        </w:rPr>
      </w:pPr>
      <w:r w:rsidRPr="00292364">
        <w:rPr>
          <w:rFonts w:ascii="Arial" w:hAnsi="Arial" w:cs="Arial"/>
          <w:sz w:val="22"/>
          <w:szCs w:val="22"/>
        </w:rPr>
        <w:t>“20.</w:t>
      </w:r>
      <w:r w:rsidRPr="00292364">
        <w:rPr>
          <w:rFonts w:ascii="Arial" w:hAnsi="Arial" w:cs="Arial"/>
          <w:sz w:val="22"/>
          <w:szCs w:val="22"/>
          <w:vertAlign w:val="superscript"/>
        </w:rPr>
        <w:t xml:space="preserve">1 </w:t>
      </w:r>
      <w:r w:rsidRPr="00292364">
        <w:rPr>
          <w:rFonts w:ascii="Arial" w:hAnsi="Arial" w:cs="Arial"/>
          <w:sz w:val="22"/>
          <w:szCs w:val="22"/>
        </w:rPr>
        <w:t>Būvvaldes lēmumus par patvaļīgas būvniecības novēršanu, ko Būvvaldes vārdā pieņem Būvvaldes Būvniecības procesu kontroles daļas vadītājs, var apstrīdēt Būvvaldes vadītājam. Būvvaldes vadītāja lēmumus var pārsūdzēt Administratīvajā rajona tiesā Administratīvā procesa likuma noteiktajā kārtībā.”</w:t>
      </w:r>
      <w:r w:rsidRPr="00292364">
        <w:rPr>
          <w:rFonts w:ascii="Arial" w:hAnsi="Arial" w:cs="Arial"/>
          <w:sz w:val="22"/>
          <w:szCs w:val="22"/>
        </w:rPr>
        <w:cr/>
      </w:r>
    </w:p>
    <w:p w14:paraId="3C95F187" w14:textId="77777777" w:rsidR="001F1B62" w:rsidRPr="00C2565F" w:rsidRDefault="00000000" w:rsidP="00292364">
      <w:pPr>
        <w:ind w:firstLine="720"/>
        <w:jc w:val="both"/>
        <w:rPr>
          <w:rFonts w:ascii="Arial" w:hAnsi="Arial" w:cs="Arial"/>
          <w:b/>
          <w:bCs/>
          <w:sz w:val="20"/>
          <w:szCs w:val="20"/>
        </w:rPr>
      </w:pPr>
      <w:r w:rsidRPr="00AB5DED">
        <w:rPr>
          <w:rFonts w:ascii="Arial" w:hAnsi="Arial" w:cs="Arial"/>
          <w:bCs/>
          <w:sz w:val="22"/>
          <w:szCs w:val="22"/>
        </w:rPr>
        <w:t xml:space="preserve"> </w:t>
      </w:r>
      <w:r w:rsidRPr="00C2565F">
        <w:rPr>
          <w:rFonts w:ascii="Arial" w:hAnsi="Arial" w:cs="Arial"/>
          <w:bCs/>
          <w:sz w:val="20"/>
          <w:szCs w:val="20"/>
        </w:rPr>
        <w:t xml:space="preserve">                            </w:t>
      </w:r>
    </w:p>
    <w:tbl>
      <w:tblPr>
        <w:tblW w:w="8565" w:type="dxa"/>
        <w:tblLayout w:type="fixed"/>
        <w:tblCellMar>
          <w:left w:w="60" w:type="dxa"/>
          <w:right w:w="60" w:type="dxa"/>
        </w:tblCellMar>
        <w:tblLook w:val="0000" w:firstRow="0" w:lastRow="0" w:firstColumn="0" w:lastColumn="0" w:noHBand="0" w:noVBand="0"/>
      </w:tblPr>
      <w:tblGrid>
        <w:gridCol w:w="5644"/>
        <w:gridCol w:w="2921"/>
      </w:tblGrid>
      <w:tr w:rsidR="00153381" w14:paraId="3EB2E717" w14:textId="77777777" w:rsidTr="007B7843">
        <w:tc>
          <w:tcPr>
            <w:tcW w:w="5644" w:type="dxa"/>
            <w:tcBorders>
              <w:top w:val="nil"/>
              <w:left w:val="nil"/>
              <w:bottom w:val="nil"/>
              <w:right w:val="nil"/>
            </w:tcBorders>
          </w:tcPr>
          <w:p w14:paraId="5F5F8BED" w14:textId="77777777" w:rsidR="005D3030" w:rsidRPr="00333F40" w:rsidRDefault="00000000" w:rsidP="00333F40">
            <w:pPr>
              <w:widowControl w:val="0"/>
              <w:autoSpaceDE w:val="0"/>
              <w:autoSpaceDN w:val="0"/>
              <w:adjustRightInd w:val="0"/>
              <w:ind w:hanging="60"/>
              <w:rPr>
                <w:rFonts w:ascii="Arial" w:hAnsi="Arial" w:cs="Arial"/>
                <w:sz w:val="22"/>
                <w:szCs w:val="22"/>
              </w:rPr>
            </w:pPr>
            <w:r w:rsidRPr="00333F40">
              <w:rPr>
                <w:rFonts w:ascii="Arial" w:hAnsi="Arial" w:cs="Arial"/>
                <w:sz w:val="22"/>
                <w:szCs w:val="22"/>
              </w:rPr>
              <w:t>Priekšsēdētājs</w:t>
            </w:r>
          </w:p>
          <w:p w14:paraId="6F87F2AA" w14:textId="77777777" w:rsidR="005D3030" w:rsidRPr="00333F40"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4D754F5B" w14:textId="77777777" w:rsidR="005D3030" w:rsidRPr="00333F40" w:rsidRDefault="00000000" w:rsidP="00861E77">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Gunārs </w:t>
            </w:r>
            <w:r w:rsidR="002230AD" w:rsidRPr="00333F40">
              <w:rPr>
                <w:rFonts w:ascii="Arial" w:hAnsi="Arial" w:cs="Arial"/>
                <w:sz w:val="22"/>
                <w:szCs w:val="22"/>
              </w:rPr>
              <w:t>Ansiņš</w:t>
            </w:r>
          </w:p>
          <w:p w14:paraId="2872299B" w14:textId="77777777" w:rsidR="005D3030" w:rsidRPr="00333F40" w:rsidRDefault="005D3030" w:rsidP="00AE1859">
            <w:pPr>
              <w:widowControl w:val="0"/>
              <w:autoSpaceDE w:val="0"/>
              <w:autoSpaceDN w:val="0"/>
              <w:adjustRightInd w:val="0"/>
              <w:jc w:val="right"/>
              <w:rPr>
                <w:rFonts w:ascii="Arial" w:hAnsi="Arial" w:cs="Arial"/>
                <w:sz w:val="22"/>
                <w:szCs w:val="22"/>
              </w:rPr>
            </w:pPr>
          </w:p>
        </w:tc>
      </w:tr>
    </w:tbl>
    <w:p w14:paraId="705837A4" w14:textId="77777777" w:rsidR="005D3030" w:rsidRPr="00333F40" w:rsidRDefault="005D3030" w:rsidP="00C1354D">
      <w:pPr>
        <w:rPr>
          <w:rFonts w:ascii="Arial" w:hAnsi="Arial" w:cs="Arial"/>
          <w:sz w:val="22"/>
          <w:szCs w:val="22"/>
        </w:rPr>
      </w:pPr>
    </w:p>
    <w:sectPr w:rsidR="005D3030" w:rsidRPr="00333F40"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E7D23" w14:textId="77777777" w:rsidR="0007010F" w:rsidRDefault="0007010F">
      <w:r>
        <w:separator/>
      </w:r>
    </w:p>
  </w:endnote>
  <w:endnote w:type="continuationSeparator" w:id="0">
    <w:p w14:paraId="5C6B8C9D" w14:textId="77777777" w:rsidR="0007010F" w:rsidRDefault="00070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CB7B" w14:textId="77777777" w:rsidR="00E90D4C" w:rsidRPr="00765476" w:rsidRDefault="00E90D4C" w:rsidP="006E5122">
    <w:pPr>
      <w:pStyle w:val="Kjene"/>
      <w:jc w:val="both"/>
    </w:pPr>
  </w:p>
  <w:p w14:paraId="2AEC0B45" w14:textId="77777777" w:rsidR="00153381"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80E1" w14:textId="77777777" w:rsidR="00153381"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D0295" w14:textId="77777777" w:rsidR="0007010F" w:rsidRDefault="0007010F">
      <w:r>
        <w:separator/>
      </w:r>
    </w:p>
  </w:footnote>
  <w:footnote w:type="continuationSeparator" w:id="0">
    <w:p w14:paraId="5E0CE8F9" w14:textId="77777777" w:rsidR="0007010F" w:rsidRDefault="00070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3C2F2"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119F" w14:textId="77777777" w:rsidR="00EB209C" w:rsidRPr="00AE2B38" w:rsidRDefault="00000000" w:rsidP="00EB209C">
    <w:pPr>
      <w:pStyle w:val="Galvene"/>
      <w:tabs>
        <w:tab w:val="left" w:pos="3828"/>
      </w:tabs>
      <w:jc w:val="center"/>
      <w:rPr>
        <w:rFonts w:ascii="Arial" w:hAnsi="Arial" w:cs="Arial"/>
      </w:rPr>
    </w:pPr>
    <w:r w:rsidRPr="00FF08DF">
      <w:rPr>
        <w:noProof/>
        <w:lang w:eastAsia="lv-LV"/>
      </w:rPr>
      <w:drawing>
        <wp:inline distT="0" distB="0" distL="0" distR="0" wp14:anchorId="19E16FC7" wp14:editId="7889E62E">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30867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750" cy="752475"/>
                  </a:xfrm>
                  <a:prstGeom prst="rect">
                    <a:avLst/>
                  </a:prstGeom>
                  <a:noFill/>
                  <a:ln>
                    <a:noFill/>
                  </a:ln>
                </pic:spPr>
              </pic:pic>
            </a:graphicData>
          </a:graphic>
        </wp:inline>
      </w:drawing>
    </w:r>
  </w:p>
  <w:p w14:paraId="3303BB5B" w14:textId="77777777" w:rsidR="00EB209C" w:rsidRPr="00AE2B38" w:rsidRDefault="00EB209C" w:rsidP="00EB209C">
    <w:pPr>
      <w:pStyle w:val="Galvene"/>
      <w:jc w:val="center"/>
      <w:rPr>
        <w:rFonts w:ascii="Arial" w:hAnsi="Arial" w:cs="Arial"/>
        <w:sz w:val="10"/>
      </w:rPr>
    </w:pPr>
  </w:p>
  <w:p w14:paraId="31376D8C" w14:textId="77777777" w:rsidR="00822BF6" w:rsidRDefault="00000000" w:rsidP="00822BF6">
    <w:pPr>
      <w:pStyle w:val="Galvene"/>
      <w:spacing w:before="120"/>
      <w:jc w:val="center"/>
      <w:rPr>
        <w:rFonts w:ascii="Arial" w:hAnsi="Arial" w:cs="Arial"/>
        <w:b/>
      </w:rPr>
    </w:pPr>
    <w:r>
      <w:rPr>
        <w:rFonts w:ascii="Arial" w:hAnsi="Arial" w:cs="Arial"/>
        <w:b/>
      </w:rPr>
      <w:t xml:space="preserve">  Liepājas valstspilsētas pašvaldības dome</w:t>
    </w:r>
  </w:p>
  <w:p w14:paraId="36726562"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2E10D8">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DA82C0E" w14:textId="77777777" w:rsidR="00607627" w:rsidRPr="00AE2B38" w:rsidRDefault="00607627" w:rsidP="00AE2B38">
    <w:pPr>
      <w:pStyle w:val="Galvene"/>
      <w:spacing w:before="120"/>
      <w:jc w:val="center"/>
      <w:rPr>
        <w:rFonts w:ascii="Arial" w:hAnsi="Arial" w:cs="Arial"/>
        <w:sz w:val="16"/>
        <w:szCs w:val="16"/>
      </w:rPr>
    </w:pPr>
  </w:p>
  <w:p w14:paraId="17AEEB8E"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420AAF2">
      <w:numFmt w:val="bullet"/>
      <w:lvlText w:val="-"/>
      <w:lvlJc w:val="left"/>
      <w:pPr>
        <w:ind w:left="720" w:hanging="360"/>
      </w:pPr>
      <w:rPr>
        <w:rFonts w:ascii="Times New Roman" w:eastAsia="Calibri" w:hAnsi="Times New Roman" w:cs="Times New Roman" w:hint="default"/>
        <w:color w:val="1F497D"/>
      </w:rPr>
    </w:lvl>
    <w:lvl w:ilvl="1" w:tplc="88A4A48C">
      <w:start w:val="1"/>
      <w:numFmt w:val="bullet"/>
      <w:lvlText w:val="o"/>
      <w:lvlJc w:val="left"/>
      <w:pPr>
        <w:ind w:left="1440" w:hanging="360"/>
      </w:pPr>
      <w:rPr>
        <w:rFonts w:ascii="Courier New" w:hAnsi="Courier New" w:cs="Courier New" w:hint="default"/>
      </w:rPr>
    </w:lvl>
    <w:lvl w:ilvl="2" w:tplc="2BE44BBE">
      <w:start w:val="1"/>
      <w:numFmt w:val="bullet"/>
      <w:lvlText w:val=""/>
      <w:lvlJc w:val="left"/>
      <w:pPr>
        <w:ind w:left="2160" w:hanging="360"/>
      </w:pPr>
      <w:rPr>
        <w:rFonts w:ascii="Wingdings" w:hAnsi="Wingdings" w:hint="default"/>
      </w:rPr>
    </w:lvl>
    <w:lvl w:ilvl="3" w:tplc="17DEF1C4">
      <w:start w:val="1"/>
      <w:numFmt w:val="bullet"/>
      <w:lvlText w:val=""/>
      <w:lvlJc w:val="left"/>
      <w:pPr>
        <w:ind w:left="2880" w:hanging="360"/>
      </w:pPr>
      <w:rPr>
        <w:rFonts w:ascii="Symbol" w:hAnsi="Symbol" w:hint="default"/>
      </w:rPr>
    </w:lvl>
    <w:lvl w:ilvl="4" w:tplc="8AFC825A">
      <w:start w:val="1"/>
      <w:numFmt w:val="bullet"/>
      <w:lvlText w:val="o"/>
      <w:lvlJc w:val="left"/>
      <w:pPr>
        <w:ind w:left="3600" w:hanging="360"/>
      </w:pPr>
      <w:rPr>
        <w:rFonts w:ascii="Courier New" w:hAnsi="Courier New" w:cs="Courier New" w:hint="default"/>
      </w:rPr>
    </w:lvl>
    <w:lvl w:ilvl="5" w:tplc="2B769894">
      <w:start w:val="1"/>
      <w:numFmt w:val="bullet"/>
      <w:lvlText w:val=""/>
      <w:lvlJc w:val="left"/>
      <w:pPr>
        <w:ind w:left="4320" w:hanging="360"/>
      </w:pPr>
      <w:rPr>
        <w:rFonts w:ascii="Wingdings" w:hAnsi="Wingdings" w:hint="default"/>
      </w:rPr>
    </w:lvl>
    <w:lvl w:ilvl="6" w:tplc="13FC05DC">
      <w:start w:val="1"/>
      <w:numFmt w:val="bullet"/>
      <w:lvlText w:val=""/>
      <w:lvlJc w:val="left"/>
      <w:pPr>
        <w:ind w:left="5040" w:hanging="360"/>
      </w:pPr>
      <w:rPr>
        <w:rFonts w:ascii="Symbol" w:hAnsi="Symbol" w:hint="default"/>
      </w:rPr>
    </w:lvl>
    <w:lvl w:ilvl="7" w:tplc="49A6C32C">
      <w:start w:val="1"/>
      <w:numFmt w:val="bullet"/>
      <w:lvlText w:val="o"/>
      <w:lvlJc w:val="left"/>
      <w:pPr>
        <w:ind w:left="5760" w:hanging="360"/>
      </w:pPr>
      <w:rPr>
        <w:rFonts w:ascii="Courier New" w:hAnsi="Courier New" w:cs="Courier New" w:hint="default"/>
      </w:rPr>
    </w:lvl>
    <w:lvl w:ilvl="8" w:tplc="FC3AF3C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96813E8">
      <w:start w:val="1"/>
      <w:numFmt w:val="bullet"/>
      <w:lvlText w:val=""/>
      <w:lvlJc w:val="left"/>
      <w:pPr>
        <w:ind w:left="720" w:hanging="360"/>
      </w:pPr>
      <w:rPr>
        <w:rFonts w:ascii="Symbol" w:hAnsi="Symbol" w:hint="default"/>
      </w:rPr>
    </w:lvl>
    <w:lvl w:ilvl="1" w:tplc="286E4852" w:tentative="1">
      <w:start w:val="1"/>
      <w:numFmt w:val="bullet"/>
      <w:lvlText w:val="o"/>
      <w:lvlJc w:val="left"/>
      <w:pPr>
        <w:ind w:left="1440" w:hanging="360"/>
      </w:pPr>
      <w:rPr>
        <w:rFonts w:ascii="Courier New" w:hAnsi="Courier New" w:cs="Courier New" w:hint="default"/>
      </w:rPr>
    </w:lvl>
    <w:lvl w:ilvl="2" w:tplc="D5329D9A" w:tentative="1">
      <w:start w:val="1"/>
      <w:numFmt w:val="bullet"/>
      <w:lvlText w:val=""/>
      <w:lvlJc w:val="left"/>
      <w:pPr>
        <w:ind w:left="2160" w:hanging="360"/>
      </w:pPr>
      <w:rPr>
        <w:rFonts w:ascii="Wingdings" w:hAnsi="Wingdings" w:hint="default"/>
      </w:rPr>
    </w:lvl>
    <w:lvl w:ilvl="3" w:tplc="8C82CE9A" w:tentative="1">
      <w:start w:val="1"/>
      <w:numFmt w:val="bullet"/>
      <w:lvlText w:val=""/>
      <w:lvlJc w:val="left"/>
      <w:pPr>
        <w:ind w:left="2880" w:hanging="360"/>
      </w:pPr>
      <w:rPr>
        <w:rFonts w:ascii="Symbol" w:hAnsi="Symbol" w:hint="default"/>
      </w:rPr>
    </w:lvl>
    <w:lvl w:ilvl="4" w:tplc="8F32F78C" w:tentative="1">
      <w:start w:val="1"/>
      <w:numFmt w:val="bullet"/>
      <w:lvlText w:val="o"/>
      <w:lvlJc w:val="left"/>
      <w:pPr>
        <w:ind w:left="3600" w:hanging="360"/>
      </w:pPr>
      <w:rPr>
        <w:rFonts w:ascii="Courier New" w:hAnsi="Courier New" w:cs="Courier New" w:hint="default"/>
      </w:rPr>
    </w:lvl>
    <w:lvl w:ilvl="5" w:tplc="77B24564" w:tentative="1">
      <w:start w:val="1"/>
      <w:numFmt w:val="bullet"/>
      <w:lvlText w:val=""/>
      <w:lvlJc w:val="left"/>
      <w:pPr>
        <w:ind w:left="4320" w:hanging="360"/>
      </w:pPr>
      <w:rPr>
        <w:rFonts w:ascii="Wingdings" w:hAnsi="Wingdings" w:hint="default"/>
      </w:rPr>
    </w:lvl>
    <w:lvl w:ilvl="6" w:tplc="9578C73A" w:tentative="1">
      <w:start w:val="1"/>
      <w:numFmt w:val="bullet"/>
      <w:lvlText w:val=""/>
      <w:lvlJc w:val="left"/>
      <w:pPr>
        <w:ind w:left="5040" w:hanging="360"/>
      </w:pPr>
      <w:rPr>
        <w:rFonts w:ascii="Symbol" w:hAnsi="Symbol" w:hint="default"/>
      </w:rPr>
    </w:lvl>
    <w:lvl w:ilvl="7" w:tplc="7A405C5C" w:tentative="1">
      <w:start w:val="1"/>
      <w:numFmt w:val="bullet"/>
      <w:lvlText w:val="o"/>
      <w:lvlJc w:val="left"/>
      <w:pPr>
        <w:ind w:left="5760" w:hanging="360"/>
      </w:pPr>
      <w:rPr>
        <w:rFonts w:ascii="Courier New" w:hAnsi="Courier New" w:cs="Courier New" w:hint="default"/>
      </w:rPr>
    </w:lvl>
    <w:lvl w:ilvl="8" w:tplc="9838109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E4CE4D4">
      <w:start w:val="1"/>
      <w:numFmt w:val="bullet"/>
      <w:lvlText w:val=""/>
      <w:lvlJc w:val="left"/>
      <w:pPr>
        <w:ind w:left="720" w:hanging="360"/>
      </w:pPr>
      <w:rPr>
        <w:rFonts w:ascii="Symbol" w:hAnsi="Symbol" w:hint="default"/>
      </w:rPr>
    </w:lvl>
    <w:lvl w:ilvl="1" w:tplc="1C3EB9FA" w:tentative="1">
      <w:start w:val="1"/>
      <w:numFmt w:val="bullet"/>
      <w:lvlText w:val="o"/>
      <w:lvlJc w:val="left"/>
      <w:pPr>
        <w:ind w:left="1440" w:hanging="360"/>
      </w:pPr>
      <w:rPr>
        <w:rFonts w:ascii="Courier New" w:hAnsi="Courier New" w:cs="Courier New" w:hint="default"/>
      </w:rPr>
    </w:lvl>
    <w:lvl w:ilvl="2" w:tplc="4E44DF4A" w:tentative="1">
      <w:start w:val="1"/>
      <w:numFmt w:val="bullet"/>
      <w:lvlText w:val=""/>
      <w:lvlJc w:val="left"/>
      <w:pPr>
        <w:ind w:left="2160" w:hanging="360"/>
      </w:pPr>
      <w:rPr>
        <w:rFonts w:ascii="Wingdings" w:hAnsi="Wingdings" w:hint="default"/>
      </w:rPr>
    </w:lvl>
    <w:lvl w:ilvl="3" w:tplc="B83C7D00" w:tentative="1">
      <w:start w:val="1"/>
      <w:numFmt w:val="bullet"/>
      <w:lvlText w:val=""/>
      <w:lvlJc w:val="left"/>
      <w:pPr>
        <w:ind w:left="2880" w:hanging="360"/>
      </w:pPr>
      <w:rPr>
        <w:rFonts w:ascii="Symbol" w:hAnsi="Symbol" w:hint="default"/>
      </w:rPr>
    </w:lvl>
    <w:lvl w:ilvl="4" w:tplc="D98ECAA4" w:tentative="1">
      <w:start w:val="1"/>
      <w:numFmt w:val="bullet"/>
      <w:lvlText w:val="o"/>
      <w:lvlJc w:val="left"/>
      <w:pPr>
        <w:ind w:left="3600" w:hanging="360"/>
      </w:pPr>
      <w:rPr>
        <w:rFonts w:ascii="Courier New" w:hAnsi="Courier New" w:cs="Courier New" w:hint="default"/>
      </w:rPr>
    </w:lvl>
    <w:lvl w:ilvl="5" w:tplc="83526080" w:tentative="1">
      <w:start w:val="1"/>
      <w:numFmt w:val="bullet"/>
      <w:lvlText w:val=""/>
      <w:lvlJc w:val="left"/>
      <w:pPr>
        <w:ind w:left="4320" w:hanging="360"/>
      </w:pPr>
      <w:rPr>
        <w:rFonts w:ascii="Wingdings" w:hAnsi="Wingdings" w:hint="default"/>
      </w:rPr>
    </w:lvl>
    <w:lvl w:ilvl="6" w:tplc="6A4EA6B6" w:tentative="1">
      <w:start w:val="1"/>
      <w:numFmt w:val="bullet"/>
      <w:lvlText w:val=""/>
      <w:lvlJc w:val="left"/>
      <w:pPr>
        <w:ind w:left="5040" w:hanging="360"/>
      </w:pPr>
      <w:rPr>
        <w:rFonts w:ascii="Symbol" w:hAnsi="Symbol" w:hint="default"/>
      </w:rPr>
    </w:lvl>
    <w:lvl w:ilvl="7" w:tplc="1B6C813C" w:tentative="1">
      <w:start w:val="1"/>
      <w:numFmt w:val="bullet"/>
      <w:lvlText w:val="o"/>
      <w:lvlJc w:val="left"/>
      <w:pPr>
        <w:ind w:left="5760" w:hanging="360"/>
      </w:pPr>
      <w:rPr>
        <w:rFonts w:ascii="Courier New" w:hAnsi="Courier New" w:cs="Courier New" w:hint="default"/>
      </w:rPr>
    </w:lvl>
    <w:lvl w:ilvl="8" w:tplc="682CC07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D040E78">
      <w:start w:val="1"/>
      <w:numFmt w:val="bullet"/>
      <w:lvlText w:val=""/>
      <w:lvlJc w:val="left"/>
      <w:pPr>
        <w:ind w:left="804" w:hanging="360"/>
      </w:pPr>
      <w:rPr>
        <w:rFonts w:ascii="Symbol" w:hAnsi="Symbol" w:hint="default"/>
      </w:rPr>
    </w:lvl>
    <w:lvl w:ilvl="1" w:tplc="8EEC8BC4" w:tentative="1">
      <w:start w:val="1"/>
      <w:numFmt w:val="bullet"/>
      <w:lvlText w:val="o"/>
      <w:lvlJc w:val="left"/>
      <w:pPr>
        <w:ind w:left="1524" w:hanging="360"/>
      </w:pPr>
      <w:rPr>
        <w:rFonts w:ascii="Courier New" w:hAnsi="Courier New" w:cs="Courier New" w:hint="default"/>
      </w:rPr>
    </w:lvl>
    <w:lvl w:ilvl="2" w:tplc="882EE4FE" w:tentative="1">
      <w:start w:val="1"/>
      <w:numFmt w:val="bullet"/>
      <w:lvlText w:val=""/>
      <w:lvlJc w:val="left"/>
      <w:pPr>
        <w:ind w:left="2244" w:hanging="360"/>
      </w:pPr>
      <w:rPr>
        <w:rFonts w:ascii="Wingdings" w:hAnsi="Wingdings" w:hint="default"/>
      </w:rPr>
    </w:lvl>
    <w:lvl w:ilvl="3" w:tplc="75CA63EA" w:tentative="1">
      <w:start w:val="1"/>
      <w:numFmt w:val="bullet"/>
      <w:lvlText w:val=""/>
      <w:lvlJc w:val="left"/>
      <w:pPr>
        <w:ind w:left="2964" w:hanging="360"/>
      </w:pPr>
      <w:rPr>
        <w:rFonts w:ascii="Symbol" w:hAnsi="Symbol" w:hint="default"/>
      </w:rPr>
    </w:lvl>
    <w:lvl w:ilvl="4" w:tplc="8452A07E" w:tentative="1">
      <w:start w:val="1"/>
      <w:numFmt w:val="bullet"/>
      <w:lvlText w:val="o"/>
      <w:lvlJc w:val="left"/>
      <w:pPr>
        <w:ind w:left="3684" w:hanging="360"/>
      </w:pPr>
      <w:rPr>
        <w:rFonts w:ascii="Courier New" w:hAnsi="Courier New" w:cs="Courier New" w:hint="default"/>
      </w:rPr>
    </w:lvl>
    <w:lvl w:ilvl="5" w:tplc="6EB0F928" w:tentative="1">
      <w:start w:val="1"/>
      <w:numFmt w:val="bullet"/>
      <w:lvlText w:val=""/>
      <w:lvlJc w:val="left"/>
      <w:pPr>
        <w:ind w:left="4404" w:hanging="360"/>
      </w:pPr>
      <w:rPr>
        <w:rFonts w:ascii="Wingdings" w:hAnsi="Wingdings" w:hint="default"/>
      </w:rPr>
    </w:lvl>
    <w:lvl w:ilvl="6" w:tplc="3F3A0554" w:tentative="1">
      <w:start w:val="1"/>
      <w:numFmt w:val="bullet"/>
      <w:lvlText w:val=""/>
      <w:lvlJc w:val="left"/>
      <w:pPr>
        <w:ind w:left="5124" w:hanging="360"/>
      </w:pPr>
      <w:rPr>
        <w:rFonts w:ascii="Symbol" w:hAnsi="Symbol" w:hint="default"/>
      </w:rPr>
    </w:lvl>
    <w:lvl w:ilvl="7" w:tplc="A1665F36" w:tentative="1">
      <w:start w:val="1"/>
      <w:numFmt w:val="bullet"/>
      <w:lvlText w:val="o"/>
      <w:lvlJc w:val="left"/>
      <w:pPr>
        <w:ind w:left="5844" w:hanging="360"/>
      </w:pPr>
      <w:rPr>
        <w:rFonts w:ascii="Courier New" w:hAnsi="Courier New" w:cs="Courier New" w:hint="default"/>
      </w:rPr>
    </w:lvl>
    <w:lvl w:ilvl="8" w:tplc="00E2389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34CDA22">
      <w:start w:val="1"/>
      <w:numFmt w:val="bullet"/>
      <w:lvlText w:val=""/>
      <w:lvlJc w:val="left"/>
      <w:pPr>
        <w:ind w:left="804" w:hanging="360"/>
      </w:pPr>
      <w:rPr>
        <w:rFonts w:ascii="Wingdings" w:hAnsi="Wingdings" w:hint="default"/>
      </w:rPr>
    </w:lvl>
    <w:lvl w:ilvl="1" w:tplc="D8247330" w:tentative="1">
      <w:start w:val="1"/>
      <w:numFmt w:val="bullet"/>
      <w:lvlText w:val="o"/>
      <w:lvlJc w:val="left"/>
      <w:pPr>
        <w:ind w:left="1524" w:hanging="360"/>
      </w:pPr>
      <w:rPr>
        <w:rFonts w:ascii="Courier New" w:hAnsi="Courier New" w:cs="Courier New" w:hint="default"/>
      </w:rPr>
    </w:lvl>
    <w:lvl w:ilvl="2" w:tplc="55749E28" w:tentative="1">
      <w:start w:val="1"/>
      <w:numFmt w:val="bullet"/>
      <w:lvlText w:val=""/>
      <w:lvlJc w:val="left"/>
      <w:pPr>
        <w:ind w:left="2244" w:hanging="360"/>
      </w:pPr>
      <w:rPr>
        <w:rFonts w:ascii="Wingdings" w:hAnsi="Wingdings" w:hint="default"/>
      </w:rPr>
    </w:lvl>
    <w:lvl w:ilvl="3" w:tplc="155CABF6" w:tentative="1">
      <w:start w:val="1"/>
      <w:numFmt w:val="bullet"/>
      <w:lvlText w:val=""/>
      <w:lvlJc w:val="left"/>
      <w:pPr>
        <w:ind w:left="2964" w:hanging="360"/>
      </w:pPr>
      <w:rPr>
        <w:rFonts w:ascii="Symbol" w:hAnsi="Symbol" w:hint="default"/>
      </w:rPr>
    </w:lvl>
    <w:lvl w:ilvl="4" w:tplc="A1547A78" w:tentative="1">
      <w:start w:val="1"/>
      <w:numFmt w:val="bullet"/>
      <w:lvlText w:val="o"/>
      <w:lvlJc w:val="left"/>
      <w:pPr>
        <w:ind w:left="3684" w:hanging="360"/>
      </w:pPr>
      <w:rPr>
        <w:rFonts w:ascii="Courier New" w:hAnsi="Courier New" w:cs="Courier New" w:hint="default"/>
      </w:rPr>
    </w:lvl>
    <w:lvl w:ilvl="5" w:tplc="DB2CB31A" w:tentative="1">
      <w:start w:val="1"/>
      <w:numFmt w:val="bullet"/>
      <w:lvlText w:val=""/>
      <w:lvlJc w:val="left"/>
      <w:pPr>
        <w:ind w:left="4404" w:hanging="360"/>
      </w:pPr>
      <w:rPr>
        <w:rFonts w:ascii="Wingdings" w:hAnsi="Wingdings" w:hint="default"/>
      </w:rPr>
    </w:lvl>
    <w:lvl w:ilvl="6" w:tplc="6C1007E8" w:tentative="1">
      <w:start w:val="1"/>
      <w:numFmt w:val="bullet"/>
      <w:lvlText w:val=""/>
      <w:lvlJc w:val="left"/>
      <w:pPr>
        <w:ind w:left="5124" w:hanging="360"/>
      </w:pPr>
      <w:rPr>
        <w:rFonts w:ascii="Symbol" w:hAnsi="Symbol" w:hint="default"/>
      </w:rPr>
    </w:lvl>
    <w:lvl w:ilvl="7" w:tplc="CBC0FD40" w:tentative="1">
      <w:start w:val="1"/>
      <w:numFmt w:val="bullet"/>
      <w:lvlText w:val="o"/>
      <w:lvlJc w:val="left"/>
      <w:pPr>
        <w:ind w:left="5844" w:hanging="360"/>
      </w:pPr>
      <w:rPr>
        <w:rFonts w:ascii="Courier New" w:hAnsi="Courier New" w:cs="Courier New" w:hint="default"/>
      </w:rPr>
    </w:lvl>
    <w:lvl w:ilvl="8" w:tplc="42B0BDD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310E521A">
      <w:start w:val="1"/>
      <w:numFmt w:val="bullet"/>
      <w:lvlText w:val=""/>
      <w:lvlJc w:val="left"/>
      <w:pPr>
        <w:ind w:left="1080" w:hanging="360"/>
      </w:pPr>
      <w:rPr>
        <w:rFonts w:ascii="Symbol" w:hAnsi="Symbol" w:hint="default"/>
      </w:rPr>
    </w:lvl>
    <w:lvl w:ilvl="1" w:tplc="3E82723C" w:tentative="1">
      <w:start w:val="1"/>
      <w:numFmt w:val="bullet"/>
      <w:lvlText w:val="o"/>
      <w:lvlJc w:val="left"/>
      <w:pPr>
        <w:ind w:left="1800" w:hanging="360"/>
      </w:pPr>
      <w:rPr>
        <w:rFonts w:ascii="Courier New" w:hAnsi="Courier New" w:cs="Courier New" w:hint="default"/>
      </w:rPr>
    </w:lvl>
    <w:lvl w:ilvl="2" w:tplc="FE18839C" w:tentative="1">
      <w:start w:val="1"/>
      <w:numFmt w:val="bullet"/>
      <w:lvlText w:val=""/>
      <w:lvlJc w:val="left"/>
      <w:pPr>
        <w:ind w:left="2520" w:hanging="360"/>
      </w:pPr>
      <w:rPr>
        <w:rFonts w:ascii="Wingdings" w:hAnsi="Wingdings" w:hint="default"/>
      </w:rPr>
    </w:lvl>
    <w:lvl w:ilvl="3" w:tplc="5922F3DA" w:tentative="1">
      <w:start w:val="1"/>
      <w:numFmt w:val="bullet"/>
      <w:lvlText w:val=""/>
      <w:lvlJc w:val="left"/>
      <w:pPr>
        <w:ind w:left="3240" w:hanging="360"/>
      </w:pPr>
      <w:rPr>
        <w:rFonts w:ascii="Symbol" w:hAnsi="Symbol" w:hint="default"/>
      </w:rPr>
    </w:lvl>
    <w:lvl w:ilvl="4" w:tplc="B0DC79EC" w:tentative="1">
      <w:start w:val="1"/>
      <w:numFmt w:val="bullet"/>
      <w:lvlText w:val="o"/>
      <w:lvlJc w:val="left"/>
      <w:pPr>
        <w:ind w:left="3960" w:hanging="360"/>
      </w:pPr>
      <w:rPr>
        <w:rFonts w:ascii="Courier New" w:hAnsi="Courier New" w:cs="Courier New" w:hint="default"/>
      </w:rPr>
    </w:lvl>
    <w:lvl w:ilvl="5" w:tplc="E0E08752" w:tentative="1">
      <w:start w:val="1"/>
      <w:numFmt w:val="bullet"/>
      <w:lvlText w:val=""/>
      <w:lvlJc w:val="left"/>
      <w:pPr>
        <w:ind w:left="4680" w:hanging="360"/>
      </w:pPr>
      <w:rPr>
        <w:rFonts w:ascii="Wingdings" w:hAnsi="Wingdings" w:hint="default"/>
      </w:rPr>
    </w:lvl>
    <w:lvl w:ilvl="6" w:tplc="F1BAF264" w:tentative="1">
      <w:start w:val="1"/>
      <w:numFmt w:val="bullet"/>
      <w:lvlText w:val=""/>
      <w:lvlJc w:val="left"/>
      <w:pPr>
        <w:ind w:left="5400" w:hanging="360"/>
      </w:pPr>
      <w:rPr>
        <w:rFonts w:ascii="Symbol" w:hAnsi="Symbol" w:hint="default"/>
      </w:rPr>
    </w:lvl>
    <w:lvl w:ilvl="7" w:tplc="7FA2D5A6" w:tentative="1">
      <w:start w:val="1"/>
      <w:numFmt w:val="bullet"/>
      <w:lvlText w:val="o"/>
      <w:lvlJc w:val="left"/>
      <w:pPr>
        <w:ind w:left="6120" w:hanging="360"/>
      </w:pPr>
      <w:rPr>
        <w:rFonts w:ascii="Courier New" w:hAnsi="Courier New" w:cs="Courier New" w:hint="default"/>
      </w:rPr>
    </w:lvl>
    <w:lvl w:ilvl="8" w:tplc="D4BCEC7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E8628F4">
      <w:start w:val="1"/>
      <w:numFmt w:val="bullet"/>
      <w:lvlText w:val=""/>
      <w:lvlJc w:val="left"/>
      <w:pPr>
        <w:ind w:left="720" w:hanging="360"/>
      </w:pPr>
      <w:rPr>
        <w:rFonts w:ascii="Symbol" w:hAnsi="Symbol" w:hint="default"/>
      </w:rPr>
    </w:lvl>
    <w:lvl w:ilvl="1" w:tplc="6E647B82" w:tentative="1">
      <w:start w:val="1"/>
      <w:numFmt w:val="bullet"/>
      <w:lvlText w:val="o"/>
      <w:lvlJc w:val="left"/>
      <w:pPr>
        <w:ind w:left="1440" w:hanging="360"/>
      </w:pPr>
      <w:rPr>
        <w:rFonts w:ascii="Courier New" w:hAnsi="Courier New" w:cs="Courier New" w:hint="default"/>
      </w:rPr>
    </w:lvl>
    <w:lvl w:ilvl="2" w:tplc="8F44BF46" w:tentative="1">
      <w:start w:val="1"/>
      <w:numFmt w:val="bullet"/>
      <w:lvlText w:val=""/>
      <w:lvlJc w:val="left"/>
      <w:pPr>
        <w:ind w:left="2160" w:hanging="360"/>
      </w:pPr>
      <w:rPr>
        <w:rFonts w:ascii="Wingdings" w:hAnsi="Wingdings" w:hint="default"/>
      </w:rPr>
    </w:lvl>
    <w:lvl w:ilvl="3" w:tplc="70B2E7B6" w:tentative="1">
      <w:start w:val="1"/>
      <w:numFmt w:val="bullet"/>
      <w:lvlText w:val=""/>
      <w:lvlJc w:val="left"/>
      <w:pPr>
        <w:ind w:left="2880" w:hanging="360"/>
      </w:pPr>
      <w:rPr>
        <w:rFonts w:ascii="Symbol" w:hAnsi="Symbol" w:hint="default"/>
      </w:rPr>
    </w:lvl>
    <w:lvl w:ilvl="4" w:tplc="CFEE6110" w:tentative="1">
      <w:start w:val="1"/>
      <w:numFmt w:val="bullet"/>
      <w:lvlText w:val="o"/>
      <w:lvlJc w:val="left"/>
      <w:pPr>
        <w:ind w:left="3600" w:hanging="360"/>
      </w:pPr>
      <w:rPr>
        <w:rFonts w:ascii="Courier New" w:hAnsi="Courier New" w:cs="Courier New" w:hint="default"/>
      </w:rPr>
    </w:lvl>
    <w:lvl w:ilvl="5" w:tplc="FDB6F7DA" w:tentative="1">
      <w:start w:val="1"/>
      <w:numFmt w:val="bullet"/>
      <w:lvlText w:val=""/>
      <w:lvlJc w:val="left"/>
      <w:pPr>
        <w:ind w:left="4320" w:hanging="360"/>
      </w:pPr>
      <w:rPr>
        <w:rFonts w:ascii="Wingdings" w:hAnsi="Wingdings" w:hint="default"/>
      </w:rPr>
    </w:lvl>
    <w:lvl w:ilvl="6" w:tplc="0F78D020" w:tentative="1">
      <w:start w:val="1"/>
      <w:numFmt w:val="bullet"/>
      <w:lvlText w:val=""/>
      <w:lvlJc w:val="left"/>
      <w:pPr>
        <w:ind w:left="5040" w:hanging="360"/>
      </w:pPr>
      <w:rPr>
        <w:rFonts w:ascii="Symbol" w:hAnsi="Symbol" w:hint="default"/>
      </w:rPr>
    </w:lvl>
    <w:lvl w:ilvl="7" w:tplc="F2A083B6" w:tentative="1">
      <w:start w:val="1"/>
      <w:numFmt w:val="bullet"/>
      <w:lvlText w:val="o"/>
      <w:lvlJc w:val="left"/>
      <w:pPr>
        <w:ind w:left="5760" w:hanging="360"/>
      </w:pPr>
      <w:rPr>
        <w:rFonts w:ascii="Courier New" w:hAnsi="Courier New" w:cs="Courier New" w:hint="default"/>
      </w:rPr>
    </w:lvl>
    <w:lvl w:ilvl="8" w:tplc="6738457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7EAB02E">
      <w:start w:val="1"/>
      <w:numFmt w:val="bullet"/>
      <w:lvlText w:val=""/>
      <w:lvlJc w:val="left"/>
      <w:pPr>
        <w:ind w:left="720" w:hanging="360"/>
      </w:pPr>
      <w:rPr>
        <w:rFonts w:ascii="Symbol" w:hAnsi="Symbol" w:hint="default"/>
      </w:rPr>
    </w:lvl>
    <w:lvl w:ilvl="1" w:tplc="75F0D946" w:tentative="1">
      <w:start w:val="1"/>
      <w:numFmt w:val="bullet"/>
      <w:lvlText w:val="o"/>
      <w:lvlJc w:val="left"/>
      <w:pPr>
        <w:ind w:left="1440" w:hanging="360"/>
      </w:pPr>
      <w:rPr>
        <w:rFonts w:ascii="Courier New" w:hAnsi="Courier New" w:cs="Courier New" w:hint="default"/>
      </w:rPr>
    </w:lvl>
    <w:lvl w:ilvl="2" w:tplc="1278F20E" w:tentative="1">
      <w:start w:val="1"/>
      <w:numFmt w:val="bullet"/>
      <w:lvlText w:val=""/>
      <w:lvlJc w:val="left"/>
      <w:pPr>
        <w:ind w:left="2160" w:hanging="360"/>
      </w:pPr>
      <w:rPr>
        <w:rFonts w:ascii="Wingdings" w:hAnsi="Wingdings" w:hint="default"/>
      </w:rPr>
    </w:lvl>
    <w:lvl w:ilvl="3" w:tplc="835E1A62" w:tentative="1">
      <w:start w:val="1"/>
      <w:numFmt w:val="bullet"/>
      <w:lvlText w:val=""/>
      <w:lvlJc w:val="left"/>
      <w:pPr>
        <w:ind w:left="2880" w:hanging="360"/>
      </w:pPr>
      <w:rPr>
        <w:rFonts w:ascii="Symbol" w:hAnsi="Symbol" w:hint="default"/>
      </w:rPr>
    </w:lvl>
    <w:lvl w:ilvl="4" w:tplc="9E709864" w:tentative="1">
      <w:start w:val="1"/>
      <w:numFmt w:val="bullet"/>
      <w:lvlText w:val="o"/>
      <w:lvlJc w:val="left"/>
      <w:pPr>
        <w:ind w:left="3600" w:hanging="360"/>
      </w:pPr>
      <w:rPr>
        <w:rFonts w:ascii="Courier New" w:hAnsi="Courier New" w:cs="Courier New" w:hint="default"/>
      </w:rPr>
    </w:lvl>
    <w:lvl w:ilvl="5" w:tplc="B0A67FEE" w:tentative="1">
      <w:start w:val="1"/>
      <w:numFmt w:val="bullet"/>
      <w:lvlText w:val=""/>
      <w:lvlJc w:val="left"/>
      <w:pPr>
        <w:ind w:left="4320" w:hanging="360"/>
      </w:pPr>
      <w:rPr>
        <w:rFonts w:ascii="Wingdings" w:hAnsi="Wingdings" w:hint="default"/>
      </w:rPr>
    </w:lvl>
    <w:lvl w:ilvl="6" w:tplc="50E831F4" w:tentative="1">
      <w:start w:val="1"/>
      <w:numFmt w:val="bullet"/>
      <w:lvlText w:val=""/>
      <w:lvlJc w:val="left"/>
      <w:pPr>
        <w:ind w:left="5040" w:hanging="360"/>
      </w:pPr>
      <w:rPr>
        <w:rFonts w:ascii="Symbol" w:hAnsi="Symbol" w:hint="default"/>
      </w:rPr>
    </w:lvl>
    <w:lvl w:ilvl="7" w:tplc="B9A43F6C" w:tentative="1">
      <w:start w:val="1"/>
      <w:numFmt w:val="bullet"/>
      <w:lvlText w:val="o"/>
      <w:lvlJc w:val="left"/>
      <w:pPr>
        <w:ind w:left="5760" w:hanging="360"/>
      </w:pPr>
      <w:rPr>
        <w:rFonts w:ascii="Courier New" w:hAnsi="Courier New" w:cs="Courier New" w:hint="default"/>
      </w:rPr>
    </w:lvl>
    <w:lvl w:ilvl="8" w:tplc="A68CD8B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F398ADB6">
      <w:start w:val="1"/>
      <w:numFmt w:val="bullet"/>
      <w:lvlText w:val=""/>
      <w:lvlJc w:val="left"/>
      <w:pPr>
        <w:ind w:left="804" w:hanging="360"/>
      </w:pPr>
      <w:rPr>
        <w:rFonts w:ascii="Symbol" w:hAnsi="Symbol" w:hint="default"/>
      </w:rPr>
    </w:lvl>
    <w:lvl w:ilvl="1" w:tplc="B9744E3C" w:tentative="1">
      <w:start w:val="1"/>
      <w:numFmt w:val="bullet"/>
      <w:lvlText w:val="o"/>
      <w:lvlJc w:val="left"/>
      <w:pPr>
        <w:ind w:left="1524" w:hanging="360"/>
      </w:pPr>
      <w:rPr>
        <w:rFonts w:ascii="Courier New" w:hAnsi="Courier New" w:cs="Courier New" w:hint="default"/>
      </w:rPr>
    </w:lvl>
    <w:lvl w:ilvl="2" w:tplc="BEEACAA6" w:tentative="1">
      <w:start w:val="1"/>
      <w:numFmt w:val="bullet"/>
      <w:lvlText w:val=""/>
      <w:lvlJc w:val="left"/>
      <w:pPr>
        <w:ind w:left="2244" w:hanging="360"/>
      </w:pPr>
      <w:rPr>
        <w:rFonts w:ascii="Wingdings" w:hAnsi="Wingdings" w:hint="default"/>
      </w:rPr>
    </w:lvl>
    <w:lvl w:ilvl="3" w:tplc="E6747276" w:tentative="1">
      <w:start w:val="1"/>
      <w:numFmt w:val="bullet"/>
      <w:lvlText w:val=""/>
      <w:lvlJc w:val="left"/>
      <w:pPr>
        <w:ind w:left="2964" w:hanging="360"/>
      </w:pPr>
      <w:rPr>
        <w:rFonts w:ascii="Symbol" w:hAnsi="Symbol" w:hint="default"/>
      </w:rPr>
    </w:lvl>
    <w:lvl w:ilvl="4" w:tplc="777E7A80" w:tentative="1">
      <w:start w:val="1"/>
      <w:numFmt w:val="bullet"/>
      <w:lvlText w:val="o"/>
      <w:lvlJc w:val="left"/>
      <w:pPr>
        <w:ind w:left="3684" w:hanging="360"/>
      </w:pPr>
      <w:rPr>
        <w:rFonts w:ascii="Courier New" w:hAnsi="Courier New" w:cs="Courier New" w:hint="default"/>
      </w:rPr>
    </w:lvl>
    <w:lvl w:ilvl="5" w:tplc="DBB43D74" w:tentative="1">
      <w:start w:val="1"/>
      <w:numFmt w:val="bullet"/>
      <w:lvlText w:val=""/>
      <w:lvlJc w:val="left"/>
      <w:pPr>
        <w:ind w:left="4404" w:hanging="360"/>
      </w:pPr>
      <w:rPr>
        <w:rFonts w:ascii="Wingdings" w:hAnsi="Wingdings" w:hint="default"/>
      </w:rPr>
    </w:lvl>
    <w:lvl w:ilvl="6" w:tplc="D4CE5DD0" w:tentative="1">
      <w:start w:val="1"/>
      <w:numFmt w:val="bullet"/>
      <w:lvlText w:val=""/>
      <w:lvlJc w:val="left"/>
      <w:pPr>
        <w:ind w:left="5124" w:hanging="360"/>
      </w:pPr>
      <w:rPr>
        <w:rFonts w:ascii="Symbol" w:hAnsi="Symbol" w:hint="default"/>
      </w:rPr>
    </w:lvl>
    <w:lvl w:ilvl="7" w:tplc="8482E5EC" w:tentative="1">
      <w:start w:val="1"/>
      <w:numFmt w:val="bullet"/>
      <w:lvlText w:val="o"/>
      <w:lvlJc w:val="left"/>
      <w:pPr>
        <w:ind w:left="5844" w:hanging="360"/>
      </w:pPr>
      <w:rPr>
        <w:rFonts w:ascii="Courier New" w:hAnsi="Courier New" w:cs="Courier New" w:hint="default"/>
      </w:rPr>
    </w:lvl>
    <w:lvl w:ilvl="8" w:tplc="0EC29B9C" w:tentative="1">
      <w:start w:val="1"/>
      <w:numFmt w:val="bullet"/>
      <w:lvlText w:val=""/>
      <w:lvlJc w:val="left"/>
      <w:pPr>
        <w:ind w:left="6564" w:hanging="360"/>
      </w:pPr>
      <w:rPr>
        <w:rFonts w:ascii="Wingdings" w:hAnsi="Wingdings" w:hint="default"/>
      </w:rPr>
    </w:lvl>
  </w:abstractNum>
  <w:num w:numId="1" w16cid:durableId="1394307546">
    <w:abstractNumId w:val="7"/>
  </w:num>
  <w:num w:numId="2" w16cid:durableId="786588490">
    <w:abstractNumId w:val="8"/>
  </w:num>
  <w:num w:numId="3" w16cid:durableId="497813079">
    <w:abstractNumId w:val="0"/>
  </w:num>
  <w:num w:numId="4" w16cid:durableId="1131171343">
    <w:abstractNumId w:val="1"/>
  </w:num>
  <w:num w:numId="5" w16cid:durableId="2032604802">
    <w:abstractNumId w:val="2"/>
  </w:num>
  <w:num w:numId="6" w16cid:durableId="892422604">
    <w:abstractNumId w:val="6"/>
  </w:num>
  <w:num w:numId="7" w16cid:durableId="664088910">
    <w:abstractNumId w:val="3"/>
  </w:num>
  <w:num w:numId="8" w16cid:durableId="966277736">
    <w:abstractNumId w:val="9"/>
  </w:num>
  <w:num w:numId="9" w16cid:durableId="604968848">
    <w:abstractNumId w:val="5"/>
  </w:num>
  <w:num w:numId="10" w16cid:durableId="844520530">
    <w:abstractNumId w:val="4"/>
  </w:num>
  <w:num w:numId="11" w16cid:durableId="1625506067">
    <w:abstractNumId w:val="9"/>
  </w:num>
  <w:num w:numId="12" w16cid:durableId="14228000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1269C"/>
    <w:rsid w:val="000148CA"/>
    <w:rsid w:val="000212D5"/>
    <w:rsid w:val="000246E3"/>
    <w:rsid w:val="000317FD"/>
    <w:rsid w:val="000347D7"/>
    <w:rsid w:val="000355F9"/>
    <w:rsid w:val="000359F3"/>
    <w:rsid w:val="00044EC6"/>
    <w:rsid w:val="00046F67"/>
    <w:rsid w:val="00051438"/>
    <w:rsid w:val="000522B5"/>
    <w:rsid w:val="00052C2D"/>
    <w:rsid w:val="00056492"/>
    <w:rsid w:val="00062254"/>
    <w:rsid w:val="000667F2"/>
    <w:rsid w:val="000676E0"/>
    <w:rsid w:val="00067C8C"/>
    <w:rsid w:val="0007010F"/>
    <w:rsid w:val="0007583C"/>
    <w:rsid w:val="00083723"/>
    <w:rsid w:val="00092E59"/>
    <w:rsid w:val="000A3A68"/>
    <w:rsid w:val="000A4153"/>
    <w:rsid w:val="000A6CFF"/>
    <w:rsid w:val="000B7112"/>
    <w:rsid w:val="000C2BB7"/>
    <w:rsid w:val="000C6C0F"/>
    <w:rsid w:val="000C6F96"/>
    <w:rsid w:val="000D173B"/>
    <w:rsid w:val="000D3463"/>
    <w:rsid w:val="000D60B6"/>
    <w:rsid w:val="000D6BFA"/>
    <w:rsid w:val="000E2068"/>
    <w:rsid w:val="000E5E35"/>
    <w:rsid w:val="000F232A"/>
    <w:rsid w:val="000F564C"/>
    <w:rsid w:val="000F5CE6"/>
    <w:rsid w:val="000F761E"/>
    <w:rsid w:val="00100068"/>
    <w:rsid w:val="001002D7"/>
    <w:rsid w:val="0010256B"/>
    <w:rsid w:val="001038A4"/>
    <w:rsid w:val="00110131"/>
    <w:rsid w:val="00116EAC"/>
    <w:rsid w:val="00120BDB"/>
    <w:rsid w:val="001214C9"/>
    <w:rsid w:val="00126735"/>
    <w:rsid w:val="00126EF0"/>
    <w:rsid w:val="00127D05"/>
    <w:rsid w:val="00132F14"/>
    <w:rsid w:val="00133187"/>
    <w:rsid w:val="00133287"/>
    <w:rsid w:val="0013367A"/>
    <w:rsid w:val="00137A06"/>
    <w:rsid w:val="00137E37"/>
    <w:rsid w:val="00142C09"/>
    <w:rsid w:val="00143304"/>
    <w:rsid w:val="00153381"/>
    <w:rsid w:val="00155DC8"/>
    <w:rsid w:val="00156F4E"/>
    <w:rsid w:val="00163465"/>
    <w:rsid w:val="00165C38"/>
    <w:rsid w:val="00170F74"/>
    <w:rsid w:val="0017391A"/>
    <w:rsid w:val="0017483F"/>
    <w:rsid w:val="00175BFA"/>
    <w:rsid w:val="00175E06"/>
    <w:rsid w:val="00175F38"/>
    <w:rsid w:val="0018102C"/>
    <w:rsid w:val="00183F4A"/>
    <w:rsid w:val="00190FFF"/>
    <w:rsid w:val="00193F8A"/>
    <w:rsid w:val="00196653"/>
    <w:rsid w:val="00196EA7"/>
    <w:rsid w:val="001979CE"/>
    <w:rsid w:val="001A0F4A"/>
    <w:rsid w:val="001A2F50"/>
    <w:rsid w:val="001B0DCB"/>
    <w:rsid w:val="001B3E0A"/>
    <w:rsid w:val="001B571D"/>
    <w:rsid w:val="001D64EF"/>
    <w:rsid w:val="001E10BE"/>
    <w:rsid w:val="001E6C76"/>
    <w:rsid w:val="001E7765"/>
    <w:rsid w:val="001F07F0"/>
    <w:rsid w:val="001F0C1D"/>
    <w:rsid w:val="001F1B62"/>
    <w:rsid w:val="001F5D9A"/>
    <w:rsid w:val="00200FA6"/>
    <w:rsid w:val="00201370"/>
    <w:rsid w:val="00202E4A"/>
    <w:rsid w:val="00203193"/>
    <w:rsid w:val="00203942"/>
    <w:rsid w:val="00205538"/>
    <w:rsid w:val="00205AD9"/>
    <w:rsid w:val="00220B81"/>
    <w:rsid w:val="002230AD"/>
    <w:rsid w:val="00223DFF"/>
    <w:rsid w:val="00241932"/>
    <w:rsid w:val="0024293C"/>
    <w:rsid w:val="00242DBA"/>
    <w:rsid w:val="00243ADC"/>
    <w:rsid w:val="002442F8"/>
    <w:rsid w:val="00253EA0"/>
    <w:rsid w:val="00264CAB"/>
    <w:rsid w:val="002652A2"/>
    <w:rsid w:val="00276AA2"/>
    <w:rsid w:val="00277C93"/>
    <w:rsid w:val="002809D3"/>
    <w:rsid w:val="00280E00"/>
    <w:rsid w:val="00286AFE"/>
    <w:rsid w:val="00290F67"/>
    <w:rsid w:val="0029195E"/>
    <w:rsid w:val="00292364"/>
    <w:rsid w:val="00295DBD"/>
    <w:rsid w:val="002A30A3"/>
    <w:rsid w:val="002A4B70"/>
    <w:rsid w:val="002A50C4"/>
    <w:rsid w:val="002A6842"/>
    <w:rsid w:val="002A709D"/>
    <w:rsid w:val="002A71F7"/>
    <w:rsid w:val="002B6C46"/>
    <w:rsid w:val="002B7BA3"/>
    <w:rsid w:val="002C3660"/>
    <w:rsid w:val="002C7361"/>
    <w:rsid w:val="002D344E"/>
    <w:rsid w:val="002D6C54"/>
    <w:rsid w:val="002E10D8"/>
    <w:rsid w:val="002E1235"/>
    <w:rsid w:val="002F47DA"/>
    <w:rsid w:val="002F63C1"/>
    <w:rsid w:val="002F78D4"/>
    <w:rsid w:val="0030130A"/>
    <w:rsid w:val="00302A1F"/>
    <w:rsid w:val="00303760"/>
    <w:rsid w:val="00304E53"/>
    <w:rsid w:val="003051CA"/>
    <w:rsid w:val="00307C2F"/>
    <w:rsid w:val="00310316"/>
    <w:rsid w:val="00310D7B"/>
    <w:rsid w:val="00317160"/>
    <w:rsid w:val="0033228A"/>
    <w:rsid w:val="00333F40"/>
    <w:rsid w:val="00335FE5"/>
    <w:rsid w:val="00336E01"/>
    <w:rsid w:val="0033774C"/>
    <w:rsid w:val="00337C9D"/>
    <w:rsid w:val="003402AA"/>
    <w:rsid w:val="00341111"/>
    <w:rsid w:val="003418D6"/>
    <w:rsid w:val="00350595"/>
    <w:rsid w:val="00354596"/>
    <w:rsid w:val="00356E0F"/>
    <w:rsid w:val="003608C4"/>
    <w:rsid w:val="003627B9"/>
    <w:rsid w:val="0036696F"/>
    <w:rsid w:val="00367417"/>
    <w:rsid w:val="00367AF4"/>
    <w:rsid w:val="00370AC9"/>
    <w:rsid w:val="00370B76"/>
    <w:rsid w:val="003745A6"/>
    <w:rsid w:val="0037754B"/>
    <w:rsid w:val="00383A00"/>
    <w:rsid w:val="003859C2"/>
    <w:rsid w:val="00387DAE"/>
    <w:rsid w:val="00393190"/>
    <w:rsid w:val="003A144D"/>
    <w:rsid w:val="003A17EC"/>
    <w:rsid w:val="003A4354"/>
    <w:rsid w:val="003A4D06"/>
    <w:rsid w:val="003A6620"/>
    <w:rsid w:val="003B4CA2"/>
    <w:rsid w:val="003B6651"/>
    <w:rsid w:val="003C3979"/>
    <w:rsid w:val="003C6A9C"/>
    <w:rsid w:val="003E185F"/>
    <w:rsid w:val="003F2E53"/>
    <w:rsid w:val="003F309E"/>
    <w:rsid w:val="003F58ED"/>
    <w:rsid w:val="003F5F05"/>
    <w:rsid w:val="003F68B7"/>
    <w:rsid w:val="003F70F4"/>
    <w:rsid w:val="0040098B"/>
    <w:rsid w:val="00402C18"/>
    <w:rsid w:val="004071A1"/>
    <w:rsid w:val="00411E39"/>
    <w:rsid w:val="00414154"/>
    <w:rsid w:val="00414C84"/>
    <w:rsid w:val="00415775"/>
    <w:rsid w:val="00416EC6"/>
    <w:rsid w:val="00426CAC"/>
    <w:rsid w:val="00426CD6"/>
    <w:rsid w:val="00426D9B"/>
    <w:rsid w:val="00436C14"/>
    <w:rsid w:val="0044260F"/>
    <w:rsid w:val="00451FAD"/>
    <w:rsid w:val="0046517D"/>
    <w:rsid w:val="00471357"/>
    <w:rsid w:val="00480FCA"/>
    <w:rsid w:val="00483745"/>
    <w:rsid w:val="00486A8E"/>
    <w:rsid w:val="00494044"/>
    <w:rsid w:val="0049434F"/>
    <w:rsid w:val="004975A3"/>
    <w:rsid w:val="004A422F"/>
    <w:rsid w:val="004A4712"/>
    <w:rsid w:val="004B260F"/>
    <w:rsid w:val="004B2E88"/>
    <w:rsid w:val="004B4A7F"/>
    <w:rsid w:val="004B5EBB"/>
    <w:rsid w:val="004C1D1E"/>
    <w:rsid w:val="004D07E4"/>
    <w:rsid w:val="004D4550"/>
    <w:rsid w:val="004E2EB0"/>
    <w:rsid w:val="004E2F17"/>
    <w:rsid w:val="004E6652"/>
    <w:rsid w:val="004F1026"/>
    <w:rsid w:val="004F24EE"/>
    <w:rsid w:val="004F2CE8"/>
    <w:rsid w:val="00500387"/>
    <w:rsid w:val="0050078A"/>
    <w:rsid w:val="00507111"/>
    <w:rsid w:val="00510DA8"/>
    <w:rsid w:val="00511BC3"/>
    <w:rsid w:val="00512D8B"/>
    <w:rsid w:val="0051352B"/>
    <w:rsid w:val="00513C45"/>
    <w:rsid w:val="00516FE2"/>
    <w:rsid w:val="00517C2A"/>
    <w:rsid w:val="005228EE"/>
    <w:rsid w:val="00527B0B"/>
    <w:rsid w:val="00533CFC"/>
    <w:rsid w:val="005357F2"/>
    <w:rsid w:val="00543085"/>
    <w:rsid w:val="00543B29"/>
    <w:rsid w:val="005460C4"/>
    <w:rsid w:val="00546419"/>
    <w:rsid w:val="0055068B"/>
    <w:rsid w:val="00553AE3"/>
    <w:rsid w:val="00562702"/>
    <w:rsid w:val="00563D75"/>
    <w:rsid w:val="0056464C"/>
    <w:rsid w:val="00574812"/>
    <w:rsid w:val="00585D37"/>
    <w:rsid w:val="0059253B"/>
    <w:rsid w:val="00593F62"/>
    <w:rsid w:val="005A0117"/>
    <w:rsid w:val="005A2099"/>
    <w:rsid w:val="005A2358"/>
    <w:rsid w:val="005B33BE"/>
    <w:rsid w:val="005B45A7"/>
    <w:rsid w:val="005B5B18"/>
    <w:rsid w:val="005B7D54"/>
    <w:rsid w:val="005C79B7"/>
    <w:rsid w:val="005D0588"/>
    <w:rsid w:val="005D3030"/>
    <w:rsid w:val="005D3BF3"/>
    <w:rsid w:val="005D5BFB"/>
    <w:rsid w:val="005E0637"/>
    <w:rsid w:val="005E2CB1"/>
    <w:rsid w:val="005F5AA8"/>
    <w:rsid w:val="0060323C"/>
    <w:rsid w:val="00607627"/>
    <w:rsid w:val="00616BBA"/>
    <w:rsid w:val="006172F6"/>
    <w:rsid w:val="00623B5F"/>
    <w:rsid w:val="00630F59"/>
    <w:rsid w:val="00633DE3"/>
    <w:rsid w:val="006345F5"/>
    <w:rsid w:val="00640C99"/>
    <w:rsid w:val="0064217F"/>
    <w:rsid w:val="00646647"/>
    <w:rsid w:val="00650894"/>
    <w:rsid w:val="00652C82"/>
    <w:rsid w:val="00652DDC"/>
    <w:rsid w:val="006604F5"/>
    <w:rsid w:val="0066129B"/>
    <w:rsid w:val="00661894"/>
    <w:rsid w:val="00662255"/>
    <w:rsid w:val="00665022"/>
    <w:rsid w:val="00667B79"/>
    <w:rsid w:val="00672B91"/>
    <w:rsid w:val="00672E78"/>
    <w:rsid w:val="006770F7"/>
    <w:rsid w:val="00681F9C"/>
    <w:rsid w:val="0068443A"/>
    <w:rsid w:val="00685EC7"/>
    <w:rsid w:val="00686A00"/>
    <w:rsid w:val="006928DA"/>
    <w:rsid w:val="0069314B"/>
    <w:rsid w:val="00694433"/>
    <w:rsid w:val="00695284"/>
    <w:rsid w:val="006A0E36"/>
    <w:rsid w:val="006B1305"/>
    <w:rsid w:val="006B506E"/>
    <w:rsid w:val="006B76F9"/>
    <w:rsid w:val="006C0825"/>
    <w:rsid w:val="006C69D2"/>
    <w:rsid w:val="006D0D39"/>
    <w:rsid w:val="006D4FBC"/>
    <w:rsid w:val="006D5EF7"/>
    <w:rsid w:val="006D632F"/>
    <w:rsid w:val="006D770E"/>
    <w:rsid w:val="006E2FFA"/>
    <w:rsid w:val="006E5122"/>
    <w:rsid w:val="006E692E"/>
    <w:rsid w:val="006E7097"/>
    <w:rsid w:val="006F2AFD"/>
    <w:rsid w:val="006F7D94"/>
    <w:rsid w:val="00704F88"/>
    <w:rsid w:val="00707D16"/>
    <w:rsid w:val="00710081"/>
    <w:rsid w:val="00710135"/>
    <w:rsid w:val="00714D36"/>
    <w:rsid w:val="0072778E"/>
    <w:rsid w:val="00737CED"/>
    <w:rsid w:val="00741581"/>
    <w:rsid w:val="007530E9"/>
    <w:rsid w:val="007603E5"/>
    <w:rsid w:val="00765476"/>
    <w:rsid w:val="0076570B"/>
    <w:rsid w:val="007657E6"/>
    <w:rsid w:val="00772B80"/>
    <w:rsid w:val="00773AAB"/>
    <w:rsid w:val="00780DE5"/>
    <w:rsid w:val="007817DF"/>
    <w:rsid w:val="00783EF5"/>
    <w:rsid w:val="00786DD8"/>
    <w:rsid w:val="007A1270"/>
    <w:rsid w:val="007A2DEA"/>
    <w:rsid w:val="007A61BE"/>
    <w:rsid w:val="007B661C"/>
    <w:rsid w:val="007B7843"/>
    <w:rsid w:val="007C03CF"/>
    <w:rsid w:val="007C0545"/>
    <w:rsid w:val="007C17DE"/>
    <w:rsid w:val="007C184C"/>
    <w:rsid w:val="007C58D0"/>
    <w:rsid w:val="007C7B49"/>
    <w:rsid w:val="007D2A66"/>
    <w:rsid w:val="007D47E3"/>
    <w:rsid w:val="007E114D"/>
    <w:rsid w:val="007E130B"/>
    <w:rsid w:val="007F17A7"/>
    <w:rsid w:val="007F5FA1"/>
    <w:rsid w:val="008008CD"/>
    <w:rsid w:val="00802ABB"/>
    <w:rsid w:val="00805589"/>
    <w:rsid w:val="00814145"/>
    <w:rsid w:val="00814871"/>
    <w:rsid w:val="00816017"/>
    <w:rsid w:val="00821261"/>
    <w:rsid w:val="00822BF6"/>
    <w:rsid w:val="00823D06"/>
    <w:rsid w:val="0083083F"/>
    <w:rsid w:val="00833AEA"/>
    <w:rsid w:val="0083491A"/>
    <w:rsid w:val="00842C2C"/>
    <w:rsid w:val="00843708"/>
    <w:rsid w:val="00844638"/>
    <w:rsid w:val="00845A19"/>
    <w:rsid w:val="00847485"/>
    <w:rsid w:val="008505E0"/>
    <w:rsid w:val="00854856"/>
    <w:rsid w:val="00861E77"/>
    <w:rsid w:val="00863A03"/>
    <w:rsid w:val="00864702"/>
    <w:rsid w:val="008728E9"/>
    <w:rsid w:val="00876669"/>
    <w:rsid w:val="00887E07"/>
    <w:rsid w:val="008928FB"/>
    <w:rsid w:val="00896E7E"/>
    <w:rsid w:val="008A06DC"/>
    <w:rsid w:val="008B10F6"/>
    <w:rsid w:val="008B24B3"/>
    <w:rsid w:val="008B4511"/>
    <w:rsid w:val="008B486F"/>
    <w:rsid w:val="008B6368"/>
    <w:rsid w:val="008E061C"/>
    <w:rsid w:val="008E3AD1"/>
    <w:rsid w:val="008E7743"/>
    <w:rsid w:val="008F2302"/>
    <w:rsid w:val="008F6D32"/>
    <w:rsid w:val="00902A10"/>
    <w:rsid w:val="00903EA8"/>
    <w:rsid w:val="0090482E"/>
    <w:rsid w:val="00910861"/>
    <w:rsid w:val="009148C2"/>
    <w:rsid w:val="00914C9A"/>
    <w:rsid w:val="0092169B"/>
    <w:rsid w:val="0092513C"/>
    <w:rsid w:val="009258C8"/>
    <w:rsid w:val="009300CE"/>
    <w:rsid w:val="009349E7"/>
    <w:rsid w:val="00935A78"/>
    <w:rsid w:val="00936DB7"/>
    <w:rsid w:val="00937989"/>
    <w:rsid w:val="00941C5B"/>
    <w:rsid w:val="00943B9B"/>
    <w:rsid w:val="009440E9"/>
    <w:rsid w:val="009446BE"/>
    <w:rsid w:val="00944F19"/>
    <w:rsid w:val="00953BB3"/>
    <w:rsid w:val="00954AE3"/>
    <w:rsid w:val="00954C58"/>
    <w:rsid w:val="00955BFB"/>
    <w:rsid w:val="00957658"/>
    <w:rsid w:val="009641AD"/>
    <w:rsid w:val="00965736"/>
    <w:rsid w:val="009726A2"/>
    <w:rsid w:val="0097452C"/>
    <w:rsid w:val="0097753A"/>
    <w:rsid w:val="00983168"/>
    <w:rsid w:val="009868E0"/>
    <w:rsid w:val="009931B0"/>
    <w:rsid w:val="00993B83"/>
    <w:rsid w:val="00993E99"/>
    <w:rsid w:val="009A0535"/>
    <w:rsid w:val="009A231C"/>
    <w:rsid w:val="009A3836"/>
    <w:rsid w:val="009A5617"/>
    <w:rsid w:val="009B5659"/>
    <w:rsid w:val="009B7FC5"/>
    <w:rsid w:val="009C04A9"/>
    <w:rsid w:val="009C7D67"/>
    <w:rsid w:val="009D0834"/>
    <w:rsid w:val="009D2242"/>
    <w:rsid w:val="009D2BD4"/>
    <w:rsid w:val="009D713C"/>
    <w:rsid w:val="009E19C1"/>
    <w:rsid w:val="009E1ECE"/>
    <w:rsid w:val="009E365C"/>
    <w:rsid w:val="009E77A0"/>
    <w:rsid w:val="009F674C"/>
    <w:rsid w:val="00A02E57"/>
    <w:rsid w:val="00A0396C"/>
    <w:rsid w:val="00A04216"/>
    <w:rsid w:val="00A13412"/>
    <w:rsid w:val="00A14652"/>
    <w:rsid w:val="00A25D69"/>
    <w:rsid w:val="00A27DB1"/>
    <w:rsid w:val="00A361B5"/>
    <w:rsid w:val="00A43292"/>
    <w:rsid w:val="00A543E4"/>
    <w:rsid w:val="00A55CAE"/>
    <w:rsid w:val="00A56EAF"/>
    <w:rsid w:val="00A76739"/>
    <w:rsid w:val="00A81114"/>
    <w:rsid w:val="00A8500B"/>
    <w:rsid w:val="00A90E5F"/>
    <w:rsid w:val="00A92E31"/>
    <w:rsid w:val="00AA2F5E"/>
    <w:rsid w:val="00AA61B4"/>
    <w:rsid w:val="00AB31C1"/>
    <w:rsid w:val="00AB5DED"/>
    <w:rsid w:val="00AB6E2E"/>
    <w:rsid w:val="00AB7C86"/>
    <w:rsid w:val="00AC30E9"/>
    <w:rsid w:val="00AC3BE1"/>
    <w:rsid w:val="00AD02A6"/>
    <w:rsid w:val="00AD2C42"/>
    <w:rsid w:val="00AE1859"/>
    <w:rsid w:val="00AE1A32"/>
    <w:rsid w:val="00AE2B0F"/>
    <w:rsid w:val="00AE2B38"/>
    <w:rsid w:val="00AE3706"/>
    <w:rsid w:val="00AE6C59"/>
    <w:rsid w:val="00AF3D99"/>
    <w:rsid w:val="00AF46B2"/>
    <w:rsid w:val="00B01148"/>
    <w:rsid w:val="00B06E11"/>
    <w:rsid w:val="00B108D7"/>
    <w:rsid w:val="00B123C2"/>
    <w:rsid w:val="00B15588"/>
    <w:rsid w:val="00B25192"/>
    <w:rsid w:val="00B2779D"/>
    <w:rsid w:val="00B32B9D"/>
    <w:rsid w:val="00B4129D"/>
    <w:rsid w:val="00B46B00"/>
    <w:rsid w:val="00B47C2F"/>
    <w:rsid w:val="00B51DD6"/>
    <w:rsid w:val="00B52A2E"/>
    <w:rsid w:val="00B5349D"/>
    <w:rsid w:val="00B54B30"/>
    <w:rsid w:val="00B563E9"/>
    <w:rsid w:val="00B56C5D"/>
    <w:rsid w:val="00B56E82"/>
    <w:rsid w:val="00B5730F"/>
    <w:rsid w:val="00B737BC"/>
    <w:rsid w:val="00B73B9C"/>
    <w:rsid w:val="00B83018"/>
    <w:rsid w:val="00B92FED"/>
    <w:rsid w:val="00B96D9D"/>
    <w:rsid w:val="00B97A1E"/>
    <w:rsid w:val="00BA19DA"/>
    <w:rsid w:val="00BA4554"/>
    <w:rsid w:val="00BA4FD6"/>
    <w:rsid w:val="00BA5774"/>
    <w:rsid w:val="00BB020C"/>
    <w:rsid w:val="00BB4992"/>
    <w:rsid w:val="00BB5A87"/>
    <w:rsid w:val="00BB5AF4"/>
    <w:rsid w:val="00BC3696"/>
    <w:rsid w:val="00BC4C35"/>
    <w:rsid w:val="00BD56A5"/>
    <w:rsid w:val="00BD72FA"/>
    <w:rsid w:val="00BE22C2"/>
    <w:rsid w:val="00BE6206"/>
    <w:rsid w:val="00BF17B4"/>
    <w:rsid w:val="00BF5887"/>
    <w:rsid w:val="00BF6D66"/>
    <w:rsid w:val="00C02AC6"/>
    <w:rsid w:val="00C02B03"/>
    <w:rsid w:val="00C06A6E"/>
    <w:rsid w:val="00C1354D"/>
    <w:rsid w:val="00C139B5"/>
    <w:rsid w:val="00C2565F"/>
    <w:rsid w:val="00C26F1E"/>
    <w:rsid w:val="00C30662"/>
    <w:rsid w:val="00C313D8"/>
    <w:rsid w:val="00C42A17"/>
    <w:rsid w:val="00C42BCC"/>
    <w:rsid w:val="00C446CD"/>
    <w:rsid w:val="00C46445"/>
    <w:rsid w:val="00C47E80"/>
    <w:rsid w:val="00C61E02"/>
    <w:rsid w:val="00C6394C"/>
    <w:rsid w:val="00C6743D"/>
    <w:rsid w:val="00C72644"/>
    <w:rsid w:val="00C81D0A"/>
    <w:rsid w:val="00C923A7"/>
    <w:rsid w:val="00C938B8"/>
    <w:rsid w:val="00C96EE9"/>
    <w:rsid w:val="00CA1250"/>
    <w:rsid w:val="00CA2770"/>
    <w:rsid w:val="00CA2BE6"/>
    <w:rsid w:val="00CA3645"/>
    <w:rsid w:val="00CA4BAD"/>
    <w:rsid w:val="00CA70B1"/>
    <w:rsid w:val="00CB7C80"/>
    <w:rsid w:val="00CD1907"/>
    <w:rsid w:val="00CD594D"/>
    <w:rsid w:val="00CE38D6"/>
    <w:rsid w:val="00CE58FC"/>
    <w:rsid w:val="00CE7E57"/>
    <w:rsid w:val="00CF2F6F"/>
    <w:rsid w:val="00CF74E4"/>
    <w:rsid w:val="00D03C2E"/>
    <w:rsid w:val="00D051BB"/>
    <w:rsid w:val="00D11DAC"/>
    <w:rsid w:val="00D1697F"/>
    <w:rsid w:val="00D236C4"/>
    <w:rsid w:val="00D25DF2"/>
    <w:rsid w:val="00D326CF"/>
    <w:rsid w:val="00D424BE"/>
    <w:rsid w:val="00D42EAB"/>
    <w:rsid w:val="00D436CA"/>
    <w:rsid w:val="00D50B10"/>
    <w:rsid w:val="00D672FE"/>
    <w:rsid w:val="00D7566E"/>
    <w:rsid w:val="00D85128"/>
    <w:rsid w:val="00D8526D"/>
    <w:rsid w:val="00D912E3"/>
    <w:rsid w:val="00D95963"/>
    <w:rsid w:val="00D95BBF"/>
    <w:rsid w:val="00DB58CA"/>
    <w:rsid w:val="00DC37D9"/>
    <w:rsid w:val="00DD320A"/>
    <w:rsid w:val="00DD3CA1"/>
    <w:rsid w:val="00DE53A4"/>
    <w:rsid w:val="00DF32D2"/>
    <w:rsid w:val="00DF489E"/>
    <w:rsid w:val="00DF6B01"/>
    <w:rsid w:val="00DF7405"/>
    <w:rsid w:val="00E00F2B"/>
    <w:rsid w:val="00E13E07"/>
    <w:rsid w:val="00E217C1"/>
    <w:rsid w:val="00E22637"/>
    <w:rsid w:val="00E25266"/>
    <w:rsid w:val="00E32392"/>
    <w:rsid w:val="00E324A1"/>
    <w:rsid w:val="00E3265E"/>
    <w:rsid w:val="00E3394D"/>
    <w:rsid w:val="00E4129D"/>
    <w:rsid w:val="00E46E5B"/>
    <w:rsid w:val="00E47C82"/>
    <w:rsid w:val="00E53896"/>
    <w:rsid w:val="00E62453"/>
    <w:rsid w:val="00E6297F"/>
    <w:rsid w:val="00E652D0"/>
    <w:rsid w:val="00E726D2"/>
    <w:rsid w:val="00E75A59"/>
    <w:rsid w:val="00E84926"/>
    <w:rsid w:val="00E8574A"/>
    <w:rsid w:val="00E878D2"/>
    <w:rsid w:val="00E90D4C"/>
    <w:rsid w:val="00E922CC"/>
    <w:rsid w:val="00E92E7D"/>
    <w:rsid w:val="00E93ECC"/>
    <w:rsid w:val="00E93F70"/>
    <w:rsid w:val="00E95BA8"/>
    <w:rsid w:val="00EA229C"/>
    <w:rsid w:val="00EA7315"/>
    <w:rsid w:val="00EB0F00"/>
    <w:rsid w:val="00EB1A8D"/>
    <w:rsid w:val="00EB209C"/>
    <w:rsid w:val="00EB59CC"/>
    <w:rsid w:val="00EC0699"/>
    <w:rsid w:val="00EC4C67"/>
    <w:rsid w:val="00EC76AC"/>
    <w:rsid w:val="00EE026C"/>
    <w:rsid w:val="00EE20D2"/>
    <w:rsid w:val="00EE226B"/>
    <w:rsid w:val="00EE7891"/>
    <w:rsid w:val="00EF0A80"/>
    <w:rsid w:val="00EF0FFD"/>
    <w:rsid w:val="00F00003"/>
    <w:rsid w:val="00F14D7E"/>
    <w:rsid w:val="00F26794"/>
    <w:rsid w:val="00F274BF"/>
    <w:rsid w:val="00F30DB7"/>
    <w:rsid w:val="00F438C0"/>
    <w:rsid w:val="00F44C20"/>
    <w:rsid w:val="00F507AA"/>
    <w:rsid w:val="00F50AA2"/>
    <w:rsid w:val="00F5167C"/>
    <w:rsid w:val="00F517EA"/>
    <w:rsid w:val="00F524E5"/>
    <w:rsid w:val="00F55739"/>
    <w:rsid w:val="00F55937"/>
    <w:rsid w:val="00F55E99"/>
    <w:rsid w:val="00F5694E"/>
    <w:rsid w:val="00F61816"/>
    <w:rsid w:val="00F61E35"/>
    <w:rsid w:val="00F63DF3"/>
    <w:rsid w:val="00F66576"/>
    <w:rsid w:val="00F668B3"/>
    <w:rsid w:val="00F73792"/>
    <w:rsid w:val="00F73DAD"/>
    <w:rsid w:val="00F745EA"/>
    <w:rsid w:val="00F7571A"/>
    <w:rsid w:val="00F8282B"/>
    <w:rsid w:val="00F83CD0"/>
    <w:rsid w:val="00F83FF8"/>
    <w:rsid w:val="00F86827"/>
    <w:rsid w:val="00F90FF3"/>
    <w:rsid w:val="00F914C4"/>
    <w:rsid w:val="00F968BE"/>
    <w:rsid w:val="00FB631C"/>
    <w:rsid w:val="00FC7FE1"/>
    <w:rsid w:val="00FD0704"/>
    <w:rsid w:val="00FD0753"/>
    <w:rsid w:val="00FD293B"/>
    <w:rsid w:val="00FD2A20"/>
    <w:rsid w:val="00FD7066"/>
    <w:rsid w:val="00FE1A75"/>
    <w:rsid w:val="00FE4D7A"/>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E503B0D"/>
  <w15:docId w15:val="{4E43842B-6FE2-473F-8D93-1875A3FB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2669-61D7-43B7-A632-495F82F0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1307</Words>
  <Characters>746</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2022-04-11T12:41:00Z</cp:lastPrinted>
  <dcterms:created xsi:type="dcterms:W3CDTF">2023-05-25T07:56:00Z</dcterms:created>
  <dcterms:modified xsi:type="dcterms:W3CDTF">2023-05-25T07:56:00Z</dcterms:modified>
</cp:coreProperties>
</file>