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4CB2" w14:textId="77777777" w:rsidR="000F232A" w:rsidRPr="005810C2" w:rsidRDefault="000F232A" w:rsidP="005810C2">
      <w:pPr>
        <w:widowControl w:val="0"/>
        <w:autoSpaceDE w:val="0"/>
        <w:autoSpaceDN w:val="0"/>
        <w:adjustRightInd w:val="0"/>
        <w:jc w:val="right"/>
        <w:rPr>
          <w:rFonts w:cs="Arial"/>
          <w:bCs/>
          <w:sz w:val="26"/>
          <w:szCs w:val="26"/>
        </w:rPr>
      </w:pPr>
    </w:p>
    <w:p w14:paraId="13DE159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9F016C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AA6BBF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224B2" w14:paraId="1FA11C6E" w14:textId="77777777" w:rsidTr="00A92936">
        <w:tc>
          <w:tcPr>
            <w:tcW w:w="4788" w:type="dxa"/>
            <w:tcBorders>
              <w:top w:val="nil"/>
              <w:left w:val="nil"/>
              <w:bottom w:val="nil"/>
              <w:right w:val="nil"/>
            </w:tcBorders>
          </w:tcPr>
          <w:p w14:paraId="0985CD3F" w14:textId="77777777" w:rsidR="00A92936" w:rsidRPr="00D96225" w:rsidRDefault="00000000" w:rsidP="00D96225">
            <w:pPr>
              <w:widowControl w:val="0"/>
              <w:autoSpaceDE w:val="0"/>
              <w:autoSpaceDN w:val="0"/>
              <w:adjustRightInd w:val="0"/>
              <w:rPr>
                <w:rFonts w:cs="Arial"/>
                <w:szCs w:val="22"/>
              </w:rPr>
            </w:pPr>
            <w:r w:rsidRPr="00D96225">
              <w:rPr>
                <w:rFonts w:cs="Arial"/>
                <w:szCs w:val="22"/>
              </w:rPr>
              <w:t>2022.gada 13.oktobrī</w:t>
            </w:r>
          </w:p>
        </w:tc>
        <w:tc>
          <w:tcPr>
            <w:tcW w:w="3717" w:type="dxa"/>
            <w:tcBorders>
              <w:top w:val="nil"/>
              <w:left w:val="nil"/>
              <w:bottom w:val="nil"/>
              <w:right w:val="nil"/>
            </w:tcBorders>
          </w:tcPr>
          <w:p w14:paraId="6D1FAD8B" w14:textId="77777777" w:rsidR="00A92936" w:rsidRPr="00D96225" w:rsidRDefault="00000000" w:rsidP="00D96225">
            <w:pPr>
              <w:widowControl w:val="0"/>
              <w:autoSpaceDE w:val="0"/>
              <w:autoSpaceDN w:val="0"/>
              <w:adjustRightInd w:val="0"/>
              <w:jc w:val="center"/>
              <w:rPr>
                <w:rFonts w:cs="Arial"/>
                <w:color w:val="000000"/>
                <w:szCs w:val="22"/>
              </w:rPr>
            </w:pPr>
            <w:r w:rsidRPr="00D96225">
              <w:rPr>
                <w:rFonts w:cs="Arial"/>
                <w:color w:val="000000"/>
                <w:szCs w:val="22"/>
              </w:rPr>
              <w:t xml:space="preserve">                               Nr.359/14</w:t>
            </w:r>
          </w:p>
          <w:p w14:paraId="7351AE85" w14:textId="77777777" w:rsidR="00A92936" w:rsidRPr="00D96225" w:rsidRDefault="00000000" w:rsidP="00D96225">
            <w:pPr>
              <w:widowControl w:val="0"/>
              <w:autoSpaceDE w:val="0"/>
              <w:autoSpaceDN w:val="0"/>
              <w:adjustRightInd w:val="0"/>
              <w:jc w:val="right"/>
              <w:rPr>
                <w:rFonts w:cs="Arial"/>
                <w:szCs w:val="22"/>
              </w:rPr>
            </w:pPr>
            <w:r w:rsidRPr="00D96225">
              <w:rPr>
                <w:rFonts w:cs="Arial"/>
                <w:color w:val="000000"/>
                <w:szCs w:val="22"/>
              </w:rPr>
              <w:t>(prot. Nr.14, 10.</w:t>
            </w:r>
            <w:r w:rsidRPr="00D96225">
              <w:rPr>
                <w:rFonts w:cs="Arial"/>
                <w:color w:val="000000"/>
                <w:sz w:val="20"/>
                <w:szCs w:val="20"/>
                <w:shd w:val="clear" w:color="auto" w:fill="FFFFFF"/>
              </w:rPr>
              <w:t>§)</w:t>
            </w:r>
          </w:p>
        </w:tc>
      </w:tr>
    </w:tbl>
    <w:p w14:paraId="02CC6209" w14:textId="77777777" w:rsidR="00D96225" w:rsidRPr="00D96225" w:rsidRDefault="00D96225" w:rsidP="00D96225">
      <w:pPr>
        <w:widowControl w:val="0"/>
        <w:autoSpaceDE w:val="0"/>
        <w:autoSpaceDN w:val="0"/>
        <w:adjustRightInd w:val="0"/>
        <w:jc w:val="both"/>
        <w:rPr>
          <w:rFonts w:cs="Arial"/>
          <w:sz w:val="14"/>
          <w:szCs w:val="14"/>
        </w:rPr>
      </w:pPr>
    </w:p>
    <w:p w14:paraId="75D99DFA" w14:textId="77777777" w:rsidR="00D96225" w:rsidRPr="00D96225" w:rsidRDefault="00000000" w:rsidP="00D96225">
      <w:pPr>
        <w:widowControl w:val="0"/>
        <w:autoSpaceDE w:val="0"/>
        <w:autoSpaceDN w:val="0"/>
        <w:adjustRightInd w:val="0"/>
        <w:jc w:val="both"/>
        <w:rPr>
          <w:rFonts w:cs="Arial"/>
          <w:szCs w:val="22"/>
        </w:rPr>
      </w:pPr>
      <w:r w:rsidRPr="00D96225">
        <w:rPr>
          <w:rFonts w:cs="Arial"/>
          <w:szCs w:val="22"/>
        </w:rPr>
        <w:t xml:space="preserve">Par kustamās mantas Ezermalas ielā 9B </w:t>
      </w:r>
    </w:p>
    <w:p w14:paraId="388E6E31" w14:textId="77777777" w:rsidR="00D96225" w:rsidRPr="00D96225" w:rsidRDefault="00000000" w:rsidP="00D96225">
      <w:pPr>
        <w:widowControl w:val="0"/>
        <w:autoSpaceDE w:val="0"/>
        <w:autoSpaceDN w:val="0"/>
        <w:adjustRightInd w:val="0"/>
        <w:jc w:val="both"/>
        <w:rPr>
          <w:rFonts w:cs="Arial"/>
          <w:szCs w:val="22"/>
        </w:rPr>
      </w:pPr>
      <w:r w:rsidRPr="00D96225">
        <w:rPr>
          <w:rFonts w:cs="Arial"/>
          <w:szCs w:val="22"/>
        </w:rPr>
        <w:t>novērtēšanu</w:t>
      </w:r>
    </w:p>
    <w:p w14:paraId="4B262DA2" w14:textId="77777777" w:rsidR="00D96225" w:rsidRPr="00D96225" w:rsidRDefault="00D96225" w:rsidP="00D96225">
      <w:pPr>
        <w:widowControl w:val="0"/>
        <w:autoSpaceDE w:val="0"/>
        <w:autoSpaceDN w:val="0"/>
        <w:adjustRightInd w:val="0"/>
        <w:jc w:val="both"/>
        <w:rPr>
          <w:rFonts w:cs="Arial"/>
          <w:szCs w:val="22"/>
        </w:rPr>
      </w:pPr>
    </w:p>
    <w:p w14:paraId="12B185E8" w14:textId="77777777" w:rsidR="00D96225" w:rsidRPr="00D96225" w:rsidRDefault="00D96225" w:rsidP="00D96225">
      <w:pPr>
        <w:widowControl w:val="0"/>
        <w:autoSpaceDE w:val="0"/>
        <w:autoSpaceDN w:val="0"/>
        <w:adjustRightInd w:val="0"/>
        <w:ind w:firstLine="709"/>
        <w:jc w:val="both"/>
        <w:rPr>
          <w:rFonts w:cs="Arial"/>
          <w:szCs w:val="22"/>
        </w:rPr>
      </w:pPr>
    </w:p>
    <w:p w14:paraId="3F6AD7E5" w14:textId="77777777" w:rsidR="00D96225" w:rsidRPr="00D96225" w:rsidRDefault="00000000" w:rsidP="00D96225">
      <w:pPr>
        <w:ind w:firstLine="720"/>
        <w:jc w:val="both"/>
        <w:rPr>
          <w:rFonts w:cs="Arial"/>
          <w:noProof/>
          <w:szCs w:val="22"/>
        </w:rPr>
      </w:pPr>
      <w:r w:rsidRPr="00D96225">
        <w:rPr>
          <w:rFonts w:cs="Arial"/>
          <w:szCs w:val="22"/>
        </w:rPr>
        <w:t>Lai nodrošinātu racionālu un lietderīgu pašvaldības kustamās mantas, kas nav nepieciešama pašvaldības funkciju nodrošināšanai, apsaimniekošanu, pamatojoties uz Publiskas personas mantas atsavināšanas likuma 4.panta pirmo, 1</w:t>
      </w:r>
      <w:r w:rsidRPr="00D96225">
        <w:rPr>
          <w:rFonts w:cs="Arial"/>
          <w:szCs w:val="22"/>
          <w:vertAlign w:val="superscript"/>
        </w:rPr>
        <w:t>1</w:t>
      </w:r>
      <w:r w:rsidRPr="00D96225">
        <w:rPr>
          <w:rFonts w:cs="Arial"/>
          <w:szCs w:val="22"/>
        </w:rPr>
        <w:t xml:space="preserve"> daļu un otro daļu, 6.panta otro daļu, 8.panta ceturto un piekto daļu, 9.panta trešo daļu, Liepājas pilsētas domes 2018.gada 15.marta nolikumu Nr.11 “Liepājas pilsētas pašvaldības iestādes “Komunālā pārvalde” nolikums” 8.10.apakšpunktu, izskatot Liepājas </w:t>
      </w:r>
      <w:r w:rsidRPr="00D96225">
        <w:rPr>
          <w:rFonts w:cs="Arial"/>
          <w:noProof/>
          <w:szCs w:val="22"/>
        </w:rPr>
        <w:t xml:space="preserve">valstspilsētas pašvaldības domes pastāvīgās Pilsētas attīstības komitejas 2022.gada 6.oktobra lēmumu (sēdes protokols Nr.10) un pastāvīgās Finanšu komitejas 2022.gada 6.oktobra lēmumu (sēdes protokols </w:t>
      </w:r>
      <w:r w:rsidRPr="00D96225">
        <w:rPr>
          <w:rFonts w:cs="Arial"/>
          <w:noProof/>
          <w:color w:val="000000"/>
          <w:szCs w:val="22"/>
        </w:rPr>
        <w:t>Nr.11), </w:t>
      </w:r>
      <w:r w:rsidRPr="00D96225">
        <w:rPr>
          <w:rFonts w:cs="Arial"/>
          <w:noProof/>
          <w:szCs w:val="22"/>
        </w:rPr>
        <w:t xml:space="preserve">Liepājas valstspilsētas pašvaldības dome </w:t>
      </w:r>
      <w:r w:rsidRPr="00D96225">
        <w:rPr>
          <w:rFonts w:cs="Arial"/>
          <w:b/>
          <w:noProof/>
          <w:szCs w:val="22"/>
        </w:rPr>
        <w:t>nolemj</w:t>
      </w:r>
      <w:r w:rsidRPr="00D96225">
        <w:rPr>
          <w:rFonts w:cs="Arial"/>
          <w:b/>
          <w:bCs/>
          <w:noProof/>
          <w:szCs w:val="22"/>
        </w:rPr>
        <w:t>:</w:t>
      </w:r>
    </w:p>
    <w:p w14:paraId="00E93207" w14:textId="77777777" w:rsidR="00D96225" w:rsidRPr="00D96225" w:rsidRDefault="00D96225" w:rsidP="00D96225">
      <w:pPr>
        <w:jc w:val="center"/>
        <w:rPr>
          <w:noProof/>
          <w:szCs w:val="36"/>
        </w:rPr>
      </w:pPr>
    </w:p>
    <w:p w14:paraId="0D30F51D" w14:textId="77777777" w:rsidR="00D96225" w:rsidRPr="00D96225" w:rsidRDefault="00000000" w:rsidP="00D96225">
      <w:pPr>
        <w:ind w:left="54" w:firstLine="666"/>
        <w:contextualSpacing/>
        <w:jc w:val="both"/>
        <w:rPr>
          <w:rFonts w:cs="Arial"/>
          <w:noProof/>
          <w:color w:val="000000"/>
          <w:szCs w:val="22"/>
        </w:rPr>
      </w:pPr>
      <w:r w:rsidRPr="00D96225">
        <w:rPr>
          <w:rFonts w:cs="Arial"/>
          <w:noProof/>
          <w:color w:val="000000"/>
          <w:szCs w:val="22"/>
        </w:rPr>
        <w:t>1. Uzdot Liepājas pilsētas pašvaldības iestādei “Komunālā pārvalde” izveidot metāllūžņu noliktavā Ezermalas ielā 9B, Liepājā esošās kustamās mantas novērtēšanas komisiju, paredzot, ka komisija nosaka kustamās mantas nosacīto cenu (izsoles sākumcenu).</w:t>
      </w:r>
    </w:p>
    <w:p w14:paraId="2A38005A" w14:textId="77777777" w:rsidR="00D96225" w:rsidRPr="00D96225" w:rsidRDefault="00D96225" w:rsidP="00D96225">
      <w:pPr>
        <w:ind w:left="54"/>
        <w:contextualSpacing/>
        <w:jc w:val="both"/>
        <w:rPr>
          <w:rFonts w:cs="Arial"/>
          <w:noProof/>
          <w:color w:val="000000"/>
          <w:sz w:val="10"/>
          <w:szCs w:val="10"/>
        </w:rPr>
      </w:pPr>
    </w:p>
    <w:p w14:paraId="41723F1F" w14:textId="77777777" w:rsidR="00D96225" w:rsidRPr="00D96225" w:rsidRDefault="00000000" w:rsidP="00D96225">
      <w:pPr>
        <w:ind w:left="54" w:firstLine="666"/>
        <w:contextualSpacing/>
        <w:jc w:val="both"/>
        <w:rPr>
          <w:noProof/>
        </w:rPr>
      </w:pPr>
      <w:r w:rsidRPr="00D96225">
        <w:rPr>
          <w:rFonts w:cs="Arial"/>
          <w:noProof/>
          <w:color w:val="000000"/>
          <w:szCs w:val="22"/>
        </w:rPr>
        <w:t>2. Noteikt, ka Liepājas pilsētas pašvaldības iestādes “Komunālā pārvalde” kustamās mantas novērtēšanas komisijai ir tiesības novērtēšanai pieaicināt vienu vai vairākus sertificētus vērtētājus.</w:t>
      </w:r>
    </w:p>
    <w:p w14:paraId="56EC4FDB" w14:textId="77777777" w:rsidR="00D96225" w:rsidRPr="00D96225" w:rsidRDefault="00D96225" w:rsidP="00D96225">
      <w:pPr>
        <w:ind w:firstLine="54"/>
        <w:jc w:val="both"/>
        <w:rPr>
          <w:noProof/>
          <w:sz w:val="10"/>
          <w:szCs w:val="12"/>
        </w:rPr>
      </w:pPr>
    </w:p>
    <w:p w14:paraId="42C06092" w14:textId="77777777" w:rsidR="00D96225" w:rsidRPr="00D96225" w:rsidRDefault="00000000" w:rsidP="00D96225">
      <w:pPr>
        <w:ind w:firstLine="720"/>
        <w:jc w:val="both"/>
        <w:rPr>
          <w:rFonts w:cs="Arial"/>
          <w:noProof/>
          <w:color w:val="000000"/>
          <w:szCs w:val="22"/>
        </w:rPr>
      </w:pPr>
      <w:r w:rsidRPr="00D96225">
        <w:rPr>
          <w:noProof/>
        </w:rPr>
        <w:t xml:space="preserve">3. </w:t>
      </w:r>
      <w:r w:rsidRPr="00D96225">
        <w:rPr>
          <w:rFonts w:cs="Arial"/>
          <w:noProof/>
          <w:color w:val="000000"/>
          <w:szCs w:val="22"/>
        </w:rPr>
        <w:t>Liepājas valstspilsētas pašvaldības izpilddirektora vietniekam (būvniecības jautājumos) kontrolēt lēmuma izpildi.</w:t>
      </w:r>
    </w:p>
    <w:p w14:paraId="69459CF9" w14:textId="77777777" w:rsidR="00D96225" w:rsidRPr="00D96225" w:rsidRDefault="00D96225" w:rsidP="00D96225">
      <w:pPr>
        <w:ind w:left="709"/>
        <w:contextualSpacing/>
        <w:jc w:val="both"/>
        <w:rPr>
          <w:noProof/>
        </w:rPr>
      </w:pPr>
    </w:p>
    <w:p w14:paraId="2EA3F7CA" w14:textId="77777777" w:rsidR="00D96225" w:rsidRPr="00D96225" w:rsidRDefault="00D96225" w:rsidP="00D96225">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224B2" w14:paraId="41A6E4B0" w14:textId="77777777" w:rsidTr="00D96225">
        <w:tc>
          <w:tcPr>
            <w:tcW w:w="5644" w:type="dxa"/>
            <w:gridSpan w:val="2"/>
            <w:tcBorders>
              <w:top w:val="nil"/>
              <w:left w:val="nil"/>
              <w:bottom w:val="nil"/>
              <w:right w:val="nil"/>
            </w:tcBorders>
          </w:tcPr>
          <w:p w14:paraId="6365D979" w14:textId="77777777" w:rsidR="00D96225" w:rsidRPr="00D96225" w:rsidRDefault="00000000" w:rsidP="00D96225">
            <w:pPr>
              <w:widowControl w:val="0"/>
              <w:autoSpaceDE w:val="0"/>
              <w:autoSpaceDN w:val="0"/>
              <w:adjustRightInd w:val="0"/>
              <w:rPr>
                <w:rFonts w:cs="Arial"/>
                <w:noProof/>
                <w:szCs w:val="22"/>
              </w:rPr>
            </w:pPr>
            <w:r w:rsidRPr="00D96225">
              <w:rPr>
                <w:rFonts w:cs="Arial"/>
                <w:noProof/>
                <w:szCs w:val="22"/>
              </w:rPr>
              <w:t>Priekšsēdētājs</w:t>
            </w:r>
          </w:p>
        </w:tc>
        <w:tc>
          <w:tcPr>
            <w:tcW w:w="2921" w:type="dxa"/>
            <w:tcBorders>
              <w:top w:val="nil"/>
              <w:left w:val="nil"/>
              <w:bottom w:val="nil"/>
              <w:right w:val="nil"/>
            </w:tcBorders>
          </w:tcPr>
          <w:p w14:paraId="5554CFAC" w14:textId="77777777" w:rsidR="00D96225" w:rsidRPr="00D96225" w:rsidRDefault="00000000" w:rsidP="00D96225">
            <w:pPr>
              <w:widowControl w:val="0"/>
              <w:autoSpaceDE w:val="0"/>
              <w:autoSpaceDN w:val="0"/>
              <w:adjustRightInd w:val="0"/>
              <w:jc w:val="right"/>
              <w:rPr>
                <w:rFonts w:cs="Arial"/>
                <w:noProof/>
                <w:szCs w:val="22"/>
              </w:rPr>
            </w:pPr>
            <w:r w:rsidRPr="00D96225">
              <w:rPr>
                <w:rFonts w:cs="Arial"/>
                <w:noProof/>
                <w:szCs w:val="22"/>
              </w:rPr>
              <w:t>Gunārs Ansiņš</w:t>
            </w:r>
          </w:p>
          <w:p w14:paraId="31AFD5B9" w14:textId="77777777" w:rsidR="00D96225" w:rsidRPr="00D96225" w:rsidRDefault="00D96225" w:rsidP="00D96225">
            <w:pPr>
              <w:widowControl w:val="0"/>
              <w:autoSpaceDE w:val="0"/>
              <w:autoSpaceDN w:val="0"/>
              <w:adjustRightInd w:val="0"/>
              <w:jc w:val="right"/>
              <w:rPr>
                <w:rFonts w:cs="Arial"/>
                <w:noProof/>
                <w:sz w:val="8"/>
                <w:szCs w:val="22"/>
              </w:rPr>
            </w:pPr>
          </w:p>
        </w:tc>
      </w:tr>
      <w:tr w:rsidR="004224B2" w14:paraId="3E85E9DA" w14:textId="77777777" w:rsidTr="00D96225">
        <w:tc>
          <w:tcPr>
            <w:tcW w:w="1336" w:type="dxa"/>
            <w:tcBorders>
              <w:top w:val="nil"/>
              <w:left w:val="nil"/>
              <w:bottom w:val="nil"/>
              <w:right w:val="nil"/>
            </w:tcBorders>
          </w:tcPr>
          <w:p w14:paraId="3A9FFC8B" w14:textId="77777777" w:rsidR="00D96225" w:rsidRPr="00D96225" w:rsidRDefault="00000000" w:rsidP="00D96225">
            <w:pPr>
              <w:widowControl w:val="0"/>
              <w:autoSpaceDE w:val="0"/>
              <w:autoSpaceDN w:val="0"/>
              <w:adjustRightInd w:val="0"/>
              <w:rPr>
                <w:rFonts w:cs="Arial"/>
                <w:szCs w:val="22"/>
              </w:rPr>
            </w:pPr>
            <w:r w:rsidRPr="00D96225">
              <w:rPr>
                <w:rFonts w:cs="Arial"/>
                <w:szCs w:val="22"/>
              </w:rPr>
              <w:t>Nosūtāms:</w:t>
            </w:r>
          </w:p>
        </w:tc>
        <w:tc>
          <w:tcPr>
            <w:tcW w:w="7229" w:type="dxa"/>
            <w:gridSpan w:val="2"/>
            <w:tcBorders>
              <w:top w:val="nil"/>
              <w:left w:val="nil"/>
              <w:bottom w:val="nil"/>
              <w:right w:val="nil"/>
            </w:tcBorders>
          </w:tcPr>
          <w:p w14:paraId="26A83AB6" w14:textId="77777777" w:rsidR="00D96225" w:rsidRPr="00D96225" w:rsidRDefault="00000000" w:rsidP="00D96225">
            <w:pPr>
              <w:widowControl w:val="0"/>
              <w:autoSpaceDE w:val="0"/>
              <w:autoSpaceDN w:val="0"/>
              <w:adjustRightInd w:val="0"/>
              <w:jc w:val="both"/>
              <w:rPr>
                <w:rFonts w:cs="Arial"/>
                <w:szCs w:val="22"/>
              </w:rPr>
            </w:pPr>
            <w:r w:rsidRPr="00D96225">
              <w:rPr>
                <w:rFonts w:cs="Arial"/>
                <w:szCs w:val="22"/>
              </w:rPr>
              <w:t xml:space="preserve">Komunālajai pārvaldei, pašvaldības izpilddirektoram, Finanšu pārvaldei, </w:t>
            </w:r>
            <w:r w:rsidRPr="00D96225">
              <w:rPr>
                <w:rFonts w:cs="Arial"/>
                <w:color w:val="000000"/>
                <w:szCs w:val="22"/>
              </w:rPr>
              <w:t>pašvaldības izpilddirektora vietniekam (būvniecības jautājumos)</w:t>
            </w:r>
          </w:p>
          <w:p w14:paraId="1EE12645" w14:textId="77777777" w:rsidR="00D96225" w:rsidRPr="00D96225" w:rsidRDefault="00D96225" w:rsidP="00D96225">
            <w:pPr>
              <w:widowControl w:val="0"/>
              <w:autoSpaceDE w:val="0"/>
              <w:autoSpaceDN w:val="0"/>
              <w:adjustRightInd w:val="0"/>
              <w:jc w:val="both"/>
              <w:rPr>
                <w:rFonts w:cs="Arial"/>
                <w:szCs w:val="22"/>
              </w:rPr>
            </w:pPr>
          </w:p>
        </w:tc>
      </w:tr>
    </w:tbl>
    <w:p w14:paraId="3269204B" w14:textId="77777777" w:rsidR="00D96225" w:rsidRPr="00D96225" w:rsidRDefault="00D96225" w:rsidP="00D96225">
      <w:pPr>
        <w:widowControl w:val="0"/>
        <w:autoSpaceDE w:val="0"/>
        <w:autoSpaceDN w:val="0"/>
        <w:adjustRightInd w:val="0"/>
        <w:jc w:val="both"/>
        <w:rPr>
          <w:rFonts w:cs="Arial"/>
          <w:szCs w:val="22"/>
        </w:rPr>
      </w:pPr>
    </w:p>
    <w:sectPr w:rsidR="00D96225" w:rsidRPr="00D9622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F41B" w14:textId="77777777" w:rsidR="00EB21B5" w:rsidRDefault="00EB21B5">
      <w:r>
        <w:separator/>
      </w:r>
    </w:p>
  </w:endnote>
  <w:endnote w:type="continuationSeparator" w:id="0">
    <w:p w14:paraId="0EBB6DBA" w14:textId="77777777" w:rsidR="00EB21B5" w:rsidRDefault="00EB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3668" w14:textId="77777777" w:rsidR="00E90D4C" w:rsidRPr="00765476" w:rsidRDefault="00E90D4C" w:rsidP="006E5122">
    <w:pPr>
      <w:pStyle w:val="Footer"/>
      <w:jc w:val="both"/>
    </w:pPr>
  </w:p>
  <w:p w14:paraId="533610C4" w14:textId="77777777" w:rsidR="004224B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5B9F" w14:textId="77777777" w:rsidR="004224B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D4D4" w14:textId="77777777" w:rsidR="00EB21B5" w:rsidRDefault="00EB21B5">
      <w:r>
        <w:separator/>
      </w:r>
    </w:p>
  </w:footnote>
  <w:footnote w:type="continuationSeparator" w:id="0">
    <w:p w14:paraId="72B51BCE" w14:textId="77777777" w:rsidR="00EB21B5" w:rsidRDefault="00EB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5D4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11E"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70BDC87C" wp14:editId="3BC1436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808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71E038"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B3BC27"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460F0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976AF"/>
    <w:multiLevelType w:val="hybridMultilevel"/>
    <w:tmpl w:val="E19261D0"/>
    <w:lvl w:ilvl="0" w:tplc="26C00AF2">
      <w:start w:val="1"/>
      <w:numFmt w:val="decimal"/>
      <w:lvlText w:val="%1."/>
      <w:lvlJc w:val="left"/>
      <w:pPr>
        <w:ind w:left="1080" w:hanging="360"/>
      </w:pPr>
      <w:rPr>
        <w:rFonts w:hint="default"/>
      </w:rPr>
    </w:lvl>
    <w:lvl w:ilvl="1" w:tplc="3D08E878" w:tentative="1">
      <w:start w:val="1"/>
      <w:numFmt w:val="lowerLetter"/>
      <w:lvlText w:val="%2."/>
      <w:lvlJc w:val="left"/>
      <w:pPr>
        <w:ind w:left="1800" w:hanging="360"/>
      </w:pPr>
    </w:lvl>
    <w:lvl w:ilvl="2" w:tplc="EBBC3132" w:tentative="1">
      <w:start w:val="1"/>
      <w:numFmt w:val="lowerRoman"/>
      <w:lvlText w:val="%3."/>
      <w:lvlJc w:val="right"/>
      <w:pPr>
        <w:ind w:left="2520" w:hanging="180"/>
      </w:pPr>
    </w:lvl>
    <w:lvl w:ilvl="3" w:tplc="9DA2F7A2" w:tentative="1">
      <w:start w:val="1"/>
      <w:numFmt w:val="decimal"/>
      <w:lvlText w:val="%4."/>
      <w:lvlJc w:val="left"/>
      <w:pPr>
        <w:ind w:left="3240" w:hanging="360"/>
      </w:pPr>
    </w:lvl>
    <w:lvl w:ilvl="4" w:tplc="CED07BA8" w:tentative="1">
      <w:start w:val="1"/>
      <w:numFmt w:val="lowerLetter"/>
      <w:lvlText w:val="%5."/>
      <w:lvlJc w:val="left"/>
      <w:pPr>
        <w:ind w:left="3960" w:hanging="360"/>
      </w:pPr>
    </w:lvl>
    <w:lvl w:ilvl="5" w:tplc="546AEBF8" w:tentative="1">
      <w:start w:val="1"/>
      <w:numFmt w:val="lowerRoman"/>
      <w:lvlText w:val="%6."/>
      <w:lvlJc w:val="right"/>
      <w:pPr>
        <w:ind w:left="4680" w:hanging="180"/>
      </w:pPr>
    </w:lvl>
    <w:lvl w:ilvl="6" w:tplc="2766D8D2" w:tentative="1">
      <w:start w:val="1"/>
      <w:numFmt w:val="decimal"/>
      <w:lvlText w:val="%7."/>
      <w:lvlJc w:val="left"/>
      <w:pPr>
        <w:ind w:left="5400" w:hanging="360"/>
      </w:pPr>
    </w:lvl>
    <w:lvl w:ilvl="7" w:tplc="689A7232" w:tentative="1">
      <w:start w:val="1"/>
      <w:numFmt w:val="lowerLetter"/>
      <w:lvlText w:val="%8."/>
      <w:lvlJc w:val="left"/>
      <w:pPr>
        <w:ind w:left="6120" w:hanging="360"/>
      </w:pPr>
    </w:lvl>
    <w:lvl w:ilvl="8" w:tplc="58F87C16" w:tentative="1">
      <w:start w:val="1"/>
      <w:numFmt w:val="lowerRoman"/>
      <w:lvlText w:val="%9."/>
      <w:lvlJc w:val="right"/>
      <w:pPr>
        <w:ind w:left="6840" w:hanging="180"/>
      </w:pPr>
    </w:lvl>
  </w:abstractNum>
  <w:abstractNum w:abstractNumId="2" w15:restartNumberingAfterBreak="0">
    <w:nsid w:val="01153EE6"/>
    <w:multiLevelType w:val="hybridMultilevel"/>
    <w:tmpl w:val="1A965F62"/>
    <w:lvl w:ilvl="0" w:tplc="CB1ED652">
      <w:numFmt w:val="bullet"/>
      <w:lvlText w:val="-"/>
      <w:lvlJc w:val="left"/>
      <w:pPr>
        <w:ind w:left="720" w:hanging="360"/>
      </w:pPr>
      <w:rPr>
        <w:rFonts w:ascii="Times New Roman" w:eastAsia="Calibri" w:hAnsi="Times New Roman" w:cs="Times New Roman" w:hint="default"/>
        <w:color w:val="1F497D"/>
      </w:rPr>
    </w:lvl>
    <w:lvl w:ilvl="1" w:tplc="B9A6A5C2">
      <w:start w:val="1"/>
      <w:numFmt w:val="bullet"/>
      <w:lvlText w:val="o"/>
      <w:lvlJc w:val="left"/>
      <w:pPr>
        <w:ind w:left="1440" w:hanging="360"/>
      </w:pPr>
      <w:rPr>
        <w:rFonts w:ascii="Courier New" w:hAnsi="Courier New" w:cs="Courier New" w:hint="default"/>
      </w:rPr>
    </w:lvl>
    <w:lvl w:ilvl="2" w:tplc="705CE8A4">
      <w:start w:val="1"/>
      <w:numFmt w:val="bullet"/>
      <w:lvlText w:val=""/>
      <w:lvlJc w:val="left"/>
      <w:pPr>
        <w:ind w:left="2160" w:hanging="360"/>
      </w:pPr>
      <w:rPr>
        <w:rFonts w:ascii="Wingdings" w:hAnsi="Wingdings" w:hint="default"/>
      </w:rPr>
    </w:lvl>
    <w:lvl w:ilvl="3" w:tplc="99C0E168">
      <w:start w:val="1"/>
      <w:numFmt w:val="bullet"/>
      <w:lvlText w:val=""/>
      <w:lvlJc w:val="left"/>
      <w:pPr>
        <w:ind w:left="2880" w:hanging="360"/>
      </w:pPr>
      <w:rPr>
        <w:rFonts w:ascii="Symbol" w:hAnsi="Symbol" w:hint="default"/>
      </w:rPr>
    </w:lvl>
    <w:lvl w:ilvl="4" w:tplc="D6C4A976">
      <w:start w:val="1"/>
      <w:numFmt w:val="bullet"/>
      <w:lvlText w:val="o"/>
      <w:lvlJc w:val="left"/>
      <w:pPr>
        <w:ind w:left="3600" w:hanging="360"/>
      </w:pPr>
      <w:rPr>
        <w:rFonts w:ascii="Courier New" w:hAnsi="Courier New" w:cs="Courier New" w:hint="default"/>
      </w:rPr>
    </w:lvl>
    <w:lvl w:ilvl="5" w:tplc="8B6666DC">
      <w:start w:val="1"/>
      <w:numFmt w:val="bullet"/>
      <w:lvlText w:val=""/>
      <w:lvlJc w:val="left"/>
      <w:pPr>
        <w:ind w:left="4320" w:hanging="360"/>
      </w:pPr>
      <w:rPr>
        <w:rFonts w:ascii="Wingdings" w:hAnsi="Wingdings" w:hint="default"/>
      </w:rPr>
    </w:lvl>
    <w:lvl w:ilvl="6" w:tplc="8C528D28">
      <w:start w:val="1"/>
      <w:numFmt w:val="bullet"/>
      <w:lvlText w:val=""/>
      <w:lvlJc w:val="left"/>
      <w:pPr>
        <w:ind w:left="5040" w:hanging="360"/>
      </w:pPr>
      <w:rPr>
        <w:rFonts w:ascii="Symbol" w:hAnsi="Symbol" w:hint="default"/>
      </w:rPr>
    </w:lvl>
    <w:lvl w:ilvl="7" w:tplc="DEC25394">
      <w:start w:val="1"/>
      <w:numFmt w:val="bullet"/>
      <w:lvlText w:val="o"/>
      <w:lvlJc w:val="left"/>
      <w:pPr>
        <w:ind w:left="5760" w:hanging="360"/>
      </w:pPr>
      <w:rPr>
        <w:rFonts w:ascii="Courier New" w:hAnsi="Courier New" w:cs="Courier New" w:hint="default"/>
      </w:rPr>
    </w:lvl>
    <w:lvl w:ilvl="8" w:tplc="ABBE3444">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61AA0C74">
      <w:start w:val="1"/>
      <w:numFmt w:val="bullet"/>
      <w:lvlText w:val=""/>
      <w:lvlJc w:val="left"/>
      <w:pPr>
        <w:ind w:left="720" w:hanging="360"/>
      </w:pPr>
      <w:rPr>
        <w:rFonts w:ascii="Symbol" w:hAnsi="Symbol" w:hint="default"/>
      </w:rPr>
    </w:lvl>
    <w:lvl w:ilvl="1" w:tplc="3D8806A2" w:tentative="1">
      <w:start w:val="1"/>
      <w:numFmt w:val="bullet"/>
      <w:lvlText w:val="o"/>
      <w:lvlJc w:val="left"/>
      <w:pPr>
        <w:ind w:left="1440" w:hanging="360"/>
      </w:pPr>
      <w:rPr>
        <w:rFonts w:ascii="Courier New" w:hAnsi="Courier New" w:cs="Courier New" w:hint="default"/>
      </w:rPr>
    </w:lvl>
    <w:lvl w:ilvl="2" w:tplc="CF429122" w:tentative="1">
      <w:start w:val="1"/>
      <w:numFmt w:val="bullet"/>
      <w:lvlText w:val=""/>
      <w:lvlJc w:val="left"/>
      <w:pPr>
        <w:ind w:left="2160" w:hanging="360"/>
      </w:pPr>
      <w:rPr>
        <w:rFonts w:ascii="Wingdings" w:hAnsi="Wingdings" w:hint="default"/>
      </w:rPr>
    </w:lvl>
    <w:lvl w:ilvl="3" w:tplc="52447BF4" w:tentative="1">
      <w:start w:val="1"/>
      <w:numFmt w:val="bullet"/>
      <w:lvlText w:val=""/>
      <w:lvlJc w:val="left"/>
      <w:pPr>
        <w:ind w:left="2880" w:hanging="360"/>
      </w:pPr>
      <w:rPr>
        <w:rFonts w:ascii="Symbol" w:hAnsi="Symbol" w:hint="default"/>
      </w:rPr>
    </w:lvl>
    <w:lvl w:ilvl="4" w:tplc="B2249DCC" w:tentative="1">
      <w:start w:val="1"/>
      <w:numFmt w:val="bullet"/>
      <w:lvlText w:val="o"/>
      <w:lvlJc w:val="left"/>
      <w:pPr>
        <w:ind w:left="3600" w:hanging="360"/>
      </w:pPr>
      <w:rPr>
        <w:rFonts w:ascii="Courier New" w:hAnsi="Courier New" w:cs="Courier New" w:hint="default"/>
      </w:rPr>
    </w:lvl>
    <w:lvl w:ilvl="5" w:tplc="107812F4" w:tentative="1">
      <w:start w:val="1"/>
      <w:numFmt w:val="bullet"/>
      <w:lvlText w:val=""/>
      <w:lvlJc w:val="left"/>
      <w:pPr>
        <w:ind w:left="4320" w:hanging="360"/>
      </w:pPr>
      <w:rPr>
        <w:rFonts w:ascii="Wingdings" w:hAnsi="Wingdings" w:hint="default"/>
      </w:rPr>
    </w:lvl>
    <w:lvl w:ilvl="6" w:tplc="7474FC5C" w:tentative="1">
      <w:start w:val="1"/>
      <w:numFmt w:val="bullet"/>
      <w:lvlText w:val=""/>
      <w:lvlJc w:val="left"/>
      <w:pPr>
        <w:ind w:left="5040" w:hanging="360"/>
      </w:pPr>
      <w:rPr>
        <w:rFonts w:ascii="Symbol" w:hAnsi="Symbol" w:hint="default"/>
      </w:rPr>
    </w:lvl>
    <w:lvl w:ilvl="7" w:tplc="D9D671D0" w:tentative="1">
      <w:start w:val="1"/>
      <w:numFmt w:val="bullet"/>
      <w:lvlText w:val="o"/>
      <w:lvlJc w:val="left"/>
      <w:pPr>
        <w:ind w:left="5760" w:hanging="360"/>
      </w:pPr>
      <w:rPr>
        <w:rFonts w:ascii="Courier New" w:hAnsi="Courier New" w:cs="Courier New" w:hint="default"/>
      </w:rPr>
    </w:lvl>
    <w:lvl w:ilvl="8" w:tplc="912E0DC0"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0ABACFD2">
      <w:start w:val="1"/>
      <w:numFmt w:val="bullet"/>
      <w:lvlText w:val=""/>
      <w:lvlJc w:val="left"/>
      <w:pPr>
        <w:ind w:left="720" w:hanging="360"/>
      </w:pPr>
      <w:rPr>
        <w:rFonts w:ascii="Symbol" w:hAnsi="Symbol" w:hint="default"/>
      </w:rPr>
    </w:lvl>
    <w:lvl w:ilvl="1" w:tplc="6B62FAF2" w:tentative="1">
      <w:start w:val="1"/>
      <w:numFmt w:val="bullet"/>
      <w:lvlText w:val="o"/>
      <w:lvlJc w:val="left"/>
      <w:pPr>
        <w:ind w:left="1440" w:hanging="360"/>
      </w:pPr>
      <w:rPr>
        <w:rFonts w:ascii="Courier New" w:hAnsi="Courier New" w:cs="Courier New" w:hint="default"/>
      </w:rPr>
    </w:lvl>
    <w:lvl w:ilvl="2" w:tplc="99ACF3CE" w:tentative="1">
      <w:start w:val="1"/>
      <w:numFmt w:val="bullet"/>
      <w:lvlText w:val=""/>
      <w:lvlJc w:val="left"/>
      <w:pPr>
        <w:ind w:left="2160" w:hanging="360"/>
      </w:pPr>
      <w:rPr>
        <w:rFonts w:ascii="Wingdings" w:hAnsi="Wingdings" w:hint="default"/>
      </w:rPr>
    </w:lvl>
    <w:lvl w:ilvl="3" w:tplc="D966A6CE" w:tentative="1">
      <w:start w:val="1"/>
      <w:numFmt w:val="bullet"/>
      <w:lvlText w:val=""/>
      <w:lvlJc w:val="left"/>
      <w:pPr>
        <w:ind w:left="2880" w:hanging="360"/>
      </w:pPr>
      <w:rPr>
        <w:rFonts w:ascii="Symbol" w:hAnsi="Symbol" w:hint="default"/>
      </w:rPr>
    </w:lvl>
    <w:lvl w:ilvl="4" w:tplc="B8E255B4" w:tentative="1">
      <w:start w:val="1"/>
      <w:numFmt w:val="bullet"/>
      <w:lvlText w:val="o"/>
      <w:lvlJc w:val="left"/>
      <w:pPr>
        <w:ind w:left="3600" w:hanging="360"/>
      </w:pPr>
      <w:rPr>
        <w:rFonts w:ascii="Courier New" w:hAnsi="Courier New" w:cs="Courier New" w:hint="default"/>
      </w:rPr>
    </w:lvl>
    <w:lvl w:ilvl="5" w:tplc="62329F82" w:tentative="1">
      <w:start w:val="1"/>
      <w:numFmt w:val="bullet"/>
      <w:lvlText w:val=""/>
      <w:lvlJc w:val="left"/>
      <w:pPr>
        <w:ind w:left="4320" w:hanging="360"/>
      </w:pPr>
      <w:rPr>
        <w:rFonts w:ascii="Wingdings" w:hAnsi="Wingdings" w:hint="default"/>
      </w:rPr>
    </w:lvl>
    <w:lvl w:ilvl="6" w:tplc="ED3EF144" w:tentative="1">
      <w:start w:val="1"/>
      <w:numFmt w:val="bullet"/>
      <w:lvlText w:val=""/>
      <w:lvlJc w:val="left"/>
      <w:pPr>
        <w:ind w:left="5040" w:hanging="360"/>
      </w:pPr>
      <w:rPr>
        <w:rFonts w:ascii="Symbol" w:hAnsi="Symbol" w:hint="default"/>
      </w:rPr>
    </w:lvl>
    <w:lvl w:ilvl="7" w:tplc="601C7546" w:tentative="1">
      <w:start w:val="1"/>
      <w:numFmt w:val="bullet"/>
      <w:lvlText w:val="o"/>
      <w:lvlJc w:val="left"/>
      <w:pPr>
        <w:ind w:left="5760" w:hanging="360"/>
      </w:pPr>
      <w:rPr>
        <w:rFonts w:ascii="Courier New" w:hAnsi="Courier New" w:cs="Courier New" w:hint="default"/>
      </w:rPr>
    </w:lvl>
    <w:lvl w:ilvl="8" w:tplc="64B02724"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AF5A9C2C">
      <w:start w:val="1"/>
      <w:numFmt w:val="bullet"/>
      <w:lvlText w:val=""/>
      <w:lvlJc w:val="left"/>
      <w:pPr>
        <w:ind w:left="804" w:hanging="360"/>
      </w:pPr>
      <w:rPr>
        <w:rFonts w:ascii="Symbol" w:hAnsi="Symbol" w:hint="default"/>
      </w:rPr>
    </w:lvl>
    <w:lvl w:ilvl="1" w:tplc="AF70FFC0" w:tentative="1">
      <w:start w:val="1"/>
      <w:numFmt w:val="bullet"/>
      <w:lvlText w:val="o"/>
      <w:lvlJc w:val="left"/>
      <w:pPr>
        <w:ind w:left="1524" w:hanging="360"/>
      </w:pPr>
      <w:rPr>
        <w:rFonts w:ascii="Courier New" w:hAnsi="Courier New" w:cs="Courier New" w:hint="default"/>
      </w:rPr>
    </w:lvl>
    <w:lvl w:ilvl="2" w:tplc="F0B63368" w:tentative="1">
      <w:start w:val="1"/>
      <w:numFmt w:val="bullet"/>
      <w:lvlText w:val=""/>
      <w:lvlJc w:val="left"/>
      <w:pPr>
        <w:ind w:left="2244" w:hanging="360"/>
      </w:pPr>
      <w:rPr>
        <w:rFonts w:ascii="Wingdings" w:hAnsi="Wingdings" w:hint="default"/>
      </w:rPr>
    </w:lvl>
    <w:lvl w:ilvl="3" w:tplc="A6BC0516" w:tentative="1">
      <w:start w:val="1"/>
      <w:numFmt w:val="bullet"/>
      <w:lvlText w:val=""/>
      <w:lvlJc w:val="left"/>
      <w:pPr>
        <w:ind w:left="2964" w:hanging="360"/>
      </w:pPr>
      <w:rPr>
        <w:rFonts w:ascii="Symbol" w:hAnsi="Symbol" w:hint="default"/>
      </w:rPr>
    </w:lvl>
    <w:lvl w:ilvl="4" w:tplc="5AC482D6" w:tentative="1">
      <w:start w:val="1"/>
      <w:numFmt w:val="bullet"/>
      <w:lvlText w:val="o"/>
      <w:lvlJc w:val="left"/>
      <w:pPr>
        <w:ind w:left="3684" w:hanging="360"/>
      </w:pPr>
      <w:rPr>
        <w:rFonts w:ascii="Courier New" w:hAnsi="Courier New" w:cs="Courier New" w:hint="default"/>
      </w:rPr>
    </w:lvl>
    <w:lvl w:ilvl="5" w:tplc="AF946738" w:tentative="1">
      <w:start w:val="1"/>
      <w:numFmt w:val="bullet"/>
      <w:lvlText w:val=""/>
      <w:lvlJc w:val="left"/>
      <w:pPr>
        <w:ind w:left="4404" w:hanging="360"/>
      </w:pPr>
      <w:rPr>
        <w:rFonts w:ascii="Wingdings" w:hAnsi="Wingdings" w:hint="default"/>
      </w:rPr>
    </w:lvl>
    <w:lvl w:ilvl="6" w:tplc="3DBE02EA" w:tentative="1">
      <w:start w:val="1"/>
      <w:numFmt w:val="bullet"/>
      <w:lvlText w:val=""/>
      <w:lvlJc w:val="left"/>
      <w:pPr>
        <w:ind w:left="5124" w:hanging="360"/>
      </w:pPr>
      <w:rPr>
        <w:rFonts w:ascii="Symbol" w:hAnsi="Symbol" w:hint="default"/>
      </w:rPr>
    </w:lvl>
    <w:lvl w:ilvl="7" w:tplc="27B25810" w:tentative="1">
      <w:start w:val="1"/>
      <w:numFmt w:val="bullet"/>
      <w:lvlText w:val="o"/>
      <w:lvlJc w:val="left"/>
      <w:pPr>
        <w:ind w:left="5844" w:hanging="360"/>
      </w:pPr>
      <w:rPr>
        <w:rFonts w:ascii="Courier New" w:hAnsi="Courier New" w:cs="Courier New" w:hint="default"/>
      </w:rPr>
    </w:lvl>
    <w:lvl w:ilvl="8" w:tplc="B0BA55C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BDD08596">
      <w:start w:val="1"/>
      <w:numFmt w:val="bullet"/>
      <w:lvlText w:val=""/>
      <w:lvlJc w:val="left"/>
      <w:pPr>
        <w:ind w:left="804" w:hanging="360"/>
      </w:pPr>
      <w:rPr>
        <w:rFonts w:ascii="Wingdings" w:hAnsi="Wingdings" w:hint="default"/>
      </w:rPr>
    </w:lvl>
    <w:lvl w:ilvl="1" w:tplc="39A28B78" w:tentative="1">
      <w:start w:val="1"/>
      <w:numFmt w:val="bullet"/>
      <w:lvlText w:val="o"/>
      <w:lvlJc w:val="left"/>
      <w:pPr>
        <w:ind w:left="1524" w:hanging="360"/>
      </w:pPr>
      <w:rPr>
        <w:rFonts w:ascii="Courier New" w:hAnsi="Courier New" w:cs="Courier New" w:hint="default"/>
      </w:rPr>
    </w:lvl>
    <w:lvl w:ilvl="2" w:tplc="ECE47766" w:tentative="1">
      <w:start w:val="1"/>
      <w:numFmt w:val="bullet"/>
      <w:lvlText w:val=""/>
      <w:lvlJc w:val="left"/>
      <w:pPr>
        <w:ind w:left="2244" w:hanging="360"/>
      </w:pPr>
      <w:rPr>
        <w:rFonts w:ascii="Wingdings" w:hAnsi="Wingdings" w:hint="default"/>
      </w:rPr>
    </w:lvl>
    <w:lvl w:ilvl="3" w:tplc="1CA41BD2" w:tentative="1">
      <w:start w:val="1"/>
      <w:numFmt w:val="bullet"/>
      <w:lvlText w:val=""/>
      <w:lvlJc w:val="left"/>
      <w:pPr>
        <w:ind w:left="2964" w:hanging="360"/>
      </w:pPr>
      <w:rPr>
        <w:rFonts w:ascii="Symbol" w:hAnsi="Symbol" w:hint="default"/>
      </w:rPr>
    </w:lvl>
    <w:lvl w:ilvl="4" w:tplc="BF328660" w:tentative="1">
      <w:start w:val="1"/>
      <w:numFmt w:val="bullet"/>
      <w:lvlText w:val="o"/>
      <w:lvlJc w:val="left"/>
      <w:pPr>
        <w:ind w:left="3684" w:hanging="360"/>
      </w:pPr>
      <w:rPr>
        <w:rFonts w:ascii="Courier New" w:hAnsi="Courier New" w:cs="Courier New" w:hint="default"/>
      </w:rPr>
    </w:lvl>
    <w:lvl w:ilvl="5" w:tplc="84B6E2CC" w:tentative="1">
      <w:start w:val="1"/>
      <w:numFmt w:val="bullet"/>
      <w:lvlText w:val=""/>
      <w:lvlJc w:val="left"/>
      <w:pPr>
        <w:ind w:left="4404" w:hanging="360"/>
      </w:pPr>
      <w:rPr>
        <w:rFonts w:ascii="Wingdings" w:hAnsi="Wingdings" w:hint="default"/>
      </w:rPr>
    </w:lvl>
    <w:lvl w:ilvl="6" w:tplc="662E8E36" w:tentative="1">
      <w:start w:val="1"/>
      <w:numFmt w:val="bullet"/>
      <w:lvlText w:val=""/>
      <w:lvlJc w:val="left"/>
      <w:pPr>
        <w:ind w:left="5124" w:hanging="360"/>
      </w:pPr>
      <w:rPr>
        <w:rFonts w:ascii="Symbol" w:hAnsi="Symbol" w:hint="default"/>
      </w:rPr>
    </w:lvl>
    <w:lvl w:ilvl="7" w:tplc="35BE2F60" w:tentative="1">
      <w:start w:val="1"/>
      <w:numFmt w:val="bullet"/>
      <w:lvlText w:val="o"/>
      <w:lvlJc w:val="left"/>
      <w:pPr>
        <w:ind w:left="5844" w:hanging="360"/>
      </w:pPr>
      <w:rPr>
        <w:rFonts w:ascii="Courier New" w:hAnsi="Courier New" w:cs="Courier New" w:hint="default"/>
      </w:rPr>
    </w:lvl>
    <w:lvl w:ilvl="8" w:tplc="C612193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579C515E">
      <w:start w:val="1"/>
      <w:numFmt w:val="bullet"/>
      <w:lvlText w:val=""/>
      <w:lvlJc w:val="left"/>
      <w:pPr>
        <w:ind w:left="1080" w:hanging="360"/>
      </w:pPr>
      <w:rPr>
        <w:rFonts w:ascii="Symbol" w:hAnsi="Symbol" w:hint="default"/>
      </w:rPr>
    </w:lvl>
    <w:lvl w:ilvl="1" w:tplc="F99EDDF6" w:tentative="1">
      <w:start w:val="1"/>
      <w:numFmt w:val="bullet"/>
      <w:lvlText w:val="o"/>
      <w:lvlJc w:val="left"/>
      <w:pPr>
        <w:ind w:left="1800" w:hanging="360"/>
      </w:pPr>
      <w:rPr>
        <w:rFonts w:ascii="Courier New" w:hAnsi="Courier New" w:cs="Courier New" w:hint="default"/>
      </w:rPr>
    </w:lvl>
    <w:lvl w:ilvl="2" w:tplc="BD226B56" w:tentative="1">
      <w:start w:val="1"/>
      <w:numFmt w:val="bullet"/>
      <w:lvlText w:val=""/>
      <w:lvlJc w:val="left"/>
      <w:pPr>
        <w:ind w:left="2520" w:hanging="360"/>
      </w:pPr>
      <w:rPr>
        <w:rFonts w:ascii="Wingdings" w:hAnsi="Wingdings" w:hint="default"/>
      </w:rPr>
    </w:lvl>
    <w:lvl w:ilvl="3" w:tplc="464E74B2" w:tentative="1">
      <w:start w:val="1"/>
      <w:numFmt w:val="bullet"/>
      <w:lvlText w:val=""/>
      <w:lvlJc w:val="left"/>
      <w:pPr>
        <w:ind w:left="3240" w:hanging="360"/>
      </w:pPr>
      <w:rPr>
        <w:rFonts w:ascii="Symbol" w:hAnsi="Symbol" w:hint="default"/>
      </w:rPr>
    </w:lvl>
    <w:lvl w:ilvl="4" w:tplc="57B089DA" w:tentative="1">
      <w:start w:val="1"/>
      <w:numFmt w:val="bullet"/>
      <w:lvlText w:val="o"/>
      <w:lvlJc w:val="left"/>
      <w:pPr>
        <w:ind w:left="3960" w:hanging="360"/>
      </w:pPr>
      <w:rPr>
        <w:rFonts w:ascii="Courier New" w:hAnsi="Courier New" w:cs="Courier New" w:hint="default"/>
      </w:rPr>
    </w:lvl>
    <w:lvl w:ilvl="5" w:tplc="1032C6AE" w:tentative="1">
      <w:start w:val="1"/>
      <w:numFmt w:val="bullet"/>
      <w:lvlText w:val=""/>
      <w:lvlJc w:val="left"/>
      <w:pPr>
        <w:ind w:left="4680" w:hanging="360"/>
      </w:pPr>
      <w:rPr>
        <w:rFonts w:ascii="Wingdings" w:hAnsi="Wingdings" w:hint="default"/>
      </w:rPr>
    </w:lvl>
    <w:lvl w:ilvl="6" w:tplc="B4247B58" w:tentative="1">
      <w:start w:val="1"/>
      <w:numFmt w:val="bullet"/>
      <w:lvlText w:val=""/>
      <w:lvlJc w:val="left"/>
      <w:pPr>
        <w:ind w:left="5400" w:hanging="360"/>
      </w:pPr>
      <w:rPr>
        <w:rFonts w:ascii="Symbol" w:hAnsi="Symbol" w:hint="default"/>
      </w:rPr>
    </w:lvl>
    <w:lvl w:ilvl="7" w:tplc="6122D11E" w:tentative="1">
      <w:start w:val="1"/>
      <w:numFmt w:val="bullet"/>
      <w:lvlText w:val="o"/>
      <w:lvlJc w:val="left"/>
      <w:pPr>
        <w:ind w:left="6120" w:hanging="360"/>
      </w:pPr>
      <w:rPr>
        <w:rFonts w:ascii="Courier New" w:hAnsi="Courier New" w:cs="Courier New" w:hint="default"/>
      </w:rPr>
    </w:lvl>
    <w:lvl w:ilvl="8" w:tplc="1F10333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E236E98E">
      <w:start w:val="1"/>
      <w:numFmt w:val="bullet"/>
      <w:lvlText w:val=""/>
      <w:lvlJc w:val="left"/>
      <w:pPr>
        <w:ind w:left="720" w:hanging="360"/>
      </w:pPr>
      <w:rPr>
        <w:rFonts w:ascii="Symbol" w:hAnsi="Symbol" w:hint="default"/>
      </w:rPr>
    </w:lvl>
    <w:lvl w:ilvl="1" w:tplc="A2BEC5CE" w:tentative="1">
      <w:start w:val="1"/>
      <w:numFmt w:val="bullet"/>
      <w:lvlText w:val="o"/>
      <w:lvlJc w:val="left"/>
      <w:pPr>
        <w:ind w:left="1440" w:hanging="360"/>
      </w:pPr>
      <w:rPr>
        <w:rFonts w:ascii="Courier New" w:hAnsi="Courier New" w:cs="Courier New" w:hint="default"/>
      </w:rPr>
    </w:lvl>
    <w:lvl w:ilvl="2" w:tplc="EF7E434A" w:tentative="1">
      <w:start w:val="1"/>
      <w:numFmt w:val="bullet"/>
      <w:lvlText w:val=""/>
      <w:lvlJc w:val="left"/>
      <w:pPr>
        <w:ind w:left="2160" w:hanging="360"/>
      </w:pPr>
      <w:rPr>
        <w:rFonts w:ascii="Wingdings" w:hAnsi="Wingdings" w:hint="default"/>
      </w:rPr>
    </w:lvl>
    <w:lvl w:ilvl="3" w:tplc="F0EC3A3C" w:tentative="1">
      <w:start w:val="1"/>
      <w:numFmt w:val="bullet"/>
      <w:lvlText w:val=""/>
      <w:lvlJc w:val="left"/>
      <w:pPr>
        <w:ind w:left="2880" w:hanging="360"/>
      </w:pPr>
      <w:rPr>
        <w:rFonts w:ascii="Symbol" w:hAnsi="Symbol" w:hint="default"/>
      </w:rPr>
    </w:lvl>
    <w:lvl w:ilvl="4" w:tplc="73BC75F0" w:tentative="1">
      <w:start w:val="1"/>
      <w:numFmt w:val="bullet"/>
      <w:lvlText w:val="o"/>
      <w:lvlJc w:val="left"/>
      <w:pPr>
        <w:ind w:left="3600" w:hanging="360"/>
      </w:pPr>
      <w:rPr>
        <w:rFonts w:ascii="Courier New" w:hAnsi="Courier New" w:cs="Courier New" w:hint="default"/>
      </w:rPr>
    </w:lvl>
    <w:lvl w:ilvl="5" w:tplc="D2D81EF6" w:tentative="1">
      <w:start w:val="1"/>
      <w:numFmt w:val="bullet"/>
      <w:lvlText w:val=""/>
      <w:lvlJc w:val="left"/>
      <w:pPr>
        <w:ind w:left="4320" w:hanging="360"/>
      </w:pPr>
      <w:rPr>
        <w:rFonts w:ascii="Wingdings" w:hAnsi="Wingdings" w:hint="default"/>
      </w:rPr>
    </w:lvl>
    <w:lvl w:ilvl="6" w:tplc="44D29370" w:tentative="1">
      <w:start w:val="1"/>
      <w:numFmt w:val="bullet"/>
      <w:lvlText w:val=""/>
      <w:lvlJc w:val="left"/>
      <w:pPr>
        <w:ind w:left="5040" w:hanging="360"/>
      </w:pPr>
      <w:rPr>
        <w:rFonts w:ascii="Symbol" w:hAnsi="Symbol" w:hint="default"/>
      </w:rPr>
    </w:lvl>
    <w:lvl w:ilvl="7" w:tplc="A1FAA388" w:tentative="1">
      <w:start w:val="1"/>
      <w:numFmt w:val="bullet"/>
      <w:lvlText w:val="o"/>
      <w:lvlJc w:val="left"/>
      <w:pPr>
        <w:ind w:left="5760" w:hanging="360"/>
      </w:pPr>
      <w:rPr>
        <w:rFonts w:ascii="Courier New" w:hAnsi="Courier New" w:cs="Courier New" w:hint="default"/>
      </w:rPr>
    </w:lvl>
    <w:lvl w:ilvl="8" w:tplc="1FC416F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CA85CD0">
      <w:start w:val="1"/>
      <w:numFmt w:val="bullet"/>
      <w:lvlText w:val=""/>
      <w:lvlJc w:val="left"/>
      <w:pPr>
        <w:ind w:left="720" w:hanging="360"/>
      </w:pPr>
      <w:rPr>
        <w:rFonts w:ascii="Symbol" w:hAnsi="Symbol" w:hint="default"/>
      </w:rPr>
    </w:lvl>
    <w:lvl w:ilvl="1" w:tplc="30C66DEE" w:tentative="1">
      <w:start w:val="1"/>
      <w:numFmt w:val="bullet"/>
      <w:lvlText w:val="o"/>
      <w:lvlJc w:val="left"/>
      <w:pPr>
        <w:ind w:left="1440" w:hanging="360"/>
      </w:pPr>
      <w:rPr>
        <w:rFonts w:ascii="Courier New" w:hAnsi="Courier New" w:cs="Courier New" w:hint="default"/>
      </w:rPr>
    </w:lvl>
    <w:lvl w:ilvl="2" w:tplc="C6F0658C" w:tentative="1">
      <w:start w:val="1"/>
      <w:numFmt w:val="bullet"/>
      <w:lvlText w:val=""/>
      <w:lvlJc w:val="left"/>
      <w:pPr>
        <w:ind w:left="2160" w:hanging="360"/>
      </w:pPr>
      <w:rPr>
        <w:rFonts w:ascii="Wingdings" w:hAnsi="Wingdings" w:hint="default"/>
      </w:rPr>
    </w:lvl>
    <w:lvl w:ilvl="3" w:tplc="03507C30" w:tentative="1">
      <w:start w:val="1"/>
      <w:numFmt w:val="bullet"/>
      <w:lvlText w:val=""/>
      <w:lvlJc w:val="left"/>
      <w:pPr>
        <w:ind w:left="2880" w:hanging="360"/>
      </w:pPr>
      <w:rPr>
        <w:rFonts w:ascii="Symbol" w:hAnsi="Symbol" w:hint="default"/>
      </w:rPr>
    </w:lvl>
    <w:lvl w:ilvl="4" w:tplc="AA46BF10" w:tentative="1">
      <w:start w:val="1"/>
      <w:numFmt w:val="bullet"/>
      <w:lvlText w:val="o"/>
      <w:lvlJc w:val="left"/>
      <w:pPr>
        <w:ind w:left="3600" w:hanging="360"/>
      </w:pPr>
      <w:rPr>
        <w:rFonts w:ascii="Courier New" w:hAnsi="Courier New" w:cs="Courier New" w:hint="default"/>
      </w:rPr>
    </w:lvl>
    <w:lvl w:ilvl="5" w:tplc="4648A326" w:tentative="1">
      <w:start w:val="1"/>
      <w:numFmt w:val="bullet"/>
      <w:lvlText w:val=""/>
      <w:lvlJc w:val="left"/>
      <w:pPr>
        <w:ind w:left="4320" w:hanging="360"/>
      </w:pPr>
      <w:rPr>
        <w:rFonts w:ascii="Wingdings" w:hAnsi="Wingdings" w:hint="default"/>
      </w:rPr>
    </w:lvl>
    <w:lvl w:ilvl="6" w:tplc="5EA424AC" w:tentative="1">
      <w:start w:val="1"/>
      <w:numFmt w:val="bullet"/>
      <w:lvlText w:val=""/>
      <w:lvlJc w:val="left"/>
      <w:pPr>
        <w:ind w:left="5040" w:hanging="360"/>
      </w:pPr>
      <w:rPr>
        <w:rFonts w:ascii="Symbol" w:hAnsi="Symbol" w:hint="default"/>
      </w:rPr>
    </w:lvl>
    <w:lvl w:ilvl="7" w:tplc="53C89CB6" w:tentative="1">
      <w:start w:val="1"/>
      <w:numFmt w:val="bullet"/>
      <w:lvlText w:val="o"/>
      <w:lvlJc w:val="left"/>
      <w:pPr>
        <w:ind w:left="5760" w:hanging="360"/>
      </w:pPr>
      <w:rPr>
        <w:rFonts w:ascii="Courier New" w:hAnsi="Courier New" w:cs="Courier New" w:hint="default"/>
      </w:rPr>
    </w:lvl>
    <w:lvl w:ilvl="8" w:tplc="A36AB752" w:tentative="1">
      <w:start w:val="1"/>
      <w:numFmt w:val="bullet"/>
      <w:lvlText w:val=""/>
      <w:lvlJc w:val="left"/>
      <w:pPr>
        <w:ind w:left="6480" w:hanging="360"/>
      </w:pPr>
      <w:rPr>
        <w:rFonts w:ascii="Wingdings" w:hAnsi="Wingdings" w:hint="default"/>
      </w:rPr>
    </w:lvl>
  </w:abstractNum>
  <w:abstractNum w:abstractNumId="10" w15:restartNumberingAfterBreak="0">
    <w:nsid w:val="2EA47523"/>
    <w:multiLevelType w:val="hybridMultilevel"/>
    <w:tmpl w:val="C0CE22BE"/>
    <w:lvl w:ilvl="0" w:tplc="60946D36">
      <w:start w:val="1"/>
      <w:numFmt w:val="decimal"/>
      <w:lvlText w:val="%1."/>
      <w:lvlJc w:val="left"/>
      <w:pPr>
        <w:ind w:left="720" w:hanging="360"/>
      </w:pPr>
      <w:rPr>
        <w:rFonts w:hint="default"/>
      </w:rPr>
    </w:lvl>
    <w:lvl w:ilvl="1" w:tplc="4448FA84" w:tentative="1">
      <w:start w:val="1"/>
      <w:numFmt w:val="lowerLetter"/>
      <w:lvlText w:val="%2."/>
      <w:lvlJc w:val="left"/>
      <w:pPr>
        <w:ind w:left="1440" w:hanging="360"/>
      </w:pPr>
    </w:lvl>
    <w:lvl w:ilvl="2" w:tplc="1DB8A778" w:tentative="1">
      <w:start w:val="1"/>
      <w:numFmt w:val="lowerRoman"/>
      <w:lvlText w:val="%3."/>
      <w:lvlJc w:val="right"/>
      <w:pPr>
        <w:ind w:left="2160" w:hanging="180"/>
      </w:pPr>
    </w:lvl>
    <w:lvl w:ilvl="3" w:tplc="1B96A436" w:tentative="1">
      <w:start w:val="1"/>
      <w:numFmt w:val="decimal"/>
      <w:lvlText w:val="%4."/>
      <w:lvlJc w:val="left"/>
      <w:pPr>
        <w:ind w:left="2880" w:hanging="360"/>
      </w:pPr>
    </w:lvl>
    <w:lvl w:ilvl="4" w:tplc="26E6BA4A" w:tentative="1">
      <w:start w:val="1"/>
      <w:numFmt w:val="lowerLetter"/>
      <w:lvlText w:val="%5."/>
      <w:lvlJc w:val="left"/>
      <w:pPr>
        <w:ind w:left="3600" w:hanging="360"/>
      </w:pPr>
    </w:lvl>
    <w:lvl w:ilvl="5" w:tplc="5CD25236" w:tentative="1">
      <w:start w:val="1"/>
      <w:numFmt w:val="lowerRoman"/>
      <w:lvlText w:val="%6."/>
      <w:lvlJc w:val="right"/>
      <w:pPr>
        <w:ind w:left="4320" w:hanging="180"/>
      </w:pPr>
    </w:lvl>
    <w:lvl w:ilvl="6" w:tplc="47B65DFA" w:tentative="1">
      <w:start w:val="1"/>
      <w:numFmt w:val="decimal"/>
      <w:lvlText w:val="%7."/>
      <w:lvlJc w:val="left"/>
      <w:pPr>
        <w:ind w:left="5040" w:hanging="360"/>
      </w:pPr>
    </w:lvl>
    <w:lvl w:ilvl="7" w:tplc="BDC6D1C4" w:tentative="1">
      <w:start w:val="1"/>
      <w:numFmt w:val="lowerLetter"/>
      <w:lvlText w:val="%8."/>
      <w:lvlJc w:val="left"/>
      <w:pPr>
        <w:ind w:left="5760" w:hanging="360"/>
      </w:pPr>
    </w:lvl>
    <w:lvl w:ilvl="8" w:tplc="EF0E95A0"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DC3EC63E">
      <w:start w:val="1"/>
      <w:numFmt w:val="bullet"/>
      <w:lvlText w:val=""/>
      <w:lvlJc w:val="left"/>
      <w:pPr>
        <w:ind w:left="804" w:hanging="360"/>
      </w:pPr>
      <w:rPr>
        <w:rFonts w:ascii="Symbol" w:hAnsi="Symbol" w:hint="default"/>
      </w:rPr>
    </w:lvl>
    <w:lvl w:ilvl="1" w:tplc="B7221370" w:tentative="1">
      <w:start w:val="1"/>
      <w:numFmt w:val="bullet"/>
      <w:lvlText w:val="o"/>
      <w:lvlJc w:val="left"/>
      <w:pPr>
        <w:ind w:left="1524" w:hanging="360"/>
      </w:pPr>
      <w:rPr>
        <w:rFonts w:ascii="Courier New" w:hAnsi="Courier New" w:cs="Courier New" w:hint="default"/>
      </w:rPr>
    </w:lvl>
    <w:lvl w:ilvl="2" w:tplc="316E9ABA" w:tentative="1">
      <w:start w:val="1"/>
      <w:numFmt w:val="bullet"/>
      <w:lvlText w:val=""/>
      <w:lvlJc w:val="left"/>
      <w:pPr>
        <w:ind w:left="2244" w:hanging="360"/>
      </w:pPr>
      <w:rPr>
        <w:rFonts w:ascii="Wingdings" w:hAnsi="Wingdings" w:hint="default"/>
      </w:rPr>
    </w:lvl>
    <w:lvl w:ilvl="3" w:tplc="39D40548" w:tentative="1">
      <w:start w:val="1"/>
      <w:numFmt w:val="bullet"/>
      <w:lvlText w:val=""/>
      <w:lvlJc w:val="left"/>
      <w:pPr>
        <w:ind w:left="2964" w:hanging="360"/>
      </w:pPr>
      <w:rPr>
        <w:rFonts w:ascii="Symbol" w:hAnsi="Symbol" w:hint="default"/>
      </w:rPr>
    </w:lvl>
    <w:lvl w:ilvl="4" w:tplc="E8D00096" w:tentative="1">
      <w:start w:val="1"/>
      <w:numFmt w:val="bullet"/>
      <w:lvlText w:val="o"/>
      <w:lvlJc w:val="left"/>
      <w:pPr>
        <w:ind w:left="3684" w:hanging="360"/>
      </w:pPr>
      <w:rPr>
        <w:rFonts w:ascii="Courier New" w:hAnsi="Courier New" w:cs="Courier New" w:hint="default"/>
      </w:rPr>
    </w:lvl>
    <w:lvl w:ilvl="5" w:tplc="B3042AE8" w:tentative="1">
      <w:start w:val="1"/>
      <w:numFmt w:val="bullet"/>
      <w:lvlText w:val=""/>
      <w:lvlJc w:val="left"/>
      <w:pPr>
        <w:ind w:left="4404" w:hanging="360"/>
      </w:pPr>
      <w:rPr>
        <w:rFonts w:ascii="Wingdings" w:hAnsi="Wingdings" w:hint="default"/>
      </w:rPr>
    </w:lvl>
    <w:lvl w:ilvl="6" w:tplc="951E3416" w:tentative="1">
      <w:start w:val="1"/>
      <w:numFmt w:val="bullet"/>
      <w:lvlText w:val=""/>
      <w:lvlJc w:val="left"/>
      <w:pPr>
        <w:ind w:left="5124" w:hanging="360"/>
      </w:pPr>
      <w:rPr>
        <w:rFonts w:ascii="Symbol" w:hAnsi="Symbol" w:hint="default"/>
      </w:rPr>
    </w:lvl>
    <w:lvl w:ilvl="7" w:tplc="AA7CC994" w:tentative="1">
      <w:start w:val="1"/>
      <w:numFmt w:val="bullet"/>
      <w:lvlText w:val="o"/>
      <w:lvlJc w:val="left"/>
      <w:pPr>
        <w:ind w:left="5844" w:hanging="360"/>
      </w:pPr>
      <w:rPr>
        <w:rFonts w:ascii="Courier New" w:hAnsi="Courier New" w:cs="Courier New" w:hint="default"/>
      </w:rPr>
    </w:lvl>
    <w:lvl w:ilvl="8" w:tplc="AD2CFD94" w:tentative="1">
      <w:start w:val="1"/>
      <w:numFmt w:val="bullet"/>
      <w:lvlText w:val=""/>
      <w:lvlJc w:val="left"/>
      <w:pPr>
        <w:ind w:left="6564" w:hanging="360"/>
      </w:pPr>
      <w:rPr>
        <w:rFonts w:ascii="Wingdings" w:hAnsi="Wingdings" w:hint="default"/>
      </w:rPr>
    </w:lvl>
  </w:abstractNum>
  <w:num w:numId="1" w16cid:durableId="1035470905">
    <w:abstractNumId w:val="8"/>
  </w:num>
  <w:num w:numId="2" w16cid:durableId="619266755">
    <w:abstractNumId w:val="9"/>
  </w:num>
  <w:num w:numId="3" w16cid:durableId="195043558">
    <w:abstractNumId w:val="0"/>
  </w:num>
  <w:num w:numId="4" w16cid:durableId="728460162">
    <w:abstractNumId w:val="2"/>
  </w:num>
  <w:num w:numId="5" w16cid:durableId="2066221288">
    <w:abstractNumId w:val="3"/>
  </w:num>
  <w:num w:numId="6" w16cid:durableId="421029589">
    <w:abstractNumId w:val="7"/>
  </w:num>
  <w:num w:numId="7" w16cid:durableId="1798991778">
    <w:abstractNumId w:val="4"/>
  </w:num>
  <w:num w:numId="8" w16cid:durableId="1207369837">
    <w:abstractNumId w:val="11"/>
  </w:num>
  <w:num w:numId="9" w16cid:durableId="1645813871">
    <w:abstractNumId w:val="6"/>
  </w:num>
  <w:num w:numId="10" w16cid:durableId="1248071654">
    <w:abstractNumId w:val="5"/>
  </w:num>
  <w:num w:numId="11" w16cid:durableId="1873689489">
    <w:abstractNumId w:val="11"/>
  </w:num>
  <w:num w:numId="12" w16cid:durableId="1602495354">
    <w:abstractNumId w:val="6"/>
  </w:num>
  <w:num w:numId="13" w16cid:durableId="1161386109">
    <w:abstractNumId w:val="10"/>
  </w:num>
  <w:num w:numId="14" w16cid:durableId="190264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590"/>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20A"/>
    <w:rsid w:val="0024293C"/>
    <w:rsid w:val="00242DBA"/>
    <w:rsid w:val="00253EA0"/>
    <w:rsid w:val="00254F88"/>
    <w:rsid w:val="0026280E"/>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5955"/>
    <w:rsid w:val="003B6651"/>
    <w:rsid w:val="003C3979"/>
    <w:rsid w:val="003E185F"/>
    <w:rsid w:val="003F68B7"/>
    <w:rsid w:val="003F70F4"/>
    <w:rsid w:val="0040098B"/>
    <w:rsid w:val="00400F9C"/>
    <w:rsid w:val="00402C18"/>
    <w:rsid w:val="004115A4"/>
    <w:rsid w:val="00414154"/>
    <w:rsid w:val="00414C84"/>
    <w:rsid w:val="00415ABF"/>
    <w:rsid w:val="004224B2"/>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B42"/>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0AFB"/>
    <w:rsid w:val="005C4BE2"/>
    <w:rsid w:val="005D14E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CE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68F2"/>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BDC"/>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3D5"/>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77EEE"/>
    <w:rsid w:val="00983168"/>
    <w:rsid w:val="009931B0"/>
    <w:rsid w:val="00993B83"/>
    <w:rsid w:val="00993E99"/>
    <w:rsid w:val="009A231C"/>
    <w:rsid w:val="009A3836"/>
    <w:rsid w:val="009A5617"/>
    <w:rsid w:val="009B5659"/>
    <w:rsid w:val="009B7FC5"/>
    <w:rsid w:val="009C7D67"/>
    <w:rsid w:val="009D2242"/>
    <w:rsid w:val="009D713C"/>
    <w:rsid w:val="009D78CD"/>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936"/>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546"/>
    <w:rsid w:val="00B737BC"/>
    <w:rsid w:val="00B83018"/>
    <w:rsid w:val="00B92FED"/>
    <w:rsid w:val="00B96D9D"/>
    <w:rsid w:val="00B97A1E"/>
    <w:rsid w:val="00BA19DA"/>
    <w:rsid w:val="00BA4554"/>
    <w:rsid w:val="00BA5774"/>
    <w:rsid w:val="00BA5F95"/>
    <w:rsid w:val="00BB020C"/>
    <w:rsid w:val="00BB038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4B6"/>
    <w:rsid w:val="00D236C4"/>
    <w:rsid w:val="00D25DF2"/>
    <w:rsid w:val="00D31C99"/>
    <w:rsid w:val="00D436CA"/>
    <w:rsid w:val="00D74C7C"/>
    <w:rsid w:val="00D7566E"/>
    <w:rsid w:val="00D85128"/>
    <w:rsid w:val="00D8526D"/>
    <w:rsid w:val="00D95963"/>
    <w:rsid w:val="00D96225"/>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1B5"/>
    <w:rsid w:val="00ED067A"/>
    <w:rsid w:val="00EE026C"/>
    <w:rsid w:val="00EE13D2"/>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AF0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A61D-6536-470D-9C57-EE5F0CFD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2022-09-30T08:12:00Z</cp:lastPrinted>
  <dcterms:created xsi:type="dcterms:W3CDTF">2022-10-19T06:50:00Z</dcterms:created>
  <dcterms:modified xsi:type="dcterms:W3CDTF">2022-10-19T06:50:00Z</dcterms:modified>
</cp:coreProperties>
</file>