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BABD" w14:textId="77777777" w:rsidR="000F232A" w:rsidRPr="005810C2" w:rsidRDefault="000F232A" w:rsidP="005810C2">
      <w:pPr>
        <w:widowControl w:val="0"/>
        <w:autoSpaceDE w:val="0"/>
        <w:autoSpaceDN w:val="0"/>
        <w:adjustRightInd w:val="0"/>
        <w:jc w:val="right"/>
        <w:rPr>
          <w:rFonts w:cs="Arial"/>
          <w:bCs/>
          <w:sz w:val="26"/>
          <w:szCs w:val="26"/>
        </w:rPr>
      </w:pPr>
    </w:p>
    <w:p w14:paraId="06E7C85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4FC956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8FB8EC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769E5" w14:paraId="28277CDE" w14:textId="77777777" w:rsidTr="004E0C01">
        <w:tc>
          <w:tcPr>
            <w:tcW w:w="4788" w:type="dxa"/>
            <w:tcBorders>
              <w:top w:val="nil"/>
              <w:left w:val="nil"/>
              <w:bottom w:val="nil"/>
              <w:right w:val="nil"/>
            </w:tcBorders>
          </w:tcPr>
          <w:p w14:paraId="15A1D272" w14:textId="77777777" w:rsidR="004E0C01" w:rsidRPr="00756E42" w:rsidRDefault="00000000" w:rsidP="00756E42">
            <w:pPr>
              <w:widowControl w:val="0"/>
              <w:autoSpaceDE w:val="0"/>
              <w:autoSpaceDN w:val="0"/>
              <w:adjustRightInd w:val="0"/>
              <w:rPr>
                <w:rFonts w:cs="Arial"/>
                <w:szCs w:val="22"/>
              </w:rPr>
            </w:pPr>
            <w:r w:rsidRPr="00756E42">
              <w:rPr>
                <w:rFonts w:cs="Arial"/>
                <w:szCs w:val="22"/>
              </w:rPr>
              <w:t>2023.</w:t>
            </w:r>
            <w:r>
              <w:rPr>
                <w:rFonts w:cs="Arial"/>
                <w:szCs w:val="22"/>
              </w:rPr>
              <w:t xml:space="preserve"> </w:t>
            </w:r>
            <w:r w:rsidRPr="00756E42">
              <w:rPr>
                <w:rFonts w:cs="Arial"/>
                <w:szCs w:val="22"/>
              </w:rPr>
              <w:t>gada 23.</w:t>
            </w:r>
            <w:r>
              <w:rPr>
                <w:rFonts w:cs="Arial"/>
                <w:szCs w:val="22"/>
              </w:rPr>
              <w:t xml:space="preserve"> </w:t>
            </w:r>
            <w:r w:rsidRPr="00756E42">
              <w:rPr>
                <w:rFonts w:cs="Arial"/>
                <w:szCs w:val="22"/>
              </w:rPr>
              <w:t>februārī</w:t>
            </w:r>
          </w:p>
        </w:tc>
        <w:tc>
          <w:tcPr>
            <w:tcW w:w="3717" w:type="dxa"/>
            <w:tcBorders>
              <w:top w:val="nil"/>
              <w:left w:val="nil"/>
              <w:bottom w:val="nil"/>
              <w:right w:val="nil"/>
            </w:tcBorders>
          </w:tcPr>
          <w:p w14:paraId="7C132AF0" w14:textId="77777777" w:rsidR="004E0C01" w:rsidRPr="00756E42" w:rsidRDefault="00000000" w:rsidP="00756E42">
            <w:pPr>
              <w:widowControl w:val="0"/>
              <w:autoSpaceDE w:val="0"/>
              <w:autoSpaceDN w:val="0"/>
              <w:adjustRightInd w:val="0"/>
              <w:jc w:val="center"/>
              <w:rPr>
                <w:rFonts w:cs="Arial"/>
                <w:color w:val="000000"/>
                <w:szCs w:val="22"/>
              </w:rPr>
            </w:pPr>
            <w:r w:rsidRPr="00756E42">
              <w:rPr>
                <w:rFonts w:cs="Arial"/>
                <w:color w:val="000000"/>
                <w:szCs w:val="22"/>
              </w:rPr>
              <w:t xml:space="preserve">                                Nr.34/2</w:t>
            </w:r>
          </w:p>
          <w:p w14:paraId="06633CFD" w14:textId="77777777" w:rsidR="004E0C01" w:rsidRPr="00756E42" w:rsidRDefault="00000000" w:rsidP="00756E42">
            <w:pPr>
              <w:widowControl w:val="0"/>
              <w:autoSpaceDE w:val="0"/>
              <w:autoSpaceDN w:val="0"/>
              <w:adjustRightInd w:val="0"/>
              <w:jc w:val="right"/>
              <w:rPr>
                <w:rFonts w:cs="Arial"/>
                <w:szCs w:val="22"/>
              </w:rPr>
            </w:pPr>
            <w:r w:rsidRPr="00756E42">
              <w:rPr>
                <w:rFonts w:cs="Arial"/>
                <w:color w:val="000000"/>
                <w:szCs w:val="22"/>
              </w:rPr>
              <w:t>(prot. Nr.2, 11.</w:t>
            </w:r>
            <w:r w:rsidRPr="00756E42">
              <w:rPr>
                <w:rFonts w:cs="Arial"/>
                <w:color w:val="000000"/>
                <w:sz w:val="20"/>
                <w:szCs w:val="20"/>
                <w:shd w:val="clear" w:color="auto" w:fill="FFFFFF"/>
              </w:rPr>
              <w:t>§)</w:t>
            </w:r>
          </w:p>
        </w:tc>
      </w:tr>
    </w:tbl>
    <w:p w14:paraId="0DEE2B04" w14:textId="77777777" w:rsidR="00756E42" w:rsidRPr="00756E42" w:rsidRDefault="00756E42" w:rsidP="00756E42">
      <w:pPr>
        <w:widowControl w:val="0"/>
        <w:autoSpaceDE w:val="0"/>
        <w:autoSpaceDN w:val="0"/>
        <w:adjustRightInd w:val="0"/>
        <w:jc w:val="both"/>
        <w:rPr>
          <w:rFonts w:cs="Arial"/>
          <w:sz w:val="14"/>
          <w:szCs w:val="14"/>
        </w:rPr>
      </w:pPr>
    </w:p>
    <w:p w14:paraId="04F4EE2E" w14:textId="77777777" w:rsidR="00756E42" w:rsidRPr="00756E42" w:rsidRDefault="00000000" w:rsidP="00756E42">
      <w:pPr>
        <w:widowControl w:val="0"/>
        <w:autoSpaceDE w:val="0"/>
        <w:autoSpaceDN w:val="0"/>
        <w:adjustRightInd w:val="0"/>
        <w:jc w:val="both"/>
        <w:rPr>
          <w:rFonts w:cs="Arial"/>
          <w:szCs w:val="22"/>
        </w:rPr>
      </w:pPr>
      <w:r w:rsidRPr="00756E42">
        <w:rPr>
          <w:rFonts w:cs="Arial"/>
          <w:szCs w:val="22"/>
        </w:rPr>
        <w:t xml:space="preserve">Par līguma noslēgšanu ar Valsts zemes </w:t>
      </w:r>
    </w:p>
    <w:p w14:paraId="43621741" w14:textId="77777777" w:rsidR="00756E42" w:rsidRPr="00756E42" w:rsidRDefault="00000000" w:rsidP="00756E42">
      <w:pPr>
        <w:widowControl w:val="0"/>
        <w:autoSpaceDE w:val="0"/>
        <w:autoSpaceDN w:val="0"/>
        <w:adjustRightInd w:val="0"/>
        <w:jc w:val="both"/>
        <w:rPr>
          <w:rFonts w:cs="Arial"/>
          <w:szCs w:val="22"/>
        </w:rPr>
      </w:pPr>
      <w:r w:rsidRPr="00756E42">
        <w:rPr>
          <w:rFonts w:cs="Arial"/>
          <w:szCs w:val="22"/>
        </w:rPr>
        <w:t>dienestu</w:t>
      </w:r>
    </w:p>
    <w:p w14:paraId="2522E976" w14:textId="77777777" w:rsidR="00756E42" w:rsidRPr="00756E42" w:rsidRDefault="00756E42" w:rsidP="00756E42">
      <w:pPr>
        <w:widowControl w:val="0"/>
        <w:autoSpaceDE w:val="0"/>
        <w:autoSpaceDN w:val="0"/>
        <w:adjustRightInd w:val="0"/>
        <w:jc w:val="both"/>
        <w:rPr>
          <w:rFonts w:cs="Arial"/>
          <w:szCs w:val="22"/>
        </w:rPr>
      </w:pPr>
    </w:p>
    <w:p w14:paraId="47632D55" w14:textId="77777777" w:rsidR="00756E42" w:rsidRPr="00756E42" w:rsidRDefault="00756E42" w:rsidP="00756E42">
      <w:pPr>
        <w:widowControl w:val="0"/>
        <w:autoSpaceDE w:val="0"/>
        <w:autoSpaceDN w:val="0"/>
        <w:adjustRightInd w:val="0"/>
        <w:jc w:val="both"/>
        <w:rPr>
          <w:rFonts w:cs="Arial"/>
          <w:szCs w:val="22"/>
        </w:rPr>
      </w:pPr>
    </w:p>
    <w:p w14:paraId="42CEEB13" w14:textId="77777777" w:rsidR="00756E42" w:rsidRPr="00756E42" w:rsidRDefault="00000000" w:rsidP="00756E42">
      <w:pPr>
        <w:ind w:firstLine="720"/>
        <w:jc w:val="both"/>
      </w:pPr>
      <w:r w:rsidRPr="00756E42">
        <w:rPr>
          <w:rFonts w:cs="Arial"/>
          <w:szCs w:val="22"/>
        </w:rPr>
        <w:t xml:space="preserve">Lai nodrošinātu datu apmaiņu ar Valsts zemes dienestu, pamatojoties uz Pašvaldību likuma 10. panta pirmās daļas 21. punktu, Valsts pārvaldes iekārtas likuma 61. pantu un Ministru kabineta 2010. gada 13. aprīļa noteikumiem Nr.357 “Kārtība, kādā iestādes sadarbojoties sniedz informāciju elektroniskā veidā”, Liepājas valstspilsētas pašvaldības dome </w:t>
      </w:r>
      <w:r w:rsidRPr="00756E42">
        <w:rPr>
          <w:rFonts w:cs="Arial"/>
          <w:b/>
          <w:szCs w:val="22"/>
        </w:rPr>
        <w:t>nolemj</w:t>
      </w:r>
      <w:r w:rsidRPr="00756E42">
        <w:rPr>
          <w:rFonts w:cs="Arial"/>
          <w:b/>
          <w:bCs/>
          <w:szCs w:val="22"/>
        </w:rPr>
        <w:t>:</w:t>
      </w:r>
      <w:r w:rsidRPr="00756E42">
        <w:t xml:space="preserve"> </w:t>
      </w:r>
    </w:p>
    <w:p w14:paraId="171CFF89" w14:textId="77777777" w:rsidR="00756E42" w:rsidRPr="00756E42" w:rsidRDefault="00000000" w:rsidP="00756E42">
      <w:pPr>
        <w:ind w:firstLine="720"/>
        <w:jc w:val="both"/>
        <w:rPr>
          <w:rFonts w:cs="Arial"/>
        </w:rPr>
      </w:pPr>
      <w:r w:rsidRPr="00756E42">
        <w:rPr>
          <w:rFonts w:cs="Arial"/>
          <w:szCs w:val="22"/>
        </w:rPr>
        <w:tab/>
      </w:r>
    </w:p>
    <w:p w14:paraId="4E83F71F" w14:textId="77777777" w:rsidR="00756E42" w:rsidRPr="00756E42" w:rsidRDefault="00000000" w:rsidP="00756E42">
      <w:pPr>
        <w:widowControl w:val="0"/>
        <w:autoSpaceDE w:val="0"/>
        <w:autoSpaceDN w:val="0"/>
        <w:adjustRightInd w:val="0"/>
        <w:ind w:firstLine="720"/>
        <w:jc w:val="both"/>
        <w:rPr>
          <w:rFonts w:cs="Arial"/>
          <w:szCs w:val="22"/>
        </w:rPr>
      </w:pPr>
      <w:r w:rsidRPr="00756E42">
        <w:rPr>
          <w:rFonts w:cs="Arial"/>
          <w:szCs w:val="22"/>
        </w:rPr>
        <w:t>1. Noslēgt sadarbības līgumu par Kadastra informācijas sistēmas un Valsts adrešu reģistra datu apmaiņu (pielikumā) ar Valsts zemes dienestu.</w:t>
      </w:r>
    </w:p>
    <w:p w14:paraId="37AC3DA0" w14:textId="77777777" w:rsidR="00756E42" w:rsidRPr="00756E42" w:rsidRDefault="00756E42" w:rsidP="00756E42">
      <w:pPr>
        <w:widowControl w:val="0"/>
        <w:autoSpaceDE w:val="0"/>
        <w:autoSpaceDN w:val="0"/>
        <w:adjustRightInd w:val="0"/>
        <w:ind w:firstLine="720"/>
        <w:jc w:val="both"/>
        <w:rPr>
          <w:rFonts w:cs="Arial"/>
          <w:sz w:val="10"/>
          <w:szCs w:val="10"/>
        </w:rPr>
      </w:pPr>
    </w:p>
    <w:p w14:paraId="65C4E309" w14:textId="77777777" w:rsidR="00756E42" w:rsidRPr="00756E42" w:rsidRDefault="00000000" w:rsidP="00756E42">
      <w:pPr>
        <w:widowControl w:val="0"/>
        <w:autoSpaceDE w:val="0"/>
        <w:autoSpaceDN w:val="0"/>
        <w:adjustRightInd w:val="0"/>
        <w:ind w:firstLine="720"/>
        <w:jc w:val="both"/>
        <w:rPr>
          <w:rFonts w:cs="Arial"/>
          <w:szCs w:val="22"/>
        </w:rPr>
      </w:pPr>
      <w:r w:rsidRPr="00756E42">
        <w:rPr>
          <w:rFonts w:cs="Arial"/>
          <w:szCs w:val="22"/>
        </w:rPr>
        <w:t xml:space="preserve">2. Pilnvarot Liepājas valstspilsētas pašvaldības izpilddirektoru Liepājas valstspilsētas pašvaldības vārdā parakstīt 1. punktā minēto līgumu, kā arī līguma grozījumus, kas neskar līguma būtiskās sastāvdaļas, neizskatot tos Liepājas valstspilsētas pašvaldības domes sēdē. </w:t>
      </w:r>
    </w:p>
    <w:p w14:paraId="4D46CE26" w14:textId="77777777" w:rsidR="00756E42" w:rsidRPr="00756E42" w:rsidRDefault="00756E42" w:rsidP="00756E42">
      <w:pPr>
        <w:widowControl w:val="0"/>
        <w:autoSpaceDE w:val="0"/>
        <w:autoSpaceDN w:val="0"/>
        <w:adjustRightInd w:val="0"/>
        <w:ind w:firstLine="720"/>
        <w:jc w:val="both"/>
        <w:rPr>
          <w:rFonts w:cs="Arial"/>
          <w:sz w:val="10"/>
          <w:szCs w:val="10"/>
        </w:rPr>
      </w:pPr>
    </w:p>
    <w:p w14:paraId="305F67A4" w14:textId="77777777" w:rsidR="00756E42" w:rsidRPr="00756E42" w:rsidRDefault="00000000" w:rsidP="00756E42">
      <w:pPr>
        <w:widowControl w:val="0"/>
        <w:autoSpaceDE w:val="0"/>
        <w:autoSpaceDN w:val="0"/>
        <w:adjustRightInd w:val="0"/>
        <w:ind w:firstLine="720"/>
        <w:jc w:val="both"/>
      </w:pPr>
      <w:r w:rsidRPr="00756E42">
        <w:rPr>
          <w:rFonts w:cs="Arial"/>
          <w:szCs w:val="22"/>
        </w:rPr>
        <w:t>3. Liepājas valstspilsētas pašvaldības domes priekšsēdētājam kontrolēt lēmuma izpildi.</w:t>
      </w:r>
    </w:p>
    <w:p w14:paraId="5717BE44" w14:textId="77777777" w:rsidR="00756E42" w:rsidRPr="00756E42" w:rsidRDefault="00756E42" w:rsidP="00756E42">
      <w:pPr>
        <w:widowControl w:val="0"/>
        <w:autoSpaceDE w:val="0"/>
        <w:autoSpaceDN w:val="0"/>
        <w:adjustRightInd w:val="0"/>
        <w:jc w:val="both"/>
        <w:rPr>
          <w:rFonts w:cs="Arial"/>
          <w:szCs w:val="22"/>
        </w:rPr>
      </w:pPr>
    </w:p>
    <w:p w14:paraId="44EB1FAD" w14:textId="77777777" w:rsidR="00756E42" w:rsidRPr="00756E42" w:rsidRDefault="00756E42" w:rsidP="00756E4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418"/>
        <w:gridCol w:w="4226"/>
        <w:gridCol w:w="2921"/>
      </w:tblGrid>
      <w:tr w:rsidR="003769E5" w14:paraId="11AEADB8" w14:textId="77777777" w:rsidTr="00756E42">
        <w:tc>
          <w:tcPr>
            <w:tcW w:w="5644" w:type="dxa"/>
            <w:gridSpan w:val="2"/>
            <w:tcBorders>
              <w:top w:val="nil"/>
              <w:left w:val="nil"/>
              <w:bottom w:val="nil"/>
              <w:right w:val="nil"/>
            </w:tcBorders>
          </w:tcPr>
          <w:p w14:paraId="0B2B1C0C" w14:textId="77777777" w:rsidR="00756E42" w:rsidRPr="00756E42" w:rsidRDefault="00000000" w:rsidP="00756E42">
            <w:pPr>
              <w:widowControl w:val="0"/>
              <w:autoSpaceDE w:val="0"/>
              <w:autoSpaceDN w:val="0"/>
              <w:adjustRightInd w:val="0"/>
              <w:rPr>
                <w:rFonts w:cs="Arial"/>
                <w:szCs w:val="22"/>
              </w:rPr>
            </w:pPr>
            <w:r w:rsidRPr="00756E42">
              <w:rPr>
                <w:rFonts w:cs="Arial"/>
                <w:szCs w:val="22"/>
              </w:rPr>
              <w:t>Priekšsēdētājs</w:t>
            </w:r>
          </w:p>
        </w:tc>
        <w:tc>
          <w:tcPr>
            <w:tcW w:w="2921" w:type="dxa"/>
            <w:tcBorders>
              <w:top w:val="nil"/>
              <w:left w:val="nil"/>
              <w:bottom w:val="nil"/>
              <w:right w:val="nil"/>
            </w:tcBorders>
          </w:tcPr>
          <w:p w14:paraId="0FDFB6EE" w14:textId="77777777" w:rsidR="00756E42" w:rsidRPr="00756E42" w:rsidRDefault="00000000" w:rsidP="00756E42">
            <w:pPr>
              <w:widowControl w:val="0"/>
              <w:autoSpaceDE w:val="0"/>
              <w:autoSpaceDN w:val="0"/>
              <w:adjustRightInd w:val="0"/>
              <w:jc w:val="right"/>
              <w:rPr>
                <w:rFonts w:cs="Arial"/>
                <w:szCs w:val="22"/>
              </w:rPr>
            </w:pPr>
            <w:r w:rsidRPr="00756E42">
              <w:rPr>
                <w:rFonts w:cs="Arial"/>
                <w:szCs w:val="22"/>
              </w:rPr>
              <w:t>Gunārs Ansiņš</w:t>
            </w:r>
          </w:p>
          <w:p w14:paraId="14796F47" w14:textId="77777777" w:rsidR="00756E42" w:rsidRPr="00756E42" w:rsidRDefault="00756E42" w:rsidP="00756E42">
            <w:pPr>
              <w:widowControl w:val="0"/>
              <w:autoSpaceDE w:val="0"/>
              <w:autoSpaceDN w:val="0"/>
              <w:adjustRightInd w:val="0"/>
              <w:jc w:val="right"/>
              <w:rPr>
                <w:rFonts w:cs="Arial"/>
                <w:sz w:val="8"/>
                <w:szCs w:val="22"/>
              </w:rPr>
            </w:pPr>
          </w:p>
        </w:tc>
      </w:tr>
      <w:tr w:rsidR="003769E5" w14:paraId="6A78A6DF" w14:textId="77777777" w:rsidTr="00756E42">
        <w:tc>
          <w:tcPr>
            <w:tcW w:w="1418" w:type="dxa"/>
            <w:tcBorders>
              <w:top w:val="nil"/>
              <w:left w:val="nil"/>
              <w:bottom w:val="nil"/>
              <w:right w:val="nil"/>
            </w:tcBorders>
          </w:tcPr>
          <w:p w14:paraId="754B24C9" w14:textId="77777777" w:rsidR="00756E42" w:rsidRPr="00756E42" w:rsidRDefault="00000000" w:rsidP="00756E42">
            <w:pPr>
              <w:widowControl w:val="0"/>
              <w:autoSpaceDE w:val="0"/>
              <w:autoSpaceDN w:val="0"/>
              <w:adjustRightInd w:val="0"/>
              <w:rPr>
                <w:rFonts w:cs="Arial"/>
                <w:szCs w:val="22"/>
              </w:rPr>
            </w:pPr>
            <w:r w:rsidRPr="00756E42">
              <w:rPr>
                <w:rFonts w:cs="Arial"/>
                <w:szCs w:val="22"/>
              </w:rPr>
              <w:t>Nosūtāms:</w:t>
            </w:r>
          </w:p>
        </w:tc>
        <w:tc>
          <w:tcPr>
            <w:tcW w:w="7147" w:type="dxa"/>
            <w:gridSpan w:val="2"/>
            <w:tcBorders>
              <w:top w:val="nil"/>
              <w:left w:val="nil"/>
              <w:bottom w:val="nil"/>
              <w:right w:val="nil"/>
            </w:tcBorders>
          </w:tcPr>
          <w:p w14:paraId="5ECF3505" w14:textId="77777777" w:rsidR="00756E42" w:rsidRPr="00756E42" w:rsidRDefault="00000000" w:rsidP="00756E42">
            <w:pPr>
              <w:widowControl w:val="0"/>
              <w:autoSpaceDE w:val="0"/>
              <w:autoSpaceDN w:val="0"/>
              <w:adjustRightInd w:val="0"/>
              <w:jc w:val="both"/>
              <w:rPr>
                <w:rFonts w:cs="Arial"/>
                <w:szCs w:val="22"/>
              </w:rPr>
            </w:pPr>
            <w:r w:rsidRPr="00756E42">
              <w:rPr>
                <w:szCs w:val="22"/>
              </w:rPr>
              <w:t>Izpilddirektora birojam, Juridiskajai daļai, IT daļai, Datu aizsardzības daļai,</w:t>
            </w:r>
            <w:r w:rsidRPr="00756E42">
              <w:t xml:space="preserve"> Finanšu pārvaldei, Klientu apkalpošanas un pakalpojumu centram, Vides, veselības un sabiedrības līdzdalības daļai, </w:t>
            </w:r>
            <w:r w:rsidRPr="00756E42">
              <w:rPr>
                <w:szCs w:val="22"/>
              </w:rPr>
              <w:t xml:space="preserve">Liepājas pilsētas Domes Sociālajam dienestam, Liepājas pilsētas būvvaldei, Liepājas pilsētas Pašvaldības policijai, Nekustamā īpašuma pārvaldei,  pašvaldības aģentūrai “Nodarbinātības projekti”, Liepājas pilsētas bāriņtiesai, SIA “LIEPĀJAS NAMU APSAIMNIEKOTĀJS”, </w:t>
            </w:r>
            <w:r w:rsidRPr="00756E42">
              <w:rPr>
                <w:rFonts w:cs="Arial"/>
                <w:szCs w:val="22"/>
              </w:rPr>
              <w:t xml:space="preserve">Valsts zemes dienestam, </w:t>
            </w:r>
            <w:r w:rsidRPr="00756E42">
              <w:rPr>
                <w:szCs w:val="22"/>
              </w:rPr>
              <w:t>Publisku izklaides un svētku pasākumu iesniegumu izskatīšanas komisijai</w:t>
            </w:r>
          </w:p>
          <w:p w14:paraId="4E31E059" w14:textId="77777777" w:rsidR="00756E42" w:rsidRPr="00756E42" w:rsidRDefault="00756E42" w:rsidP="00756E42">
            <w:pPr>
              <w:widowControl w:val="0"/>
              <w:autoSpaceDE w:val="0"/>
              <w:autoSpaceDN w:val="0"/>
              <w:adjustRightInd w:val="0"/>
              <w:jc w:val="both"/>
              <w:rPr>
                <w:rFonts w:cs="Arial"/>
                <w:szCs w:val="22"/>
              </w:rPr>
            </w:pPr>
          </w:p>
        </w:tc>
      </w:tr>
    </w:tbl>
    <w:p w14:paraId="31A6B279" w14:textId="77777777" w:rsidR="00756E42" w:rsidRPr="00756E42" w:rsidRDefault="00756E42" w:rsidP="00756E42">
      <w:pPr>
        <w:widowControl w:val="0"/>
        <w:autoSpaceDE w:val="0"/>
        <w:autoSpaceDN w:val="0"/>
        <w:adjustRightInd w:val="0"/>
        <w:jc w:val="both"/>
        <w:rPr>
          <w:rFonts w:cs="Arial"/>
          <w:szCs w:val="22"/>
        </w:rPr>
      </w:pPr>
    </w:p>
    <w:sectPr w:rsidR="00756E42" w:rsidRPr="00756E4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98B4" w14:textId="77777777" w:rsidR="00B802F8" w:rsidRDefault="00B802F8">
      <w:r>
        <w:separator/>
      </w:r>
    </w:p>
  </w:endnote>
  <w:endnote w:type="continuationSeparator" w:id="0">
    <w:p w14:paraId="43D5409B" w14:textId="77777777" w:rsidR="00B802F8" w:rsidRDefault="00B8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26D2" w14:textId="77777777" w:rsidR="00E90D4C" w:rsidRPr="00765476" w:rsidRDefault="00E90D4C" w:rsidP="006E5122">
    <w:pPr>
      <w:pStyle w:val="Kjene"/>
      <w:jc w:val="both"/>
    </w:pPr>
  </w:p>
  <w:p w14:paraId="129623BA" w14:textId="77777777" w:rsidR="003769E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6B6D" w14:textId="77777777" w:rsidR="003769E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3AF7" w14:textId="77777777" w:rsidR="00B802F8" w:rsidRDefault="00B802F8">
      <w:r>
        <w:separator/>
      </w:r>
    </w:p>
  </w:footnote>
  <w:footnote w:type="continuationSeparator" w:id="0">
    <w:p w14:paraId="19ADC51F" w14:textId="77777777" w:rsidR="00B802F8" w:rsidRDefault="00B8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9B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FE8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0EE7BAC" wp14:editId="580B1A6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40753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1B7ADF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E9A325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C8A7B1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4D45DA0">
      <w:numFmt w:val="bullet"/>
      <w:lvlText w:val="-"/>
      <w:lvlJc w:val="left"/>
      <w:pPr>
        <w:ind w:left="720" w:hanging="360"/>
      </w:pPr>
      <w:rPr>
        <w:rFonts w:ascii="Times New Roman" w:eastAsia="Calibri" w:hAnsi="Times New Roman" w:cs="Times New Roman" w:hint="default"/>
        <w:color w:val="1F497D"/>
      </w:rPr>
    </w:lvl>
    <w:lvl w:ilvl="1" w:tplc="5FB89C26">
      <w:start w:val="1"/>
      <w:numFmt w:val="bullet"/>
      <w:lvlText w:val="o"/>
      <w:lvlJc w:val="left"/>
      <w:pPr>
        <w:ind w:left="1440" w:hanging="360"/>
      </w:pPr>
      <w:rPr>
        <w:rFonts w:ascii="Courier New" w:hAnsi="Courier New" w:cs="Courier New" w:hint="default"/>
      </w:rPr>
    </w:lvl>
    <w:lvl w:ilvl="2" w:tplc="D5304178">
      <w:start w:val="1"/>
      <w:numFmt w:val="bullet"/>
      <w:lvlText w:val=""/>
      <w:lvlJc w:val="left"/>
      <w:pPr>
        <w:ind w:left="2160" w:hanging="360"/>
      </w:pPr>
      <w:rPr>
        <w:rFonts w:ascii="Wingdings" w:hAnsi="Wingdings" w:hint="default"/>
      </w:rPr>
    </w:lvl>
    <w:lvl w:ilvl="3" w:tplc="FCC47922">
      <w:start w:val="1"/>
      <w:numFmt w:val="bullet"/>
      <w:lvlText w:val=""/>
      <w:lvlJc w:val="left"/>
      <w:pPr>
        <w:ind w:left="2880" w:hanging="360"/>
      </w:pPr>
      <w:rPr>
        <w:rFonts w:ascii="Symbol" w:hAnsi="Symbol" w:hint="default"/>
      </w:rPr>
    </w:lvl>
    <w:lvl w:ilvl="4" w:tplc="A88A21EC">
      <w:start w:val="1"/>
      <w:numFmt w:val="bullet"/>
      <w:lvlText w:val="o"/>
      <w:lvlJc w:val="left"/>
      <w:pPr>
        <w:ind w:left="3600" w:hanging="360"/>
      </w:pPr>
      <w:rPr>
        <w:rFonts w:ascii="Courier New" w:hAnsi="Courier New" w:cs="Courier New" w:hint="default"/>
      </w:rPr>
    </w:lvl>
    <w:lvl w:ilvl="5" w:tplc="A4249020">
      <w:start w:val="1"/>
      <w:numFmt w:val="bullet"/>
      <w:lvlText w:val=""/>
      <w:lvlJc w:val="left"/>
      <w:pPr>
        <w:ind w:left="4320" w:hanging="360"/>
      </w:pPr>
      <w:rPr>
        <w:rFonts w:ascii="Wingdings" w:hAnsi="Wingdings" w:hint="default"/>
      </w:rPr>
    </w:lvl>
    <w:lvl w:ilvl="6" w:tplc="8B12CD0C">
      <w:start w:val="1"/>
      <w:numFmt w:val="bullet"/>
      <w:lvlText w:val=""/>
      <w:lvlJc w:val="left"/>
      <w:pPr>
        <w:ind w:left="5040" w:hanging="360"/>
      </w:pPr>
      <w:rPr>
        <w:rFonts w:ascii="Symbol" w:hAnsi="Symbol" w:hint="default"/>
      </w:rPr>
    </w:lvl>
    <w:lvl w:ilvl="7" w:tplc="F086D5B4">
      <w:start w:val="1"/>
      <w:numFmt w:val="bullet"/>
      <w:lvlText w:val="o"/>
      <w:lvlJc w:val="left"/>
      <w:pPr>
        <w:ind w:left="5760" w:hanging="360"/>
      </w:pPr>
      <w:rPr>
        <w:rFonts w:ascii="Courier New" w:hAnsi="Courier New" w:cs="Courier New" w:hint="default"/>
      </w:rPr>
    </w:lvl>
    <w:lvl w:ilvl="8" w:tplc="DD7C6A4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B9213D4">
      <w:start w:val="1"/>
      <w:numFmt w:val="bullet"/>
      <w:lvlText w:val=""/>
      <w:lvlJc w:val="left"/>
      <w:pPr>
        <w:ind w:left="720" w:hanging="360"/>
      </w:pPr>
      <w:rPr>
        <w:rFonts w:ascii="Symbol" w:hAnsi="Symbol" w:hint="default"/>
      </w:rPr>
    </w:lvl>
    <w:lvl w:ilvl="1" w:tplc="F5B83094" w:tentative="1">
      <w:start w:val="1"/>
      <w:numFmt w:val="bullet"/>
      <w:lvlText w:val="o"/>
      <w:lvlJc w:val="left"/>
      <w:pPr>
        <w:ind w:left="1440" w:hanging="360"/>
      </w:pPr>
      <w:rPr>
        <w:rFonts w:ascii="Courier New" w:hAnsi="Courier New" w:cs="Courier New" w:hint="default"/>
      </w:rPr>
    </w:lvl>
    <w:lvl w:ilvl="2" w:tplc="FCA86F3A" w:tentative="1">
      <w:start w:val="1"/>
      <w:numFmt w:val="bullet"/>
      <w:lvlText w:val=""/>
      <w:lvlJc w:val="left"/>
      <w:pPr>
        <w:ind w:left="2160" w:hanging="360"/>
      </w:pPr>
      <w:rPr>
        <w:rFonts w:ascii="Wingdings" w:hAnsi="Wingdings" w:hint="default"/>
      </w:rPr>
    </w:lvl>
    <w:lvl w:ilvl="3" w:tplc="784A2BB4" w:tentative="1">
      <w:start w:val="1"/>
      <w:numFmt w:val="bullet"/>
      <w:lvlText w:val=""/>
      <w:lvlJc w:val="left"/>
      <w:pPr>
        <w:ind w:left="2880" w:hanging="360"/>
      </w:pPr>
      <w:rPr>
        <w:rFonts w:ascii="Symbol" w:hAnsi="Symbol" w:hint="default"/>
      </w:rPr>
    </w:lvl>
    <w:lvl w:ilvl="4" w:tplc="FF10AD0A" w:tentative="1">
      <w:start w:val="1"/>
      <w:numFmt w:val="bullet"/>
      <w:lvlText w:val="o"/>
      <w:lvlJc w:val="left"/>
      <w:pPr>
        <w:ind w:left="3600" w:hanging="360"/>
      </w:pPr>
      <w:rPr>
        <w:rFonts w:ascii="Courier New" w:hAnsi="Courier New" w:cs="Courier New" w:hint="default"/>
      </w:rPr>
    </w:lvl>
    <w:lvl w:ilvl="5" w:tplc="F808CCE2" w:tentative="1">
      <w:start w:val="1"/>
      <w:numFmt w:val="bullet"/>
      <w:lvlText w:val=""/>
      <w:lvlJc w:val="left"/>
      <w:pPr>
        <w:ind w:left="4320" w:hanging="360"/>
      </w:pPr>
      <w:rPr>
        <w:rFonts w:ascii="Wingdings" w:hAnsi="Wingdings" w:hint="default"/>
      </w:rPr>
    </w:lvl>
    <w:lvl w:ilvl="6" w:tplc="9EC0CC1A" w:tentative="1">
      <w:start w:val="1"/>
      <w:numFmt w:val="bullet"/>
      <w:lvlText w:val=""/>
      <w:lvlJc w:val="left"/>
      <w:pPr>
        <w:ind w:left="5040" w:hanging="360"/>
      </w:pPr>
      <w:rPr>
        <w:rFonts w:ascii="Symbol" w:hAnsi="Symbol" w:hint="default"/>
      </w:rPr>
    </w:lvl>
    <w:lvl w:ilvl="7" w:tplc="A2180CE8" w:tentative="1">
      <w:start w:val="1"/>
      <w:numFmt w:val="bullet"/>
      <w:lvlText w:val="o"/>
      <w:lvlJc w:val="left"/>
      <w:pPr>
        <w:ind w:left="5760" w:hanging="360"/>
      </w:pPr>
      <w:rPr>
        <w:rFonts w:ascii="Courier New" w:hAnsi="Courier New" w:cs="Courier New" w:hint="default"/>
      </w:rPr>
    </w:lvl>
    <w:lvl w:ilvl="8" w:tplc="A21CB9D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1CC940E">
      <w:start w:val="1"/>
      <w:numFmt w:val="bullet"/>
      <w:lvlText w:val=""/>
      <w:lvlJc w:val="left"/>
      <w:pPr>
        <w:ind w:left="720" w:hanging="360"/>
      </w:pPr>
      <w:rPr>
        <w:rFonts w:ascii="Symbol" w:hAnsi="Symbol" w:hint="default"/>
      </w:rPr>
    </w:lvl>
    <w:lvl w:ilvl="1" w:tplc="54281032" w:tentative="1">
      <w:start w:val="1"/>
      <w:numFmt w:val="bullet"/>
      <w:lvlText w:val="o"/>
      <w:lvlJc w:val="left"/>
      <w:pPr>
        <w:ind w:left="1440" w:hanging="360"/>
      </w:pPr>
      <w:rPr>
        <w:rFonts w:ascii="Courier New" w:hAnsi="Courier New" w:cs="Courier New" w:hint="default"/>
      </w:rPr>
    </w:lvl>
    <w:lvl w:ilvl="2" w:tplc="8F1494D8" w:tentative="1">
      <w:start w:val="1"/>
      <w:numFmt w:val="bullet"/>
      <w:lvlText w:val=""/>
      <w:lvlJc w:val="left"/>
      <w:pPr>
        <w:ind w:left="2160" w:hanging="360"/>
      </w:pPr>
      <w:rPr>
        <w:rFonts w:ascii="Wingdings" w:hAnsi="Wingdings" w:hint="default"/>
      </w:rPr>
    </w:lvl>
    <w:lvl w:ilvl="3" w:tplc="A6D25532" w:tentative="1">
      <w:start w:val="1"/>
      <w:numFmt w:val="bullet"/>
      <w:lvlText w:val=""/>
      <w:lvlJc w:val="left"/>
      <w:pPr>
        <w:ind w:left="2880" w:hanging="360"/>
      </w:pPr>
      <w:rPr>
        <w:rFonts w:ascii="Symbol" w:hAnsi="Symbol" w:hint="default"/>
      </w:rPr>
    </w:lvl>
    <w:lvl w:ilvl="4" w:tplc="B590D7EE" w:tentative="1">
      <w:start w:val="1"/>
      <w:numFmt w:val="bullet"/>
      <w:lvlText w:val="o"/>
      <w:lvlJc w:val="left"/>
      <w:pPr>
        <w:ind w:left="3600" w:hanging="360"/>
      </w:pPr>
      <w:rPr>
        <w:rFonts w:ascii="Courier New" w:hAnsi="Courier New" w:cs="Courier New" w:hint="default"/>
      </w:rPr>
    </w:lvl>
    <w:lvl w:ilvl="5" w:tplc="81F41254" w:tentative="1">
      <w:start w:val="1"/>
      <w:numFmt w:val="bullet"/>
      <w:lvlText w:val=""/>
      <w:lvlJc w:val="left"/>
      <w:pPr>
        <w:ind w:left="4320" w:hanging="360"/>
      </w:pPr>
      <w:rPr>
        <w:rFonts w:ascii="Wingdings" w:hAnsi="Wingdings" w:hint="default"/>
      </w:rPr>
    </w:lvl>
    <w:lvl w:ilvl="6" w:tplc="77800BBA" w:tentative="1">
      <w:start w:val="1"/>
      <w:numFmt w:val="bullet"/>
      <w:lvlText w:val=""/>
      <w:lvlJc w:val="left"/>
      <w:pPr>
        <w:ind w:left="5040" w:hanging="360"/>
      </w:pPr>
      <w:rPr>
        <w:rFonts w:ascii="Symbol" w:hAnsi="Symbol" w:hint="default"/>
      </w:rPr>
    </w:lvl>
    <w:lvl w:ilvl="7" w:tplc="1BACEC94" w:tentative="1">
      <w:start w:val="1"/>
      <w:numFmt w:val="bullet"/>
      <w:lvlText w:val="o"/>
      <w:lvlJc w:val="left"/>
      <w:pPr>
        <w:ind w:left="5760" w:hanging="360"/>
      </w:pPr>
      <w:rPr>
        <w:rFonts w:ascii="Courier New" w:hAnsi="Courier New" w:cs="Courier New" w:hint="default"/>
      </w:rPr>
    </w:lvl>
    <w:lvl w:ilvl="8" w:tplc="A66876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20E3F7A">
      <w:start w:val="1"/>
      <w:numFmt w:val="bullet"/>
      <w:lvlText w:val=""/>
      <w:lvlJc w:val="left"/>
      <w:pPr>
        <w:ind w:left="804" w:hanging="360"/>
      </w:pPr>
      <w:rPr>
        <w:rFonts w:ascii="Symbol" w:hAnsi="Symbol" w:hint="default"/>
      </w:rPr>
    </w:lvl>
    <w:lvl w:ilvl="1" w:tplc="763E8DC6" w:tentative="1">
      <w:start w:val="1"/>
      <w:numFmt w:val="bullet"/>
      <w:lvlText w:val="o"/>
      <w:lvlJc w:val="left"/>
      <w:pPr>
        <w:ind w:left="1524" w:hanging="360"/>
      </w:pPr>
      <w:rPr>
        <w:rFonts w:ascii="Courier New" w:hAnsi="Courier New" w:cs="Courier New" w:hint="default"/>
      </w:rPr>
    </w:lvl>
    <w:lvl w:ilvl="2" w:tplc="4CDE6BE6" w:tentative="1">
      <w:start w:val="1"/>
      <w:numFmt w:val="bullet"/>
      <w:lvlText w:val=""/>
      <w:lvlJc w:val="left"/>
      <w:pPr>
        <w:ind w:left="2244" w:hanging="360"/>
      </w:pPr>
      <w:rPr>
        <w:rFonts w:ascii="Wingdings" w:hAnsi="Wingdings" w:hint="default"/>
      </w:rPr>
    </w:lvl>
    <w:lvl w:ilvl="3" w:tplc="E892DF6A" w:tentative="1">
      <w:start w:val="1"/>
      <w:numFmt w:val="bullet"/>
      <w:lvlText w:val=""/>
      <w:lvlJc w:val="left"/>
      <w:pPr>
        <w:ind w:left="2964" w:hanging="360"/>
      </w:pPr>
      <w:rPr>
        <w:rFonts w:ascii="Symbol" w:hAnsi="Symbol" w:hint="default"/>
      </w:rPr>
    </w:lvl>
    <w:lvl w:ilvl="4" w:tplc="A330E71E" w:tentative="1">
      <w:start w:val="1"/>
      <w:numFmt w:val="bullet"/>
      <w:lvlText w:val="o"/>
      <w:lvlJc w:val="left"/>
      <w:pPr>
        <w:ind w:left="3684" w:hanging="360"/>
      </w:pPr>
      <w:rPr>
        <w:rFonts w:ascii="Courier New" w:hAnsi="Courier New" w:cs="Courier New" w:hint="default"/>
      </w:rPr>
    </w:lvl>
    <w:lvl w:ilvl="5" w:tplc="F12264DC" w:tentative="1">
      <w:start w:val="1"/>
      <w:numFmt w:val="bullet"/>
      <w:lvlText w:val=""/>
      <w:lvlJc w:val="left"/>
      <w:pPr>
        <w:ind w:left="4404" w:hanging="360"/>
      </w:pPr>
      <w:rPr>
        <w:rFonts w:ascii="Wingdings" w:hAnsi="Wingdings" w:hint="default"/>
      </w:rPr>
    </w:lvl>
    <w:lvl w:ilvl="6" w:tplc="DD000630" w:tentative="1">
      <w:start w:val="1"/>
      <w:numFmt w:val="bullet"/>
      <w:lvlText w:val=""/>
      <w:lvlJc w:val="left"/>
      <w:pPr>
        <w:ind w:left="5124" w:hanging="360"/>
      </w:pPr>
      <w:rPr>
        <w:rFonts w:ascii="Symbol" w:hAnsi="Symbol" w:hint="default"/>
      </w:rPr>
    </w:lvl>
    <w:lvl w:ilvl="7" w:tplc="D766EC60" w:tentative="1">
      <w:start w:val="1"/>
      <w:numFmt w:val="bullet"/>
      <w:lvlText w:val="o"/>
      <w:lvlJc w:val="left"/>
      <w:pPr>
        <w:ind w:left="5844" w:hanging="360"/>
      </w:pPr>
      <w:rPr>
        <w:rFonts w:ascii="Courier New" w:hAnsi="Courier New" w:cs="Courier New" w:hint="default"/>
      </w:rPr>
    </w:lvl>
    <w:lvl w:ilvl="8" w:tplc="D1762A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21EAA1E">
      <w:start w:val="1"/>
      <w:numFmt w:val="bullet"/>
      <w:lvlText w:val=""/>
      <w:lvlJc w:val="left"/>
      <w:pPr>
        <w:ind w:left="804" w:hanging="360"/>
      </w:pPr>
      <w:rPr>
        <w:rFonts w:ascii="Wingdings" w:hAnsi="Wingdings" w:hint="default"/>
      </w:rPr>
    </w:lvl>
    <w:lvl w:ilvl="1" w:tplc="AB2E79AC" w:tentative="1">
      <w:start w:val="1"/>
      <w:numFmt w:val="bullet"/>
      <w:lvlText w:val="o"/>
      <w:lvlJc w:val="left"/>
      <w:pPr>
        <w:ind w:left="1524" w:hanging="360"/>
      </w:pPr>
      <w:rPr>
        <w:rFonts w:ascii="Courier New" w:hAnsi="Courier New" w:cs="Courier New" w:hint="default"/>
      </w:rPr>
    </w:lvl>
    <w:lvl w:ilvl="2" w:tplc="386CD8D8" w:tentative="1">
      <w:start w:val="1"/>
      <w:numFmt w:val="bullet"/>
      <w:lvlText w:val=""/>
      <w:lvlJc w:val="left"/>
      <w:pPr>
        <w:ind w:left="2244" w:hanging="360"/>
      </w:pPr>
      <w:rPr>
        <w:rFonts w:ascii="Wingdings" w:hAnsi="Wingdings" w:hint="default"/>
      </w:rPr>
    </w:lvl>
    <w:lvl w:ilvl="3" w:tplc="645EDC56" w:tentative="1">
      <w:start w:val="1"/>
      <w:numFmt w:val="bullet"/>
      <w:lvlText w:val=""/>
      <w:lvlJc w:val="left"/>
      <w:pPr>
        <w:ind w:left="2964" w:hanging="360"/>
      </w:pPr>
      <w:rPr>
        <w:rFonts w:ascii="Symbol" w:hAnsi="Symbol" w:hint="default"/>
      </w:rPr>
    </w:lvl>
    <w:lvl w:ilvl="4" w:tplc="540E302E" w:tentative="1">
      <w:start w:val="1"/>
      <w:numFmt w:val="bullet"/>
      <w:lvlText w:val="o"/>
      <w:lvlJc w:val="left"/>
      <w:pPr>
        <w:ind w:left="3684" w:hanging="360"/>
      </w:pPr>
      <w:rPr>
        <w:rFonts w:ascii="Courier New" w:hAnsi="Courier New" w:cs="Courier New" w:hint="default"/>
      </w:rPr>
    </w:lvl>
    <w:lvl w:ilvl="5" w:tplc="C3DC694E" w:tentative="1">
      <w:start w:val="1"/>
      <w:numFmt w:val="bullet"/>
      <w:lvlText w:val=""/>
      <w:lvlJc w:val="left"/>
      <w:pPr>
        <w:ind w:left="4404" w:hanging="360"/>
      </w:pPr>
      <w:rPr>
        <w:rFonts w:ascii="Wingdings" w:hAnsi="Wingdings" w:hint="default"/>
      </w:rPr>
    </w:lvl>
    <w:lvl w:ilvl="6" w:tplc="6C6A9264" w:tentative="1">
      <w:start w:val="1"/>
      <w:numFmt w:val="bullet"/>
      <w:lvlText w:val=""/>
      <w:lvlJc w:val="left"/>
      <w:pPr>
        <w:ind w:left="5124" w:hanging="360"/>
      </w:pPr>
      <w:rPr>
        <w:rFonts w:ascii="Symbol" w:hAnsi="Symbol" w:hint="default"/>
      </w:rPr>
    </w:lvl>
    <w:lvl w:ilvl="7" w:tplc="A18C0780" w:tentative="1">
      <w:start w:val="1"/>
      <w:numFmt w:val="bullet"/>
      <w:lvlText w:val="o"/>
      <w:lvlJc w:val="left"/>
      <w:pPr>
        <w:ind w:left="5844" w:hanging="360"/>
      </w:pPr>
      <w:rPr>
        <w:rFonts w:ascii="Courier New" w:hAnsi="Courier New" w:cs="Courier New" w:hint="default"/>
      </w:rPr>
    </w:lvl>
    <w:lvl w:ilvl="8" w:tplc="22B602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838155E">
      <w:start w:val="1"/>
      <w:numFmt w:val="bullet"/>
      <w:lvlText w:val=""/>
      <w:lvlJc w:val="left"/>
      <w:pPr>
        <w:ind w:left="1080" w:hanging="360"/>
      </w:pPr>
      <w:rPr>
        <w:rFonts w:ascii="Symbol" w:hAnsi="Symbol" w:hint="default"/>
      </w:rPr>
    </w:lvl>
    <w:lvl w:ilvl="1" w:tplc="314ECFA2" w:tentative="1">
      <w:start w:val="1"/>
      <w:numFmt w:val="bullet"/>
      <w:lvlText w:val="o"/>
      <w:lvlJc w:val="left"/>
      <w:pPr>
        <w:ind w:left="1800" w:hanging="360"/>
      </w:pPr>
      <w:rPr>
        <w:rFonts w:ascii="Courier New" w:hAnsi="Courier New" w:cs="Courier New" w:hint="default"/>
      </w:rPr>
    </w:lvl>
    <w:lvl w:ilvl="2" w:tplc="1FD4760C" w:tentative="1">
      <w:start w:val="1"/>
      <w:numFmt w:val="bullet"/>
      <w:lvlText w:val=""/>
      <w:lvlJc w:val="left"/>
      <w:pPr>
        <w:ind w:left="2520" w:hanging="360"/>
      </w:pPr>
      <w:rPr>
        <w:rFonts w:ascii="Wingdings" w:hAnsi="Wingdings" w:hint="default"/>
      </w:rPr>
    </w:lvl>
    <w:lvl w:ilvl="3" w:tplc="05087E42" w:tentative="1">
      <w:start w:val="1"/>
      <w:numFmt w:val="bullet"/>
      <w:lvlText w:val=""/>
      <w:lvlJc w:val="left"/>
      <w:pPr>
        <w:ind w:left="3240" w:hanging="360"/>
      </w:pPr>
      <w:rPr>
        <w:rFonts w:ascii="Symbol" w:hAnsi="Symbol" w:hint="default"/>
      </w:rPr>
    </w:lvl>
    <w:lvl w:ilvl="4" w:tplc="1EDE6CAA" w:tentative="1">
      <w:start w:val="1"/>
      <w:numFmt w:val="bullet"/>
      <w:lvlText w:val="o"/>
      <w:lvlJc w:val="left"/>
      <w:pPr>
        <w:ind w:left="3960" w:hanging="360"/>
      </w:pPr>
      <w:rPr>
        <w:rFonts w:ascii="Courier New" w:hAnsi="Courier New" w:cs="Courier New" w:hint="default"/>
      </w:rPr>
    </w:lvl>
    <w:lvl w:ilvl="5" w:tplc="11180F90" w:tentative="1">
      <w:start w:val="1"/>
      <w:numFmt w:val="bullet"/>
      <w:lvlText w:val=""/>
      <w:lvlJc w:val="left"/>
      <w:pPr>
        <w:ind w:left="4680" w:hanging="360"/>
      </w:pPr>
      <w:rPr>
        <w:rFonts w:ascii="Wingdings" w:hAnsi="Wingdings" w:hint="default"/>
      </w:rPr>
    </w:lvl>
    <w:lvl w:ilvl="6" w:tplc="7CB48634" w:tentative="1">
      <w:start w:val="1"/>
      <w:numFmt w:val="bullet"/>
      <w:lvlText w:val=""/>
      <w:lvlJc w:val="left"/>
      <w:pPr>
        <w:ind w:left="5400" w:hanging="360"/>
      </w:pPr>
      <w:rPr>
        <w:rFonts w:ascii="Symbol" w:hAnsi="Symbol" w:hint="default"/>
      </w:rPr>
    </w:lvl>
    <w:lvl w:ilvl="7" w:tplc="06C4C8AE" w:tentative="1">
      <w:start w:val="1"/>
      <w:numFmt w:val="bullet"/>
      <w:lvlText w:val="o"/>
      <w:lvlJc w:val="left"/>
      <w:pPr>
        <w:ind w:left="6120" w:hanging="360"/>
      </w:pPr>
      <w:rPr>
        <w:rFonts w:ascii="Courier New" w:hAnsi="Courier New" w:cs="Courier New" w:hint="default"/>
      </w:rPr>
    </w:lvl>
    <w:lvl w:ilvl="8" w:tplc="4C2E00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25E3C1C">
      <w:start w:val="1"/>
      <w:numFmt w:val="bullet"/>
      <w:lvlText w:val=""/>
      <w:lvlJc w:val="left"/>
      <w:pPr>
        <w:ind w:left="720" w:hanging="360"/>
      </w:pPr>
      <w:rPr>
        <w:rFonts w:ascii="Symbol" w:hAnsi="Symbol" w:hint="default"/>
      </w:rPr>
    </w:lvl>
    <w:lvl w:ilvl="1" w:tplc="8070C2E4" w:tentative="1">
      <w:start w:val="1"/>
      <w:numFmt w:val="bullet"/>
      <w:lvlText w:val="o"/>
      <w:lvlJc w:val="left"/>
      <w:pPr>
        <w:ind w:left="1440" w:hanging="360"/>
      </w:pPr>
      <w:rPr>
        <w:rFonts w:ascii="Courier New" w:hAnsi="Courier New" w:cs="Courier New" w:hint="default"/>
      </w:rPr>
    </w:lvl>
    <w:lvl w:ilvl="2" w:tplc="295E50B0" w:tentative="1">
      <w:start w:val="1"/>
      <w:numFmt w:val="bullet"/>
      <w:lvlText w:val=""/>
      <w:lvlJc w:val="left"/>
      <w:pPr>
        <w:ind w:left="2160" w:hanging="360"/>
      </w:pPr>
      <w:rPr>
        <w:rFonts w:ascii="Wingdings" w:hAnsi="Wingdings" w:hint="default"/>
      </w:rPr>
    </w:lvl>
    <w:lvl w:ilvl="3" w:tplc="E274400E" w:tentative="1">
      <w:start w:val="1"/>
      <w:numFmt w:val="bullet"/>
      <w:lvlText w:val=""/>
      <w:lvlJc w:val="left"/>
      <w:pPr>
        <w:ind w:left="2880" w:hanging="360"/>
      </w:pPr>
      <w:rPr>
        <w:rFonts w:ascii="Symbol" w:hAnsi="Symbol" w:hint="default"/>
      </w:rPr>
    </w:lvl>
    <w:lvl w:ilvl="4" w:tplc="D6367EAA" w:tentative="1">
      <w:start w:val="1"/>
      <w:numFmt w:val="bullet"/>
      <w:lvlText w:val="o"/>
      <w:lvlJc w:val="left"/>
      <w:pPr>
        <w:ind w:left="3600" w:hanging="360"/>
      </w:pPr>
      <w:rPr>
        <w:rFonts w:ascii="Courier New" w:hAnsi="Courier New" w:cs="Courier New" w:hint="default"/>
      </w:rPr>
    </w:lvl>
    <w:lvl w:ilvl="5" w:tplc="D60660F2" w:tentative="1">
      <w:start w:val="1"/>
      <w:numFmt w:val="bullet"/>
      <w:lvlText w:val=""/>
      <w:lvlJc w:val="left"/>
      <w:pPr>
        <w:ind w:left="4320" w:hanging="360"/>
      </w:pPr>
      <w:rPr>
        <w:rFonts w:ascii="Wingdings" w:hAnsi="Wingdings" w:hint="default"/>
      </w:rPr>
    </w:lvl>
    <w:lvl w:ilvl="6" w:tplc="BE4A9FCE" w:tentative="1">
      <w:start w:val="1"/>
      <w:numFmt w:val="bullet"/>
      <w:lvlText w:val=""/>
      <w:lvlJc w:val="left"/>
      <w:pPr>
        <w:ind w:left="5040" w:hanging="360"/>
      </w:pPr>
      <w:rPr>
        <w:rFonts w:ascii="Symbol" w:hAnsi="Symbol" w:hint="default"/>
      </w:rPr>
    </w:lvl>
    <w:lvl w:ilvl="7" w:tplc="36AA9284" w:tentative="1">
      <w:start w:val="1"/>
      <w:numFmt w:val="bullet"/>
      <w:lvlText w:val="o"/>
      <w:lvlJc w:val="left"/>
      <w:pPr>
        <w:ind w:left="5760" w:hanging="360"/>
      </w:pPr>
      <w:rPr>
        <w:rFonts w:ascii="Courier New" w:hAnsi="Courier New" w:cs="Courier New" w:hint="default"/>
      </w:rPr>
    </w:lvl>
    <w:lvl w:ilvl="8" w:tplc="380443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6FEDF38">
      <w:start w:val="1"/>
      <w:numFmt w:val="bullet"/>
      <w:lvlText w:val=""/>
      <w:lvlJc w:val="left"/>
      <w:pPr>
        <w:ind w:left="720" w:hanging="360"/>
      </w:pPr>
      <w:rPr>
        <w:rFonts w:ascii="Symbol" w:hAnsi="Symbol" w:hint="default"/>
      </w:rPr>
    </w:lvl>
    <w:lvl w:ilvl="1" w:tplc="F19C9B66" w:tentative="1">
      <w:start w:val="1"/>
      <w:numFmt w:val="bullet"/>
      <w:lvlText w:val="o"/>
      <w:lvlJc w:val="left"/>
      <w:pPr>
        <w:ind w:left="1440" w:hanging="360"/>
      </w:pPr>
      <w:rPr>
        <w:rFonts w:ascii="Courier New" w:hAnsi="Courier New" w:cs="Courier New" w:hint="default"/>
      </w:rPr>
    </w:lvl>
    <w:lvl w:ilvl="2" w:tplc="0994C2A6" w:tentative="1">
      <w:start w:val="1"/>
      <w:numFmt w:val="bullet"/>
      <w:lvlText w:val=""/>
      <w:lvlJc w:val="left"/>
      <w:pPr>
        <w:ind w:left="2160" w:hanging="360"/>
      </w:pPr>
      <w:rPr>
        <w:rFonts w:ascii="Wingdings" w:hAnsi="Wingdings" w:hint="default"/>
      </w:rPr>
    </w:lvl>
    <w:lvl w:ilvl="3" w:tplc="E5BE55C6" w:tentative="1">
      <w:start w:val="1"/>
      <w:numFmt w:val="bullet"/>
      <w:lvlText w:val=""/>
      <w:lvlJc w:val="left"/>
      <w:pPr>
        <w:ind w:left="2880" w:hanging="360"/>
      </w:pPr>
      <w:rPr>
        <w:rFonts w:ascii="Symbol" w:hAnsi="Symbol" w:hint="default"/>
      </w:rPr>
    </w:lvl>
    <w:lvl w:ilvl="4" w:tplc="F66295B8" w:tentative="1">
      <w:start w:val="1"/>
      <w:numFmt w:val="bullet"/>
      <w:lvlText w:val="o"/>
      <w:lvlJc w:val="left"/>
      <w:pPr>
        <w:ind w:left="3600" w:hanging="360"/>
      </w:pPr>
      <w:rPr>
        <w:rFonts w:ascii="Courier New" w:hAnsi="Courier New" w:cs="Courier New" w:hint="default"/>
      </w:rPr>
    </w:lvl>
    <w:lvl w:ilvl="5" w:tplc="4DB80E4A" w:tentative="1">
      <w:start w:val="1"/>
      <w:numFmt w:val="bullet"/>
      <w:lvlText w:val=""/>
      <w:lvlJc w:val="left"/>
      <w:pPr>
        <w:ind w:left="4320" w:hanging="360"/>
      </w:pPr>
      <w:rPr>
        <w:rFonts w:ascii="Wingdings" w:hAnsi="Wingdings" w:hint="default"/>
      </w:rPr>
    </w:lvl>
    <w:lvl w:ilvl="6" w:tplc="730A9F4A" w:tentative="1">
      <w:start w:val="1"/>
      <w:numFmt w:val="bullet"/>
      <w:lvlText w:val=""/>
      <w:lvlJc w:val="left"/>
      <w:pPr>
        <w:ind w:left="5040" w:hanging="360"/>
      </w:pPr>
      <w:rPr>
        <w:rFonts w:ascii="Symbol" w:hAnsi="Symbol" w:hint="default"/>
      </w:rPr>
    </w:lvl>
    <w:lvl w:ilvl="7" w:tplc="43021458" w:tentative="1">
      <w:start w:val="1"/>
      <w:numFmt w:val="bullet"/>
      <w:lvlText w:val="o"/>
      <w:lvlJc w:val="left"/>
      <w:pPr>
        <w:ind w:left="5760" w:hanging="360"/>
      </w:pPr>
      <w:rPr>
        <w:rFonts w:ascii="Courier New" w:hAnsi="Courier New" w:cs="Courier New" w:hint="default"/>
      </w:rPr>
    </w:lvl>
    <w:lvl w:ilvl="8" w:tplc="C2B2CE3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32EA1F2">
      <w:start w:val="1"/>
      <w:numFmt w:val="bullet"/>
      <w:lvlText w:val=""/>
      <w:lvlJc w:val="left"/>
      <w:pPr>
        <w:ind w:left="804" w:hanging="360"/>
      </w:pPr>
      <w:rPr>
        <w:rFonts w:ascii="Symbol" w:hAnsi="Symbol" w:hint="default"/>
      </w:rPr>
    </w:lvl>
    <w:lvl w:ilvl="1" w:tplc="4BFA052E" w:tentative="1">
      <w:start w:val="1"/>
      <w:numFmt w:val="bullet"/>
      <w:lvlText w:val="o"/>
      <w:lvlJc w:val="left"/>
      <w:pPr>
        <w:ind w:left="1524" w:hanging="360"/>
      </w:pPr>
      <w:rPr>
        <w:rFonts w:ascii="Courier New" w:hAnsi="Courier New" w:cs="Courier New" w:hint="default"/>
      </w:rPr>
    </w:lvl>
    <w:lvl w:ilvl="2" w:tplc="0FEAD964" w:tentative="1">
      <w:start w:val="1"/>
      <w:numFmt w:val="bullet"/>
      <w:lvlText w:val=""/>
      <w:lvlJc w:val="left"/>
      <w:pPr>
        <w:ind w:left="2244" w:hanging="360"/>
      </w:pPr>
      <w:rPr>
        <w:rFonts w:ascii="Wingdings" w:hAnsi="Wingdings" w:hint="default"/>
      </w:rPr>
    </w:lvl>
    <w:lvl w:ilvl="3" w:tplc="776A90D8" w:tentative="1">
      <w:start w:val="1"/>
      <w:numFmt w:val="bullet"/>
      <w:lvlText w:val=""/>
      <w:lvlJc w:val="left"/>
      <w:pPr>
        <w:ind w:left="2964" w:hanging="360"/>
      </w:pPr>
      <w:rPr>
        <w:rFonts w:ascii="Symbol" w:hAnsi="Symbol" w:hint="default"/>
      </w:rPr>
    </w:lvl>
    <w:lvl w:ilvl="4" w:tplc="4156FD46" w:tentative="1">
      <w:start w:val="1"/>
      <w:numFmt w:val="bullet"/>
      <w:lvlText w:val="o"/>
      <w:lvlJc w:val="left"/>
      <w:pPr>
        <w:ind w:left="3684" w:hanging="360"/>
      </w:pPr>
      <w:rPr>
        <w:rFonts w:ascii="Courier New" w:hAnsi="Courier New" w:cs="Courier New" w:hint="default"/>
      </w:rPr>
    </w:lvl>
    <w:lvl w:ilvl="5" w:tplc="301E49EC" w:tentative="1">
      <w:start w:val="1"/>
      <w:numFmt w:val="bullet"/>
      <w:lvlText w:val=""/>
      <w:lvlJc w:val="left"/>
      <w:pPr>
        <w:ind w:left="4404" w:hanging="360"/>
      </w:pPr>
      <w:rPr>
        <w:rFonts w:ascii="Wingdings" w:hAnsi="Wingdings" w:hint="default"/>
      </w:rPr>
    </w:lvl>
    <w:lvl w:ilvl="6" w:tplc="6F8CB2A0" w:tentative="1">
      <w:start w:val="1"/>
      <w:numFmt w:val="bullet"/>
      <w:lvlText w:val=""/>
      <w:lvlJc w:val="left"/>
      <w:pPr>
        <w:ind w:left="5124" w:hanging="360"/>
      </w:pPr>
      <w:rPr>
        <w:rFonts w:ascii="Symbol" w:hAnsi="Symbol" w:hint="default"/>
      </w:rPr>
    </w:lvl>
    <w:lvl w:ilvl="7" w:tplc="4306A404" w:tentative="1">
      <w:start w:val="1"/>
      <w:numFmt w:val="bullet"/>
      <w:lvlText w:val="o"/>
      <w:lvlJc w:val="left"/>
      <w:pPr>
        <w:ind w:left="5844" w:hanging="360"/>
      </w:pPr>
      <w:rPr>
        <w:rFonts w:ascii="Courier New" w:hAnsi="Courier New" w:cs="Courier New" w:hint="default"/>
      </w:rPr>
    </w:lvl>
    <w:lvl w:ilvl="8" w:tplc="CE366CF6" w:tentative="1">
      <w:start w:val="1"/>
      <w:numFmt w:val="bullet"/>
      <w:lvlText w:val=""/>
      <w:lvlJc w:val="left"/>
      <w:pPr>
        <w:ind w:left="6564" w:hanging="360"/>
      </w:pPr>
      <w:rPr>
        <w:rFonts w:ascii="Wingdings" w:hAnsi="Wingdings" w:hint="default"/>
      </w:rPr>
    </w:lvl>
  </w:abstractNum>
  <w:num w:numId="1" w16cid:durableId="1616669071">
    <w:abstractNumId w:val="7"/>
  </w:num>
  <w:num w:numId="2" w16cid:durableId="1530605957">
    <w:abstractNumId w:val="8"/>
  </w:num>
  <w:num w:numId="3" w16cid:durableId="240876870">
    <w:abstractNumId w:val="0"/>
  </w:num>
  <w:num w:numId="4" w16cid:durableId="41373044">
    <w:abstractNumId w:val="1"/>
  </w:num>
  <w:num w:numId="5" w16cid:durableId="2065449166">
    <w:abstractNumId w:val="2"/>
  </w:num>
  <w:num w:numId="6" w16cid:durableId="739867364">
    <w:abstractNumId w:val="6"/>
  </w:num>
  <w:num w:numId="7" w16cid:durableId="1536694505">
    <w:abstractNumId w:val="3"/>
  </w:num>
  <w:num w:numId="8" w16cid:durableId="507647083">
    <w:abstractNumId w:val="9"/>
  </w:num>
  <w:num w:numId="9" w16cid:durableId="936327130">
    <w:abstractNumId w:val="5"/>
  </w:num>
  <w:num w:numId="10" w16cid:durableId="1786725734">
    <w:abstractNumId w:val="4"/>
  </w:num>
  <w:num w:numId="11" w16cid:durableId="1490827775">
    <w:abstractNumId w:val="9"/>
  </w:num>
  <w:num w:numId="12" w16cid:durableId="174808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9E5"/>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65CC"/>
    <w:rsid w:val="004B7633"/>
    <w:rsid w:val="004C02D4"/>
    <w:rsid w:val="004C1D1E"/>
    <w:rsid w:val="004D07E4"/>
    <w:rsid w:val="004D4550"/>
    <w:rsid w:val="004E0C01"/>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4394"/>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79AB"/>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78DC"/>
    <w:rsid w:val="0072778E"/>
    <w:rsid w:val="007530E9"/>
    <w:rsid w:val="00756E42"/>
    <w:rsid w:val="00765476"/>
    <w:rsid w:val="0076570B"/>
    <w:rsid w:val="007657E6"/>
    <w:rsid w:val="00767DE5"/>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49E"/>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6C43"/>
    <w:rsid w:val="00B737BC"/>
    <w:rsid w:val="00B802F8"/>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65AB"/>
    <w:rsid w:val="00C72644"/>
    <w:rsid w:val="00C81D0A"/>
    <w:rsid w:val="00C9015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5B17"/>
    <w:rsid w:val="00ED067A"/>
    <w:rsid w:val="00EE026C"/>
    <w:rsid w:val="00EE20D2"/>
    <w:rsid w:val="00EE7891"/>
    <w:rsid w:val="00EF0A80"/>
    <w:rsid w:val="00EF0FFD"/>
    <w:rsid w:val="00EF4E97"/>
    <w:rsid w:val="00F00003"/>
    <w:rsid w:val="00F07C35"/>
    <w:rsid w:val="00F11897"/>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542C"/>
    <w:rsid w:val="00F968BE"/>
    <w:rsid w:val="00FA0579"/>
    <w:rsid w:val="00FC3D64"/>
    <w:rsid w:val="00FD23BD"/>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0320B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C7E3-E71C-4B36-A140-0C882CBA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586</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 Biša</dc:creator>
  <cp:lastModifiedBy>Sintija Biša</cp:lastModifiedBy>
  <cp:revision>2</cp:revision>
  <cp:lastPrinted>2017-11-14T08:23:00Z</cp:lastPrinted>
  <dcterms:created xsi:type="dcterms:W3CDTF">2023-03-01T14:12:00Z</dcterms:created>
  <dcterms:modified xsi:type="dcterms:W3CDTF">2023-03-01T14:12:00Z</dcterms:modified>
</cp:coreProperties>
</file>