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0DB2" w14:textId="77777777" w:rsidR="000F232A" w:rsidRDefault="000F232A" w:rsidP="005810C2">
      <w:pPr>
        <w:widowControl w:val="0"/>
        <w:autoSpaceDE w:val="0"/>
        <w:autoSpaceDN w:val="0"/>
        <w:adjustRightInd w:val="0"/>
        <w:jc w:val="right"/>
        <w:rPr>
          <w:rFonts w:cs="Arial"/>
          <w:bCs/>
          <w:sz w:val="26"/>
          <w:szCs w:val="26"/>
        </w:rPr>
      </w:pPr>
    </w:p>
    <w:p w14:paraId="2E4E56F5" w14:textId="77777777" w:rsidR="00AF47E8" w:rsidRDefault="00AF47E8" w:rsidP="005810C2">
      <w:pPr>
        <w:widowControl w:val="0"/>
        <w:autoSpaceDE w:val="0"/>
        <w:autoSpaceDN w:val="0"/>
        <w:adjustRightInd w:val="0"/>
        <w:jc w:val="right"/>
        <w:rPr>
          <w:rFonts w:cs="Arial"/>
          <w:bCs/>
          <w:sz w:val="26"/>
          <w:szCs w:val="26"/>
        </w:rPr>
      </w:pPr>
    </w:p>
    <w:p w14:paraId="0E6AC10F" w14:textId="77777777" w:rsidR="00476C61" w:rsidRPr="005810C2" w:rsidRDefault="00476C61" w:rsidP="005810C2">
      <w:pPr>
        <w:widowControl w:val="0"/>
        <w:autoSpaceDE w:val="0"/>
        <w:autoSpaceDN w:val="0"/>
        <w:adjustRightInd w:val="0"/>
        <w:jc w:val="right"/>
        <w:rPr>
          <w:rFonts w:cs="Arial"/>
          <w:bCs/>
          <w:sz w:val="26"/>
          <w:szCs w:val="26"/>
        </w:rPr>
      </w:pPr>
    </w:p>
    <w:p w14:paraId="307D1DF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AF2509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D0A608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D5FFF" w14:paraId="0F438347" w14:textId="77777777" w:rsidTr="00AF47E8">
        <w:tc>
          <w:tcPr>
            <w:tcW w:w="4788" w:type="dxa"/>
            <w:tcBorders>
              <w:top w:val="nil"/>
              <w:left w:val="nil"/>
              <w:bottom w:val="nil"/>
              <w:right w:val="nil"/>
            </w:tcBorders>
          </w:tcPr>
          <w:p w14:paraId="22254926" w14:textId="77777777" w:rsidR="00AF47E8" w:rsidRPr="00AF47E8" w:rsidRDefault="00000000" w:rsidP="00AF47E8">
            <w:pPr>
              <w:widowControl w:val="0"/>
              <w:autoSpaceDE w:val="0"/>
              <w:autoSpaceDN w:val="0"/>
              <w:adjustRightInd w:val="0"/>
              <w:rPr>
                <w:rFonts w:cs="Arial"/>
                <w:szCs w:val="22"/>
              </w:rPr>
            </w:pPr>
            <w:r w:rsidRPr="00AF47E8">
              <w:rPr>
                <w:rFonts w:cs="Arial"/>
                <w:szCs w:val="22"/>
              </w:rPr>
              <w:t>2024. gada 22. februārī</w:t>
            </w:r>
          </w:p>
        </w:tc>
        <w:tc>
          <w:tcPr>
            <w:tcW w:w="3717" w:type="dxa"/>
            <w:tcBorders>
              <w:top w:val="nil"/>
              <w:left w:val="nil"/>
              <w:bottom w:val="nil"/>
              <w:right w:val="nil"/>
            </w:tcBorders>
          </w:tcPr>
          <w:p w14:paraId="0B73FC31" w14:textId="77777777" w:rsidR="00AF47E8" w:rsidRPr="00AF47E8" w:rsidRDefault="00000000" w:rsidP="00AF47E8">
            <w:pPr>
              <w:widowControl w:val="0"/>
              <w:autoSpaceDE w:val="0"/>
              <w:autoSpaceDN w:val="0"/>
              <w:adjustRightInd w:val="0"/>
              <w:jc w:val="center"/>
              <w:rPr>
                <w:rFonts w:cs="Arial"/>
                <w:color w:val="000000"/>
                <w:szCs w:val="22"/>
              </w:rPr>
            </w:pPr>
            <w:r w:rsidRPr="00AF47E8">
              <w:rPr>
                <w:rFonts w:cs="Arial"/>
                <w:color w:val="000000"/>
                <w:szCs w:val="22"/>
              </w:rPr>
              <w:t xml:space="preserve">                                Nr.52/2</w:t>
            </w:r>
          </w:p>
          <w:p w14:paraId="7B9E9EEA" w14:textId="77777777" w:rsidR="00AF47E8" w:rsidRPr="00AF47E8" w:rsidRDefault="00000000" w:rsidP="00AF47E8">
            <w:pPr>
              <w:widowControl w:val="0"/>
              <w:autoSpaceDE w:val="0"/>
              <w:autoSpaceDN w:val="0"/>
              <w:adjustRightInd w:val="0"/>
              <w:jc w:val="right"/>
              <w:rPr>
                <w:rFonts w:cs="Arial"/>
                <w:szCs w:val="22"/>
              </w:rPr>
            </w:pPr>
            <w:r w:rsidRPr="00AF47E8">
              <w:rPr>
                <w:rFonts w:cs="Arial"/>
                <w:color w:val="000000"/>
                <w:szCs w:val="22"/>
              </w:rPr>
              <w:t>(prot. Nr.2, 20.</w:t>
            </w:r>
            <w:r w:rsidRPr="00AF47E8">
              <w:rPr>
                <w:rFonts w:cs="Arial"/>
                <w:color w:val="000000"/>
                <w:sz w:val="20"/>
                <w:szCs w:val="20"/>
                <w:shd w:val="clear" w:color="auto" w:fill="FFFFFF"/>
              </w:rPr>
              <w:t>§)</w:t>
            </w:r>
          </w:p>
        </w:tc>
      </w:tr>
    </w:tbl>
    <w:p w14:paraId="2C0FEF78" w14:textId="77777777" w:rsidR="00AF47E8" w:rsidRPr="00AF47E8" w:rsidRDefault="00AF47E8" w:rsidP="00AF47E8">
      <w:pPr>
        <w:widowControl w:val="0"/>
        <w:autoSpaceDE w:val="0"/>
        <w:autoSpaceDN w:val="0"/>
        <w:adjustRightInd w:val="0"/>
        <w:jc w:val="both"/>
        <w:rPr>
          <w:rFonts w:cs="Arial"/>
          <w:sz w:val="14"/>
          <w:szCs w:val="14"/>
        </w:rPr>
      </w:pPr>
    </w:p>
    <w:p w14:paraId="7A629CAA" w14:textId="77777777" w:rsidR="00AF47E8" w:rsidRPr="00AF47E8" w:rsidRDefault="00000000" w:rsidP="00AF47E8">
      <w:pPr>
        <w:widowControl w:val="0"/>
        <w:autoSpaceDE w:val="0"/>
        <w:autoSpaceDN w:val="0"/>
        <w:adjustRightInd w:val="0"/>
        <w:rPr>
          <w:rFonts w:cs="Arial"/>
        </w:rPr>
      </w:pPr>
      <w:bookmarkStart w:id="0" w:name="_Hlk126141990"/>
      <w:r w:rsidRPr="00AF47E8">
        <w:rPr>
          <w:rFonts w:cs="Arial"/>
        </w:rPr>
        <w:t xml:space="preserve">Par būvju nojaukšanu Klaipēdas ielā 65/67, </w:t>
      </w:r>
    </w:p>
    <w:p w14:paraId="3421304D" w14:textId="77777777" w:rsidR="00AF47E8" w:rsidRPr="00AF47E8" w:rsidRDefault="00000000" w:rsidP="00AF47E8">
      <w:pPr>
        <w:widowControl w:val="0"/>
        <w:autoSpaceDE w:val="0"/>
        <w:autoSpaceDN w:val="0"/>
        <w:adjustRightInd w:val="0"/>
        <w:rPr>
          <w:rFonts w:cs="Arial"/>
        </w:rPr>
      </w:pPr>
      <w:r w:rsidRPr="00AF47E8">
        <w:rPr>
          <w:rFonts w:cs="Arial"/>
        </w:rPr>
        <w:t>Liepājā</w:t>
      </w:r>
      <w:bookmarkEnd w:id="0"/>
    </w:p>
    <w:p w14:paraId="7846CE44" w14:textId="77777777" w:rsidR="00AF47E8" w:rsidRPr="00AF47E8" w:rsidRDefault="00AF47E8" w:rsidP="00AF47E8">
      <w:pPr>
        <w:widowControl w:val="0"/>
        <w:autoSpaceDE w:val="0"/>
        <w:autoSpaceDN w:val="0"/>
        <w:adjustRightInd w:val="0"/>
        <w:ind w:firstLine="709"/>
        <w:jc w:val="both"/>
        <w:rPr>
          <w:rFonts w:cs="Arial"/>
          <w:sz w:val="50"/>
          <w:szCs w:val="50"/>
        </w:rPr>
      </w:pPr>
    </w:p>
    <w:p w14:paraId="4F63EDCE" w14:textId="77777777" w:rsidR="00AF47E8" w:rsidRPr="00AF47E8" w:rsidRDefault="00000000" w:rsidP="00AF47E8">
      <w:pPr>
        <w:widowControl w:val="0"/>
        <w:autoSpaceDE w:val="0"/>
        <w:autoSpaceDN w:val="0"/>
        <w:adjustRightInd w:val="0"/>
        <w:ind w:firstLine="720"/>
        <w:jc w:val="both"/>
        <w:rPr>
          <w:rFonts w:cs="Arial"/>
        </w:rPr>
      </w:pPr>
      <w:r w:rsidRPr="00AF47E8">
        <w:rPr>
          <w:rFonts w:cs="Arial"/>
        </w:rPr>
        <w:t>Lai sakārtotu Liepājas valstspilsētas pašvaldības īpašumu, pamatojoties uz</w:t>
      </w:r>
      <w:r w:rsidRPr="00AF47E8">
        <w:rPr>
          <w:rFonts w:cs="Arial"/>
          <w:i/>
          <w:iCs/>
        </w:rPr>
        <w:t xml:space="preserve"> </w:t>
      </w:r>
      <w:r w:rsidRPr="00AF47E8">
        <w:rPr>
          <w:rFonts w:cs="Arial"/>
        </w:rPr>
        <w:t>Pašvaldību likuma 4. panta pirmās daļas 2. punktu, 10. panta pirmās daļas 16. punktu, Civillikuma 1084. panta pirmo daļu, iepazīstoties ar būvinženiera Jura Jākobsona (būvprakses sertifikāts Nr.5-01991) 2023. gada 22. novembra vizuālo apsekošanas slēdzienu, ar kuru konstatēts, ka būvju (nojumes) nesošajām koka konstrukcijām redzamas trupes pazīmes, kas liecina par daļēju nestspējas zaudēšanu, kā arī grīdas seguma apakšējās nesošās konstrukcijas nepilda savas funkcijas, jumta skārda iesegumi deformējušies, radot drošības apdraudējumus pirmsskolas izglītības iestādes “Pasaciņa” audzēkņiem, iepazīstoties ar</w:t>
      </w:r>
      <w:r w:rsidRPr="00AF47E8">
        <w:t xml:space="preserve"> Liepājas Izglītības pārvaldes 2023. gada                    23. novembra vēstuli “Par nojumju nojaukšanu” un i</w:t>
      </w:r>
      <w:r w:rsidRPr="00AF47E8">
        <w:rPr>
          <w:rFonts w:cs="Arial"/>
        </w:rPr>
        <w:t>zskatot Liepājas valstspilsētas pašvaldības domes pastāvīgās Finanšu komitejas 2024. gada 15. februāra lēmumu (sēdes protokols Nr.2),</w:t>
      </w:r>
      <w:r w:rsidRPr="00AF47E8">
        <w:rPr>
          <w:rFonts w:cs="Arial"/>
          <w:szCs w:val="22"/>
        </w:rPr>
        <w:t xml:space="preserve"> Liepājas valstspilsētas pašvaldības dome </w:t>
      </w:r>
      <w:r w:rsidRPr="00AF47E8">
        <w:rPr>
          <w:rFonts w:cs="Arial"/>
          <w:b/>
          <w:szCs w:val="22"/>
        </w:rPr>
        <w:t>nolemj</w:t>
      </w:r>
      <w:r w:rsidRPr="00AF47E8">
        <w:rPr>
          <w:rFonts w:cs="Arial"/>
          <w:b/>
          <w:bCs/>
          <w:szCs w:val="22"/>
        </w:rPr>
        <w:t>:</w:t>
      </w:r>
    </w:p>
    <w:p w14:paraId="47A6CF47" w14:textId="77777777" w:rsidR="00AF47E8" w:rsidRPr="00AF47E8" w:rsidRDefault="00AF47E8" w:rsidP="00AF47E8">
      <w:pPr>
        <w:widowControl w:val="0"/>
        <w:autoSpaceDE w:val="0"/>
        <w:autoSpaceDN w:val="0"/>
        <w:adjustRightInd w:val="0"/>
        <w:jc w:val="both"/>
        <w:rPr>
          <w:rFonts w:cs="Arial"/>
          <w:szCs w:val="22"/>
        </w:rPr>
      </w:pPr>
    </w:p>
    <w:p w14:paraId="656AAFA8" w14:textId="77777777" w:rsidR="00AF47E8" w:rsidRPr="00AF47E8" w:rsidRDefault="00000000" w:rsidP="00AF47E8">
      <w:pPr>
        <w:ind w:firstLine="720"/>
        <w:jc w:val="both"/>
      </w:pPr>
      <w:bookmarkStart w:id="1" w:name="_Hlk101785133"/>
      <w:r w:rsidRPr="00AF47E8">
        <w:t>1. Nojaukt neapmierinošā vizuāli-tehniskā stāvoklī un ne</w:t>
      </w:r>
      <w:r w:rsidRPr="00AF47E8">
        <w:rPr>
          <w:rFonts w:cs="Arial"/>
        </w:rPr>
        <w:t>atjaunojamas</w:t>
      </w:r>
      <w:r w:rsidRPr="00AF47E8">
        <w:t xml:space="preserve"> Liepājas valstspilsētas pašvaldības īpašumā esošās būves (nojumes):</w:t>
      </w:r>
    </w:p>
    <w:p w14:paraId="48E1AA34" w14:textId="77777777" w:rsidR="00AF47E8" w:rsidRPr="00AF47E8" w:rsidRDefault="00000000" w:rsidP="00AF47E8">
      <w:pPr>
        <w:ind w:firstLine="720"/>
        <w:contextualSpacing/>
        <w:jc w:val="both"/>
      </w:pPr>
      <w:r w:rsidRPr="00AF47E8">
        <w:t xml:space="preserve">1.1. būvi </w:t>
      </w:r>
      <w:r w:rsidRPr="00AF47E8">
        <w:rPr>
          <w:rFonts w:cs="Arial"/>
        </w:rPr>
        <w:t>Klaipēdas ielā 65/67, Liepājā ar kadastra apzīmējumu                                    1700 043 0092 003;</w:t>
      </w:r>
    </w:p>
    <w:p w14:paraId="144B757E" w14:textId="77777777" w:rsidR="00AF47E8" w:rsidRPr="00AF47E8" w:rsidRDefault="00000000" w:rsidP="00AF47E8">
      <w:pPr>
        <w:spacing w:after="160" w:line="259" w:lineRule="auto"/>
        <w:ind w:firstLine="720"/>
        <w:contextualSpacing/>
        <w:jc w:val="both"/>
      </w:pPr>
      <w:r w:rsidRPr="00AF47E8">
        <w:t xml:space="preserve">1.2. būvi </w:t>
      </w:r>
      <w:r w:rsidRPr="00AF47E8">
        <w:rPr>
          <w:rFonts w:cs="Arial"/>
        </w:rPr>
        <w:t>Klaipēdas ielā 65/67, Liepājā ar kadastra apzīmējumu                                 1700 043 0092 004;</w:t>
      </w:r>
    </w:p>
    <w:p w14:paraId="2DE72C21" w14:textId="77777777" w:rsidR="00AF47E8" w:rsidRPr="00AF47E8" w:rsidRDefault="00000000" w:rsidP="00AF47E8">
      <w:pPr>
        <w:spacing w:after="160" w:line="259" w:lineRule="auto"/>
        <w:ind w:firstLine="720"/>
        <w:contextualSpacing/>
        <w:jc w:val="both"/>
      </w:pPr>
      <w:r w:rsidRPr="00AF47E8">
        <w:t xml:space="preserve">1.3. būvi </w:t>
      </w:r>
      <w:r w:rsidRPr="00AF47E8">
        <w:rPr>
          <w:rFonts w:cs="Arial"/>
        </w:rPr>
        <w:t>Klaipēdas ielā 65/67, Liepājā ar kadastra apzīmējumu                              1700 043 0092 005;</w:t>
      </w:r>
    </w:p>
    <w:p w14:paraId="1894C129" w14:textId="77777777" w:rsidR="00AF47E8" w:rsidRPr="00AF47E8" w:rsidRDefault="00000000" w:rsidP="00AF47E8">
      <w:pPr>
        <w:spacing w:after="160" w:line="259" w:lineRule="auto"/>
        <w:ind w:firstLine="720"/>
        <w:contextualSpacing/>
        <w:jc w:val="both"/>
      </w:pPr>
      <w:r w:rsidRPr="00AF47E8">
        <w:t xml:space="preserve">1.4. būvi </w:t>
      </w:r>
      <w:r w:rsidRPr="00AF47E8">
        <w:rPr>
          <w:rFonts w:cs="Arial"/>
        </w:rPr>
        <w:t>Klaipēdas ielā 65/67, Liepājā ar kadastra apzīmējumu                             1700 043 0092 006;</w:t>
      </w:r>
    </w:p>
    <w:p w14:paraId="1DC30D33" w14:textId="77777777" w:rsidR="00AF47E8" w:rsidRPr="00AF47E8" w:rsidRDefault="00000000" w:rsidP="00AF47E8">
      <w:pPr>
        <w:spacing w:after="160" w:line="259" w:lineRule="auto"/>
        <w:ind w:firstLine="720"/>
        <w:contextualSpacing/>
        <w:jc w:val="both"/>
      </w:pPr>
      <w:r w:rsidRPr="00AF47E8">
        <w:t xml:space="preserve">1.5. būvi </w:t>
      </w:r>
      <w:r w:rsidRPr="00AF47E8">
        <w:rPr>
          <w:rFonts w:cs="Arial"/>
        </w:rPr>
        <w:t>Klaipēdas ielā 65/67, Liepājā ar kadastra apzīmējumu                               1700 043 0092 007.</w:t>
      </w:r>
    </w:p>
    <w:p w14:paraId="5EDE260E" w14:textId="77777777" w:rsidR="00AF47E8" w:rsidRPr="00AF47E8" w:rsidRDefault="00AF47E8" w:rsidP="00AF47E8">
      <w:pPr>
        <w:spacing w:after="160" w:line="259" w:lineRule="auto"/>
        <w:ind w:left="851"/>
        <w:contextualSpacing/>
        <w:jc w:val="both"/>
        <w:rPr>
          <w:rFonts w:cs="Arial"/>
        </w:rPr>
      </w:pPr>
    </w:p>
    <w:p w14:paraId="0B66E0B3" w14:textId="77777777" w:rsidR="00AF47E8" w:rsidRPr="00AF47E8" w:rsidRDefault="00000000" w:rsidP="00AF47E8">
      <w:pPr>
        <w:spacing w:after="160" w:line="259" w:lineRule="auto"/>
        <w:ind w:firstLine="720"/>
        <w:contextualSpacing/>
        <w:jc w:val="both"/>
      </w:pPr>
      <w:r w:rsidRPr="00AF47E8">
        <w:t>2.  Liepājas Izglītības pārvaldei šim mērķim piešķirto finanšu līdzekļu ietvaros līdz 2025. gada 31. decembrim normatīvajos aktos noteiktajā kārtībā organizēt lēmuma 1. punktā minēto būvju nojaukšanu un teritorijas sakopšanu.</w:t>
      </w:r>
    </w:p>
    <w:p w14:paraId="04C6DEF0" w14:textId="77777777" w:rsidR="00AF47E8" w:rsidRPr="00AF47E8" w:rsidRDefault="00AF47E8" w:rsidP="00AF47E8">
      <w:pPr>
        <w:spacing w:after="160" w:line="259" w:lineRule="auto"/>
        <w:ind w:firstLine="567"/>
        <w:contextualSpacing/>
        <w:jc w:val="both"/>
      </w:pPr>
    </w:p>
    <w:p w14:paraId="5C636198" w14:textId="77777777" w:rsidR="00AF47E8" w:rsidRPr="00AF47E8" w:rsidRDefault="00000000" w:rsidP="00AF47E8">
      <w:pPr>
        <w:ind w:firstLine="720"/>
        <w:contextualSpacing/>
        <w:jc w:val="both"/>
      </w:pPr>
      <w:r w:rsidRPr="00AF47E8">
        <w:t>3. Pēc lēmuma 2.</w:t>
      </w:r>
      <w:r w:rsidR="0026640B">
        <w:t> </w:t>
      </w:r>
      <w:r w:rsidRPr="00AF47E8">
        <w:t>punkta izpildes Liepājas Nekustamā īpašuma pārvaldei organizēt nekustamā īpašuma sastāva izmaiņu reģistrāciju Nekustamā īpašuma valsts kadastra informācijas sistēmā un zemesgrāmatā.</w:t>
      </w:r>
    </w:p>
    <w:p w14:paraId="6BA3FE33" w14:textId="77777777" w:rsidR="00AF47E8" w:rsidRPr="00AF47E8" w:rsidRDefault="00000000" w:rsidP="00AF47E8">
      <w:pPr>
        <w:ind w:firstLine="720"/>
        <w:jc w:val="both"/>
      </w:pPr>
      <w:r w:rsidRPr="00AF47E8">
        <w:lastRenderedPageBreak/>
        <w:t>4. Liepājas valstspilsētas pašvaldības izpilddirektora vietniekam būvniecības jautājumos kontrolēt lēmuma izpildi.</w:t>
      </w:r>
    </w:p>
    <w:bookmarkEnd w:id="1"/>
    <w:p w14:paraId="0D5BDFA5" w14:textId="77777777" w:rsidR="00AF47E8" w:rsidRPr="00AF47E8" w:rsidRDefault="00AF47E8" w:rsidP="00AF47E8">
      <w:pPr>
        <w:widowControl w:val="0"/>
        <w:autoSpaceDE w:val="0"/>
        <w:autoSpaceDN w:val="0"/>
        <w:adjustRightInd w:val="0"/>
        <w:jc w:val="both"/>
        <w:rPr>
          <w:rFonts w:cs="Arial"/>
          <w:szCs w:val="22"/>
        </w:rPr>
      </w:pPr>
    </w:p>
    <w:p w14:paraId="189F6CD3" w14:textId="77777777" w:rsidR="00AF47E8" w:rsidRPr="00AF47E8" w:rsidRDefault="00AF47E8" w:rsidP="00AF47E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D5FFF" w14:paraId="6D71C157" w14:textId="77777777" w:rsidTr="00203EBF">
        <w:tc>
          <w:tcPr>
            <w:tcW w:w="5644" w:type="dxa"/>
            <w:gridSpan w:val="2"/>
            <w:tcBorders>
              <w:top w:val="nil"/>
              <w:left w:val="nil"/>
              <w:bottom w:val="nil"/>
              <w:right w:val="nil"/>
            </w:tcBorders>
          </w:tcPr>
          <w:p w14:paraId="371E90C0" w14:textId="77777777" w:rsidR="00AF47E8" w:rsidRPr="00AF47E8" w:rsidRDefault="00000000" w:rsidP="00AF47E8">
            <w:pPr>
              <w:widowControl w:val="0"/>
              <w:autoSpaceDE w:val="0"/>
              <w:autoSpaceDN w:val="0"/>
              <w:adjustRightInd w:val="0"/>
              <w:rPr>
                <w:rFonts w:cs="Arial"/>
                <w:szCs w:val="22"/>
              </w:rPr>
            </w:pPr>
            <w:r w:rsidRPr="00AF47E8">
              <w:rPr>
                <w:rFonts w:cs="Arial"/>
                <w:szCs w:val="22"/>
              </w:rPr>
              <w:t>Priekšsēdētājs</w:t>
            </w:r>
          </w:p>
        </w:tc>
        <w:tc>
          <w:tcPr>
            <w:tcW w:w="2921" w:type="dxa"/>
            <w:tcBorders>
              <w:top w:val="nil"/>
              <w:left w:val="nil"/>
              <w:bottom w:val="nil"/>
              <w:right w:val="nil"/>
            </w:tcBorders>
          </w:tcPr>
          <w:p w14:paraId="2AA3F523" w14:textId="77777777" w:rsidR="00AF47E8" w:rsidRPr="00AF47E8" w:rsidRDefault="00000000" w:rsidP="00AF47E8">
            <w:pPr>
              <w:widowControl w:val="0"/>
              <w:autoSpaceDE w:val="0"/>
              <w:autoSpaceDN w:val="0"/>
              <w:adjustRightInd w:val="0"/>
              <w:jc w:val="right"/>
              <w:rPr>
                <w:rFonts w:cs="Arial"/>
                <w:szCs w:val="22"/>
              </w:rPr>
            </w:pPr>
            <w:r w:rsidRPr="00AF47E8">
              <w:rPr>
                <w:rFonts w:cs="Arial"/>
                <w:szCs w:val="22"/>
              </w:rPr>
              <w:t>Gunārs Ansiņš</w:t>
            </w:r>
          </w:p>
          <w:p w14:paraId="6EFFFBF4" w14:textId="77777777" w:rsidR="00AF47E8" w:rsidRPr="00AF47E8" w:rsidRDefault="00AF47E8" w:rsidP="00AF47E8">
            <w:pPr>
              <w:widowControl w:val="0"/>
              <w:autoSpaceDE w:val="0"/>
              <w:autoSpaceDN w:val="0"/>
              <w:adjustRightInd w:val="0"/>
              <w:jc w:val="right"/>
              <w:rPr>
                <w:rFonts w:cs="Arial"/>
                <w:sz w:val="8"/>
                <w:szCs w:val="22"/>
              </w:rPr>
            </w:pPr>
          </w:p>
        </w:tc>
      </w:tr>
      <w:tr w:rsidR="008D5FFF" w14:paraId="5B856383" w14:textId="77777777" w:rsidTr="00203EBF">
        <w:tc>
          <w:tcPr>
            <w:tcW w:w="1336" w:type="dxa"/>
            <w:tcBorders>
              <w:top w:val="nil"/>
              <w:left w:val="nil"/>
              <w:bottom w:val="nil"/>
              <w:right w:val="nil"/>
            </w:tcBorders>
          </w:tcPr>
          <w:p w14:paraId="401310A1" w14:textId="77777777" w:rsidR="00AF47E8" w:rsidRPr="00AF47E8" w:rsidRDefault="00000000" w:rsidP="00AF47E8">
            <w:pPr>
              <w:widowControl w:val="0"/>
              <w:autoSpaceDE w:val="0"/>
              <w:autoSpaceDN w:val="0"/>
              <w:adjustRightInd w:val="0"/>
              <w:rPr>
                <w:rFonts w:cs="Arial"/>
                <w:szCs w:val="22"/>
              </w:rPr>
            </w:pPr>
            <w:r w:rsidRPr="00AF47E8">
              <w:rPr>
                <w:rFonts w:cs="Arial"/>
                <w:szCs w:val="22"/>
              </w:rPr>
              <w:t>Nosūtāms:</w:t>
            </w:r>
          </w:p>
        </w:tc>
        <w:tc>
          <w:tcPr>
            <w:tcW w:w="7229" w:type="dxa"/>
            <w:gridSpan w:val="2"/>
            <w:tcBorders>
              <w:top w:val="nil"/>
              <w:left w:val="nil"/>
              <w:bottom w:val="nil"/>
              <w:right w:val="nil"/>
            </w:tcBorders>
          </w:tcPr>
          <w:p w14:paraId="3671CB3A" w14:textId="77777777" w:rsidR="00AF47E8" w:rsidRPr="00AF47E8" w:rsidRDefault="00000000" w:rsidP="00AF47E8">
            <w:pPr>
              <w:jc w:val="both"/>
              <w:rPr>
                <w:rFonts w:cs="Arial"/>
              </w:rPr>
            </w:pPr>
            <w:r w:rsidRPr="00AF47E8">
              <w:rPr>
                <w:rFonts w:cs="Arial"/>
              </w:rPr>
              <w:t>Izpilddirektora birojam, Finanšu pārvaldei, Liepājas būvvaldei, Liepājas Izglītības pārvaldei, Liepājas Nekustamā īpašuma pārvaldei, Liepājas Nekustamā īpašuma pārvaldes Konversijas nodaļai, Liepājas Nekustamā īpašuma pārvaldes grāmatvedībai</w:t>
            </w:r>
          </w:p>
          <w:p w14:paraId="468E48A3" w14:textId="77777777" w:rsidR="00AF47E8" w:rsidRPr="00AF47E8" w:rsidRDefault="00AF47E8" w:rsidP="00AF47E8">
            <w:pPr>
              <w:widowControl w:val="0"/>
              <w:autoSpaceDE w:val="0"/>
              <w:autoSpaceDN w:val="0"/>
              <w:adjustRightInd w:val="0"/>
              <w:jc w:val="both"/>
              <w:rPr>
                <w:rFonts w:cs="Arial"/>
                <w:szCs w:val="22"/>
              </w:rPr>
            </w:pPr>
          </w:p>
        </w:tc>
      </w:tr>
    </w:tbl>
    <w:p w14:paraId="274791AD" w14:textId="77777777" w:rsidR="00AF47E8" w:rsidRPr="00AF47E8" w:rsidRDefault="00AF47E8" w:rsidP="00AF47E8">
      <w:pPr>
        <w:widowControl w:val="0"/>
        <w:autoSpaceDE w:val="0"/>
        <w:autoSpaceDN w:val="0"/>
        <w:adjustRightInd w:val="0"/>
        <w:jc w:val="both"/>
        <w:rPr>
          <w:rFonts w:cs="Arial"/>
          <w:szCs w:val="22"/>
        </w:rPr>
      </w:pPr>
    </w:p>
    <w:sectPr w:rsidR="00AF47E8" w:rsidRPr="00AF47E8" w:rsidSect="004135C2">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356E" w14:textId="77777777" w:rsidR="004135C2" w:rsidRDefault="004135C2">
      <w:r>
        <w:separator/>
      </w:r>
    </w:p>
  </w:endnote>
  <w:endnote w:type="continuationSeparator" w:id="0">
    <w:p w14:paraId="61140A66" w14:textId="77777777" w:rsidR="004135C2" w:rsidRDefault="0041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F898" w14:textId="77777777" w:rsidR="00E90D4C" w:rsidRPr="00765476" w:rsidRDefault="00E90D4C" w:rsidP="006E5122">
    <w:pPr>
      <w:pStyle w:val="Kjene"/>
      <w:jc w:val="both"/>
    </w:pPr>
  </w:p>
  <w:p w14:paraId="4F4AC14D" w14:textId="77777777" w:rsidR="008D5FF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364A" w14:textId="77777777" w:rsidR="008D5FF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79D8" w14:textId="77777777" w:rsidR="004135C2" w:rsidRDefault="004135C2">
      <w:r>
        <w:separator/>
      </w:r>
    </w:p>
  </w:footnote>
  <w:footnote w:type="continuationSeparator" w:id="0">
    <w:p w14:paraId="4F745C79" w14:textId="77777777" w:rsidR="004135C2" w:rsidRDefault="0041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F95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6CA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16AA7D7" wp14:editId="23B5D958">
          <wp:extent cx="666115" cy="755650"/>
          <wp:effectExtent l="0" t="0" r="635" b="6350"/>
          <wp:docPr id="1868651920"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31696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5E073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7470E8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C054A6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1ECB3D8">
      <w:numFmt w:val="bullet"/>
      <w:lvlText w:val="-"/>
      <w:lvlJc w:val="left"/>
      <w:pPr>
        <w:ind w:left="720" w:hanging="360"/>
      </w:pPr>
      <w:rPr>
        <w:rFonts w:ascii="Times New Roman" w:eastAsia="Calibri" w:hAnsi="Times New Roman" w:cs="Times New Roman" w:hint="default"/>
        <w:color w:val="1F497D"/>
      </w:rPr>
    </w:lvl>
    <w:lvl w:ilvl="1" w:tplc="F3AEF61E">
      <w:start w:val="1"/>
      <w:numFmt w:val="bullet"/>
      <w:lvlText w:val="o"/>
      <w:lvlJc w:val="left"/>
      <w:pPr>
        <w:ind w:left="1440" w:hanging="360"/>
      </w:pPr>
      <w:rPr>
        <w:rFonts w:ascii="Courier New" w:hAnsi="Courier New" w:cs="Courier New" w:hint="default"/>
      </w:rPr>
    </w:lvl>
    <w:lvl w:ilvl="2" w:tplc="9CE4551C">
      <w:start w:val="1"/>
      <w:numFmt w:val="bullet"/>
      <w:lvlText w:val=""/>
      <w:lvlJc w:val="left"/>
      <w:pPr>
        <w:ind w:left="2160" w:hanging="360"/>
      </w:pPr>
      <w:rPr>
        <w:rFonts w:ascii="Wingdings" w:hAnsi="Wingdings" w:hint="default"/>
      </w:rPr>
    </w:lvl>
    <w:lvl w:ilvl="3" w:tplc="A32ECE0E">
      <w:start w:val="1"/>
      <w:numFmt w:val="bullet"/>
      <w:lvlText w:val=""/>
      <w:lvlJc w:val="left"/>
      <w:pPr>
        <w:ind w:left="2880" w:hanging="360"/>
      </w:pPr>
      <w:rPr>
        <w:rFonts w:ascii="Symbol" w:hAnsi="Symbol" w:hint="default"/>
      </w:rPr>
    </w:lvl>
    <w:lvl w:ilvl="4" w:tplc="8062CA06">
      <w:start w:val="1"/>
      <w:numFmt w:val="bullet"/>
      <w:lvlText w:val="o"/>
      <w:lvlJc w:val="left"/>
      <w:pPr>
        <w:ind w:left="3600" w:hanging="360"/>
      </w:pPr>
      <w:rPr>
        <w:rFonts w:ascii="Courier New" w:hAnsi="Courier New" w:cs="Courier New" w:hint="default"/>
      </w:rPr>
    </w:lvl>
    <w:lvl w:ilvl="5" w:tplc="FFC0FA7C">
      <w:start w:val="1"/>
      <w:numFmt w:val="bullet"/>
      <w:lvlText w:val=""/>
      <w:lvlJc w:val="left"/>
      <w:pPr>
        <w:ind w:left="4320" w:hanging="360"/>
      </w:pPr>
      <w:rPr>
        <w:rFonts w:ascii="Wingdings" w:hAnsi="Wingdings" w:hint="default"/>
      </w:rPr>
    </w:lvl>
    <w:lvl w:ilvl="6" w:tplc="E87C83DE">
      <w:start w:val="1"/>
      <w:numFmt w:val="bullet"/>
      <w:lvlText w:val=""/>
      <w:lvlJc w:val="left"/>
      <w:pPr>
        <w:ind w:left="5040" w:hanging="360"/>
      </w:pPr>
      <w:rPr>
        <w:rFonts w:ascii="Symbol" w:hAnsi="Symbol" w:hint="default"/>
      </w:rPr>
    </w:lvl>
    <w:lvl w:ilvl="7" w:tplc="3C4C9EE8">
      <w:start w:val="1"/>
      <w:numFmt w:val="bullet"/>
      <w:lvlText w:val="o"/>
      <w:lvlJc w:val="left"/>
      <w:pPr>
        <w:ind w:left="5760" w:hanging="360"/>
      </w:pPr>
      <w:rPr>
        <w:rFonts w:ascii="Courier New" w:hAnsi="Courier New" w:cs="Courier New" w:hint="default"/>
      </w:rPr>
    </w:lvl>
    <w:lvl w:ilvl="8" w:tplc="9E3020D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08C8976">
      <w:start w:val="1"/>
      <w:numFmt w:val="bullet"/>
      <w:lvlText w:val=""/>
      <w:lvlJc w:val="left"/>
      <w:pPr>
        <w:ind w:left="720" w:hanging="360"/>
      </w:pPr>
      <w:rPr>
        <w:rFonts w:ascii="Symbol" w:hAnsi="Symbol" w:hint="default"/>
      </w:rPr>
    </w:lvl>
    <w:lvl w:ilvl="1" w:tplc="EB4EC1B4" w:tentative="1">
      <w:start w:val="1"/>
      <w:numFmt w:val="bullet"/>
      <w:lvlText w:val="o"/>
      <w:lvlJc w:val="left"/>
      <w:pPr>
        <w:ind w:left="1440" w:hanging="360"/>
      </w:pPr>
      <w:rPr>
        <w:rFonts w:ascii="Courier New" w:hAnsi="Courier New" w:cs="Courier New" w:hint="default"/>
      </w:rPr>
    </w:lvl>
    <w:lvl w:ilvl="2" w:tplc="B1A478FC" w:tentative="1">
      <w:start w:val="1"/>
      <w:numFmt w:val="bullet"/>
      <w:lvlText w:val=""/>
      <w:lvlJc w:val="left"/>
      <w:pPr>
        <w:ind w:left="2160" w:hanging="360"/>
      </w:pPr>
      <w:rPr>
        <w:rFonts w:ascii="Wingdings" w:hAnsi="Wingdings" w:hint="default"/>
      </w:rPr>
    </w:lvl>
    <w:lvl w:ilvl="3" w:tplc="002005D6" w:tentative="1">
      <w:start w:val="1"/>
      <w:numFmt w:val="bullet"/>
      <w:lvlText w:val=""/>
      <w:lvlJc w:val="left"/>
      <w:pPr>
        <w:ind w:left="2880" w:hanging="360"/>
      </w:pPr>
      <w:rPr>
        <w:rFonts w:ascii="Symbol" w:hAnsi="Symbol" w:hint="default"/>
      </w:rPr>
    </w:lvl>
    <w:lvl w:ilvl="4" w:tplc="3CF2838C" w:tentative="1">
      <w:start w:val="1"/>
      <w:numFmt w:val="bullet"/>
      <w:lvlText w:val="o"/>
      <w:lvlJc w:val="left"/>
      <w:pPr>
        <w:ind w:left="3600" w:hanging="360"/>
      </w:pPr>
      <w:rPr>
        <w:rFonts w:ascii="Courier New" w:hAnsi="Courier New" w:cs="Courier New" w:hint="default"/>
      </w:rPr>
    </w:lvl>
    <w:lvl w:ilvl="5" w:tplc="37C86370" w:tentative="1">
      <w:start w:val="1"/>
      <w:numFmt w:val="bullet"/>
      <w:lvlText w:val=""/>
      <w:lvlJc w:val="left"/>
      <w:pPr>
        <w:ind w:left="4320" w:hanging="360"/>
      </w:pPr>
      <w:rPr>
        <w:rFonts w:ascii="Wingdings" w:hAnsi="Wingdings" w:hint="default"/>
      </w:rPr>
    </w:lvl>
    <w:lvl w:ilvl="6" w:tplc="572A4E24" w:tentative="1">
      <w:start w:val="1"/>
      <w:numFmt w:val="bullet"/>
      <w:lvlText w:val=""/>
      <w:lvlJc w:val="left"/>
      <w:pPr>
        <w:ind w:left="5040" w:hanging="360"/>
      </w:pPr>
      <w:rPr>
        <w:rFonts w:ascii="Symbol" w:hAnsi="Symbol" w:hint="default"/>
      </w:rPr>
    </w:lvl>
    <w:lvl w:ilvl="7" w:tplc="1C52D9EE" w:tentative="1">
      <w:start w:val="1"/>
      <w:numFmt w:val="bullet"/>
      <w:lvlText w:val="o"/>
      <w:lvlJc w:val="left"/>
      <w:pPr>
        <w:ind w:left="5760" w:hanging="360"/>
      </w:pPr>
      <w:rPr>
        <w:rFonts w:ascii="Courier New" w:hAnsi="Courier New" w:cs="Courier New" w:hint="default"/>
      </w:rPr>
    </w:lvl>
    <w:lvl w:ilvl="8" w:tplc="15EA2D8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A2C4B9A">
      <w:start w:val="1"/>
      <w:numFmt w:val="bullet"/>
      <w:lvlText w:val=""/>
      <w:lvlJc w:val="left"/>
      <w:pPr>
        <w:ind w:left="720" w:hanging="360"/>
      </w:pPr>
      <w:rPr>
        <w:rFonts w:ascii="Symbol" w:hAnsi="Symbol" w:hint="default"/>
      </w:rPr>
    </w:lvl>
    <w:lvl w:ilvl="1" w:tplc="A6DAA822" w:tentative="1">
      <w:start w:val="1"/>
      <w:numFmt w:val="bullet"/>
      <w:lvlText w:val="o"/>
      <w:lvlJc w:val="left"/>
      <w:pPr>
        <w:ind w:left="1440" w:hanging="360"/>
      </w:pPr>
      <w:rPr>
        <w:rFonts w:ascii="Courier New" w:hAnsi="Courier New" w:cs="Courier New" w:hint="default"/>
      </w:rPr>
    </w:lvl>
    <w:lvl w:ilvl="2" w:tplc="D0FE40C0" w:tentative="1">
      <w:start w:val="1"/>
      <w:numFmt w:val="bullet"/>
      <w:lvlText w:val=""/>
      <w:lvlJc w:val="left"/>
      <w:pPr>
        <w:ind w:left="2160" w:hanging="360"/>
      </w:pPr>
      <w:rPr>
        <w:rFonts w:ascii="Wingdings" w:hAnsi="Wingdings" w:hint="default"/>
      </w:rPr>
    </w:lvl>
    <w:lvl w:ilvl="3" w:tplc="90E054B0" w:tentative="1">
      <w:start w:val="1"/>
      <w:numFmt w:val="bullet"/>
      <w:lvlText w:val=""/>
      <w:lvlJc w:val="left"/>
      <w:pPr>
        <w:ind w:left="2880" w:hanging="360"/>
      </w:pPr>
      <w:rPr>
        <w:rFonts w:ascii="Symbol" w:hAnsi="Symbol" w:hint="default"/>
      </w:rPr>
    </w:lvl>
    <w:lvl w:ilvl="4" w:tplc="6EB8E7F4" w:tentative="1">
      <w:start w:val="1"/>
      <w:numFmt w:val="bullet"/>
      <w:lvlText w:val="o"/>
      <w:lvlJc w:val="left"/>
      <w:pPr>
        <w:ind w:left="3600" w:hanging="360"/>
      </w:pPr>
      <w:rPr>
        <w:rFonts w:ascii="Courier New" w:hAnsi="Courier New" w:cs="Courier New" w:hint="default"/>
      </w:rPr>
    </w:lvl>
    <w:lvl w:ilvl="5" w:tplc="11CC17F0" w:tentative="1">
      <w:start w:val="1"/>
      <w:numFmt w:val="bullet"/>
      <w:lvlText w:val=""/>
      <w:lvlJc w:val="left"/>
      <w:pPr>
        <w:ind w:left="4320" w:hanging="360"/>
      </w:pPr>
      <w:rPr>
        <w:rFonts w:ascii="Wingdings" w:hAnsi="Wingdings" w:hint="default"/>
      </w:rPr>
    </w:lvl>
    <w:lvl w:ilvl="6" w:tplc="8F84362E" w:tentative="1">
      <w:start w:val="1"/>
      <w:numFmt w:val="bullet"/>
      <w:lvlText w:val=""/>
      <w:lvlJc w:val="left"/>
      <w:pPr>
        <w:ind w:left="5040" w:hanging="360"/>
      </w:pPr>
      <w:rPr>
        <w:rFonts w:ascii="Symbol" w:hAnsi="Symbol" w:hint="default"/>
      </w:rPr>
    </w:lvl>
    <w:lvl w:ilvl="7" w:tplc="E9B093C8" w:tentative="1">
      <w:start w:val="1"/>
      <w:numFmt w:val="bullet"/>
      <w:lvlText w:val="o"/>
      <w:lvlJc w:val="left"/>
      <w:pPr>
        <w:ind w:left="5760" w:hanging="360"/>
      </w:pPr>
      <w:rPr>
        <w:rFonts w:ascii="Courier New" w:hAnsi="Courier New" w:cs="Courier New" w:hint="default"/>
      </w:rPr>
    </w:lvl>
    <w:lvl w:ilvl="8" w:tplc="C8C2347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A221864">
      <w:start w:val="1"/>
      <w:numFmt w:val="bullet"/>
      <w:lvlText w:val=""/>
      <w:lvlJc w:val="left"/>
      <w:pPr>
        <w:ind w:left="804" w:hanging="360"/>
      </w:pPr>
      <w:rPr>
        <w:rFonts w:ascii="Symbol" w:hAnsi="Symbol" w:hint="default"/>
      </w:rPr>
    </w:lvl>
    <w:lvl w:ilvl="1" w:tplc="25022056" w:tentative="1">
      <w:start w:val="1"/>
      <w:numFmt w:val="bullet"/>
      <w:lvlText w:val="o"/>
      <w:lvlJc w:val="left"/>
      <w:pPr>
        <w:ind w:left="1524" w:hanging="360"/>
      </w:pPr>
      <w:rPr>
        <w:rFonts w:ascii="Courier New" w:hAnsi="Courier New" w:cs="Courier New" w:hint="default"/>
      </w:rPr>
    </w:lvl>
    <w:lvl w:ilvl="2" w:tplc="040A71A0" w:tentative="1">
      <w:start w:val="1"/>
      <w:numFmt w:val="bullet"/>
      <w:lvlText w:val=""/>
      <w:lvlJc w:val="left"/>
      <w:pPr>
        <w:ind w:left="2244" w:hanging="360"/>
      </w:pPr>
      <w:rPr>
        <w:rFonts w:ascii="Wingdings" w:hAnsi="Wingdings" w:hint="default"/>
      </w:rPr>
    </w:lvl>
    <w:lvl w:ilvl="3" w:tplc="A70ACA1C" w:tentative="1">
      <w:start w:val="1"/>
      <w:numFmt w:val="bullet"/>
      <w:lvlText w:val=""/>
      <w:lvlJc w:val="left"/>
      <w:pPr>
        <w:ind w:left="2964" w:hanging="360"/>
      </w:pPr>
      <w:rPr>
        <w:rFonts w:ascii="Symbol" w:hAnsi="Symbol" w:hint="default"/>
      </w:rPr>
    </w:lvl>
    <w:lvl w:ilvl="4" w:tplc="09B22E62" w:tentative="1">
      <w:start w:val="1"/>
      <w:numFmt w:val="bullet"/>
      <w:lvlText w:val="o"/>
      <w:lvlJc w:val="left"/>
      <w:pPr>
        <w:ind w:left="3684" w:hanging="360"/>
      </w:pPr>
      <w:rPr>
        <w:rFonts w:ascii="Courier New" w:hAnsi="Courier New" w:cs="Courier New" w:hint="default"/>
      </w:rPr>
    </w:lvl>
    <w:lvl w:ilvl="5" w:tplc="EEDAD9A8" w:tentative="1">
      <w:start w:val="1"/>
      <w:numFmt w:val="bullet"/>
      <w:lvlText w:val=""/>
      <w:lvlJc w:val="left"/>
      <w:pPr>
        <w:ind w:left="4404" w:hanging="360"/>
      </w:pPr>
      <w:rPr>
        <w:rFonts w:ascii="Wingdings" w:hAnsi="Wingdings" w:hint="default"/>
      </w:rPr>
    </w:lvl>
    <w:lvl w:ilvl="6" w:tplc="7E1C6476" w:tentative="1">
      <w:start w:val="1"/>
      <w:numFmt w:val="bullet"/>
      <w:lvlText w:val=""/>
      <w:lvlJc w:val="left"/>
      <w:pPr>
        <w:ind w:left="5124" w:hanging="360"/>
      </w:pPr>
      <w:rPr>
        <w:rFonts w:ascii="Symbol" w:hAnsi="Symbol" w:hint="default"/>
      </w:rPr>
    </w:lvl>
    <w:lvl w:ilvl="7" w:tplc="91806758" w:tentative="1">
      <w:start w:val="1"/>
      <w:numFmt w:val="bullet"/>
      <w:lvlText w:val="o"/>
      <w:lvlJc w:val="left"/>
      <w:pPr>
        <w:ind w:left="5844" w:hanging="360"/>
      </w:pPr>
      <w:rPr>
        <w:rFonts w:ascii="Courier New" w:hAnsi="Courier New" w:cs="Courier New" w:hint="default"/>
      </w:rPr>
    </w:lvl>
    <w:lvl w:ilvl="8" w:tplc="371C77E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E1AB0E4">
      <w:start w:val="1"/>
      <w:numFmt w:val="bullet"/>
      <w:lvlText w:val=""/>
      <w:lvlJc w:val="left"/>
      <w:pPr>
        <w:ind w:left="804" w:hanging="360"/>
      </w:pPr>
      <w:rPr>
        <w:rFonts w:ascii="Wingdings" w:hAnsi="Wingdings" w:hint="default"/>
      </w:rPr>
    </w:lvl>
    <w:lvl w:ilvl="1" w:tplc="897E2752" w:tentative="1">
      <w:start w:val="1"/>
      <w:numFmt w:val="bullet"/>
      <w:lvlText w:val="o"/>
      <w:lvlJc w:val="left"/>
      <w:pPr>
        <w:ind w:left="1524" w:hanging="360"/>
      </w:pPr>
      <w:rPr>
        <w:rFonts w:ascii="Courier New" w:hAnsi="Courier New" w:cs="Courier New" w:hint="default"/>
      </w:rPr>
    </w:lvl>
    <w:lvl w:ilvl="2" w:tplc="C64626D2" w:tentative="1">
      <w:start w:val="1"/>
      <w:numFmt w:val="bullet"/>
      <w:lvlText w:val=""/>
      <w:lvlJc w:val="left"/>
      <w:pPr>
        <w:ind w:left="2244" w:hanging="360"/>
      </w:pPr>
      <w:rPr>
        <w:rFonts w:ascii="Wingdings" w:hAnsi="Wingdings" w:hint="default"/>
      </w:rPr>
    </w:lvl>
    <w:lvl w:ilvl="3" w:tplc="99388FF8" w:tentative="1">
      <w:start w:val="1"/>
      <w:numFmt w:val="bullet"/>
      <w:lvlText w:val=""/>
      <w:lvlJc w:val="left"/>
      <w:pPr>
        <w:ind w:left="2964" w:hanging="360"/>
      </w:pPr>
      <w:rPr>
        <w:rFonts w:ascii="Symbol" w:hAnsi="Symbol" w:hint="default"/>
      </w:rPr>
    </w:lvl>
    <w:lvl w:ilvl="4" w:tplc="8494AAB2" w:tentative="1">
      <w:start w:val="1"/>
      <w:numFmt w:val="bullet"/>
      <w:lvlText w:val="o"/>
      <w:lvlJc w:val="left"/>
      <w:pPr>
        <w:ind w:left="3684" w:hanging="360"/>
      </w:pPr>
      <w:rPr>
        <w:rFonts w:ascii="Courier New" w:hAnsi="Courier New" w:cs="Courier New" w:hint="default"/>
      </w:rPr>
    </w:lvl>
    <w:lvl w:ilvl="5" w:tplc="20222E88" w:tentative="1">
      <w:start w:val="1"/>
      <w:numFmt w:val="bullet"/>
      <w:lvlText w:val=""/>
      <w:lvlJc w:val="left"/>
      <w:pPr>
        <w:ind w:left="4404" w:hanging="360"/>
      </w:pPr>
      <w:rPr>
        <w:rFonts w:ascii="Wingdings" w:hAnsi="Wingdings" w:hint="default"/>
      </w:rPr>
    </w:lvl>
    <w:lvl w:ilvl="6" w:tplc="7BDE5FF0" w:tentative="1">
      <w:start w:val="1"/>
      <w:numFmt w:val="bullet"/>
      <w:lvlText w:val=""/>
      <w:lvlJc w:val="left"/>
      <w:pPr>
        <w:ind w:left="5124" w:hanging="360"/>
      </w:pPr>
      <w:rPr>
        <w:rFonts w:ascii="Symbol" w:hAnsi="Symbol" w:hint="default"/>
      </w:rPr>
    </w:lvl>
    <w:lvl w:ilvl="7" w:tplc="E6F4BE92" w:tentative="1">
      <w:start w:val="1"/>
      <w:numFmt w:val="bullet"/>
      <w:lvlText w:val="o"/>
      <w:lvlJc w:val="left"/>
      <w:pPr>
        <w:ind w:left="5844" w:hanging="360"/>
      </w:pPr>
      <w:rPr>
        <w:rFonts w:ascii="Courier New" w:hAnsi="Courier New" w:cs="Courier New" w:hint="default"/>
      </w:rPr>
    </w:lvl>
    <w:lvl w:ilvl="8" w:tplc="956CC59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CC281F6">
      <w:start w:val="1"/>
      <w:numFmt w:val="bullet"/>
      <w:lvlText w:val=""/>
      <w:lvlJc w:val="left"/>
      <w:pPr>
        <w:ind w:left="1080" w:hanging="360"/>
      </w:pPr>
      <w:rPr>
        <w:rFonts w:ascii="Symbol" w:hAnsi="Symbol" w:hint="default"/>
      </w:rPr>
    </w:lvl>
    <w:lvl w:ilvl="1" w:tplc="5AAE27AE" w:tentative="1">
      <w:start w:val="1"/>
      <w:numFmt w:val="bullet"/>
      <w:lvlText w:val="o"/>
      <w:lvlJc w:val="left"/>
      <w:pPr>
        <w:ind w:left="1800" w:hanging="360"/>
      </w:pPr>
      <w:rPr>
        <w:rFonts w:ascii="Courier New" w:hAnsi="Courier New" w:cs="Courier New" w:hint="default"/>
      </w:rPr>
    </w:lvl>
    <w:lvl w:ilvl="2" w:tplc="B43E577C" w:tentative="1">
      <w:start w:val="1"/>
      <w:numFmt w:val="bullet"/>
      <w:lvlText w:val=""/>
      <w:lvlJc w:val="left"/>
      <w:pPr>
        <w:ind w:left="2520" w:hanging="360"/>
      </w:pPr>
      <w:rPr>
        <w:rFonts w:ascii="Wingdings" w:hAnsi="Wingdings" w:hint="default"/>
      </w:rPr>
    </w:lvl>
    <w:lvl w:ilvl="3" w:tplc="B9545A7E" w:tentative="1">
      <w:start w:val="1"/>
      <w:numFmt w:val="bullet"/>
      <w:lvlText w:val=""/>
      <w:lvlJc w:val="left"/>
      <w:pPr>
        <w:ind w:left="3240" w:hanging="360"/>
      </w:pPr>
      <w:rPr>
        <w:rFonts w:ascii="Symbol" w:hAnsi="Symbol" w:hint="default"/>
      </w:rPr>
    </w:lvl>
    <w:lvl w:ilvl="4" w:tplc="F552F11A" w:tentative="1">
      <w:start w:val="1"/>
      <w:numFmt w:val="bullet"/>
      <w:lvlText w:val="o"/>
      <w:lvlJc w:val="left"/>
      <w:pPr>
        <w:ind w:left="3960" w:hanging="360"/>
      </w:pPr>
      <w:rPr>
        <w:rFonts w:ascii="Courier New" w:hAnsi="Courier New" w:cs="Courier New" w:hint="default"/>
      </w:rPr>
    </w:lvl>
    <w:lvl w:ilvl="5" w:tplc="04E2B390" w:tentative="1">
      <w:start w:val="1"/>
      <w:numFmt w:val="bullet"/>
      <w:lvlText w:val=""/>
      <w:lvlJc w:val="left"/>
      <w:pPr>
        <w:ind w:left="4680" w:hanging="360"/>
      </w:pPr>
      <w:rPr>
        <w:rFonts w:ascii="Wingdings" w:hAnsi="Wingdings" w:hint="default"/>
      </w:rPr>
    </w:lvl>
    <w:lvl w:ilvl="6" w:tplc="25BACEF2" w:tentative="1">
      <w:start w:val="1"/>
      <w:numFmt w:val="bullet"/>
      <w:lvlText w:val=""/>
      <w:lvlJc w:val="left"/>
      <w:pPr>
        <w:ind w:left="5400" w:hanging="360"/>
      </w:pPr>
      <w:rPr>
        <w:rFonts w:ascii="Symbol" w:hAnsi="Symbol" w:hint="default"/>
      </w:rPr>
    </w:lvl>
    <w:lvl w:ilvl="7" w:tplc="B0B47630" w:tentative="1">
      <w:start w:val="1"/>
      <w:numFmt w:val="bullet"/>
      <w:lvlText w:val="o"/>
      <w:lvlJc w:val="left"/>
      <w:pPr>
        <w:ind w:left="6120" w:hanging="360"/>
      </w:pPr>
      <w:rPr>
        <w:rFonts w:ascii="Courier New" w:hAnsi="Courier New" w:cs="Courier New" w:hint="default"/>
      </w:rPr>
    </w:lvl>
    <w:lvl w:ilvl="8" w:tplc="7EA855D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1C0AFE8">
      <w:start w:val="1"/>
      <w:numFmt w:val="bullet"/>
      <w:lvlText w:val=""/>
      <w:lvlJc w:val="left"/>
      <w:pPr>
        <w:ind w:left="720" w:hanging="360"/>
      </w:pPr>
      <w:rPr>
        <w:rFonts w:ascii="Symbol" w:hAnsi="Symbol" w:hint="default"/>
      </w:rPr>
    </w:lvl>
    <w:lvl w:ilvl="1" w:tplc="F6ACCFFA" w:tentative="1">
      <w:start w:val="1"/>
      <w:numFmt w:val="bullet"/>
      <w:lvlText w:val="o"/>
      <w:lvlJc w:val="left"/>
      <w:pPr>
        <w:ind w:left="1440" w:hanging="360"/>
      </w:pPr>
      <w:rPr>
        <w:rFonts w:ascii="Courier New" w:hAnsi="Courier New" w:cs="Courier New" w:hint="default"/>
      </w:rPr>
    </w:lvl>
    <w:lvl w:ilvl="2" w:tplc="3E860E84" w:tentative="1">
      <w:start w:val="1"/>
      <w:numFmt w:val="bullet"/>
      <w:lvlText w:val=""/>
      <w:lvlJc w:val="left"/>
      <w:pPr>
        <w:ind w:left="2160" w:hanging="360"/>
      </w:pPr>
      <w:rPr>
        <w:rFonts w:ascii="Wingdings" w:hAnsi="Wingdings" w:hint="default"/>
      </w:rPr>
    </w:lvl>
    <w:lvl w:ilvl="3" w:tplc="1F52CFE2" w:tentative="1">
      <w:start w:val="1"/>
      <w:numFmt w:val="bullet"/>
      <w:lvlText w:val=""/>
      <w:lvlJc w:val="left"/>
      <w:pPr>
        <w:ind w:left="2880" w:hanging="360"/>
      </w:pPr>
      <w:rPr>
        <w:rFonts w:ascii="Symbol" w:hAnsi="Symbol" w:hint="default"/>
      </w:rPr>
    </w:lvl>
    <w:lvl w:ilvl="4" w:tplc="A2205768" w:tentative="1">
      <w:start w:val="1"/>
      <w:numFmt w:val="bullet"/>
      <w:lvlText w:val="o"/>
      <w:lvlJc w:val="left"/>
      <w:pPr>
        <w:ind w:left="3600" w:hanging="360"/>
      </w:pPr>
      <w:rPr>
        <w:rFonts w:ascii="Courier New" w:hAnsi="Courier New" w:cs="Courier New" w:hint="default"/>
      </w:rPr>
    </w:lvl>
    <w:lvl w:ilvl="5" w:tplc="C2B664B4" w:tentative="1">
      <w:start w:val="1"/>
      <w:numFmt w:val="bullet"/>
      <w:lvlText w:val=""/>
      <w:lvlJc w:val="left"/>
      <w:pPr>
        <w:ind w:left="4320" w:hanging="360"/>
      </w:pPr>
      <w:rPr>
        <w:rFonts w:ascii="Wingdings" w:hAnsi="Wingdings" w:hint="default"/>
      </w:rPr>
    </w:lvl>
    <w:lvl w:ilvl="6" w:tplc="D262B124" w:tentative="1">
      <w:start w:val="1"/>
      <w:numFmt w:val="bullet"/>
      <w:lvlText w:val=""/>
      <w:lvlJc w:val="left"/>
      <w:pPr>
        <w:ind w:left="5040" w:hanging="360"/>
      </w:pPr>
      <w:rPr>
        <w:rFonts w:ascii="Symbol" w:hAnsi="Symbol" w:hint="default"/>
      </w:rPr>
    </w:lvl>
    <w:lvl w:ilvl="7" w:tplc="62F26EFA" w:tentative="1">
      <w:start w:val="1"/>
      <w:numFmt w:val="bullet"/>
      <w:lvlText w:val="o"/>
      <w:lvlJc w:val="left"/>
      <w:pPr>
        <w:ind w:left="5760" w:hanging="360"/>
      </w:pPr>
      <w:rPr>
        <w:rFonts w:ascii="Courier New" w:hAnsi="Courier New" w:cs="Courier New" w:hint="default"/>
      </w:rPr>
    </w:lvl>
    <w:lvl w:ilvl="8" w:tplc="F1A4C62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372D348">
      <w:start w:val="1"/>
      <w:numFmt w:val="bullet"/>
      <w:lvlText w:val=""/>
      <w:lvlJc w:val="left"/>
      <w:pPr>
        <w:ind w:left="720" w:hanging="360"/>
      </w:pPr>
      <w:rPr>
        <w:rFonts w:ascii="Symbol" w:hAnsi="Symbol" w:hint="default"/>
      </w:rPr>
    </w:lvl>
    <w:lvl w:ilvl="1" w:tplc="12DA93EE" w:tentative="1">
      <w:start w:val="1"/>
      <w:numFmt w:val="bullet"/>
      <w:lvlText w:val="o"/>
      <w:lvlJc w:val="left"/>
      <w:pPr>
        <w:ind w:left="1440" w:hanging="360"/>
      </w:pPr>
      <w:rPr>
        <w:rFonts w:ascii="Courier New" w:hAnsi="Courier New" w:cs="Courier New" w:hint="default"/>
      </w:rPr>
    </w:lvl>
    <w:lvl w:ilvl="2" w:tplc="8DDA5DCE" w:tentative="1">
      <w:start w:val="1"/>
      <w:numFmt w:val="bullet"/>
      <w:lvlText w:val=""/>
      <w:lvlJc w:val="left"/>
      <w:pPr>
        <w:ind w:left="2160" w:hanging="360"/>
      </w:pPr>
      <w:rPr>
        <w:rFonts w:ascii="Wingdings" w:hAnsi="Wingdings" w:hint="default"/>
      </w:rPr>
    </w:lvl>
    <w:lvl w:ilvl="3" w:tplc="12D2663E" w:tentative="1">
      <w:start w:val="1"/>
      <w:numFmt w:val="bullet"/>
      <w:lvlText w:val=""/>
      <w:lvlJc w:val="left"/>
      <w:pPr>
        <w:ind w:left="2880" w:hanging="360"/>
      </w:pPr>
      <w:rPr>
        <w:rFonts w:ascii="Symbol" w:hAnsi="Symbol" w:hint="default"/>
      </w:rPr>
    </w:lvl>
    <w:lvl w:ilvl="4" w:tplc="B0B0E466" w:tentative="1">
      <w:start w:val="1"/>
      <w:numFmt w:val="bullet"/>
      <w:lvlText w:val="o"/>
      <w:lvlJc w:val="left"/>
      <w:pPr>
        <w:ind w:left="3600" w:hanging="360"/>
      </w:pPr>
      <w:rPr>
        <w:rFonts w:ascii="Courier New" w:hAnsi="Courier New" w:cs="Courier New" w:hint="default"/>
      </w:rPr>
    </w:lvl>
    <w:lvl w:ilvl="5" w:tplc="A1D4D9AA" w:tentative="1">
      <w:start w:val="1"/>
      <w:numFmt w:val="bullet"/>
      <w:lvlText w:val=""/>
      <w:lvlJc w:val="left"/>
      <w:pPr>
        <w:ind w:left="4320" w:hanging="360"/>
      </w:pPr>
      <w:rPr>
        <w:rFonts w:ascii="Wingdings" w:hAnsi="Wingdings" w:hint="default"/>
      </w:rPr>
    </w:lvl>
    <w:lvl w:ilvl="6" w:tplc="E6607E8E" w:tentative="1">
      <w:start w:val="1"/>
      <w:numFmt w:val="bullet"/>
      <w:lvlText w:val=""/>
      <w:lvlJc w:val="left"/>
      <w:pPr>
        <w:ind w:left="5040" w:hanging="360"/>
      </w:pPr>
      <w:rPr>
        <w:rFonts w:ascii="Symbol" w:hAnsi="Symbol" w:hint="default"/>
      </w:rPr>
    </w:lvl>
    <w:lvl w:ilvl="7" w:tplc="8854675C" w:tentative="1">
      <w:start w:val="1"/>
      <w:numFmt w:val="bullet"/>
      <w:lvlText w:val="o"/>
      <w:lvlJc w:val="left"/>
      <w:pPr>
        <w:ind w:left="5760" w:hanging="360"/>
      </w:pPr>
      <w:rPr>
        <w:rFonts w:ascii="Courier New" w:hAnsi="Courier New" w:cs="Courier New" w:hint="default"/>
      </w:rPr>
    </w:lvl>
    <w:lvl w:ilvl="8" w:tplc="D41E0778" w:tentative="1">
      <w:start w:val="1"/>
      <w:numFmt w:val="bullet"/>
      <w:lvlText w:val=""/>
      <w:lvlJc w:val="left"/>
      <w:pPr>
        <w:ind w:left="6480" w:hanging="360"/>
      </w:pPr>
      <w:rPr>
        <w:rFonts w:ascii="Wingdings" w:hAnsi="Wingdings" w:hint="default"/>
      </w:rPr>
    </w:lvl>
  </w:abstractNum>
  <w:abstractNum w:abstractNumId="9" w15:restartNumberingAfterBreak="0">
    <w:nsid w:val="6A4E778B"/>
    <w:multiLevelType w:val="multilevel"/>
    <w:tmpl w:val="4C2CBE02"/>
    <w:lvl w:ilvl="0">
      <w:start w:val="1"/>
      <w:numFmt w:val="decimal"/>
      <w:lvlText w:val="%1."/>
      <w:lvlJc w:val="left"/>
      <w:pPr>
        <w:ind w:left="1080" w:hanging="360"/>
      </w:pPr>
      <w:rPr>
        <w:rFonts w:ascii="Arial" w:eastAsiaTheme="minorHAnsi" w:hAnsi="Arial" w:cstheme="minorBidi"/>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7CAF1B6C"/>
    <w:multiLevelType w:val="hybridMultilevel"/>
    <w:tmpl w:val="50E8609A"/>
    <w:lvl w:ilvl="0" w:tplc="04F6AFC8">
      <w:start w:val="1"/>
      <w:numFmt w:val="bullet"/>
      <w:lvlText w:val=""/>
      <w:lvlJc w:val="left"/>
      <w:pPr>
        <w:ind w:left="804" w:hanging="360"/>
      </w:pPr>
      <w:rPr>
        <w:rFonts w:ascii="Symbol" w:hAnsi="Symbol" w:hint="default"/>
      </w:rPr>
    </w:lvl>
    <w:lvl w:ilvl="1" w:tplc="3794B174" w:tentative="1">
      <w:start w:val="1"/>
      <w:numFmt w:val="bullet"/>
      <w:lvlText w:val="o"/>
      <w:lvlJc w:val="left"/>
      <w:pPr>
        <w:ind w:left="1524" w:hanging="360"/>
      </w:pPr>
      <w:rPr>
        <w:rFonts w:ascii="Courier New" w:hAnsi="Courier New" w:cs="Courier New" w:hint="default"/>
      </w:rPr>
    </w:lvl>
    <w:lvl w:ilvl="2" w:tplc="30C45546" w:tentative="1">
      <w:start w:val="1"/>
      <w:numFmt w:val="bullet"/>
      <w:lvlText w:val=""/>
      <w:lvlJc w:val="left"/>
      <w:pPr>
        <w:ind w:left="2244" w:hanging="360"/>
      </w:pPr>
      <w:rPr>
        <w:rFonts w:ascii="Wingdings" w:hAnsi="Wingdings" w:hint="default"/>
      </w:rPr>
    </w:lvl>
    <w:lvl w:ilvl="3" w:tplc="B0B2248E" w:tentative="1">
      <w:start w:val="1"/>
      <w:numFmt w:val="bullet"/>
      <w:lvlText w:val=""/>
      <w:lvlJc w:val="left"/>
      <w:pPr>
        <w:ind w:left="2964" w:hanging="360"/>
      </w:pPr>
      <w:rPr>
        <w:rFonts w:ascii="Symbol" w:hAnsi="Symbol" w:hint="default"/>
      </w:rPr>
    </w:lvl>
    <w:lvl w:ilvl="4" w:tplc="E2FC83F6" w:tentative="1">
      <w:start w:val="1"/>
      <w:numFmt w:val="bullet"/>
      <w:lvlText w:val="o"/>
      <w:lvlJc w:val="left"/>
      <w:pPr>
        <w:ind w:left="3684" w:hanging="360"/>
      </w:pPr>
      <w:rPr>
        <w:rFonts w:ascii="Courier New" w:hAnsi="Courier New" w:cs="Courier New" w:hint="default"/>
      </w:rPr>
    </w:lvl>
    <w:lvl w:ilvl="5" w:tplc="DAB86D88" w:tentative="1">
      <w:start w:val="1"/>
      <w:numFmt w:val="bullet"/>
      <w:lvlText w:val=""/>
      <w:lvlJc w:val="left"/>
      <w:pPr>
        <w:ind w:left="4404" w:hanging="360"/>
      </w:pPr>
      <w:rPr>
        <w:rFonts w:ascii="Wingdings" w:hAnsi="Wingdings" w:hint="default"/>
      </w:rPr>
    </w:lvl>
    <w:lvl w:ilvl="6" w:tplc="93522782" w:tentative="1">
      <w:start w:val="1"/>
      <w:numFmt w:val="bullet"/>
      <w:lvlText w:val=""/>
      <w:lvlJc w:val="left"/>
      <w:pPr>
        <w:ind w:left="5124" w:hanging="360"/>
      </w:pPr>
      <w:rPr>
        <w:rFonts w:ascii="Symbol" w:hAnsi="Symbol" w:hint="default"/>
      </w:rPr>
    </w:lvl>
    <w:lvl w:ilvl="7" w:tplc="F112ED9C" w:tentative="1">
      <w:start w:val="1"/>
      <w:numFmt w:val="bullet"/>
      <w:lvlText w:val="o"/>
      <w:lvlJc w:val="left"/>
      <w:pPr>
        <w:ind w:left="5844" w:hanging="360"/>
      </w:pPr>
      <w:rPr>
        <w:rFonts w:ascii="Courier New" w:hAnsi="Courier New" w:cs="Courier New" w:hint="default"/>
      </w:rPr>
    </w:lvl>
    <w:lvl w:ilvl="8" w:tplc="2E164C36" w:tentative="1">
      <w:start w:val="1"/>
      <w:numFmt w:val="bullet"/>
      <w:lvlText w:val=""/>
      <w:lvlJc w:val="left"/>
      <w:pPr>
        <w:ind w:left="6564" w:hanging="360"/>
      </w:pPr>
      <w:rPr>
        <w:rFonts w:ascii="Wingdings" w:hAnsi="Wingdings" w:hint="default"/>
      </w:rPr>
    </w:lvl>
  </w:abstractNum>
  <w:num w:numId="1" w16cid:durableId="1102148148">
    <w:abstractNumId w:val="7"/>
  </w:num>
  <w:num w:numId="2" w16cid:durableId="1489439330">
    <w:abstractNumId w:val="8"/>
  </w:num>
  <w:num w:numId="3" w16cid:durableId="1029918263">
    <w:abstractNumId w:val="0"/>
  </w:num>
  <w:num w:numId="4" w16cid:durableId="700517855">
    <w:abstractNumId w:val="1"/>
  </w:num>
  <w:num w:numId="5" w16cid:durableId="1026325561">
    <w:abstractNumId w:val="2"/>
  </w:num>
  <w:num w:numId="6" w16cid:durableId="264385299">
    <w:abstractNumId w:val="6"/>
  </w:num>
  <w:num w:numId="7" w16cid:durableId="99378137">
    <w:abstractNumId w:val="3"/>
  </w:num>
  <w:num w:numId="8" w16cid:durableId="402266133">
    <w:abstractNumId w:val="10"/>
  </w:num>
  <w:num w:numId="9" w16cid:durableId="1119759695">
    <w:abstractNumId w:val="5"/>
  </w:num>
  <w:num w:numId="10" w16cid:durableId="244536193">
    <w:abstractNumId w:val="4"/>
  </w:num>
  <w:num w:numId="11" w16cid:durableId="1638026585">
    <w:abstractNumId w:val="10"/>
  </w:num>
  <w:num w:numId="12" w16cid:durableId="865023927">
    <w:abstractNumId w:val="5"/>
  </w:num>
  <w:num w:numId="13" w16cid:durableId="12124271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44D0"/>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056"/>
    <w:rsid w:val="00135F4F"/>
    <w:rsid w:val="00137A06"/>
    <w:rsid w:val="00142C09"/>
    <w:rsid w:val="00142F26"/>
    <w:rsid w:val="00150478"/>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6640B"/>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381"/>
    <w:rsid w:val="003F68B7"/>
    <w:rsid w:val="003F70F4"/>
    <w:rsid w:val="0040098B"/>
    <w:rsid w:val="00400F9C"/>
    <w:rsid w:val="00402C18"/>
    <w:rsid w:val="004115A4"/>
    <w:rsid w:val="004135C2"/>
    <w:rsid w:val="00414154"/>
    <w:rsid w:val="00414C84"/>
    <w:rsid w:val="00415ABF"/>
    <w:rsid w:val="00426CAC"/>
    <w:rsid w:val="00426CD6"/>
    <w:rsid w:val="00426D9B"/>
    <w:rsid w:val="00436C14"/>
    <w:rsid w:val="0044260F"/>
    <w:rsid w:val="00443BDD"/>
    <w:rsid w:val="00451FAD"/>
    <w:rsid w:val="00471357"/>
    <w:rsid w:val="00476C61"/>
    <w:rsid w:val="00480FCA"/>
    <w:rsid w:val="00483745"/>
    <w:rsid w:val="00486A8E"/>
    <w:rsid w:val="0048766F"/>
    <w:rsid w:val="004975A3"/>
    <w:rsid w:val="004A447D"/>
    <w:rsid w:val="004A4FE5"/>
    <w:rsid w:val="004B4A7F"/>
    <w:rsid w:val="004B7633"/>
    <w:rsid w:val="004C02D4"/>
    <w:rsid w:val="004C1D1E"/>
    <w:rsid w:val="004C384C"/>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7640"/>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5FFF"/>
    <w:rsid w:val="008D6747"/>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5939"/>
    <w:rsid w:val="00945F3A"/>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C1DDF"/>
    <w:rsid w:val="00AD2C42"/>
    <w:rsid w:val="00AE1A32"/>
    <w:rsid w:val="00AE2B0F"/>
    <w:rsid w:val="00AE2B38"/>
    <w:rsid w:val="00AE3706"/>
    <w:rsid w:val="00AF47E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6CA1"/>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4A80"/>
    <w:rsid w:val="00E25266"/>
    <w:rsid w:val="00E324A1"/>
    <w:rsid w:val="00E3265E"/>
    <w:rsid w:val="00E3394D"/>
    <w:rsid w:val="00E4129D"/>
    <w:rsid w:val="00E53896"/>
    <w:rsid w:val="00E62453"/>
    <w:rsid w:val="00E6297F"/>
    <w:rsid w:val="00E652D0"/>
    <w:rsid w:val="00E71C29"/>
    <w:rsid w:val="00E71DCF"/>
    <w:rsid w:val="00E726D2"/>
    <w:rsid w:val="00E75A59"/>
    <w:rsid w:val="00E84926"/>
    <w:rsid w:val="00E878D2"/>
    <w:rsid w:val="00E90D4C"/>
    <w:rsid w:val="00E922CC"/>
    <w:rsid w:val="00E93F70"/>
    <w:rsid w:val="00EA229C"/>
    <w:rsid w:val="00EB0F00"/>
    <w:rsid w:val="00EB209C"/>
    <w:rsid w:val="00EC0293"/>
    <w:rsid w:val="00ED067A"/>
    <w:rsid w:val="00EE026C"/>
    <w:rsid w:val="00EE20D2"/>
    <w:rsid w:val="00EE7891"/>
    <w:rsid w:val="00EF0A80"/>
    <w:rsid w:val="00EF0FFD"/>
    <w:rsid w:val="00F00003"/>
    <w:rsid w:val="00F07C35"/>
    <w:rsid w:val="00F14D7E"/>
    <w:rsid w:val="00F25EBC"/>
    <w:rsid w:val="00F274BF"/>
    <w:rsid w:val="00F30DB7"/>
    <w:rsid w:val="00F425A2"/>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0D7153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1700</Words>
  <Characters>969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2024-02-29T08:14:00Z</dcterms:created>
  <dcterms:modified xsi:type="dcterms:W3CDTF">2024-02-29T08:14:00Z</dcterms:modified>
</cp:coreProperties>
</file>