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3549" w14:textId="77777777" w:rsidR="000F232A" w:rsidRPr="005810C2" w:rsidRDefault="000F232A" w:rsidP="005810C2">
      <w:pPr>
        <w:widowControl w:val="0"/>
        <w:autoSpaceDE w:val="0"/>
        <w:autoSpaceDN w:val="0"/>
        <w:adjustRightInd w:val="0"/>
        <w:jc w:val="right"/>
        <w:rPr>
          <w:rFonts w:cs="Arial"/>
          <w:bCs/>
          <w:sz w:val="26"/>
          <w:szCs w:val="26"/>
        </w:rPr>
      </w:pPr>
    </w:p>
    <w:p w14:paraId="0D52ED0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15B6E7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BA9DE6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C080F" w14:paraId="5F6B2F6F" w14:textId="77777777" w:rsidTr="00694DF6">
        <w:tc>
          <w:tcPr>
            <w:tcW w:w="4788" w:type="dxa"/>
            <w:tcBorders>
              <w:top w:val="nil"/>
              <w:left w:val="nil"/>
              <w:bottom w:val="nil"/>
              <w:right w:val="nil"/>
            </w:tcBorders>
          </w:tcPr>
          <w:p w14:paraId="6EC57246" w14:textId="77777777" w:rsidR="00694DF6" w:rsidRPr="00A17947" w:rsidRDefault="00000000" w:rsidP="00A17947">
            <w:pPr>
              <w:widowControl w:val="0"/>
              <w:autoSpaceDE w:val="0"/>
              <w:autoSpaceDN w:val="0"/>
              <w:adjustRightInd w:val="0"/>
              <w:rPr>
                <w:rFonts w:cs="Arial"/>
                <w:szCs w:val="22"/>
              </w:rPr>
            </w:pPr>
            <w:r w:rsidRPr="00A17947">
              <w:rPr>
                <w:rFonts w:cs="Arial"/>
                <w:szCs w:val="22"/>
              </w:rPr>
              <w:t>2023. gada 21. decembrī</w:t>
            </w:r>
          </w:p>
        </w:tc>
        <w:tc>
          <w:tcPr>
            <w:tcW w:w="3717" w:type="dxa"/>
            <w:tcBorders>
              <w:top w:val="nil"/>
              <w:left w:val="nil"/>
              <w:bottom w:val="nil"/>
              <w:right w:val="nil"/>
            </w:tcBorders>
          </w:tcPr>
          <w:p w14:paraId="27BDE071" w14:textId="77777777" w:rsidR="00694DF6" w:rsidRPr="00A17947" w:rsidRDefault="00000000" w:rsidP="00A17947">
            <w:pPr>
              <w:widowControl w:val="0"/>
              <w:autoSpaceDE w:val="0"/>
              <w:autoSpaceDN w:val="0"/>
              <w:adjustRightInd w:val="0"/>
              <w:jc w:val="center"/>
              <w:rPr>
                <w:rFonts w:cs="Arial"/>
                <w:color w:val="000000"/>
                <w:szCs w:val="22"/>
              </w:rPr>
            </w:pPr>
            <w:r w:rsidRPr="00A17947">
              <w:rPr>
                <w:rFonts w:cs="Arial"/>
                <w:color w:val="000000"/>
                <w:szCs w:val="22"/>
              </w:rPr>
              <w:t xml:space="preserve">                             Nr.452/14</w:t>
            </w:r>
          </w:p>
          <w:p w14:paraId="3A581004" w14:textId="77777777" w:rsidR="00694DF6" w:rsidRPr="00A17947" w:rsidRDefault="00000000" w:rsidP="00A17947">
            <w:pPr>
              <w:widowControl w:val="0"/>
              <w:autoSpaceDE w:val="0"/>
              <w:autoSpaceDN w:val="0"/>
              <w:adjustRightInd w:val="0"/>
              <w:jc w:val="right"/>
              <w:rPr>
                <w:rFonts w:cs="Arial"/>
                <w:szCs w:val="22"/>
              </w:rPr>
            </w:pPr>
            <w:r w:rsidRPr="00A17947">
              <w:rPr>
                <w:rFonts w:cs="Arial"/>
                <w:color w:val="000000"/>
                <w:szCs w:val="22"/>
              </w:rPr>
              <w:t>(prot. Nr.14, 15.</w:t>
            </w:r>
            <w:r w:rsidRPr="00A17947">
              <w:rPr>
                <w:rFonts w:cs="Arial"/>
                <w:color w:val="000000"/>
                <w:sz w:val="20"/>
                <w:szCs w:val="20"/>
                <w:shd w:val="clear" w:color="auto" w:fill="FFFFFF"/>
              </w:rPr>
              <w:t>§)</w:t>
            </w:r>
          </w:p>
        </w:tc>
      </w:tr>
    </w:tbl>
    <w:p w14:paraId="2E07A831" w14:textId="77777777" w:rsidR="00A17947" w:rsidRPr="00A17947" w:rsidRDefault="00A17947" w:rsidP="00A17947">
      <w:pPr>
        <w:widowControl w:val="0"/>
        <w:autoSpaceDE w:val="0"/>
        <w:autoSpaceDN w:val="0"/>
        <w:adjustRightInd w:val="0"/>
        <w:jc w:val="both"/>
        <w:rPr>
          <w:rFonts w:cs="Arial"/>
          <w:sz w:val="14"/>
          <w:szCs w:val="14"/>
        </w:rPr>
      </w:pPr>
    </w:p>
    <w:p w14:paraId="76CC24BB" w14:textId="77777777" w:rsidR="00A17947" w:rsidRPr="00A17947" w:rsidRDefault="00000000" w:rsidP="00A17947">
      <w:pPr>
        <w:widowControl w:val="0"/>
        <w:autoSpaceDE w:val="0"/>
        <w:autoSpaceDN w:val="0"/>
        <w:adjustRightInd w:val="0"/>
        <w:jc w:val="both"/>
        <w:rPr>
          <w:rFonts w:cs="Arial"/>
          <w:szCs w:val="22"/>
        </w:rPr>
      </w:pPr>
      <w:r w:rsidRPr="00A17947">
        <w:rPr>
          <w:rFonts w:cs="Arial"/>
          <w:szCs w:val="22"/>
        </w:rPr>
        <w:t xml:space="preserve">Par direktora pienākumu izpildītāju </w:t>
      </w:r>
    </w:p>
    <w:p w14:paraId="10AA1E56" w14:textId="77777777" w:rsidR="00A17947" w:rsidRPr="00A17947" w:rsidRDefault="00000000" w:rsidP="00A17947">
      <w:pPr>
        <w:widowControl w:val="0"/>
        <w:autoSpaceDE w:val="0"/>
        <w:autoSpaceDN w:val="0"/>
        <w:adjustRightInd w:val="0"/>
        <w:jc w:val="both"/>
        <w:rPr>
          <w:rFonts w:cs="Arial"/>
          <w:szCs w:val="22"/>
        </w:rPr>
      </w:pPr>
      <w:r w:rsidRPr="00A17947">
        <w:rPr>
          <w:rFonts w:cs="Arial"/>
          <w:szCs w:val="22"/>
        </w:rPr>
        <w:t>Liepājas Rietumkrasta vidusskolā</w:t>
      </w:r>
    </w:p>
    <w:p w14:paraId="695A7B38" w14:textId="77777777" w:rsidR="00A17947" w:rsidRPr="00A17947" w:rsidRDefault="00A17947" w:rsidP="00A17947">
      <w:pPr>
        <w:widowControl w:val="0"/>
        <w:autoSpaceDE w:val="0"/>
        <w:autoSpaceDN w:val="0"/>
        <w:adjustRightInd w:val="0"/>
        <w:jc w:val="both"/>
        <w:rPr>
          <w:rFonts w:cs="Arial"/>
          <w:szCs w:val="22"/>
        </w:rPr>
      </w:pPr>
    </w:p>
    <w:p w14:paraId="4F35F31A" w14:textId="77777777" w:rsidR="00A17947" w:rsidRPr="00A17947" w:rsidRDefault="00A17947" w:rsidP="00A17947">
      <w:pPr>
        <w:widowControl w:val="0"/>
        <w:autoSpaceDE w:val="0"/>
        <w:autoSpaceDN w:val="0"/>
        <w:adjustRightInd w:val="0"/>
        <w:jc w:val="both"/>
        <w:rPr>
          <w:rFonts w:cs="Arial"/>
          <w:szCs w:val="22"/>
        </w:rPr>
      </w:pPr>
    </w:p>
    <w:p w14:paraId="63BC0B87" w14:textId="77777777" w:rsidR="00A17947" w:rsidRPr="00A17947" w:rsidRDefault="00000000" w:rsidP="00A17947">
      <w:pPr>
        <w:widowControl w:val="0"/>
        <w:autoSpaceDE w:val="0"/>
        <w:autoSpaceDN w:val="0"/>
        <w:adjustRightInd w:val="0"/>
        <w:ind w:firstLine="720"/>
        <w:jc w:val="both"/>
      </w:pPr>
      <w:r w:rsidRPr="00A17947">
        <w:rPr>
          <w:rFonts w:cs="Arial"/>
          <w:color w:val="000000"/>
          <w:szCs w:val="22"/>
        </w:rPr>
        <w:t>Pamatojoties uz Pašvaldību likuma 10. panta pirmās daļas 10. punktu, likuma</w:t>
      </w:r>
      <w:r w:rsidRPr="00A17947">
        <w:t xml:space="preserve"> “Par interešu konflikta novēršanu valsts amatpersonu darbībā” 7. panta ceturto daļu, 8.</w:t>
      </w:r>
      <w:r w:rsidRPr="00A17947">
        <w:rPr>
          <w:vertAlign w:val="superscript"/>
        </w:rPr>
        <w:t>1</w:t>
      </w:r>
      <w:r w:rsidRPr="00A17947">
        <w:t xml:space="preserve"> panta piekto daļu, </w:t>
      </w:r>
      <w:r w:rsidRPr="00A17947">
        <w:rPr>
          <w:rFonts w:cs="Arial"/>
          <w:szCs w:val="22"/>
        </w:rPr>
        <w:t>izskatot Liepājas valstspilsētas pašvaldības iestādes “Liepājas Rietumkrasta vidusskola” direktores Anitas Kuncītes 2023.</w:t>
      </w:r>
      <w:r w:rsidR="00694DF6">
        <w:rPr>
          <w:rFonts w:cs="Arial"/>
          <w:szCs w:val="22"/>
        </w:rPr>
        <w:t> </w:t>
      </w:r>
      <w:r w:rsidRPr="00A17947">
        <w:rPr>
          <w:rFonts w:cs="Arial"/>
          <w:szCs w:val="22"/>
        </w:rPr>
        <w:t>gada 3.</w:t>
      </w:r>
      <w:r w:rsidR="00694DF6">
        <w:rPr>
          <w:rFonts w:cs="Arial"/>
          <w:szCs w:val="22"/>
        </w:rPr>
        <w:t> </w:t>
      </w:r>
      <w:r w:rsidRPr="00A17947">
        <w:rPr>
          <w:rFonts w:cs="Arial"/>
          <w:szCs w:val="22"/>
        </w:rPr>
        <w:t>novembra iesniegumu un Kārļa Strautiņa 2023. gada 8. decembra iesniegumu un 2023. gada               12.</w:t>
      </w:r>
      <w:r w:rsidR="00694DF6">
        <w:rPr>
          <w:rFonts w:cs="Arial"/>
          <w:szCs w:val="22"/>
        </w:rPr>
        <w:t> </w:t>
      </w:r>
      <w:r w:rsidRPr="00A17947">
        <w:rPr>
          <w:rFonts w:cs="Arial"/>
          <w:szCs w:val="22"/>
        </w:rPr>
        <w:t xml:space="preserve">decembra iesniegumu par atļauju savienot amatus, Liepājas valstspilsētas pašvaldības dome </w:t>
      </w:r>
      <w:r w:rsidRPr="00A17947">
        <w:rPr>
          <w:rFonts w:cs="Arial"/>
          <w:b/>
          <w:szCs w:val="22"/>
        </w:rPr>
        <w:t>nolemj:</w:t>
      </w:r>
    </w:p>
    <w:p w14:paraId="40132724" w14:textId="77777777" w:rsidR="00A17947" w:rsidRPr="00A17947" w:rsidRDefault="00A17947" w:rsidP="00A17947">
      <w:pPr>
        <w:widowControl w:val="0"/>
        <w:autoSpaceDE w:val="0"/>
        <w:autoSpaceDN w:val="0"/>
        <w:adjustRightInd w:val="0"/>
        <w:jc w:val="center"/>
        <w:rPr>
          <w:rFonts w:cs="Arial"/>
          <w:szCs w:val="22"/>
        </w:rPr>
      </w:pPr>
    </w:p>
    <w:p w14:paraId="39D1558A" w14:textId="77777777" w:rsidR="00A17947" w:rsidRPr="00A17947" w:rsidRDefault="00000000" w:rsidP="00A17947">
      <w:pPr>
        <w:widowControl w:val="0"/>
        <w:autoSpaceDE w:val="0"/>
        <w:autoSpaceDN w:val="0"/>
        <w:adjustRightInd w:val="0"/>
        <w:ind w:firstLine="720"/>
        <w:jc w:val="both"/>
        <w:rPr>
          <w:rFonts w:cs="Arial"/>
          <w:szCs w:val="22"/>
        </w:rPr>
      </w:pPr>
      <w:r w:rsidRPr="00A17947">
        <w:rPr>
          <w:rFonts w:cs="Arial"/>
          <w:szCs w:val="22"/>
        </w:rPr>
        <w:t>1. Atbrīvot no amata ar 2023. gada 31. decembri Liepājas valstspilsētas pašvaldības iestādes “Liepājas Rietumkrasta vidusskola” direktori Anitu Kuncīti.</w:t>
      </w:r>
    </w:p>
    <w:p w14:paraId="2ECB5139" w14:textId="77777777" w:rsidR="00A17947" w:rsidRPr="00A17947" w:rsidRDefault="00A17947" w:rsidP="00A17947">
      <w:pPr>
        <w:widowControl w:val="0"/>
        <w:autoSpaceDE w:val="0"/>
        <w:autoSpaceDN w:val="0"/>
        <w:adjustRightInd w:val="0"/>
        <w:ind w:firstLine="720"/>
        <w:jc w:val="both"/>
        <w:rPr>
          <w:rFonts w:cs="Arial"/>
          <w:sz w:val="10"/>
          <w:szCs w:val="10"/>
        </w:rPr>
      </w:pPr>
    </w:p>
    <w:p w14:paraId="48F7B320" w14:textId="77777777" w:rsidR="00A17947" w:rsidRPr="00A17947" w:rsidRDefault="00000000" w:rsidP="00A17947">
      <w:pPr>
        <w:widowControl w:val="0"/>
        <w:autoSpaceDE w:val="0"/>
        <w:autoSpaceDN w:val="0"/>
        <w:adjustRightInd w:val="0"/>
        <w:ind w:firstLine="720"/>
        <w:jc w:val="both"/>
        <w:rPr>
          <w:rFonts w:cs="Arial"/>
          <w:szCs w:val="22"/>
        </w:rPr>
      </w:pPr>
      <w:r w:rsidRPr="00A17947">
        <w:rPr>
          <w:rFonts w:cs="Arial"/>
          <w:szCs w:val="22"/>
        </w:rPr>
        <w:t>2. Iecelt ar 2024. gada 1. janvāri par Liepājas valstspilsētas pašvaldības iestādes “Liepājas Rietumkrasta vidusskola” direktora pienākumu izpildītāju Kārli Strautiņu līdz brīdim, kad tiks pieņemts lēmums par “Liepājas Rietumkrasta vidusskola” iespējamo reorganizāciju.</w:t>
      </w:r>
    </w:p>
    <w:p w14:paraId="619FAE09" w14:textId="77777777" w:rsidR="00A17947" w:rsidRPr="00A17947" w:rsidRDefault="00A17947" w:rsidP="00A17947">
      <w:pPr>
        <w:widowControl w:val="0"/>
        <w:autoSpaceDE w:val="0"/>
        <w:autoSpaceDN w:val="0"/>
        <w:adjustRightInd w:val="0"/>
        <w:ind w:firstLine="720"/>
        <w:jc w:val="both"/>
        <w:rPr>
          <w:rFonts w:cs="Arial"/>
          <w:sz w:val="10"/>
          <w:szCs w:val="10"/>
        </w:rPr>
      </w:pPr>
    </w:p>
    <w:p w14:paraId="45E48030" w14:textId="77777777" w:rsidR="00A17947" w:rsidRPr="00A17947" w:rsidRDefault="00000000" w:rsidP="00A17947">
      <w:pPr>
        <w:jc w:val="both"/>
      </w:pPr>
      <w:r w:rsidRPr="00A17947">
        <w:t xml:space="preserve">            3. Atļaut Kārlim Strautiņam savienot  Liepājas valstspilsētas pašvaldības iestādes “Liepājas Rietumkrasta vidusskola” direktora pienākumu izpildītāja, Liepājas valstspilsētas pašvaldības iestādes “Liepājas Raiņa vidusskola” direktora, Liepājas valstspilsētas pašvaldības Izglītības komisijas locekļa, Izglītības kvalitātes valsts dienesta akreditācijas komisijas vadītāja, eksperta un biedrības “Mūžizglītības un kultūras institūts Vitae” valdes locekļa amatus. </w:t>
      </w:r>
    </w:p>
    <w:p w14:paraId="6A168102" w14:textId="77777777" w:rsidR="00A17947" w:rsidRPr="00A17947" w:rsidRDefault="00A17947" w:rsidP="00A17947">
      <w:pPr>
        <w:widowControl w:val="0"/>
        <w:autoSpaceDE w:val="0"/>
        <w:autoSpaceDN w:val="0"/>
        <w:adjustRightInd w:val="0"/>
        <w:ind w:firstLine="720"/>
        <w:jc w:val="both"/>
        <w:rPr>
          <w:rFonts w:cs="Arial"/>
          <w:szCs w:val="22"/>
        </w:rPr>
      </w:pPr>
    </w:p>
    <w:p w14:paraId="7C60262E" w14:textId="77777777" w:rsidR="00A17947" w:rsidRPr="00A17947" w:rsidRDefault="00A17947" w:rsidP="00A1794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C080F" w14:paraId="150B3B8E" w14:textId="77777777" w:rsidTr="00A17947">
        <w:tc>
          <w:tcPr>
            <w:tcW w:w="5644" w:type="dxa"/>
            <w:gridSpan w:val="2"/>
            <w:tcBorders>
              <w:top w:val="nil"/>
              <w:left w:val="nil"/>
              <w:bottom w:val="nil"/>
              <w:right w:val="nil"/>
            </w:tcBorders>
          </w:tcPr>
          <w:p w14:paraId="0FA5A79A" w14:textId="77777777" w:rsidR="00A17947" w:rsidRPr="00A17947" w:rsidRDefault="00000000" w:rsidP="00A17947">
            <w:pPr>
              <w:widowControl w:val="0"/>
              <w:autoSpaceDE w:val="0"/>
              <w:autoSpaceDN w:val="0"/>
              <w:adjustRightInd w:val="0"/>
              <w:rPr>
                <w:rFonts w:cs="Arial"/>
                <w:szCs w:val="22"/>
              </w:rPr>
            </w:pPr>
            <w:r w:rsidRPr="00A17947">
              <w:rPr>
                <w:rFonts w:cs="Arial"/>
                <w:szCs w:val="22"/>
              </w:rPr>
              <w:t>Priekšsēdētājs</w:t>
            </w:r>
          </w:p>
        </w:tc>
        <w:tc>
          <w:tcPr>
            <w:tcW w:w="2921" w:type="dxa"/>
            <w:tcBorders>
              <w:top w:val="nil"/>
              <w:left w:val="nil"/>
              <w:bottom w:val="nil"/>
              <w:right w:val="nil"/>
            </w:tcBorders>
          </w:tcPr>
          <w:p w14:paraId="611B8035" w14:textId="77777777" w:rsidR="00A17947" w:rsidRPr="00A17947" w:rsidRDefault="00000000" w:rsidP="00A17947">
            <w:pPr>
              <w:widowControl w:val="0"/>
              <w:autoSpaceDE w:val="0"/>
              <w:autoSpaceDN w:val="0"/>
              <w:adjustRightInd w:val="0"/>
              <w:jc w:val="right"/>
              <w:rPr>
                <w:rFonts w:cs="Arial"/>
                <w:szCs w:val="22"/>
              </w:rPr>
            </w:pPr>
            <w:r w:rsidRPr="00A17947">
              <w:rPr>
                <w:rFonts w:cs="Arial"/>
                <w:szCs w:val="22"/>
              </w:rPr>
              <w:t>Gunārs Ansiņš</w:t>
            </w:r>
          </w:p>
          <w:p w14:paraId="7712531B" w14:textId="77777777" w:rsidR="00A17947" w:rsidRPr="00A17947" w:rsidRDefault="00A17947" w:rsidP="00A17947">
            <w:pPr>
              <w:widowControl w:val="0"/>
              <w:autoSpaceDE w:val="0"/>
              <w:autoSpaceDN w:val="0"/>
              <w:adjustRightInd w:val="0"/>
              <w:jc w:val="right"/>
              <w:rPr>
                <w:rFonts w:cs="Arial"/>
                <w:sz w:val="8"/>
                <w:szCs w:val="22"/>
              </w:rPr>
            </w:pPr>
          </w:p>
        </w:tc>
      </w:tr>
      <w:tr w:rsidR="007C080F" w14:paraId="70CB616A" w14:textId="77777777" w:rsidTr="00A17947">
        <w:tc>
          <w:tcPr>
            <w:tcW w:w="1336" w:type="dxa"/>
            <w:tcBorders>
              <w:top w:val="nil"/>
              <w:left w:val="nil"/>
              <w:bottom w:val="nil"/>
              <w:right w:val="nil"/>
            </w:tcBorders>
          </w:tcPr>
          <w:p w14:paraId="6AF87D17" w14:textId="77777777" w:rsidR="00A17947" w:rsidRPr="00A17947" w:rsidRDefault="00000000" w:rsidP="00A17947">
            <w:pPr>
              <w:widowControl w:val="0"/>
              <w:autoSpaceDE w:val="0"/>
              <w:autoSpaceDN w:val="0"/>
              <w:adjustRightInd w:val="0"/>
              <w:rPr>
                <w:rFonts w:cs="Arial"/>
                <w:szCs w:val="22"/>
              </w:rPr>
            </w:pPr>
            <w:r w:rsidRPr="00A17947">
              <w:rPr>
                <w:rFonts w:cs="Arial"/>
                <w:szCs w:val="22"/>
              </w:rPr>
              <w:t>Nosūtāms:</w:t>
            </w:r>
          </w:p>
        </w:tc>
        <w:tc>
          <w:tcPr>
            <w:tcW w:w="7229" w:type="dxa"/>
            <w:gridSpan w:val="2"/>
            <w:tcBorders>
              <w:top w:val="nil"/>
              <w:left w:val="nil"/>
              <w:bottom w:val="nil"/>
              <w:right w:val="nil"/>
            </w:tcBorders>
          </w:tcPr>
          <w:p w14:paraId="59E3D8A2" w14:textId="77777777" w:rsidR="00A17947" w:rsidRPr="00A17947" w:rsidRDefault="00000000" w:rsidP="00A17947">
            <w:pPr>
              <w:widowControl w:val="0"/>
              <w:autoSpaceDE w:val="0"/>
              <w:autoSpaceDN w:val="0"/>
              <w:adjustRightInd w:val="0"/>
              <w:jc w:val="both"/>
              <w:rPr>
                <w:szCs w:val="22"/>
              </w:rPr>
            </w:pPr>
            <w:r w:rsidRPr="00A17947">
              <w:rPr>
                <w:szCs w:val="22"/>
              </w:rPr>
              <w:t>Domes priekšsēdētāja birojam, Personāla daļai, Liepājas Izglītības pārvaldei, Anitai Kuncītei, Kārlim Strautiņam</w:t>
            </w:r>
          </w:p>
          <w:p w14:paraId="14FAB3AB" w14:textId="77777777" w:rsidR="00A17947" w:rsidRPr="00A17947" w:rsidRDefault="00A17947" w:rsidP="00A17947">
            <w:pPr>
              <w:widowControl w:val="0"/>
              <w:autoSpaceDE w:val="0"/>
              <w:autoSpaceDN w:val="0"/>
              <w:adjustRightInd w:val="0"/>
              <w:jc w:val="both"/>
              <w:rPr>
                <w:rFonts w:cs="Arial"/>
                <w:szCs w:val="22"/>
              </w:rPr>
            </w:pPr>
          </w:p>
        </w:tc>
      </w:tr>
    </w:tbl>
    <w:p w14:paraId="4565057C" w14:textId="77777777" w:rsidR="00A17947" w:rsidRPr="00A17947" w:rsidRDefault="00A17947" w:rsidP="00A17947">
      <w:pPr>
        <w:widowControl w:val="0"/>
        <w:autoSpaceDE w:val="0"/>
        <w:autoSpaceDN w:val="0"/>
        <w:adjustRightInd w:val="0"/>
        <w:jc w:val="both"/>
        <w:rPr>
          <w:rFonts w:cs="Arial"/>
          <w:szCs w:val="22"/>
        </w:rPr>
      </w:pPr>
    </w:p>
    <w:sectPr w:rsidR="00A17947" w:rsidRPr="00A1794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DE56" w14:textId="77777777" w:rsidR="008F0C94" w:rsidRDefault="008F0C94">
      <w:r>
        <w:separator/>
      </w:r>
    </w:p>
  </w:endnote>
  <w:endnote w:type="continuationSeparator" w:id="0">
    <w:p w14:paraId="02287D4F" w14:textId="77777777" w:rsidR="008F0C94" w:rsidRDefault="008F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E2A3" w14:textId="77777777" w:rsidR="00E90D4C" w:rsidRPr="00765476" w:rsidRDefault="00E90D4C" w:rsidP="006E5122">
    <w:pPr>
      <w:pStyle w:val="Kjene"/>
      <w:jc w:val="both"/>
    </w:pPr>
  </w:p>
  <w:p w14:paraId="4B8E6D1E" w14:textId="77777777" w:rsidR="007C080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652" w14:textId="77777777" w:rsidR="007C080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0053" w14:textId="77777777" w:rsidR="008F0C94" w:rsidRDefault="008F0C94">
      <w:r>
        <w:separator/>
      </w:r>
    </w:p>
  </w:footnote>
  <w:footnote w:type="continuationSeparator" w:id="0">
    <w:p w14:paraId="35B4BADD" w14:textId="77777777" w:rsidR="008F0C94" w:rsidRDefault="008F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EB1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AF4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062BDB7" wp14:editId="7714EAF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6033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550818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C859F8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462AE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136DF06">
      <w:numFmt w:val="bullet"/>
      <w:lvlText w:val="-"/>
      <w:lvlJc w:val="left"/>
      <w:pPr>
        <w:ind w:left="720" w:hanging="360"/>
      </w:pPr>
      <w:rPr>
        <w:rFonts w:ascii="Times New Roman" w:eastAsia="Calibri" w:hAnsi="Times New Roman" w:cs="Times New Roman" w:hint="default"/>
        <w:color w:val="1F497D"/>
      </w:rPr>
    </w:lvl>
    <w:lvl w:ilvl="1" w:tplc="65643982">
      <w:start w:val="1"/>
      <w:numFmt w:val="bullet"/>
      <w:lvlText w:val="o"/>
      <w:lvlJc w:val="left"/>
      <w:pPr>
        <w:ind w:left="1440" w:hanging="360"/>
      </w:pPr>
      <w:rPr>
        <w:rFonts w:ascii="Courier New" w:hAnsi="Courier New" w:cs="Courier New" w:hint="default"/>
      </w:rPr>
    </w:lvl>
    <w:lvl w:ilvl="2" w:tplc="843C6EC2">
      <w:start w:val="1"/>
      <w:numFmt w:val="bullet"/>
      <w:lvlText w:val=""/>
      <w:lvlJc w:val="left"/>
      <w:pPr>
        <w:ind w:left="2160" w:hanging="360"/>
      </w:pPr>
      <w:rPr>
        <w:rFonts w:ascii="Wingdings" w:hAnsi="Wingdings" w:hint="default"/>
      </w:rPr>
    </w:lvl>
    <w:lvl w:ilvl="3" w:tplc="6786E8BA">
      <w:start w:val="1"/>
      <w:numFmt w:val="bullet"/>
      <w:lvlText w:val=""/>
      <w:lvlJc w:val="left"/>
      <w:pPr>
        <w:ind w:left="2880" w:hanging="360"/>
      </w:pPr>
      <w:rPr>
        <w:rFonts w:ascii="Symbol" w:hAnsi="Symbol" w:hint="default"/>
      </w:rPr>
    </w:lvl>
    <w:lvl w:ilvl="4" w:tplc="EF729AA4">
      <w:start w:val="1"/>
      <w:numFmt w:val="bullet"/>
      <w:lvlText w:val="o"/>
      <w:lvlJc w:val="left"/>
      <w:pPr>
        <w:ind w:left="3600" w:hanging="360"/>
      </w:pPr>
      <w:rPr>
        <w:rFonts w:ascii="Courier New" w:hAnsi="Courier New" w:cs="Courier New" w:hint="default"/>
      </w:rPr>
    </w:lvl>
    <w:lvl w:ilvl="5" w:tplc="3664E2C4">
      <w:start w:val="1"/>
      <w:numFmt w:val="bullet"/>
      <w:lvlText w:val=""/>
      <w:lvlJc w:val="left"/>
      <w:pPr>
        <w:ind w:left="4320" w:hanging="360"/>
      </w:pPr>
      <w:rPr>
        <w:rFonts w:ascii="Wingdings" w:hAnsi="Wingdings" w:hint="default"/>
      </w:rPr>
    </w:lvl>
    <w:lvl w:ilvl="6" w:tplc="21C258EC">
      <w:start w:val="1"/>
      <w:numFmt w:val="bullet"/>
      <w:lvlText w:val=""/>
      <w:lvlJc w:val="left"/>
      <w:pPr>
        <w:ind w:left="5040" w:hanging="360"/>
      </w:pPr>
      <w:rPr>
        <w:rFonts w:ascii="Symbol" w:hAnsi="Symbol" w:hint="default"/>
      </w:rPr>
    </w:lvl>
    <w:lvl w:ilvl="7" w:tplc="B99ABA08">
      <w:start w:val="1"/>
      <w:numFmt w:val="bullet"/>
      <w:lvlText w:val="o"/>
      <w:lvlJc w:val="left"/>
      <w:pPr>
        <w:ind w:left="5760" w:hanging="360"/>
      </w:pPr>
      <w:rPr>
        <w:rFonts w:ascii="Courier New" w:hAnsi="Courier New" w:cs="Courier New" w:hint="default"/>
      </w:rPr>
    </w:lvl>
    <w:lvl w:ilvl="8" w:tplc="36E08B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7B833EC">
      <w:start w:val="1"/>
      <w:numFmt w:val="bullet"/>
      <w:lvlText w:val=""/>
      <w:lvlJc w:val="left"/>
      <w:pPr>
        <w:ind w:left="720" w:hanging="360"/>
      </w:pPr>
      <w:rPr>
        <w:rFonts w:ascii="Symbol" w:hAnsi="Symbol" w:hint="default"/>
      </w:rPr>
    </w:lvl>
    <w:lvl w:ilvl="1" w:tplc="71B474BA" w:tentative="1">
      <w:start w:val="1"/>
      <w:numFmt w:val="bullet"/>
      <w:lvlText w:val="o"/>
      <w:lvlJc w:val="left"/>
      <w:pPr>
        <w:ind w:left="1440" w:hanging="360"/>
      </w:pPr>
      <w:rPr>
        <w:rFonts w:ascii="Courier New" w:hAnsi="Courier New" w:cs="Courier New" w:hint="default"/>
      </w:rPr>
    </w:lvl>
    <w:lvl w:ilvl="2" w:tplc="7D3E5360" w:tentative="1">
      <w:start w:val="1"/>
      <w:numFmt w:val="bullet"/>
      <w:lvlText w:val=""/>
      <w:lvlJc w:val="left"/>
      <w:pPr>
        <w:ind w:left="2160" w:hanging="360"/>
      </w:pPr>
      <w:rPr>
        <w:rFonts w:ascii="Wingdings" w:hAnsi="Wingdings" w:hint="default"/>
      </w:rPr>
    </w:lvl>
    <w:lvl w:ilvl="3" w:tplc="F7A03AE2" w:tentative="1">
      <w:start w:val="1"/>
      <w:numFmt w:val="bullet"/>
      <w:lvlText w:val=""/>
      <w:lvlJc w:val="left"/>
      <w:pPr>
        <w:ind w:left="2880" w:hanging="360"/>
      </w:pPr>
      <w:rPr>
        <w:rFonts w:ascii="Symbol" w:hAnsi="Symbol" w:hint="default"/>
      </w:rPr>
    </w:lvl>
    <w:lvl w:ilvl="4" w:tplc="6DA4C32C" w:tentative="1">
      <w:start w:val="1"/>
      <w:numFmt w:val="bullet"/>
      <w:lvlText w:val="o"/>
      <w:lvlJc w:val="left"/>
      <w:pPr>
        <w:ind w:left="3600" w:hanging="360"/>
      </w:pPr>
      <w:rPr>
        <w:rFonts w:ascii="Courier New" w:hAnsi="Courier New" w:cs="Courier New" w:hint="default"/>
      </w:rPr>
    </w:lvl>
    <w:lvl w:ilvl="5" w:tplc="ED440D6A" w:tentative="1">
      <w:start w:val="1"/>
      <w:numFmt w:val="bullet"/>
      <w:lvlText w:val=""/>
      <w:lvlJc w:val="left"/>
      <w:pPr>
        <w:ind w:left="4320" w:hanging="360"/>
      </w:pPr>
      <w:rPr>
        <w:rFonts w:ascii="Wingdings" w:hAnsi="Wingdings" w:hint="default"/>
      </w:rPr>
    </w:lvl>
    <w:lvl w:ilvl="6" w:tplc="07D0099E" w:tentative="1">
      <w:start w:val="1"/>
      <w:numFmt w:val="bullet"/>
      <w:lvlText w:val=""/>
      <w:lvlJc w:val="left"/>
      <w:pPr>
        <w:ind w:left="5040" w:hanging="360"/>
      </w:pPr>
      <w:rPr>
        <w:rFonts w:ascii="Symbol" w:hAnsi="Symbol" w:hint="default"/>
      </w:rPr>
    </w:lvl>
    <w:lvl w:ilvl="7" w:tplc="4F524BE4" w:tentative="1">
      <w:start w:val="1"/>
      <w:numFmt w:val="bullet"/>
      <w:lvlText w:val="o"/>
      <w:lvlJc w:val="left"/>
      <w:pPr>
        <w:ind w:left="5760" w:hanging="360"/>
      </w:pPr>
      <w:rPr>
        <w:rFonts w:ascii="Courier New" w:hAnsi="Courier New" w:cs="Courier New" w:hint="default"/>
      </w:rPr>
    </w:lvl>
    <w:lvl w:ilvl="8" w:tplc="DF92A9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D5AD83C">
      <w:start w:val="1"/>
      <w:numFmt w:val="bullet"/>
      <w:lvlText w:val=""/>
      <w:lvlJc w:val="left"/>
      <w:pPr>
        <w:ind w:left="720" w:hanging="360"/>
      </w:pPr>
      <w:rPr>
        <w:rFonts w:ascii="Symbol" w:hAnsi="Symbol" w:hint="default"/>
      </w:rPr>
    </w:lvl>
    <w:lvl w:ilvl="1" w:tplc="0010ABBE" w:tentative="1">
      <w:start w:val="1"/>
      <w:numFmt w:val="bullet"/>
      <w:lvlText w:val="o"/>
      <w:lvlJc w:val="left"/>
      <w:pPr>
        <w:ind w:left="1440" w:hanging="360"/>
      </w:pPr>
      <w:rPr>
        <w:rFonts w:ascii="Courier New" w:hAnsi="Courier New" w:cs="Courier New" w:hint="default"/>
      </w:rPr>
    </w:lvl>
    <w:lvl w:ilvl="2" w:tplc="10109344" w:tentative="1">
      <w:start w:val="1"/>
      <w:numFmt w:val="bullet"/>
      <w:lvlText w:val=""/>
      <w:lvlJc w:val="left"/>
      <w:pPr>
        <w:ind w:left="2160" w:hanging="360"/>
      </w:pPr>
      <w:rPr>
        <w:rFonts w:ascii="Wingdings" w:hAnsi="Wingdings" w:hint="default"/>
      </w:rPr>
    </w:lvl>
    <w:lvl w:ilvl="3" w:tplc="2E1C6018" w:tentative="1">
      <w:start w:val="1"/>
      <w:numFmt w:val="bullet"/>
      <w:lvlText w:val=""/>
      <w:lvlJc w:val="left"/>
      <w:pPr>
        <w:ind w:left="2880" w:hanging="360"/>
      </w:pPr>
      <w:rPr>
        <w:rFonts w:ascii="Symbol" w:hAnsi="Symbol" w:hint="default"/>
      </w:rPr>
    </w:lvl>
    <w:lvl w:ilvl="4" w:tplc="E1AC031C" w:tentative="1">
      <w:start w:val="1"/>
      <w:numFmt w:val="bullet"/>
      <w:lvlText w:val="o"/>
      <w:lvlJc w:val="left"/>
      <w:pPr>
        <w:ind w:left="3600" w:hanging="360"/>
      </w:pPr>
      <w:rPr>
        <w:rFonts w:ascii="Courier New" w:hAnsi="Courier New" w:cs="Courier New" w:hint="default"/>
      </w:rPr>
    </w:lvl>
    <w:lvl w:ilvl="5" w:tplc="8570937C" w:tentative="1">
      <w:start w:val="1"/>
      <w:numFmt w:val="bullet"/>
      <w:lvlText w:val=""/>
      <w:lvlJc w:val="left"/>
      <w:pPr>
        <w:ind w:left="4320" w:hanging="360"/>
      </w:pPr>
      <w:rPr>
        <w:rFonts w:ascii="Wingdings" w:hAnsi="Wingdings" w:hint="default"/>
      </w:rPr>
    </w:lvl>
    <w:lvl w:ilvl="6" w:tplc="A77E1A98" w:tentative="1">
      <w:start w:val="1"/>
      <w:numFmt w:val="bullet"/>
      <w:lvlText w:val=""/>
      <w:lvlJc w:val="left"/>
      <w:pPr>
        <w:ind w:left="5040" w:hanging="360"/>
      </w:pPr>
      <w:rPr>
        <w:rFonts w:ascii="Symbol" w:hAnsi="Symbol" w:hint="default"/>
      </w:rPr>
    </w:lvl>
    <w:lvl w:ilvl="7" w:tplc="C102038A" w:tentative="1">
      <w:start w:val="1"/>
      <w:numFmt w:val="bullet"/>
      <w:lvlText w:val="o"/>
      <w:lvlJc w:val="left"/>
      <w:pPr>
        <w:ind w:left="5760" w:hanging="360"/>
      </w:pPr>
      <w:rPr>
        <w:rFonts w:ascii="Courier New" w:hAnsi="Courier New" w:cs="Courier New" w:hint="default"/>
      </w:rPr>
    </w:lvl>
    <w:lvl w:ilvl="8" w:tplc="470289A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3244AFE">
      <w:start w:val="1"/>
      <w:numFmt w:val="bullet"/>
      <w:lvlText w:val=""/>
      <w:lvlJc w:val="left"/>
      <w:pPr>
        <w:ind w:left="804" w:hanging="360"/>
      </w:pPr>
      <w:rPr>
        <w:rFonts w:ascii="Symbol" w:hAnsi="Symbol" w:hint="default"/>
      </w:rPr>
    </w:lvl>
    <w:lvl w:ilvl="1" w:tplc="62D03144" w:tentative="1">
      <w:start w:val="1"/>
      <w:numFmt w:val="bullet"/>
      <w:lvlText w:val="o"/>
      <w:lvlJc w:val="left"/>
      <w:pPr>
        <w:ind w:left="1524" w:hanging="360"/>
      </w:pPr>
      <w:rPr>
        <w:rFonts w:ascii="Courier New" w:hAnsi="Courier New" w:cs="Courier New" w:hint="default"/>
      </w:rPr>
    </w:lvl>
    <w:lvl w:ilvl="2" w:tplc="60D68B42" w:tentative="1">
      <w:start w:val="1"/>
      <w:numFmt w:val="bullet"/>
      <w:lvlText w:val=""/>
      <w:lvlJc w:val="left"/>
      <w:pPr>
        <w:ind w:left="2244" w:hanging="360"/>
      </w:pPr>
      <w:rPr>
        <w:rFonts w:ascii="Wingdings" w:hAnsi="Wingdings" w:hint="default"/>
      </w:rPr>
    </w:lvl>
    <w:lvl w:ilvl="3" w:tplc="EE90D21E" w:tentative="1">
      <w:start w:val="1"/>
      <w:numFmt w:val="bullet"/>
      <w:lvlText w:val=""/>
      <w:lvlJc w:val="left"/>
      <w:pPr>
        <w:ind w:left="2964" w:hanging="360"/>
      </w:pPr>
      <w:rPr>
        <w:rFonts w:ascii="Symbol" w:hAnsi="Symbol" w:hint="default"/>
      </w:rPr>
    </w:lvl>
    <w:lvl w:ilvl="4" w:tplc="7B3AF684" w:tentative="1">
      <w:start w:val="1"/>
      <w:numFmt w:val="bullet"/>
      <w:lvlText w:val="o"/>
      <w:lvlJc w:val="left"/>
      <w:pPr>
        <w:ind w:left="3684" w:hanging="360"/>
      </w:pPr>
      <w:rPr>
        <w:rFonts w:ascii="Courier New" w:hAnsi="Courier New" w:cs="Courier New" w:hint="default"/>
      </w:rPr>
    </w:lvl>
    <w:lvl w:ilvl="5" w:tplc="B3D0B866" w:tentative="1">
      <w:start w:val="1"/>
      <w:numFmt w:val="bullet"/>
      <w:lvlText w:val=""/>
      <w:lvlJc w:val="left"/>
      <w:pPr>
        <w:ind w:left="4404" w:hanging="360"/>
      </w:pPr>
      <w:rPr>
        <w:rFonts w:ascii="Wingdings" w:hAnsi="Wingdings" w:hint="default"/>
      </w:rPr>
    </w:lvl>
    <w:lvl w:ilvl="6" w:tplc="B44AFE6C" w:tentative="1">
      <w:start w:val="1"/>
      <w:numFmt w:val="bullet"/>
      <w:lvlText w:val=""/>
      <w:lvlJc w:val="left"/>
      <w:pPr>
        <w:ind w:left="5124" w:hanging="360"/>
      </w:pPr>
      <w:rPr>
        <w:rFonts w:ascii="Symbol" w:hAnsi="Symbol" w:hint="default"/>
      </w:rPr>
    </w:lvl>
    <w:lvl w:ilvl="7" w:tplc="3D86C128" w:tentative="1">
      <w:start w:val="1"/>
      <w:numFmt w:val="bullet"/>
      <w:lvlText w:val="o"/>
      <w:lvlJc w:val="left"/>
      <w:pPr>
        <w:ind w:left="5844" w:hanging="360"/>
      </w:pPr>
      <w:rPr>
        <w:rFonts w:ascii="Courier New" w:hAnsi="Courier New" w:cs="Courier New" w:hint="default"/>
      </w:rPr>
    </w:lvl>
    <w:lvl w:ilvl="8" w:tplc="BEC8A02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BEE8B92">
      <w:start w:val="1"/>
      <w:numFmt w:val="bullet"/>
      <w:lvlText w:val=""/>
      <w:lvlJc w:val="left"/>
      <w:pPr>
        <w:ind w:left="804" w:hanging="360"/>
      </w:pPr>
      <w:rPr>
        <w:rFonts w:ascii="Wingdings" w:hAnsi="Wingdings" w:hint="default"/>
      </w:rPr>
    </w:lvl>
    <w:lvl w:ilvl="1" w:tplc="0B729872" w:tentative="1">
      <w:start w:val="1"/>
      <w:numFmt w:val="bullet"/>
      <w:lvlText w:val="o"/>
      <w:lvlJc w:val="left"/>
      <w:pPr>
        <w:ind w:left="1524" w:hanging="360"/>
      </w:pPr>
      <w:rPr>
        <w:rFonts w:ascii="Courier New" w:hAnsi="Courier New" w:cs="Courier New" w:hint="default"/>
      </w:rPr>
    </w:lvl>
    <w:lvl w:ilvl="2" w:tplc="C02000B8" w:tentative="1">
      <w:start w:val="1"/>
      <w:numFmt w:val="bullet"/>
      <w:lvlText w:val=""/>
      <w:lvlJc w:val="left"/>
      <w:pPr>
        <w:ind w:left="2244" w:hanging="360"/>
      </w:pPr>
      <w:rPr>
        <w:rFonts w:ascii="Wingdings" w:hAnsi="Wingdings" w:hint="default"/>
      </w:rPr>
    </w:lvl>
    <w:lvl w:ilvl="3" w:tplc="E97A8798" w:tentative="1">
      <w:start w:val="1"/>
      <w:numFmt w:val="bullet"/>
      <w:lvlText w:val=""/>
      <w:lvlJc w:val="left"/>
      <w:pPr>
        <w:ind w:left="2964" w:hanging="360"/>
      </w:pPr>
      <w:rPr>
        <w:rFonts w:ascii="Symbol" w:hAnsi="Symbol" w:hint="default"/>
      </w:rPr>
    </w:lvl>
    <w:lvl w:ilvl="4" w:tplc="33A82BE4" w:tentative="1">
      <w:start w:val="1"/>
      <w:numFmt w:val="bullet"/>
      <w:lvlText w:val="o"/>
      <w:lvlJc w:val="left"/>
      <w:pPr>
        <w:ind w:left="3684" w:hanging="360"/>
      </w:pPr>
      <w:rPr>
        <w:rFonts w:ascii="Courier New" w:hAnsi="Courier New" w:cs="Courier New" w:hint="default"/>
      </w:rPr>
    </w:lvl>
    <w:lvl w:ilvl="5" w:tplc="4F8636EA" w:tentative="1">
      <w:start w:val="1"/>
      <w:numFmt w:val="bullet"/>
      <w:lvlText w:val=""/>
      <w:lvlJc w:val="left"/>
      <w:pPr>
        <w:ind w:left="4404" w:hanging="360"/>
      </w:pPr>
      <w:rPr>
        <w:rFonts w:ascii="Wingdings" w:hAnsi="Wingdings" w:hint="default"/>
      </w:rPr>
    </w:lvl>
    <w:lvl w:ilvl="6" w:tplc="16006898" w:tentative="1">
      <w:start w:val="1"/>
      <w:numFmt w:val="bullet"/>
      <w:lvlText w:val=""/>
      <w:lvlJc w:val="left"/>
      <w:pPr>
        <w:ind w:left="5124" w:hanging="360"/>
      </w:pPr>
      <w:rPr>
        <w:rFonts w:ascii="Symbol" w:hAnsi="Symbol" w:hint="default"/>
      </w:rPr>
    </w:lvl>
    <w:lvl w:ilvl="7" w:tplc="F76EEB7C" w:tentative="1">
      <w:start w:val="1"/>
      <w:numFmt w:val="bullet"/>
      <w:lvlText w:val="o"/>
      <w:lvlJc w:val="left"/>
      <w:pPr>
        <w:ind w:left="5844" w:hanging="360"/>
      </w:pPr>
      <w:rPr>
        <w:rFonts w:ascii="Courier New" w:hAnsi="Courier New" w:cs="Courier New" w:hint="default"/>
      </w:rPr>
    </w:lvl>
    <w:lvl w:ilvl="8" w:tplc="9C108A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86C9270">
      <w:start w:val="1"/>
      <w:numFmt w:val="bullet"/>
      <w:lvlText w:val=""/>
      <w:lvlJc w:val="left"/>
      <w:pPr>
        <w:ind w:left="1080" w:hanging="360"/>
      </w:pPr>
      <w:rPr>
        <w:rFonts w:ascii="Symbol" w:hAnsi="Symbol" w:hint="default"/>
      </w:rPr>
    </w:lvl>
    <w:lvl w:ilvl="1" w:tplc="44B6705E" w:tentative="1">
      <w:start w:val="1"/>
      <w:numFmt w:val="bullet"/>
      <w:lvlText w:val="o"/>
      <w:lvlJc w:val="left"/>
      <w:pPr>
        <w:ind w:left="1800" w:hanging="360"/>
      </w:pPr>
      <w:rPr>
        <w:rFonts w:ascii="Courier New" w:hAnsi="Courier New" w:cs="Courier New" w:hint="default"/>
      </w:rPr>
    </w:lvl>
    <w:lvl w:ilvl="2" w:tplc="68783598" w:tentative="1">
      <w:start w:val="1"/>
      <w:numFmt w:val="bullet"/>
      <w:lvlText w:val=""/>
      <w:lvlJc w:val="left"/>
      <w:pPr>
        <w:ind w:left="2520" w:hanging="360"/>
      </w:pPr>
      <w:rPr>
        <w:rFonts w:ascii="Wingdings" w:hAnsi="Wingdings" w:hint="default"/>
      </w:rPr>
    </w:lvl>
    <w:lvl w:ilvl="3" w:tplc="96CA3FCC" w:tentative="1">
      <w:start w:val="1"/>
      <w:numFmt w:val="bullet"/>
      <w:lvlText w:val=""/>
      <w:lvlJc w:val="left"/>
      <w:pPr>
        <w:ind w:left="3240" w:hanging="360"/>
      </w:pPr>
      <w:rPr>
        <w:rFonts w:ascii="Symbol" w:hAnsi="Symbol" w:hint="default"/>
      </w:rPr>
    </w:lvl>
    <w:lvl w:ilvl="4" w:tplc="F6C8E930" w:tentative="1">
      <w:start w:val="1"/>
      <w:numFmt w:val="bullet"/>
      <w:lvlText w:val="o"/>
      <w:lvlJc w:val="left"/>
      <w:pPr>
        <w:ind w:left="3960" w:hanging="360"/>
      </w:pPr>
      <w:rPr>
        <w:rFonts w:ascii="Courier New" w:hAnsi="Courier New" w:cs="Courier New" w:hint="default"/>
      </w:rPr>
    </w:lvl>
    <w:lvl w:ilvl="5" w:tplc="9AE8455E" w:tentative="1">
      <w:start w:val="1"/>
      <w:numFmt w:val="bullet"/>
      <w:lvlText w:val=""/>
      <w:lvlJc w:val="left"/>
      <w:pPr>
        <w:ind w:left="4680" w:hanging="360"/>
      </w:pPr>
      <w:rPr>
        <w:rFonts w:ascii="Wingdings" w:hAnsi="Wingdings" w:hint="default"/>
      </w:rPr>
    </w:lvl>
    <w:lvl w:ilvl="6" w:tplc="742AF2E4" w:tentative="1">
      <w:start w:val="1"/>
      <w:numFmt w:val="bullet"/>
      <w:lvlText w:val=""/>
      <w:lvlJc w:val="left"/>
      <w:pPr>
        <w:ind w:left="5400" w:hanging="360"/>
      </w:pPr>
      <w:rPr>
        <w:rFonts w:ascii="Symbol" w:hAnsi="Symbol" w:hint="default"/>
      </w:rPr>
    </w:lvl>
    <w:lvl w:ilvl="7" w:tplc="A31ACD6C" w:tentative="1">
      <w:start w:val="1"/>
      <w:numFmt w:val="bullet"/>
      <w:lvlText w:val="o"/>
      <w:lvlJc w:val="left"/>
      <w:pPr>
        <w:ind w:left="6120" w:hanging="360"/>
      </w:pPr>
      <w:rPr>
        <w:rFonts w:ascii="Courier New" w:hAnsi="Courier New" w:cs="Courier New" w:hint="default"/>
      </w:rPr>
    </w:lvl>
    <w:lvl w:ilvl="8" w:tplc="5C3013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DDC4098">
      <w:start w:val="1"/>
      <w:numFmt w:val="bullet"/>
      <w:lvlText w:val=""/>
      <w:lvlJc w:val="left"/>
      <w:pPr>
        <w:ind w:left="720" w:hanging="360"/>
      </w:pPr>
      <w:rPr>
        <w:rFonts w:ascii="Symbol" w:hAnsi="Symbol" w:hint="default"/>
      </w:rPr>
    </w:lvl>
    <w:lvl w:ilvl="1" w:tplc="8EAAB708" w:tentative="1">
      <w:start w:val="1"/>
      <w:numFmt w:val="bullet"/>
      <w:lvlText w:val="o"/>
      <w:lvlJc w:val="left"/>
      <w:pPr>
        <w:ind w:left="1440" w:hanging="360"/>
      </w:pPr>
      <w:rPr>
        <w:rFonts w:ascii="Courier New" w:hAnsi="Courier New" w:cs="Courier New" w:hint="default"/>
      </w:rPr>
    </w:lvl>
    <w:lvl w:ilvl="2" w:tplc="31028868" w:tentative="1">
      <w:start w:val="1"/>
      <w:numFmt w:val="bullet"/>
      <w:lvlText w:val=""/>
      <w:lvlJc w:val="left"/>
      <w:pPr>
        <w:ind w:left="2160" w:hanging="360"/>
      </w:pPr>
      <w:rPr>
        <w:rFonts w:ascii="Wingdings" w:hAnsi="Wingdings" w:hint="default"/>
      </w:rPr>
    </w:lvl>
    <w:lvl w:ilvl="3" w:tplc="6810BC96" w:tentative="1">
      <w:start w:val="1"/>
      <w:numFmt w:val="bullet"/>
      <w:lvlText w:val=""/>
      <w:lvlJc w:val="left"/>
      <w:pPr>
        <w:ind w:left="2880" w:hanging="360"/>
      </w:pPr>
      <w:rPr>
        <w:rFonts w:ascii="Symbol" w:hAnsi="Symbol" w:hint="default"/>
      </w:rPr>
    </w:lvl>
    <w:lvl w:ilvl="4" w:tplc="584CC1E4" w:tentative="1">
      <w:start w:val="1"/>
      <w:numFmt w:val="bullet"/>
      <w:lvlText w:val="o"/>
      <w:lvlJc w:val="left"/>
      <w:pPr>
        <w:ind w:left="3600" w:hanging="360"/>
      </w:pPr>
      <w:rPr>
        <w:rFonts w:ascii="Courier New" w:hAnsi="Courier New" w:cs="Courier New" w:hint="default"/>
      </w:rPr>
    </w:lvl>
    <w:lvl w:ilvl="5" w:tplc="CE2AC81C" w:tentative="1">
      <w:start w:val="1"/>
      <w:numFmt w:val="bullet"/>
      <w:lvlText w:val=""/>
      <w:lvlJc w:val="left"/>
      <w:pPr>
        <w:ind w:left="4320" w:hanging="360"/>
      </w:pPr>
      <w:rPr>
        <w:rFonts w:ascii="Wingdings" w:hAnsi="Wingdings" w:hint="default"/>
      </w:rPr>
    </w:lvl>
    <w:lvl w:ilvl="6" w:tplc="65026EB0" w:tentative="1">
      <w:start w:val="1"/>
      <w:numFmt w:val="bullet"/>
      <w:lvlText w:val=""/>
      <w:lvlJc w:val="left"/>
      <w:pPr>
        <w:ind w:left="5040" w:hanging="360"/>
      </w:pPr>
      <w:rPr>
        <w:rFonts w:ascii="Symbol" w:hAnsi="Symbol" w:hint="default"/>
      </w:rPr>
    </w:lvl>
    <w:lvl w:ilvl="7" w:tplc="D0947DBE" w:tentative="1">
      <w:start w:val="1"/>
      <w:numFmt w:val="bullet"/>
      <w:lvlText w:val="o"/>
      <w:lvlJc w:val="left"/>
      <w:pPr>
        <w:ind w:left="5760" w:hanging="360"/>
      </w:pPr>
      <w:rPr>
        <w:rFonts w:ascii="Courier New" w:hAnsi="Courier New" w:cs="Courier New" w:hint="default"/>
      </w:rPr>
    </w:lvl>
    <w:lvl w:ilvl="8" w:tplc="59AA49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97C2806">
      <w:start w:val="1"/>
      <w:numFmt w:val="bullet"/>
      <w:lvlText w:val=""/>
      <w:lvlJc w:val="left"/>
      <w:pPr>
        <w:ind w:left="720" w:hanging="360"/>
      </w:pPr>
      <w:rPr>
        <w:rFonts w:ascii="Symbol" w:hAnsi="Symbol" w:hint="default"/>
      </w:rPr>
    </w:lvl>
    <w:lvl w:ilvl="1" w:tplc="C7C0C33C" w:tentative="1">
      <w:start w:val="1"/>
      <w:numFmt w:val="bullet"/>
      <w:lvlText w:val="o"/>
      <w:lvlJc w:val="left"/>
      <w:pPr>
        <w:ind w:left="1440" w:hanging="360"/>
      </w:pPr>
      <w:rPr>
        <w:rFonts w:ascii="Courier New" w:hAnsi="Courier New" w:cs="Courier New" w:hint="default"/>
      </w:rPr>
    </w:lvl>
    <w:lvl w:ilvl="2" w:tplc="5B24FF6C" w:tentative="1">
      <w:start w:val="1"/>
      <w:numFmt w:val="bullet"/>
      <w:lvlText w:val=""/>
      <w:lvlJc w:val="left"/>
      <w:pPr>
        <w:ind w:left="2160" w:hanging="360"/>
      </w:pPr>
      <w:rPr>
        <w:rFonts w:ascii="Wingdings" w:hAnsi="Wingdings" w:hint="default"/>
      </w:rPr>
    </w:lvl>
    <w:lvl w:ilvl="3" w:tplc="A18E6A66" w:tentative="1">
      <w:start w:val="1"/>
      <w:numFmt w:val="bullet"/>
      <w:lvlText w:val=""/>
      <w:lvlJc w:val="left"/>
      <w:pPr>
        <w:ind w:left="2880" w:hanging="360"/>
      </w:pPr>
      <w:rPr>
        <w:rFonts w:ascii="Symbol" w:hAnsi="Symbol" w:hint="default"/>
      </w:rPr>
    </w:lvl>
    <w:lvl w:ilvl="4" w:tplc="317CD31C" w:tentative="1">
      <w:start w:val="1"/>
      <w:numFmt w:val="bullet"/>
      <w:lvlText w:val="o"/>
      <w:lvlJc w:val="left"/>
      <w:pPr>
        <w:ind w:left="3600" w:hanging="360"/>
      </w:pPr>
      <w:rPr>
        <w:rFonts w:ascii="Courier New" w:hAnsi="Courier New" w:cs="Courier New" w:hint="default"/>
      </w:rPr>
    </w:lvl>
    <w:lvl w:ilvl="5" w:tplc="67D6DBCC" w:tentative="1">
      <w:start w:val="1"/>
      <w:numFmt w:val="bullet"/>
      <w:lvlText w:val=""/>
      <w:lvlJc w:val="left"/>
      <w:pPr>
        <w:ind w:left="4320" w:hanging="360"/>
      </w:pPr>
      <w:rPr>
        <w:rFonts w:ascii="Wingdings" w:hAnsi="Wingdings" w:hint="default"/>
      </w:rPr>
    </w:lvl>
    <w:lvl w:ilvl="6" w:tplc="C530563C" w:tentative="1">
      <w:start w:val="1"/>
      <w:numFmt w:val="bullet"/>
      <w:lvlText w:val=""/>
      <w:lvlJc w:val="left"/>
      <w:pPr>
        <w:ind w:left="5040" w:hanging="360"/>
      </w:pPr>
      <w:rPr>
        <w:rFonts w:ascii="Symbol" w:hAnsi="Symbol" w:hint="default"/>
      </w:rPr>
    </w:lvl>
    <w:lvl w:ilvl="7" w:tplc="C1FC85D6" w:tentative="1">
      <w:start w:val="1"/>
      <w:numFmt w:val="bullet"/>
      <w:lvlText w:val="o"/>
      <w:lvlJc w:val="left"/>
      <w:pPr>
        <w:ind w:left="5760" w:hanging="360"/>
      </w:pPr>
      <w:rPr>
        <w:rFonts w:ascii="Courier New" w:hAnsi="Courier New" w:cs="Courier New" w:hint="default"/>
      </w:rPr>
    </w:lvl>
    <w:lvl w:ilvl="8" w:tplc="EA0C84A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612EB08">
      <w:start w:val="1"/>
      <w:numFmt w:val="bullet"/>
      <w:lvlText w:val=""/>
      <w:lvlJc w:val="left"/>
      <w:pPr>
        <w:ind w:left="804" w:hanging="360"/>
      </w:pPr>
      <w:rPr>
        <w:rFonts w:ascii="Symbol" w:hAnsi="Symbol" w:hint="default"/>
      </w:rPr>
    </w:lvl>
    <w:lvl w:ilvl="1" w:tplc="1EBA1B14" w:tentative="1">
      <w:start w:val="1"/>
      <w:numFmt w:val="bullet"/>
      <w:lvlText w:val="o"/>
      <w:lvlJc w:val="left"/>
      <w:pPr>
        <w:ind w:left="1524" w:hanging="360"/>
      </w:pPr>
      <w:rPr>
        <w:rFonts w:ascii="Courier New" w:hAnsi="Courier New" w:cs="Courier New" w:hint="default"/>
      </w:rPr>
    </w:lvl>
    <w:lvl w:ilvl="2" w:tplc="463CD238" w:tentative="1">
      <w:start w:val="1"/>
      <w:numFmt w:val="bullet"/>
      <w:lvlText w:val=""/>
      <w:lvlJc w:val="left"/>
      <w:pPr>
        <w:ind w:left="2244" w:hanging="360"/>
      </w:pPr>
      <w:rPr>
        <w:rFonts w:ascii="Wingdings" w:hAnsi="Wingdings" w:hint="default"/>
      </w:rPr>
    </w:lvl>
    <w:lvl w:ilvl="3" w:tplc="46F81096" w:tentative="1">
      <w:start w:val="1"/>
      <w:numFmt w:val="bullet"/>
      <w:lvlText w:val=""/>
      <w:lvlJc w:val="left"/>
      <w:pPr>
        <w:ind w:left="2964" w:hanging="360"/>
      </w:pPr>
      <w:rPr>
        <w:rFonts w:ascii="Symbol" w:hAnsi="Symbol" w:hint="default"/>
      </w:rPr>
    </w:lvl>
    <w:lvl w:ilvl="4" w:tplc="CACEBEAE" w:tentative="1">
      <w:start w:val="1"/>
      <w:numFmt w:val="bullet"/>
      <w:lvlText w:val="o"/>
      <w:lvlJc w:val="left"/>
      <w:pPr>
        <w:ind w:left="3684" w:hanging="360"/>
      </w:pPr>
      <w:rPr>
        <w:rFonts w:ascii="Courier New" w:hAnsi="Courier New" w:cs="Courier New" w:hint="default"/>
      </w:rPr>
    </w:lvl>
    <w:lvl w:ilvl="5" w:tplc="93EC6E3E" w:tentative="1">
      <w:start w:val="1"/>
      <w:numFmt w:val="bullet"/>
      <w:lvlText w:val=""/>
      <w:lvlJc w:val="left"/>
      <w:pPr>
        <w:ind w:left="4404" w:hanging="360"/>
      </w:pPr>
      <w:rPr>
        <w:rFonts w:ascii="Wingdings" w:hAnsi="Wingdings" w:hint="default"/>
      </w:rPr>
    </w:lvl>
    <w:lvl w:ilvl="6" w:tplc="D2BE5068" w:tentative="1">
      <w:start w:val="1"/>
      <w:numFmt w:val="bullet"/>
      <w:lvlText w:val=""/>
      <w:lvlJc w:val="left"/>
      <w:pPr>
        <w:ind w:left="5124" w:hanging="360"/>
      </w:pPr>
      <w:rPr>
        <w:rFonts w:ascii="Symbol" w:hAnsi="Symbol" w:hint="default"/>
      </w:rPr>
    </w:lvl>
    <w:lvl w:ilvl="7" w:tplc="2D7A0DB6" w:tentative="1">
      <w:start w:val="1"/>
      <w:numFmt w:val="bullet"/>
      <w:lvlText w:val="o"/>
      <w:lvlJc w:val="left"/>
      <w:pPr>
        <w:ind w:left="5844" w:hanging="360"/>
      </w:pPr>
      <w:rPr>
        <w:rFonts w:ascii="Courier New" w:hAnsi="Courier New" w:cs="Courier New" w:hint="default"/>
      </w:rPr>
    </w:lvl>
    <w:lvl w:ilvl="8" w:tplc="5964A2DE" w:tentative="1">
      <w:start w:val="1"/>
      <w:numFmt w:val="bullet"/>
      <w:lvlText w:val=""/>
      <w:lvlJc w:val="left"/>
      <w:pPr>
        <w:ind w:left="6564" w:hanging="360"/>
      </w:pPr>
      <w:rPr>
        <w:rFonts w:ascii="Wingdings" w:hAnsi="Wingdings" w:hint="default"/>
      </w:rPr>
    </w:lvl>
  </w:abstractNum>
  <w:num w:numId="1" w16cid:durableId="179439333">
    <w:abstractNumId w:val="7"/>
  </w:num>
  <w:num w:numId="2" w16cid:durableId="493180222">
    <w:abstractNumId w:val="8"/>
  </w:num>
  <w:num w:numId="3" w16cid:durableId="1921792882">
    <w:abstractNumId w:val="0"/>
  </w:num>
  <w:num w:numId="4" w16cid:durableId="1114448158">
    <w:abstractNumId w:val="1"/>
  </w:num>
  <w:num w:numId="5" w16cid:durableId="1281690443">
    <w:abstractNumId w:val="2"/>
  </w:num>
  <w:num w:numId="6" w16cid:durableId="997148488">
    <w:abstractNumId w:val="6"/>
  </w:num>
  <w:num w:numId="7" w16cid:durableId="740832760">
    <w:abstractNumId w:val="3"/>
  </w:num>
  <w:num w:numId="8" w16cid:durableId="1197039650">
    <w:abstractNumId w:val="9"/>
  </w:num>
  <w:num w:numId="9" w16cid:durableId="2015453104">
    <w:abstractNumId w:val="5"/>
  </w:num>
  <w:num w:numId="10" w16cid:durableId="2128159951">
    <w:abstractNumId w:val="4"/>
  </w:num>
  <w:num w:numId="11" w16cid:durableId="2001614756">
    <w:abstractNumId w:val="9"/>
  </w:num>
  <w:num w:numId="12" w16cid:durableId="1271012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67D5"/>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3856"/>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09CF"/>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42DE"/>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DF6"/>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8453E"/>
    <w:rsid w:val="00790CBF"/>
    <w:rsid w:val="007A1270"/>
    <w:rsid w:val="007A61BE"/>
    <w:rsid w:val="007B661C"/>
    <w:rsid w:val="007C03CF"/>
    <w:rsid w:val="007C0545"/>
    <w:rsid w:val="007C080F"/>
    <w:rsid w:val="007C184C"/>
    <w:rsid w:val="007D2A66"/>
    <w:rsid w:val="007D47E3"/>
    <w:rsid w:val="007E114D"/>
    <w:rsid w:val="007E130B"/>
    <w:rsid w:val="007F17A7"/>
    <w:rsid w:val="008008CD"/>
    <w:rsid w:val="00802ABB"/>
    <w:rsid w:val="00805589"/>
    <w:rsid w:val="00814145"/>
    <w:rsid w:val="00814871"/>
    <w:rsid w:val="00814E16"/>
    <w:rsid w:val="00817711"/>
    <w:rsid w:val="00820B2D"/>
    <w:rsid w:val="00823D06"/>
    <w:rsid w:val="0083083F"/>
    <w:rsid w:val="008344AD"/>
    <w:rsid w:val="00842C2C"/>
    <w:rsid w:val="00844638"/>
    <w:rsid w:val="00845A19"/>
    <w:rsid w:val="00847485"/>
    <w:rsid w:val="00854856"/>
    <w:rsid w:val="00856B89"/>
    <w:rsid w:val="00863A03"/>
    <w:rsid w:val="00864702"/>
    <w:rsid w:val="00876669"/>
    <w:rsid w:val="00881C98"/>
    <w:rsid w:val="00887E07"/>
    <w:rsid w:val="008928FB"/>
    <w:rsid w:val="00896E7E"/>
    <w:rsid w:val="008B10F6"/>
    <w:rsid w:val="008B4511"/>
    <w:rsid w:val="008E3AD1"/>
    <w:rsid w:val="008F0C94"/>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7947"/>
    <w:rsid w:val="00A25F7C"/>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36E"/>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3F7F"/>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62E009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BDD1-1320-49A7-B5C7-9A032349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2023-12-28T11:32:00Z</dcterms:created>
  <dcterms:modified xsi:type="dcterms:W3CDTF">2023-12-28T11:32:00Z</dcterms:modified>
</cp:coreProperties>
</file>