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31AB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BBC4A8F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18516D5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9C9BCC7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157FE5" w14:paraId="748FDDAE" w14:textId="77777777" w:rsidTr="005917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B5BD823" w14:textId="77777777" w:rsidR="005917B6" w:rsidRPr="006A6443" w:rsidRDefault="00000000" w:rsidP="006A644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A6443">
              <w:rPr>
                <w:rFonts w:cs="Arial"/>
                <w:szCs w:val="22"/>
              </w:rPr>
              <w:t>2022.gada 18.augustā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D7F993F" w14:textId="77777777" w:rsidR="005917B6" w:rsidRPr="006A6443" w:rsidRDefault="00000000" w:rsidP="006A6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6A6443">
              <w:rPr>
                <w:rFonts w:cs="Arial"/>
                <w:color w:val="000000"/>
                <w:szCs w:val="22"/>
              </w:rPr>
              <w:t xml:space="preserve">                              Nr.315/12</w:t>
            </w:r>
          </w:p>
          <w:p w14:paraId="3326DA42" w14:textId="77777777" w:rsidR="005917B6" w:rsidRPr="006A6443" w:rsidRDefault="00000000" w:rsidP="006A644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A6443">
              <w:rPr>
                <w:rFonts w:cs="Arial"/>
                <w:color w:val="000000"/>
                <w:szCs w:val="22"/>
              </w:rPr>
              <w:t>(prot. Nr.12, 15.</w:t>
            </w:r>
            <w:r w:rsidRPr="006A644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E3855E5" w14:textId="77777777" w:rsidR="006A6443" w:rsidRPr="006A6443" w:rsidRDefault="006A6443" w:rsidP="006A6443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62440B6E" w14:textId="77777777" w:rsidR="006A6443" w:rsidRPr="006A6443" w:rsidRDefault="00000000" w:rsidP="006A644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A6443">
        <w:rPr>
          <w:rFonts w:cs="Arial"/>
          <w:szCs w:val="22"/>
        </w:rPr>
        <w:t xml:space="preserve">Par atļauju Uldim Seskam savienot </w:t>
      </w:r>
    </w:p>
    <w:p w14:paraId="6777619C" w14:textId="77777777" w:rsidR="006A6443" w:rsidRPr="006A6443" w:rsidRDefault="00000000" w:rsidP="006A644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A6443">
        <w:rPr>
          <w:rFonts w:cs="Arial"/>
          <w:szCs w:val="22"/>
        </w:rPr>
        <w:t>amatus</w:t>
      </w:r>
    </w:p>
    <w:p w14:paraId="69E89807" w14:textId="77777777" w:rsidR="006A6443" w:rsidRPr="006A6443" w:rsidRDefault="006A6443" w:rsidP="006A644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B1D3623" w14:textId="77777777" w:rsidR="006A6443" w:rsidRPr="006A6443" w:rsidRDefault="006A6443" w:rsidP="006A644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AB29E47" w14:textId="77777777" w:rsidR="006A6443" w:rsidRPr="006A6443" w:rsidRDefault="00000000" w:rsidP="006A644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6A6443">
        <w:rPr>
          <w:rFonts w:cs="Arial"/>
          <w:szCs w:val="22"/>
        </w:rPr>
        <w:t xml:space="preserve">Pamatojoties uz likuma </w:t>
      </w:r>
      <w:bookmarkStart w:id="0" w:name="_Hlk111453049"/>
      <w:r w:rsidRPr="006A6443">
        <w:rPr>
          <w:rFonts w:cs="Arial"/>
          <w:szCs w:val="22"/>
        </w:rPr>
        <w:t>"</w:t>
      </w:r>
      <w:bookmarkEnd w:id="0"/>
      <w:r w:rsidRPr="006A6443">
        <w:rPr>
          <w:rFonts w:cs="Arial"/>
          <w:szCs w:val="22"/>
        </w:rPr>
        <w:t>Par interešu konflikta novēršanu valsts amatpersonu darbībā" 7.panta piekto daļu, 8.</w:t>
      </w:r>
      <w:r w:rsidRPr="006A6443">
        <w:rPr>
          <w:rFonts w:cs="Arial"/>
          <w:szCs w:val="22"/>
          <w:vertAlign w:val="superscript"/>
        </w:rPr>
        <w:t xml:space="preserve">1 </w:t>
      </w:r>
      <w:r w:rsidRPr="006A6443">
        <w:rPr>
          <w:rFonts w:cs="Arial"/>
          <w:szCs w:val="22"/>
        </w:rPr>
        <w:t xml:space="preserve">panta piekto daļu un izskatot Ulda Seska 2022.gada 22.jūlija iesniegumu, Liepājas </w:t>
      </w:r>
      <w:r w:rsidRPr="006A6443">
        <w:rPr>
          <w:rFonts w:cs="Arial"/>
          <w:noProof/>
          <w:szCs w:val="22"/>
        </w:rPr>
        <w:t>valstspilsētas</w:t>
      </w:r>
      <w:r w:rsidRPr="006A6443">
        <w:rPr>
          <w:rFonts w:cs="Arial"/>
          <w:szCs w:val="22"/>
        </w:rPr>
        <w:t xml:space="preserve"> pašvaldības dome </w:t>
      </w:r>
      <w:r w:rsidRPr="006A6443">
        <w:rPr>
          <w:rFonts w:cs="Arial"/>
          <w:b/>
          <w:szCs w:val="22"/>
        </w:rPr>
        <w:t>nolemj</w:t>
      </w:r>
      <w:r w:rsidRPr="006A6443">
        <w:rPr>
          <w:rFonts w:cs="Arial"/>
          <w:b/>
          <w:bCs/>
          <w:szCs w:val="22"/>
        </w:rPr>
        <w:t>:</w:t>
      </w:r>
    </w:p>
    <w:p w14:paraId="416EE129" w14:textId="77777777" w:rsidR="006A6443" w:rsidRPr="006A6443" w:rsidRDefault="006A6443" w:rsidP="006A644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5C0B3CA" w14:textId="77777777" w:rsidR="006A6443" w:rsidRPr="006A6443" w:rsidRDefault="00000000" w:rsidP="006A644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6A6443">
        <w:rPr>
          <w:rFonts w:cs="Arial"/>
          <w:color w:val="000000"/>
          <w:szCs w:val="22"/>
        </w:rPr>
        <w:t>Atļaut Uldim Seskam savienot Liepājas speciālās ekonomiskās zonas valdes priekšsēdētāja amatu ar</w:t>
      </w:r>
      <w:r w:rsidRPr="006A6443">
        <w:rPr>
          <w:rFonts w:cs="Arial"/>
          <w:szCs w:val="22"/>
        </w:rPr>
        <w:t xml:space="preserve"> politisko partiju apvienības "APVIENOTAIS SARAKSTS - Latvijas Zaļā partija, Latvijas Reģionu Apvienība, Liepājas partija" valdes locekļa </w:t>
      </w:r>
      <w:r w:rsidRPr="006A6443">
        <w:rPr>
          <w:rFonts w:cs="Arial"/>
          <w:color w:val="000000"/>
          <w:szCs w:val="22"/>
          <w:shd w:val="clear" w:color="auto" w:fill="FFFFFF"/>
        </w:rPr>
        <w:t>amatu.</w:t>
      </w:r>
    </w:p>
    <w:p w14:paraId="5CBE3AAD" w14:textId="77777777" w:rsidR="006A6443" w:rsidRPr="006A6443" w:rsidRDefault="006A6443" w:rsidP="006A644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8DDE714" w14:textId="77777777" w:rsidR="006A6443" w:rsidRPr="006A6443" w:rsidRDefault="006A6443" w:rsidP="006A6443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157FE5" w14:paraId="06428D3D" w14:textId="77777777" w:rsidTr="00AE25B0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690C7" w14:textId="77777777" w:rsidR="006A6443" w:rsidRPr="006A6443" w:rsidRDefault="00000000" w:rsidP="006A644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A6443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51D0A11" w14:textId="77777777" w:rsidR="006A6443" w:rsidRPr="006A6443" w:rsidRDefault="00000000" w:rsidP="006A644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A6443">
              <w:rPr>
                <w:rFonts w:cs="Arial"/>
                <w:szCs w:val="22"/>
              </w:rPr>
              <w:t xml:space="preserve">Gunārs </w:t>
            </w:r>
            <w:r w:rsidRPr="006A6443">
              <w:rPr>
                <w:rFonts w:cs="Arial"/>
                <w:noProof/>
                <w:szCs w:val="22"/>
              </w:rPr>
              <w:t>Ansiņš</w:t>
            </w:r>
          </w:p>
          <w:p w14:paraId="26181DF8" w14:textId="77777777" w:rsidR="006A6443" w:rsidRPr="006A6443" w:rsidRDefault="006A6443" w:rsidP="006A644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157FE5" w14:paraId="1B40E44C" w14:textId="77777777" w:rsidTr="00AE25B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30FDFB" w14:textId="77777777" w:rsidR="006A6443" w:rsidRPr="006A6443" w:rsidRDefault="00000000" w:rsidP="006A644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A6443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C4F16" w14:textId="77777777" w:rsidR="006A6443" w:rsidRPr="006A6443" w:rsidRDefault="00000000" w:rsidP="006A64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6A6443">
              <w:rPr>
                <w:szCs w:val="22"/>
              </w:rPr>
              <w:t>Uldim Seskam</w:t>
            </w:r>
          </w:p>
          <w:p w14:paraId="5DC2F514" w14:textId="77777777" w:rsidR="006A6443" w:rsidRPr="006A6443" w:rsidRDefault="006A6443" w:rsidP="006A64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2382FDE5" w14:textId="77777777" w:rsidR="006A6443" w:rsidRPr="006A6443" w:rsidRDefault="006A6443" w:rsidP="006A644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352FC33" w14:textId="77777777" w:rsidR="006A6443" w:rsidRDefault="006A644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51A231B4" w14:textId="77777777" w:rsidR="006A6443" w:rsidRDefault="006A644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5659A5EC" w14:textId="77777777" w:rsidR="006A6443" w:rsidRDefault="006A644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483F3F47" w14:textId="77777777" w:rsidR="006A6443" w:rsidRDefault="006A644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3D6B59E4" w14:textId="77777777" w:rsidR="006A6443" w:rsidRDefault="006A644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6A6443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85C2" w14:textId="77777777" w:rsidR="00DB4211" w:rsidRDefault="00DB4211">
      <w:r>
        <w:separator/>
      </w:r>
    </w:p>
  </w:endnote>
  <w:endnote w:type="continuationSeparator" w:id="0">
    <w:p w14:paraId="622C4DB0" w14:textId="77777777" w:rsidR="00DB4211" w:rsidRDefault="00DB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E72E" w14:textId="77777777" w:rsidR="00E90D4C" w:rsidRPr="00765476" w:rsidRDefault="00E90D4C" w:rsidP="006E5122">
    <w:pPr>
      <w:pStyle w:val="Footer"/>
      <w:jc w:val="both"/>
    </w:pPr>
  </w:p>
  <w:p w14:paraId="31936EE2" w14:textId="77777777" w:rsidR="00157FE5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FD53" w14:textId="77777777" w:rsidR="00157FE5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9608" w14:textId="77777777" w:rsidR="00DB4211" w:rsidRDefault="00DB4211">
      <w:r>
        <w:separator/>
      </w:r>
    </w:p>
  </w:footnote>
  <w:footnote w:type="continuationSeparator" w:id="0">
    <w:p w14:paraId="619A2C85" w14:textId="77777777" w:rsidR="00DB4211" w:rsidRDefault="00DB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9FE2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F0B2" w14:textId="77777777" w:rsidR="00EB209C" w:rsidRPr="00AE2B38" w:rsidRDefault="00000000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6CE3704" wp14:editId="702165BF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02638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CA0BC" w14:textId="77777777" w:rsidR="00EB209C" w:rsidRPr="00356E0F" w:rsidRDefault="00000000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0C7F47C8" w14:textId="77777777" w:rsidR="001002D7" w:rsidRDefault="00000000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9F18453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9D3466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C8AFD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4AE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2C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616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3EE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84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29F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C62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B986C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C34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A3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EE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6D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86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E4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EC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7E8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2D26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A6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A0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89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09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68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A4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81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60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0EEA1A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D68337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63A9FA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D92E40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BBE5A0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AB44BD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4AA5DE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F1C9CB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6886C7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6FFE040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C310DE4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B12D0B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646032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53894A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D749C8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9488DC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DC6734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54A9B6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0784C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6C864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F415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9006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BEDA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C67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4E3E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FCD2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1619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98B28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C8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2E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C1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67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E9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4B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4C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A4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7E805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CFE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C0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A1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A2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C0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07B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28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E4C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ABF8E0B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C4C83A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5249FE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58EE13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74654B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8D6505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E1EF57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5C0AFC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52C7C8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972053849">
    <w:abstractNumId w:val="7"/>
  </w:num>
  <w:num w:numId="2" w16cid:durableId="1818108162">
    <w:abstractNumId w:val="8"/>
  </w:num>
  <w:num w:numId="3" w16cid:durableId="356541431">
    <w:abstractNumId w:val="0"/>
  </w:num>
  <w:num w:numId="4" w16cid:durableId="1921717279">
    <w:abstractNumId w:val="1"/>
  </w:num>
  <w:num w:numId="5" w16cid:durableId="918976441">
    <w:abstractNumId w:val="2"/>
  </w:num>
  <w:num w:numId="6" w16cid:durableId="843931526">
    <w:abstractNumId w:val="6"/>
  </w:num>
  <w:num w:numId="7" w16cid:durableId="722103391">
    <w:abstractNumId w:val="3"/>
  </w:num>
  <w:num w:numId="8" w16cid:durableId="1284190547">
    <w:abstractNumId w:val="9"/>
  </w:num>
  <w:num w:numId="9" w16cid:durableId="1405033611">
    <w:abstractNumId w:val="5"/>
  </w:num>
  <w:num w:numId="10" w16cid:durableId="1710378806">
    <w:abstractNumId w:val="4"/>
  </w:num>
  <w:num w:numId="11" w16cid:durableId="1603874404">
    <w:abstractNumId w:val="9"/>
  </w:num>
  <w:num w:numId="12" w16cid:durableId="1036809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46CC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57FE5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04113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109D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917B6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A6443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5245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3BD2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0440F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78E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1D78"/>
    <w:rsid w:val="00DB4211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5D3A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24EE-9399-4D74-A990-EF9AC421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2022-08-23T07:29:00Z</dcterms:created>
  <dcterms:modified xsi:type="dcterms:W3CDTF">2022-08-23T07:29:00Z</dcterms:modified>
</cp:coreProperties>
</file>