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21C2A4" w14:textId="77777777" w:rsidR="000F232A" w:rsidRPr="005810C2" w:rsidRDefault="00000000" w:rsidP="004F525C">
      <w:pPr>
        <w:widowControl w:val="0"/>
        <w:autoSpaceDE w:val="0"/>
        <w:autoSpaceDN w:val="0"/>
        <w:adjustRightInd w:val="0"/>
        <w:rPr>
          <w:rFonts w:cs="Arial"/>
          <w:bCs/>
          <w:sz w:val="26"/>
          <w:szCs w:val="26"/>
        </w:rPr>
      </w:pPr>
      <w:r>
        <w:rPr>
          <w:rFonts w:cs="Arial"/>
          <w:bCs/>
          <w:sz w:val="26"/>
          <w:szCs w:val="26"/>
        </w:rPr>
        <w:t xml:space="preserve"> </w:t>
      </w:r>
    </w:p>
    <w:p w14:paraId="7134FE6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9113DFE"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583FB23"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A34F22" w14:paraId="65EE3E2A" w14:textId="77777777" w:rsidTr="004F525C">
        <w:tc>
          <w:tcPr>
            <w:tcW w:w="4788" w:type="dxa"/>
            <w:tcBorders>
              <w:top w:val="nil"/>
              <w:left w:val="nil"/>
              <w:bottom w:val="nil"/>
              <w:right w:val="nil"/>
            </w:tcBorders>
          </w:tcPr>
          <w:p w14:paraId="73463A97" w14:textId="77777777" w:rsidR="004F525C" w:rsidRPr="003550C1" w:rsidRDefault="00000000" w:rsidP="003550C1">
            <w:pPr>
              <w:widowControl w:val="0"/>
              <w:autoSpaceDE w:val="0"/>
              <w:autoSpaceDN w:val="0"/>
              <w:adjustRightInd w:val="0"/>
              <w:rPr>
                <w:rFonts w:cs="Arial"/>
                <w:szCs w:val="22"/>
              </w:rPr>
            </w:pPr>
            <w:r w:rsidRPr="003550C1">
              <w:rPr>
                <w:rFonts w:cs="Arial"/>
                <w:szCs w:val="22"/>
              </w:rPr>
              <w:t>2024. gada 18. aprīlī</w:t>
            </w:r>
          </w:p>
        </w:tc>
        <w:tc>
          <w:tcPr>
            <w:tcW w:w="3717" w:type="dxa"/>
            <w:tcBorders>
              <w:top w:val="nil"/>
              <w:left w:val="nil"/>
              <w:bottom w:val="nil"/>
              <w:right w:val="nil"/>
            </w:tcBorders>
          </w:tcPr>
          <w:p w14:paraId="68429AA1" w14:textId="77777777" w:rsidR="004F525C" w:rsidRPr="003550C1" w:rsidRDefault="00000000" w:rsidP="003550C1">
            <w:pPr>
              <w:widowControl w:val="0"/>
              <w:autoSpaceDE w:val="0"/>
              <w:autoSpaceDN w:val="0"/>
              <w:adjustRightInd w:val="0"/>
              <w:jc w:val="center"/>
              <w:rPr>
                <w:rFonts w:cs="Arial"/>
                <w:color w:val="000000"/>
                <w:szCs w:val="22"/>
              </w:rPr>
            </w:pPr>
            <w:r w:rsidRPr="003550C1">
              <w:rPr>
                <w:rFonts w:cs="Arial"/>
                <w:color w:val="000000"/>
                <w:szCs w:val="22"/>
              </w:rPr>
              <w:t xml:space="preserve">                                Nr.163/4</w:t>
            </w:r>
          </w:p>
          <w:p w14:paraId="5E33025B" w14:textId="77777777" w:rsidR="004F525C" w:rsidRPr="003550C1" w:rsidRDefault="00000000" w:rsidP="003550C1">
            <w:pPr>
              <w:widowControl w:val="0"/>
              <w:autoSpaceDE w:val="0"/>
              <w:autoSpaceDN w:val="0"/>
              <w:adjustRightInd w:val="0"/>
              <w:jc w:val="right"/>
              <w:rPr>
                <w:rFonts w:cs="Arial"/>
                <w:szCs w:val="22"/>
              </w:rPr>
            </w:pPr>
            <w:r w:rsidRPr="003550C1">
              <w:rPr>
                <w:rFonts w:cs="Arial"/>
                <w:color w:val="000000"/>
                <w:szCs w:val="22"/>
              </w:rPr>
              <w:t>(prot. Nr.4, 22.</w:t>
            </w:r>
            <w:r w:rsidRPr="003550C1">
              <w:rPr>
                <w:rFonts w:cs="Arial"/>
                <w:color w:val="000000"/>
                <w:sz w:val="20"/>
                <w:szCs w:val="20"/>
                <w:shd w:val="clear" w:color="auto" w:fill="FFFFFF"/>
              </w:rPr>
              <w:t>§)</w:t>
            </w:r>
          </w:p>
        </w:tc>
      </w:tr>
    </w:tbl>
    <w:p w14:paraId="7FD3BAAE" w14:textId="77777777" w:rsidR="003550C1" w:rsidRPr="003550C1" w:rsidRDefault="003550C1" w:rsidP="003550C1">
      <w:pPr>
        <w:widowControl w:val="0"/>
        <w:autoSpaceDE w:val="0"/>
        <w:autoSpaceDN w:val="0"/>
        <w:adjustRightInd w:val="0"/>
        <w:jc w:val="both"/>
        <w:rPr>
          <w:rFonts w:cs="Arial"/>
          <w:sz w:val="14"/>
          <w:szCs w:val="14"/>
        </w:rPr>
      </w:pPr>
    </w:p>
    <w:p w14:paraId="78AD94DA" w14:textId="77777777" w:rsidR="003550C1" w:rsidRPr="003550C1" w:rsidRDefault="00000000" w:rsidP="003550C1">
      <w:pPr>
        <w:widowControl w:val="0"/>
        <w:autoSpaceDE w:val="0"/>
        <w:autoSpaceDN w:val="0"/>
        <w:adjustRightInd w:val="0"/>
        <w:jc w:val="both"/>
        <w:rPr>
          <w:rFonts w:cs="Arial"/>
          <w:szCs w:val="22"/>
        </w:rPr>
      </w:pPr>
      <w:r w:rsidRPr="003550C1">
        <w:rPr>
          <w:rFonts w:cs="Arial"/>
          <w:szCs w:val="22"/>
        </w:rPr>
        <w:t xml:space="preserve">Par zemesgabala Atmodas bulvārī, </w:t>
      </w:r>
    </w:p>
    <w:p w14:paraId="363461E9" w14:textId="77777777" w:rsidR="003550C1" w:rsidRPr="003550C1" w:rsidRDefault="00000000" w:rsidP="003550C1">
      <w:pPr>
        <w:widowControl w:val="0"/>
        <w:autoSpaceDE w:val="0"/>
        <w:autoSpaceDN w:val="0"/>
        <w:adjustRightInd w:val="0"/>
        <w:jc w:val="both"/>
        <w:rPr>
          <w:rFonts w:cs="Arial"/>
          <w:szCs w:val="22"/>
        </w:rPr>
      </w:pPr>
      <w:r w:rsidRPr="003550C1">
        <w:rPr>
          <w:rFonts w:cs="Arial"/>
          <w:szCs w:val="22"/>
        </w:rPr>
        <w:t xml:space="preserve">blakus nekustamajam īpašumam </w:t>
      </w:r>
    </w:p>
    <w:p w14:paraId="129D0515" w14:textId="77777777" w:rsidR="003550C1" w:rsidRPr="003550C1" w:rsidRDefault="00000000" w:rsidP="003550C1">
      <w:pPr>
        <w:widowControl w:val="0"/>
        <w:autoSpaceDE w:val="0"/>
        <w:autoSpaceDN w:val="0"/>
        <w:adjustRightInd w:val="0"/>
        <w:jc w:val="both"/>
        <w:rPr>
          <w:rFonts w:cs="Arial"/>
          <w:szCs w:val="22"/>
        </w:rPr>
      </w:pPr>
      <w:r w:rsidRPr="003550C1">
        <w:rPr>
          <w:rFonts w:cs="Arial"/>
          <w:szCs w:val="22"/>
        </w:rPr>
        <w:t xml:space="preserve">Atmodas bulvārī 11, daļas </w:t>
      </w:r>
    </w:p>
    <w:p w14:paraId="2CD8BD83" w14:textId="77777777" w:rsidR="003550C1" w:rsidRPr="003550C1" w:rsidRDefault="00000000" w:rsidP="003550C1">
      <w:pPr>
        <w:widowControl w:val="0"/>
        <w:autoSpaceDE w:val="0"/>
        <w:autoSpaceDN w:val="0"/>
        <w:adjustRightInd w:val="0"/>
        <w:jc w:val="both"/>
        <w:rPr>
          <w:rFonts w:cs="Arial"/>
          <w:szCs w:val="22"/>
        </w:rPr>
      </w:pPr>
      <w:r w:rsidRPr="003550C1">
        <w:rPr>
          <w:rFonts w:cs="Arial"/>
          <w:szCs w:val="22"/>
        </w:rPr>
        <w:t>iznomāšanu</w:t>
      </w:r>
    </w:p>
    <w:p w14:paraId="11EB1DFD" w14:textId="77777777" w:rsidR="003550C1" w:rsidRPr="003550C1" w:rsidRDefault="003550C1" w:rsidP="003550C1">
      <w:pPr>
        <w:widowControl w:val="0"/>
        <w:autoSpaceDE w:val="0"/>
        <w:autoSpaceDN w:val="0"/>
        <w:adjustRightInd w:val="0"/>
        <w:jc w:val="both"/>
        <w:rPr>
          <w:rFonts w:cs="Arial"/>
          <w:sz w:val="4"/>
          <w:szCs w:val="4"/>
        </w:rPr>
      </w:pPr>
    </w:p>
    <w:p w14:paraId="03EA2CC2" w14:textId="77777777" w:rsidR="003550C1" w:rsidRPr="003550C1" w:rsidRDefault="003550C1" w:rsidP="003550C1">
      <w:pPr>
        <w:widowControl w:val="0"/>
        <w:autoSpaceDE w:val="0"/>
        <w:autoSpaceDN w:val="0"/>
        <w:adjustRightInd w:val="0"/>
        <w:jc w:val="both"/>
        <w:rPr>
          <w:rFonts w:cs="Arial"/>
          <w:szCs w:val="22"/>
        </w:rPr>
      </w:pPr>
    </w:p>
    <w:p w14:paraId="49C3CAA5" w14:textId="77777777" w:rsidR="003550C1" w:rsidRPr="003550C1" w:rsidRDefault="00000000" w:rsidP="003550C1">
      <w:pPr>
        <w:widowControl w:val="0"/>
        <w:autoSpaceDE w:val="0"/>
        <w:autoSpaceDN w:val="0"/>
        <w:adjustRightInd w:val="0"/>
        <w:ind w:firstLine="720"/>
        <w:jc w:val="both"/>
        <w:rPr>
          <w:rFonts w:cs="Arial"/>
          <w:szCs w:val="22"/>
        </w:rPr>
      </w:pPr>
      <w:r w:rsidRPr="003550C1">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w:t>
      </w:r>
      <w:r w:rsidR="004F525C">
        <w:rPr>
          <w:rFonts w:cs="Arial"/>
          <w:szCs w:val="22"/>
        </w:rPr>
        <w:t> </w:t>
      </w:r>
      <w:r w:rsidRPr="003550C1">
        <w:rPr>
          <w:rFonts w:cs="Arial"/>
          <w:szCs w:val="22"/>
        </w:rPr>
        <w:t>panta pirmās daļas 2. punktu, Ministru kabineta 2018. gada 19. jūnija noteikumu Nr.350 “Publiskas personas zemes nomas un apbūves tiesības noteikumi” 28. punktu, 29.9. un 30.4.</w:t>
      </w:r>
      <w:r w:rsidR="004F525C">
        <w:rPr>
          <w:rFonts w:cs="Arial"/>
          <w:szCs w:val="22"/>
        </w:rPr>
        <w:t> </w:t>
      </w:r>
      <w:r w:rsidRPr="003550C1">
        <w:rPr>
          <w:rFonts w:cs="Arial"/>
          <w:szCs w:val="22"/>
        </w:rPr>
        <w:t>apakšpunktu, izskatot biedrības “Vindsērfinga Klubs Rietumkrasts”             2024.</w:t>
      </w:r>
      <w:r w:rsidR="004F525C">
        <w:rPr>
          <w:rFonts w:cs="Arial"/>
          <w:szCs w:val="22"/>
        </w:rPr>
        <w:t> </w:t>
      </w:r>
      <w:r w:rsidRPr="003550C1">
        <w:rPr>
          <w:rFonts w:cs="Arial"/>
          <w:szCs w:val="22"/>
        </w:rPr>
        <w:t>gada 5.</w:t>
      </w:r>
      <w:r w:rsidR="004F525C">
        <w:rPr>
          <w:rFonts w:cs="Arial"/>
          <w:szCs w:val="22"/>
        </w:rPr>
        <w:t> </w:t>
      </w:r>
      <w:r w:rsidRPr="003550C1">
        <w:rPr>
          <w:rFonts w:cs="Arial"/>
          <w:szCs w:val="22"/>
        </w:rPr>
        <w:t>marta iesniegumu, Liepājas būvvaldes 2024. gada 21. marta vēstuli Nr.294/2.3. “Nosacījumi reklāmas stenda izvietošanai Atmodas bulvāra teritorijā, blakus nekustamajam īpašumam Atmodas bulvāris 11, Liepājā”, Liepājas valstspilsētas pašvaldības Nekustamo īpašumu jautājumu konsultatīvās komisijas 2024.</w:t>
      </w:r>
      <w:r w:rsidR="004F525C">
        <w:rPr>
          <w:rFonts w:cs="Arial"/>
          <w:szCs w:val="22"/>
        </w:rPr>
        <w:t> </w:t>
      </w:r>
      <w:r w:rsidRPr="003550C1">
        <w:rPr>
          <w:rFonts w:cs="Arial"/>
          <w:szCs w:val="22"/>
        </w:rPr>
        <w:t>gada                  18. marta priekšlikumu (sēdes protokols Nr.4) un Liepājas valstspilsētas pašvaldības domes pastāvīgās Attīstības komitejas 2024.</w:t>
      </w:r>
      <w:r w:rsidR="004F525C">
        <w:rPr>
          <w:rFonts w:cs="Arial"/>
          <w:szCs w:val="22"/>
        </w:rPr>
        <w:t> </w:t>
      </w:r>
      <w:r w:rsidRPr="003550C1">
        <w:rPr>
          <w:rFonts w:cs="Arial"/>
          <w:szCs w:val="22"/>
        </w:rPr>
        <w:t>gada 11.</w:t>
      </w:r>
      <w:r w:rsidR="004F525C">
        <w:rPr>
          <w:rFonts w:cs="Arial"/>
          <w:szCs w:val="22"/>
        </w:rPr>
        <w:t> </w:t>
      </w:r>
      <w:r w:rsidRPr="003550C1">
        <w:rPr>
          <w:rFonts w:cs="Arial"/>
          <w:szCs w:val="22"/>
        </w:rPr>
        <w:t xml:space="preserve">aprīļa lēmumu (sēdes              protokols Nr.4), Liepājas valstspilsētas pašvaldības dome </w:t>
      </w:r>
      <w:r w:rsidRPr="003550C1">
        <w:rPr>
          <w:rFonts w:cs="Arial"/>
          <w:b/>
          <w:szCs w:val="22"/>
        </w:rPr>
        <w:t>nolemj:</w:t>
      </w:r>
    </w:p>
    <w:p w14:paraId="7741F04F" w14:textId="77777777" w:rsidR="003550C1" w:rsidRPr="003550C1" w:rsidRDefault="003550C1" w:rsidP="003550C1">
      <w:pPr>
        <w:widowControl w:val="0"/>
        <w:autoSpaceDE w:val="0"/>
        <w:autoSpaceDN w:val="0"/>
        <w:adjustRightInd w:val="0"/>
        <w:ind w:firstLine="708"/>
        <w:jc w:val="both"/>
        <w:rPr>
          <w:rFonts w:cs="Arial"/>
          <w:szCs w:val="22"/>
        </w:rPr>
      </w:pPr>
    </w:p>
    <w:p w14:paraId="37ACF4C5"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1. Iznomāt biedrībai “Vindsērfinga Klubs Rietumkrasts” (reģistrācijas Nr.40008072134; juridiskā adrese: Brīvības iela 27, Liepāja) uz 5 (pieciem) gadiem zemesgabala Atmodas bulvārī (kadastra apzīmējums 1700 002 0602), blakus nekustamajam īpašumam Atmodas bulvārī 11, daļu 8 kv.m platībā (pielikumā) teritorijas labiekārtošanai un reklāmas stenda uzstādīšanai.</w:t>
      </w:r>
    </w:p>
    <w:p w14:paraId="0136FCF7" w14:textId="77777777" w:rsidR="003550C1" w:rsidRPr="003550C1" w:rsidRDefault="003550C1" w:rsidP="003550C1">
      <w:pPr>
        <w:widowControl w:val="0"/>
        <w:autoSpaceDE w:val="0"/>
        <w:autoSpaceDN w:val="0"/>
        <w:adjustRightInd w:val="0"/>
        <w:ind w:firstLine="708"/>
        <w:jc w:val="both"/>
        <w:rPr>
          <w:rFonts w:cs="Arial"/>
          <w:sz w:val="10"/>
          <w:szCs w:val="10"/>
        </w:rPr>
      </w:pPr>
    </w:p>
    <w:p w14:paraId="35934993"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2. Liepājas Nekustamā īpašuma pārvaldei sagatavot līguma projektu par lēmuma 1. punktā minētā zemesgabala Atmodas bulvārī (kadastra apzīmējums 1700 002 0602), blakus nekustamajam īpašumam Atmodas bulvārī 11, daļas iznomāšanu, iekļaujot tajā šādus nosacījumus:</w:t>
      </w:r>
    </w:p>
    <w:p w14:paraId="6E7A6EEF"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2.1. Liepājas valstspilsētas pašvaldība neatbild par nomnieka ieguldījumiem un izdevumiem, apsaimniekojot iznomāto zemesgabala daļu;</w:t>
      </w:r>
    </w:p>
    <w:p w14:paraId="69FEA6A8"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2.2. nomnieks maksā nomas maksu saskaņā ar sertificēta vērtētāja novērtējumu, bet ne mazāk kā valstī noteikto minimālo nomas maksu;</w:t>
      </w:r>
    </w:p>
    <w:p w14:paraId="694C6128"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2.3. nomnieks papildus nomas maksai maksā valstī noteikto pievienotās vērtības nodokli;</w:t>
      </w:r>
    </w:p>
    <w:p w14:paraId="32382B7A"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2.4. nomnieks šā līguma darbības laikā maksā visus nodokļus un nodevas, kas paredzēti vai tiks paredzēti Latvijas Republikas normatīvajos aktos un kas attiecas uz iznomāto zemesgabala daļu;</w:t>
      </w:r>
    </w:p>
    <w:p w14:paraId="2FE8A909"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 xml:space="preserve">2.5. nomnieks atbild par visu zemesgabala daļā esošo pazemes un virszemes inženiertehnisko apgādes tīklu saglabāšanu, kā arī nodrošina ekspluatācijas dienestu </w:t>
      </w:r>
      <w:r w:rsidRPr="003550C1">
        <w:rPr>
          <w:rFonts w:cs="Arial"/>
          <w:szCs w:val="22"/>
        </w:rPr>
        <w:lastRenderedPageBreak/>
        <w:t>darbiniekiem iespēju brīvi piekļūt inženiertehniskās apgādes tīkliem;</w:t>
      </w:r>
    </w:p>
    <w:p w14:paraId="0BA97D36" w14:textId="77777777" w:rsidR="003550C1" w:rsidRPr="003550C1" w:rsidRDefault="00000000" w:rsidP="003550C1">
      <w:pPr>
        <w:widowControl w:val="0"/>
        <w:autoSpaceDE w:val="0"/>
        <w:autoSpaceDN w:val="0"/>
        <w:adjustRightInd w:val="0"/>
        <w:ind w:right="-1" w:firstLine="567"/>
        <w:jc w:val="both"/>
        <w:rPr>
          <w:rFonts w:cs="Arial"/>
          <w:szCs w:val="22"/>
        </w:rPr>
      </w:pPr>
      <w:r w:rsidRPr="003550C1">
        <w:rPr>
          <w:rFonts w:cs="Arial"/>
          <w:szCs w:val="22"/>
        </w:rPr>
        <w:t xml:space="preserve">  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00354A47" w14:textId="77777777" w:rsidR="003550C1" w:rsidRPr="003550C1" w:rsidRDefault="00000000" w:rsidP="003550C1">
      <w:pPr>
        <w:autoSpaceDE w:val="0"/>
        <w:autoSpaceDN w:val="0"/>
        <w:adjustRightInd w:val="0"/>
        <w:spacing w:line="254" w:lineRule="auto"/>
        <w:ind w:firstLine="720"/>
        <w:jc w:val="both"/>
        <w:rPr>
          <w:rFonts w:eastAsia="Calibri" w:cs="Arial"/>
          <w:szCs w:val="22"/>
          <w:lang w:eastAsia="en-US"/>
        </w:rPr>
      </w:pPr>
      <w:r w:rsidRPr="003550C1">
        <w:rPr>
          <w:rFonts w:eastAsia="Calibri" w:cs="Arial"/>
          <w:szCs w:val="22"/>
          <w:lang w:eastAsia="en-US"/>
        </w:rPr>
        <w:t>2.7. nomnieks apņemas viena gada laikā no līguma noslēgšanas dienas iesniegt Liepājas būvvaldē atbilstošu projekta dokumentāciju, ievērojot šādus nosacījumus reklāmas stenda izvietošanai:</w:t>
      </w:r>
    </w:p>
    <w:p w14:paraId="176F281D" w14:textId="77777777" w:rsidR="003550C1" w:rsidRPr="003550C1" w:rsidRDefault="00000000" w:rsidP="003550C1">
      <w:pPr>
        <w:widowControl w:val="0"/>
        <w:autoSpaceDE w:val="0"/>
        <w:autoSpaceDN w:val="0"/>
        <w:adjustRightInd w:val="0"/>
        <w:ind w:firstLine="567"/>
        <w:jc w:val="both"/>
        <w:rPr>
          <w:rFonts w:cs="Arial"/>
          <w:szCs w:val="20"/>
        </w:rPr>
      </w:pPr>
      <w:r w:rsidRPr="003550C1">
        <w:rPr>
          <w:rFonts w:cs="Arial"/>
          <w:szCs w:val="20"/>
        </w:rPr>
        <w:t xml:space="preserve">  </w:t>
      </w:r>
      <w:r w:rsidRPr="003550C1">
        <w:rPr>
          <w:rFonts w:cs="Arial"/>
          <w:szCs w:val="20"/>
        </w:rPr>
        <w:tab/>
        <w:t>2.7.1. izvietojams divpusējs vai trīspusējs reklāmas objekts, novietots paralēli nobrauktuvei;</w:t>
      </w:r>
    </w:p>
    <w:p w14:paraId="1E629B5C" w14:textId="77777777" w:rsidR="003550C1" w:rsidRPr="003550C1" w:rsidRDefault="00000000" w:rsidP="003550C1">
      <w:pPr>
        <w:widowControl w:val="0"/>
        <w:autoSpaceDE w:val="0"/>
        <w:autoSpaceDN w:val="0"/>
        <w:adjustRightInd w:val="0"/>
        <w:ind w:firstLine="720"/>
        <w:jc w:val="both"/>
        <w:rPr>
          <w:rFonts w:cs="Arial"/>
          <w:szCs w:val="20"/>
        </w:rPr>
      </w:pPr>
      <w:r w:rsidRPr="003550C1">
        <w:rPr>
          <w:rFonts w:cs="Arial"/>
          <w:szCs w:val="20"/>
        </w:rPr>
        <w:t>2.7.2. metāla konstrukcijas objekts ar kopējo izmēru 1200 mm x 4000 mm;</w:t>
      </w:r>
    </w:p>
    <w:p w14:paraId="47EECA75" w14:textId="77777777" w:rsidR="003550C1" w:rsidRPr="003550C1" w:rsidRDefault="00000000" w:rsidP="003550C1">
      <w:pPr>
        <w:widowControl w:val="0"/>
        <w:autoSpaceDE w:val="0"/>
        <w:autoSpaceDN w:val="0"/>
        <w:adjustRightInd w:val="0"/>
        <w:ind w:firstLine="720"/>
        <w:jc w:val="both"/>
        <w:rPr>
          <w:rFonts w:cs="Arial"/>
          <w:szCs w:val="20"/>
        </w:rPr>
      </w:pPr>
      <w:r w:rsidRPr="003550C1">
        <w:rPr>
          <w:rFonts w:cs="Arial"/>
          <w:szCs w:val="20"/>
        </w:rPr>
        <w:t xml:space="preserve">2.7.3. reklāmas plaknēm jābūt izgatavotām no stingra materiāla – alumīnija kompozīta, kas stiprināts metāla rāmī; </w:t>
      </w:r>
    </w:p>
    <w:p w14:paraId="2ED9B2BC" w14:textId="77777777" w:rsidR="003550C1" w:rsidRPr="003550C1" w:rsidRDefault="00000000" w:rsidP="003550C1">
      <w:pPr>
        <w:widowControl w:val="0"/>
        <w:autoSpaceDE w:val="0"/>
        <w:autoSpaceDN w:val="0"/>
        <w:adjustRightInd w:val="0"/>
        <w:ind w:firstLine="720"/>
        <w:jc w:val="both"/>
        <w:rPr>
          <w:rFonts w:cs="Arial"/>
          <w:szCs w:val="20"/>
        </w:rPr>
      </w:pPr>
      <w:r w:rsidRPr="003550C1">
        <w:rPr>
          <w:rFonts w:cs="Arial"/>
          <w:szCs w:val="20"/>
        </w:rPr>
        <w:t>2.7.4. reklāma izvietojama uz visām reklāmas objekta plaknēm, kas vērstas pret publisko ārtelpu;</w:t>
      </w:r>
    </w:p>
    <w:p w14:paraId="70AAB408" w14:textId="77777777" w:rsidR="003550C1" w:rsidRPr="003550C1" w:rsidRDefault="00000000" w:rsidP="003550C1">
      <w:pPr>
        <w:widowControl w:val="0"/>
        <w:autoSpaceDE w:val="0"/>
        <w:autoSpaceDN w:val="0"/>
        <w:adjustRightInd w:val="0"/>
        <w:ind w:firstLine="720"/>
        <w:jc w:val="both"/>
        <w:rPr>
          <w:rFonts w:cs="Arial"/>
          <w:szCs w:val="20"/>
        </w:rPr>
      </w:pPr>
      <w:r w:rsidRPr="003550C1">
        <w:rPr>
          <w:rFonts w:cs="Arial"/>
          <w:szCs w:val="20"/>
        </w:rPr>
        <w:t>2.7.5. izvietojot reklāmas objektu ar piesaisti zemei, tā stiprināma zemē ar pamatiem. Aizliegta redzamu atsvaru, redzamu pamatnes balstu un atsaišu lietošana;</w:t>
      </w:r>
    </w:p>
    <w:p w14:paraId="5FC979A9" w14:textId="77777777" w:rsidR="003550C1" w:rsidRPr="003550C1" w:rsidRDefault="00000000" w:rsidP="003550C1">
      <w:pPr>
        <w:widowControl w:val="0"/>
        <w:autoSpaceDE w:val="0"/>
        <w:autoSpaceDN w:val="0"/>
        <w:adjustRightInd w:val="0"/>
        <w:ind w:firstLine="708"/>
        <w:jc w:val="both"/>
        <w:rPr>
          <w:rFonts w:eastAsia="Calibri" w:cs="Arial"/>
          <w:szCs w:val="20"/>
          <w:lang w:eastAsia="en-US"/>
        </w:rPr>
      </w:pPr>
      <w:r w:rsidRPr="003550C1">
        <w:rPr>
          <w:rFonts w:eastAsia="Calibri" w:cs="Arial"/>
          <w:szCs w:val="20"/>
          <w:lang w:eastAsia="en-US"/>
        </w:rPr>
        <w:t>2.7.6. reklāmas objektu izvietošana gar ceļiem veicama atbilstoši Ministru kabineta 2005. gada 7. jūnija noteikumiem Nr.402 “Noteikumi par reklāmas objektu vai informācijas objektu izvietošanu gar ceļiem, kā arī kārtību, kādā saskaņojama reklāmas”, un reklāmas objekta izvietošanai saņemams ceļa pārvaldītāja – Liepājas Komunālā pārvalde – saskaņojums par reklāmas objekta izvietojumu attiecībā pret ceļu satiksmes drošību.</w:t>
      </w:r>
    </w:p>
    <w:p w14:paraId="4F4D31D1" w14:textId="77777777" w:rsidR="003550C1" w:rsidRPr="003550C1" w:rsidRDefault="003550C1" w:rsidP="003550C1">
      <w:pPr>
        <w:widowControl w:val="0"/>
        <w:autoSpaceDE w:val="0"/>
        <w:autoSpaceDN w:val="0"/>
        <w:adjustRightInd w:val="0"/>
        <w:jc w:val="both"/>
        <w:rPr>
          <w:rFonts w:eastAsia="Calibri" w:cs="Arial"/>
          <w:sz w:val="10"/>
          <w:szCs w:val="8"/>
          <w:lang w:eastAsia="en-US"/>
        </w:rPr>
      </w:pPr>
    </w:p>
    <w:p w14:paraId="5F7D0E91"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3. Lēmuma 1.</w:t>
      </w:r>
      <w:r w:rsidR="004F525C">
        <w:rPr>
          <w:rFonts w:cs="Arial"/>
          <w:szCs w:val="22"/>
        </w:rPr>
        <w:t> </w:t>
      </w:r>
      <w:r w:rsidRPr="003550C1">
        <w:rPr>
          <w:rFonts w:cs="Arial"/>
          <w:szCs w:val="22"/>
        </w:rPr>
        <w:t>punktā minētajai zemesgabala daļai kadastra vērtēšanas vajadzībām noteikt lietošanas mērķi – rūpnieciskās ražošanas uzņēmumu apbūve                (kods 10 01)</w:t>
      </w:r>
      <w:r w:rsidRPr="003550C1">
        <w:rPr>
          <w:szCs w:val="25"/>
        </w:rPr>
        <w:t xml:space="preserve">.  </w:t>
      </w:r>
    </w:p>
    <w:p w14:paraId="5BA4C33D" w14:textId="77777777" w:rsidR="003550C1" w:rsidRPr="003550C1" w:rsidRDefault="003550C1" w:rsidP="003550C1">
      <w:pPr>
        <w:widowControl w:val="0"/>
        <w:autoSpaceDE w:val="0"/>
        <w:autoSpaceDN w:val="0"/>
        <w:adjustRightInd w:val="0"/>
        <w:ind w:firstLine="708"/>
        <w:jc w:val="both"/>
        <w:rPr>
          <w:rFonts w:cs="Arial"/>
          <w:sz w:val="10"/>
          <w:szCs w:val="10"/>
        </w:rPr>
      </w:pPr>
    </w:p>
    <w:p w14:paraId="5AE2F0F2"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14:paraId="4F42626F" w14:textId="77777777" w:rsidR="003550C1" w:rsidRPr="003550C1" w:rsidRDefault="003550C1" w:rsidP="003550C1">
      <w:pPr>
        <w:widowControl w:val="0"/>
        <w:autoSpaceDE w:val="0"/>
        <w:autoSpaceDN w:val="0"/>
        <w:adjustRightInd w:val="0"/>
        <w:ind w:firstLine="708"/>
        <w:jc w:val="both"/>
        <w:rPr>
          <w:rFonts w:cs="Arial"/>
          <w:sz w:val="10"/>
          <w:szCs w:val="10"/>
        </w:rPr>
      </w:pPr>
    </w:p>
    <w:p w14:paraId="40C71317"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5. Gadījumā, ja biedrības “Vindsērfinga Klubs Rietumkrasts” vainas dēļ līgums par lēmuma 1. punktā minētā zemesgabala Atmodas bulvārī, blakus nekustamajam īpašumam Atmodas bulvārī 11, daļas nomu netiek noslēgts viena mēneša laikā no lēmuma pieņemšanas dienas, lēmums zaudē spēku.</w:t>
      </w:r>
    </w:p>
    <w:p w14:paraId="3034403C" w14:textId="77777777" w:rsidR="003550C1" w:rsidRPr="003550C1" w:rsidRDefault="003550C1" w:rsidP="003550C1">
      <w:pPr>
        <w:widowControl w:val="0"/>
        <w:autoSpaceDE w:val="0"/>
        <w:autoSpaceDN w:val="0"/>
        <w:adjustRightInd w:val="0"/>
        <w:ind w:firstLine="708"/>
        <w:jc w:val="both"/>
        <w:rPr>
          <w:rFonts w:cs="Arial"/>
          <w:sz w:val="10"/>
          <w:szCs w:val="10"/>
        </w:rPr>
      </w:pPr>
    </w:p>
    <w:p w14:paraId="5F910055" w14:textId="77777777" w:rsidR="003550C1" w:rsidRPr="003550C1" w:rsidRDefault="00000000" w:rsidP="003550C1">
      <w:pPr>
        <w:widowControl w:val="0"/>
        <w:autoSpaceDE w:val="0"/>
        <w:autoSpaceDN w:val="0"/>
        <w:adjustRightInd w:val="0"/>
        <w:ind w:firstLine="708"/>
        <w:jc w:val="both"/>
        <w:rPr>
          <w:rFonts w:cs="Arial"/>
          <w:szCs w:val="22"/>
        </w:rPr>
      </w:pPr>
      <w:r w:rsidRPr="003550C1">
        <w:rPr>
          <w:rFonts w:cs="Arial"/>
          <w:szCs w:val="22"/>
        </w:rPr>
        <w:t>6. Liepājas valstspilsētas pašvaldības izpilddirektora vietniekam īpašumu jautājumos kontrolēt lēmuma izpildi.</w:t>
      </w:r>
    </w:p>
    <w:p w14:paraId="58C6A21B" w14:textId="77777777" w:rsidR="003550C1" w:rsidRPr="003550C1" w:rsidRDefault="003550C1" w:rsidP="003550C1">
      <w:pPr>
        <w:widowControl w:val="0"/>
        <w:autoSpaceDE w:val="0"/>
        <w:autoSpaceDN w:val="0"/>
        <w:adjustRightInd w:val="0"/>
        <w:ind w:firstLine="708"/>
        <w:jc w:val="both"/>
        <w:rPr>
          <w:rFonts w:cs="Arial"/>
          <w:szCs w:val="22"/>
        </w:rPr>
      </w:pPr>
    </w:p>
    <w:p w14:paraId="5745CEDB" w14:textId="77777777" w:rsidR="003550C1" w:rsidRPr="003550C1" w:rsidRDefault="003550C1" w:rsidP="003550C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A34F22" w14:paraId="09AC5722" w14:textId="77777777" w:rsidTr="00F85DA1">
        <w:tc>
          <w:tcPr>
            <w:tcW w:w="5644" w:type="dxa"/>
            <w:gridSpan w:val="2"/>
            <w:tcBorders>
              <w:top w:val="nil"/>
              <w:left w:val="nil"/>
              <w:bottom w:val="nil"/>
              <w:right w:val="nil"/>
            </w:tcBorders>
          </w:tcPr>
          <w:p w14:paraId="2C1D9ABA" w14:textId="77777777" w:rsidR="003550C1" w:rsidRPr="003550C1" w:rsidRDefault="00000000" w:rsidP="003550C1">
            <w:pPr>
              <w:widowControl w:val="0"/>
              <w:autoSpaceDE w:val="0"/>
              <w:autoSpaceDN w:val="0"/>
              <w:adjustRightInd w:val="0"/>
              <w:rPr>
                <w:rFonts w:cs="Arial"/>
                <w:szCs w:val="22"/>
              </w:rPr>
            </w:pPr>
            <w:r w:rsidRPr="003550C1">
              <w:rPr>
                <w:rFonts w:cs="Arial"/>
                <w:szCs w:val="22"/>
              </w:rPr>
              <w:t>Priekšsēdētājs</w:t>
            </w:r>
          </w:p>
        </w:tc>
        <w:tc>
          <w:tcPr>
            <w:tcW w:w="2921" w:type="dxa"/>
            <w:tcBorders>
              <w:top w:val="nil"/>
              <w:left w:val="nil"/>
              <w:bottom w:val="nil"/>
              <w:right w:val="nil"/>
            </w:tcBorders>
          </w:tcPr>
          <w:p w14:paraId="06C58C05" w14:textId="77777777" w:rsidR="003550C1" w:rsidRPr="003550C1" w:rsidRDefault="00000000" w:rsidP="003550C1">
            <w:pPr>
              <w:widowControl w:val="0"/>
              <w:autoSpaceDE w:val="0"/>
              <w:autoSpaceDN w:val="0"/>
              <w:adjustRightInd w:val="0"/>
              <w:jc w:val="right"/>
              <w:rPr>
                <w:rFonts w:cs="Arial"/>
                <w:szCs w:val="22"/>
              </w:rPr>
            </w:pPr>
            <w:r w:rsidRPr="003550C1">
              <w:rPr>
                <w:rFonts w:cs="Arial"/>
                <w:szCs w:val="22"/>
              </w:rPr>
              <w:t>Gunārs Ansiņš</w:t>
            </w:r>
          </w:p>
          <w:p w14:paraId="63994301" w14:textId="77777777" w:rsidR="003550C1" w:rsidRPr="003550C1" w:rsidRDefault="003550C1" w:rsidP="003550C1">
            <w:pPr>
              <w:widowControl w:val="0"/>
              <w:autoSpaceDE w:val="0"/>
              <w:autoSpaceDN w:val="0"/>
              <w:adjustRightInd w:val="0"/>
              <w:jc w:val="right"/>
              <w:rPr>
                <w:rFonts w:cs="Arial"/>
                <w:sz w:val="8"/>
                <w:szCs w:val="22"/>
              </w:rPr>
            </w:pPr>
          </w:p>
        </w:tc>
      </w:tr>
      <w:tr w:rsidR="00A34F22" w14:paraId="36FC94C8" w14:textId="77777777" w:rsidTr="00F85DA1">
        <w:tc>
          <w:tcPr>
            <w:tcW w:w="1336" w:type="dxa"/>
            <w:tcBorders>
              <w:top w:val="nil"/>
              <w:left w:val="nil"/>
              <w:bottom w:val="nil"/>
              <w:right w:val="nil"/>
            </w:tcBorders>
          </w:tcPr>
          <w:p w14:paraId="339757B1" w14:textId="77777777" w:rsidR="003550C1" w:rsidRPr="003550C1" w:rsidRDefault="00000000" w:rsidP="003550C1">
            <w:pPr>
              <w:widowControl w:val="0"/>
              <w:autoSpaceDE w:val="0"/>
              <w:autoSpaceDN w:val="0"/>
              <w:adjustRightInd w:val="0"/>
              <w:rPr>
                <w:rFonts w:cs="Arial"/>
                <w:szCs w:val="22"/>
              </w:rPr>
            </w:pPr>
            <w:r w:rsidRPr="003550C1">
              <w:rPr>
                <w:rFonts w:cs="Arial"/>
                <w:szCs w:val="22"/>
              </w:rPr>
              <w:t>Nosūtāms:</w:t>
            </w:r>
          </w:p>
        </w:tc>
        <w:tc>
          <w:tcPr>
            <w:tcW w:w="7229" w:type="dxa"/>
            <w:gridSpan w:val="2"/>
            <w:tcBorders>
              <w:top w:val="nil"/>
              <w:left w:val="nil"/>
              <w:bottom w:val="nil"/>
              <w:right w:val="nil"/>
            </w:tcBorders>
          </w:tcPr>
          <w:p w14:paraId="500BFED0" w14:textId="77777777" w:rsidR="003550C1" w:rsidRPr="003550C1" w:rsidRDefault="00000000" w:rsidP="003550C1">
            <w:pPr>
              <w:widowControl w:val="0"/>
              <w:autoSpaceDE w:val="0"/>
              <w:autoSpaceDN w:val="0"/>
              <w:adjustRightInd w:val="0"/>
              <w:jc w:val="both"/>
              <w:rPr>
                <w:rFonts w:cs="Arial"/>
                <w:szCs w:val="22"/>
              </w:rPr>
            </w:pPr>
            <w:r w:rsidRPr="003550C1">
              <w:rPr>
                <w:rFonts w:cs="Arial"/>
                <w:szCs w:val="22"/>
              </w:rPr>
              <w:t>Liepājas Nekustamā īpašuma pārvaldei, nomniekam</w:t>
            </w:r>
          </w:p>
          <w:p w14:paraId="773B3F69" w14:textId="77777777" w:rsidR="003550C1" w:rsidRPr="003550C1" w:rsidRDefault="003550C1" w:rsidP="003550C1">
            <w:pPr>
              <w:widowControl w:val="0"/>
              <w:autoSpaceDE w:val="0"/>
              <w:autoSpaceDN w:val="0"/>
              <w:adjustRightInd w:val="0"/>
              <w:jc w:val="both"/>
              <w:rPr>
                <w:rFonts w:cs="Arial"/>
                <w:szCs w:val="22"/>
              </w:rPr>
            </w:pPr>
          </w:p>
        </w:tc>
      </w:tr>
    </w:tbl>
    <w:p w14:paraId="12E49D64" w14:textId="77777777" w:rsidR="003550C1" w:rsidRPr="003550C1" w:rsidRDefault="003550C1" w:rsidP="003550C1">
      <w:pPr>
        <w:widowControl w:val="0"/>
        <w:autoSpaceDE w:val="0"/>
        <w:autoSpaceDN w:val="0"/>
        <w:adjustRightInd w:val="0"/>
        <w:jc w:val="both"/>
        <w:rPr>
          <w:rFonts w:cs="Arial"/>
          <w:szCs w:val="22"/>
        </w:rPr>
      </w:pPr>
    </w:p>
    <w:sectPr w:rsidR="003550C1" w:rsidRPr="003550C1" w:rsidSect="00382B4F">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4BD619" w14:textId="77777777" w:rsidR="00382B4F" w:rsidRDefault="00382B4F">
      <w:r>
        <w:separator/>
      </w:r>
    </w:p>
  </w:endnote>
  <w:endnote w:type="continuationSeparator" w:id="0">
    <w:p w14:paraId="1ECA0187" w14:textId="77777777" w:rsidR="00382B4F" w:rsidRDefault="003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D5FF4" w14:textId="77777777" w:rsidR="00E90D4C" w:rsidRPr="00765476" w:rsidRDefault="00E90D4C" w:rsidP="006E5122">
    <w:pPr>
      <w:pStyle w:val="Kjene"/>
      <w:jc w:val="both"/>
    </w:pPr>
  </w:p>
  <w:p w14:paraId="7FE6D533" w14:textId="77777777" w:rsidR="00A34F22" w:rsidRDefault="00000000">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EA26B6" w14:textId="77777777" w:rsidR="00A34F22" w:rsidRDefault="00000000">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BC6F4" w14:textId="77777777" w:rsidR="00382B4F" w:rsidRDefault="00382B4F">
      <w:r>
        <w:separator/>
      </w:r>
    </w:p>
  </w:footnote>
  <w:footnote w:type="continuationSeparator" w:id="0">
    <w:p w14:paraId="623B1D66" w14:textId="77777777" w:rsidR="00382B4F" w:rsidRDefault="003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81D16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D79929"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C93021C" wp14:editId="1EC4ADE3">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38136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B1B9E72"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9A727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9267DEC"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25A701C">
      <w:numFmt w:val="bullet"/>
      <w:lvlText w:val="-"/>
      <w:lvlJc w:val="left"/>
      <w:pPr>
        <w:ind w:left="720" w:hanging="360"/>
      </w:pPr>
      <w:rPr>
        <w:rFonts w:ascii="Times New Roman" w:eastAsia="Calibri" w:hAnsi="Times New Roman" w:cs="Times New Roman" w:hint="default"/>
        <w:color w:val="1F497D"/>
      </w:rPr>
    </w:lvl>
    <w:lvl w:ilvl="1" w:tplc="83CEE016">
      <w:start w:val="1"/>
      <w:numFmt w:val="bullet"/>
      <w:lvlText w:val="o"/>
      <w:lvlJc w:val="left"/>
      <w:pPr>
        <w:ind w:left="1440" w:hanging="360"/>
      </w:pPr>
      <w:rPr>
        <w:rFonts w:ascii="Courier New" w:hAnsi="Courier New" w:cs="Courier New" w:hint="default"/>
      </w:rPr>
    </w:lvl>
    <w:lvl w:ilvl="2" w:tplc="2C24A4DC">
      <w:start w:val="1"/>
      <w:numFmt w:val="bullet"/>
      <w:lvlText w:val=""/>
      <w:lvlJc w:val="left"/>
      <w:pPr>
        <w:ind w:left="2160" w:hanging="360"/>
      </w:pPr>
      <w:rPr>
        <w:rFonts w:ascii="Wingdings" w:hAnsi="Wingdings" w:hint="default"/>
      </w:rPr>
    </w:lvl>
    <w:lvl w:ilvl="3" w:tplc="1DD003FE">
      <w:start w:val="1"/>
      <w:numFmt w:val="bullet"/>
      <w:lvlText w:val=""/>
      <w:lvlJc w:val="left"/>
      <w:pPr>
        <w:ind w:left="2880" w:hanging="360"/>
      </w:pPr>
      <w:rPr>
        <w:rFonts w:ascii="Symbol" w:hAnsi="Symbol" w:hint="default"/>
      </w:rPr>
    </w:lvl>
    <w:lvl w:ilvl="4" w:tplc="A62EB938">
      <w:start w:val="1"/>
      <w:numFmt w:val="bullet"/>
      <w:lvlText w:val="o"/>
      <w:lvlJc w:val="left"/>
      <w:pPr>
        <w:ind w:left="3600" w:hanging="360"/>
      </w:pPr>
      <w:rPr>
        <w:rFonts w:ascii="Courier New" w:hAnsi="Courier New" w:cs="Courier New" w:hint="default"/>
      </w:rPr>
    </w:lvl>
    <w:lvl w:ilvl="5" w:tplc="4C64F0CE">
      <w:start w:val="1"/>
      <w:numFmt w:val="bullet"/>
      <w:lvlText w:val=""/>
      <w:lvlJc w:val="left"/>
      <w:pPr>
        <w:ind w:left="4320" w:hanging="360"/>
      </w:pPr>
      <w:rPr>
        <w:rFonts w:ascii="Wingdings" w:hAnsi="Wingdings" w:hint="default"/>
      </w:rPr>
    </w:lvl>
    <w:lvl w:ilvl="6" w:tplc="CAE8D6B8">
      <w:start w:val="1"/>
      <w:numFmt w:val="bullet"/>
      <w:lvlText w:val=""/>
      <w:lvlJc w:val="left"/>
      <w:pPr>
        <w:ind w:left="5040" w:hanging="360"/>
      </w:pPr>
      <w:rPr>
        <w:rFonts w:ascii="Symbol" w:hAnsi="Symbol" w:hint="default"/>
      </w:rPr>
    </w:lvl>
    <w:lvl w:ilvl="7" w:tplc="D32604E4">
      <w:start w:val="1"/>
      <w:numFmt w:val="bullet"/>
      <w:lvlText w:val="o"/>
      <w:lvlJc w:val="left"/>
      <w:pPr>
        <w:ind w:left="5760" w:hanging="360"/>
      </w:pPr>
      <w:rPr>
        <w:rFonts w:ascii="Courier New" w:hAnsi="Courier New" w:cs="Courier New" w:hint="default"/>
      </w:rPr>
    </w:lvl>
    <w:lvl w:ilvl="8" w:tplc="E6422DB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4EAC8FC">
      <w:start w:val="1"/>
      <w:numFmt w:val="bullet"/>
      <w:lvlText w:val=""/>
      <w:lvlJc w:val="left"/>
      <w:pPr>
        <w:ind w:left="720" w:hanging="360"/>
      </w:pPr>
      <w:rPr>
        <w:rFonts w:ascii="Symbol" w:hAnsi="Symbol" w:hint="default"/>
      </w:rPr>
    </w:lvl>
    <w:lvl w:ilvl="1" w:tplc="F7B44AF6" w:tentative="1">
      <w:start w:val="1"/>
      <w:numFmt w:val="bullet"/>
      <w:lvlText w:val="o"/>
      <w:lvlJc w:val="left"/>
      <w:pPr>
        <w:ind w:left="1440" w:hanging="360"/>
      </w:pPr>
      <w:rPr>
        <w:rFonts w:ascii="Courier New" w:hAnsi="Courier New" w:cs="Courier New" w:hint="default"/>
      </w:rPr>
    </w:lvl>
    <w:lvl w:ilvl="2" w:tplc="10A622B8" w:tentative="1">
      <w:start w:val="1"/>
      <w:numFmt w:val="bullet"/>
      <w:lvlText w:val=""/>
      <w:lvlJc w:val="left"/>
      <w:pPr>
        <w:ind w:left="2160" w:hanging="360"/>
      </w:pPr>
      <w:rPr>
        <w:rFonts w:ascii="Wingdings" w:hAnsi="Wingdings" w:hint="default"/>
      </w:rPr>
    </w:lvl>
    <w:lvl w:ilvl="3" w:tplc="71100C64" w:tentative="1">
      <w:start w:val="1"/>
      <w:numFmt w:val="bullet"/>
      <w:lvlText w:val=""/>
      <w:lvlJc w:val="left"/>
      <w:pPr>
        <w:ind w:left="2880" w:hanging="360"/>
      </w:pPr>
      <w:rPr>
        <w:rFonts w:ascii="Symbol" w:hAnsi="Symbol" w:hint="default"/>
      </w:rPr>
    </w:lvl>
    <w:lvl w:ilvl="4" w:tplc="ACF478A8" w:tentative="1">
      <w:start w:val="1"/>
      <w:numFmt w:val="bullet"/>
      <w:lvlText w:val="o"/>
      <w:lvlJc w:val="left"/>
      <w:pPr>
        <w:ind w:left="3600" w:hanging="360"/>
      </w:pPr>
      <w:rPr>
        <w:rFonts w:ascii="Courier New" w:hAnsi="Courier New" w:cs="Courier New" w:hint="default"/>
      </w:rPr>
    </w:lvl>
    <w:lvl w:ilvl="5" w:tplc="42F63600" w:tentative="1">
      <w:start w:val="1"/>
      <w:numFmt w:val="bullet"/>
      <w:lvlText w:val=""/>
      <w:lvlJc w:val="left"/>
      <w:pPr>
        <w:ind w:left="4320" w:hanging="360"/>
      </w:pPr>
      <w:rPr>
        <w:rFonts w:ascii="Wingdings" w:hAnsi="Wingdings" w:hint="default"/>
      </w:rPr>
    </w:lvl>
    <w:lvl w:ilvl="6" w:tplc="05FA9CC6" w:tentative="1">
      <w:start w:val="1"/>
      <w:numFmt w:val="bullet"/>
      <w:lvlText w:val=""/>
      <w:lvlJc w:val="left"/>
      <w:pPr>
        <w:ind w:left="5040" w:hanging="360"/>
      </w:pPr>
      <w:rPr>
        <w:rFonts w:ascii="Symbol" w:hAnsi="Symbol" w:hint="default"/>
      </w:rPr>
    </w:lvl>
    <w:lvl w:ilvl="7" w:tplc="C1046A02" w:tentative="1">
      <w:start w:val="1"/>
      <w:numFmt w:val="bullet"/>
      <w:lvlText w:val="o"/>
      <w:lvlJc w:val="left"/>
      <w:pPr>
        <w:ind w:left="5760" w:hanging="360"/>
      </w:pPr>
      <w:rPr>
        <w:rFonts w:ascii="Courier New" w:hAnsi="Courier New" w:cs="Courier New" w:hint="default"/>
      </w:rPr>
    </w:lvl>
    <w:lvl w:ilvl="8" w:tplc="676AC5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5A4FD86">
      <w:start w:val="1"/>
      <w:numFmt w:val="bullet"/>
      <w:lvlText w:val=""/>
      <w:lvlJc w:val="left"/>
      <w:pPr>
        <w:ind w:left="720" w:hanging="360"/>
      </w:pPr>
      <w:rPr>
        <w:rFonts w:ascii="Symbol" w:hAnsi="Symbol" w:hint="default"/>
      </w:rPr>
    </w:lvl>
    <w:lvl w:ilvl="1" w:tplc="9D9848CC" w:tentative="1">
      <w:start w:val="1"/>
      <w:numFmt w:val="bullet"/>
      <w:lvlText w:val="o"/>
      <w:lvlJc w:val="left"/>
      <w:pPr>
        <w:ind w:left="1440" w:hanging="360"/>
      </w:pPr>
      <w:rPr>
        <w:rFonts w:ascii="Courier New" w:hAnsi="Courier New" w:cs="Courier New" w:hint="default"/>
      </w:rPr>
    </w:lvl>
    <w:lvl w:ilvl="2" w:tplc="4580D1A8" w:tentative="1">
      <w:start w:val="1"/>
      <w:numFmt w:val="bullet"/>
      <w:lvlText w:val=""/>
      <w:lvlJc w:val="left"/>
      <w:pPr>
        <w:ind w:left="2160" w:hanging="360"/>
      </w:pPr>
      <w:rPr>
        <w:rFonts w:ascii="Wingdings" w:hAnsi="Wingdings" w:hint="default"/>
      </w:rPr>
    </w:lvl>
    <w:lvl w:ilvl="3" w:tplc="C15ED5A0" w:tentative="1">
      <w:start w:val="1"/>
      <w:numFmt w:val="bullet"/>
      <w:lvlText w:val=""/>
      <w:lvlJc w:val="left"/>
      <w:pPr>
        <w:ind w:left="2880" w:hanging="360"/>
      </w:pPr>
      <w:rPr>
        <w:rFonts w:ascii="Symbol" w:hAnsi="Symbol" w:hint="default"/>
      </w:rPr>
    </w:lvl>
    <w:lvl w:ilvl="4" w:tplc="DBEC9030" w:tentative="1">
      <w:start w:val="1"/>
      <w:numFmt w:val="bullet"/>
      <w:lvlText w:val="o"/>
      <w:lvlJc w:val="left"/>
      <w:pPr>
        <w:ind w:left="3600" w:hanging="360"/>
      </w:pPr>
      <w:rPr>
        <w:rFonts w:ascii="Courier New" w:hAnsi="Courier New" w:cs="Courier New" w:hint="default"/>
      </w:rPr>
    </w:lvl>
    <w:lvl w:ilvl="5" w:tplc="071E451A" w:tentative="1">
      <w:start w:val="1"/>
      <w:numFmt w:val="bullet"/>
      <w:lvlText w:val=""/>
      <w:lvlJc w:val="left"/>
      <w:pPr>
        <w:ind w:left="4320" w:hanging="360"/>
      </w:pPr>
      <w:rPr>
        <w:rFonts w:ascii="Wingdings" w:hAnsi="Wingdings" w:hint="default"/>
      </w:rPr>
    </w:lvl>
    <w:lvl w:ilvl="6" w:tplc="7A021B6E" w:tentative="1">
      <w:start w:val="1"/>
      <w:numFmt w:val="bullet"/>
      <w:lvlText w:val=""/>
      <w:lvlJc w:val="left"/>
      <w:pPr>
        <w:ind w:left="5040" w:hanging="360"/>
      </w:pPr>
      <w:rPr>
        <w:rFonts w:ascii="Symbol" w:hAnsi="Symbol" w:hint="default"/>
      </w:rPr>
    </w:lvl>
    <w:lvl w:ilvl="7" w:tplc="D02808D4" w:tentative="1">
      <w:start w:val="1"/>
      <w:numFmt w:val="bullet"/>
      <w:lvlText w:val="o"/>
      <w:lvlJc w:val="left"/>
      <w:pPr>
        <w:ind w:left="5760" w:hanging="360"/>
      </w:pPr>
      <w:rPr>
        <w:rFonts w:ascii="Courier New" w:hAnsi="Courier New" w:cs="Courier New" w:hint="default"/>
      </w:rPr>
    </w:lvl>
    <w:lvl w:ilvl="8" w:tplc="EAF209D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21AD2D2">
      <w:start w:val="1"/>
      <w:numFmt w:val="bullet"/>
      <w:lvlText w:val=""/>
      <w:lvlJc w:val="left"/>
      <w:pPr>
        <w:ind w:left="804" w:hanging="360"/>
      </w:pPr>
      <w:rPr>
        <w:rFonts w:ascii="Symbol" w:hAnsi="Symbol" w:hint="default"/>
      </w:rPr>
    </w:lvl>
    <w:lvl w:ilvl="1" w:tplc="5FE6976C" w:tentative="1">
      <w:start w:val="1"/>
      <w:numFmt w:val="bullet"/>
      <w:lvlText w:val="o"/>
      <w:lvlJc w:val="left"/>
      <w:pPr>
        <w:ind w:left="1524" w:hanging="360"/>
      </w:pPr>
      <w:rPr>
        <w:rFonts w:ascii="Courier New" w:hAnsi="Courier New" w:cs="Courier New" w:hint="default"/>
      </w:rPr>
    </w:lvl>
    <w:lvl w:ilvl="2" w:tplc="BA3E4C66" w:tentative="1">
      <w:start w:val="1"/>
      <w:numFmt w:val="bullet"/>
      <w:lvlText w:val=""/>
      <w:lvlJc w:val="left"/>
      <w:pPr>
        <w:ind w:left="2244" w:hanging="360"/>
      </w:pPr>
      <w:rPr>
        <w:rFonts w:ascii="Wingdings" w:hAnsi="Wingdings" w:hint="default"/>
      </w:rPr>
    </w:lvl>
    <w:lvl w:ilvl="3" w:tplc="4BA8FB3A" w:tentative="1">
      <w:start w:val="1"/>
      <w:numFmt w:val="bullet"/>
      <w:lvlText w:val=""/>
      <w:lvlJc w:val="left"/>
      <w:pPr>
        <w:ind w:left="2964" w:hanging="360"/>
      </w:pPr>
      <w:rPr>
        <w:rFonts w:ascii="Symbol" w:hAnsi="Symbol" w:hint="default"/>
      </w:rPr>
    </w:lvl>
    <w:lvl w:ilvl="4" w:tplc="6CD6AD16" w:tentative="1">
      <w:start w:val="1"/>
      <w:numFmt w:val="bullet"/>
      <w:lvlText w:val="o"/>
      <w:lvlJc w:val="left"/>
      <w:pPr>
        <w:ind w:left="3684" w:hanging="360"/>
      </w:pPr>
      <w:rPr>
        <w:rFonts w:ascii="Courier New" w:hAnsi="Courier New" w:cs="Courier New" w:hint="default"/>
      </w:rPr>
    </w:lvl>
    <w:lvl w:ilvl="5" w:tplc="CBCE3784" w:tentative="1">
      <w:start w:val="1"/>
      <w:numFmt w:val="bullet"/>
      <w:lvlText w:val=""/>
      <w:lvlJc w:val="left"/>
      <w:pPr>
        <w:ind w:left="4404" w:hanging="360"/>
      </w:pPr>
      <w:rPr>
        <w:rFonts w:ascii="Wingdings" w:hAnsi="Wingdings" w:hint="default"/>
      </w:rPr>
    </w:lvl>
    <w:lvl w:ilvl="6" w:tplc="3772A080" w:tentative="1">
      <w:start w:val="1"/>
      <w:numFmt w:val="bullet"/>
      <w:lvlText w:val=""/>
      <w:lvlJc w:val="left"/>
      <w:pPr>
        <w:ind w:left="5124" w:hanging="360"/>
      </w:pPr>
      <w:rPr>
        <w:rFonts w:ascii="Symbol" w:hAnsi="Symbol" w:hint="default"/>
      </w:rPr>
    </w:lvl>
    <w:lvl w:ilvl="7" w:tplc="CACA3EE6" w:tentative="1">
      <w:start w:val="1"/>
      <w:numFmt w:val="bullet"/>
      <w:lvlText w:val="o"/>
      <w:lvlJc w:val="left"/>
      <w:pPr>
        <w:ind w:left="5844" w:hanging="360"/>
      </w:pPr>
      <w:rPr>
        <w:rFonts w:ascii="Courier New" w:hAnsi="Courier New" w:cs="Courier New" w:hint="default"/>
      </w:rPr>
    </w:lvl>
    <w:lvl w:ilvl="8" w:tplc="7CE248D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4DABC74">
      <w:start w:val="1"/>
      <w:numFmt w:val="bullet"/>
      <w:lvlText w:val=""/>
      <w:lvlJc w:val="left"/>
      <w:pPr>
        <w:ind w:left="804" w:hanging="360"/>
      </w:pPr>
      <w:rPr>
        <w:rFonts w:ascii="Wingdings" w:hAnsi="Wingdings" w:hint="default"/>
      </w:rPr>
    </w:lvl>
    <w:lvl w:ilvl="1" w:tplc="56E291E2" w:tentative="1">
      <w:start w:val="1"/>
      <w:numFmt w:val="bullet"/>
      <w:lvlText w:val="o"/>
      <w:lvlJc w:val="left"/>
      <w:pPr>
        <w:ind w:left="1524" w:hanging="360"/>
      </w:pPr>
      <w:rPr>
        <w:rFonts w:ascii="Courier New" w:hAnsi="Courier New" w:cs="Courier New" w:hint="default"/>
      </w:rPr>
    </w:lvl>
    <w:lvl w:ilvl="2" w:tplc="381C14AC" w:tentative="1">
      <w:start w:val="1"/>
      <w:numFmt w:val="bullet"/>
      <w:lvlText w:val=""/>
      <w:lvlJc w:val="left"/>
      <w:pPr>
        <w:ind w:left="2244" w:hanging="360"/>
      </w:pPr>
      <w:rPr>
        <w:rFonts w:ascii="Wingdings" w:hAnsi="Wingdings" w:hint="default"/>
      </w:rPr>
    </w:lvl>
    <w:lvl w:ilvl="3" w:tplc="6262A050" w:tentative="1">
      <w:start w:val="1"/>
      <w:numFmt w:val="bullet"/>
      <w:lvlText w:val=""/>
      <w:lvlJc w:val="left"/>
      <w:pPr>
        <w:ind w:left="2964" w:hanging="360"/>
      </w:pPr>
      <w:rPr>
        <w:rFonts w:ascii="Symbol" w:hAnsi="Symbol" w:hint="default"/>
      </w:rPr>
    </w:lvl>
    <w:lvl w:ilvl="4" w:tplc="BA9C873A" w:tentative="1">
      <w:start w:val="1"/>
      <w:numFmt w:val="bullet"/>
      <w:lvlText w:val="o"/>
      <w:lvlJc w:val="left"/>
      <w:pPr>
        <w:ind w:left="3684" w:hanging="360"/>
      </w:pPr>
      <w:rPr>
        <w:rFonts w:ascii="Courier New" w:hAnsi="Courier New" w:cs="Courier New" w:hint="default"/>
      </w:rPr>
    </w:lvl>
    <w:lvl w:ilvl="5" w:tplc="621AF3CC" w:tentative="1">
      <w:start w:val="1"/>
      <w:numFmt w:val="bullet"/>
      <w:lvlText w:val=""/>
      <w:lvlJc w:val="left"/>
      <w:pPr>
        <w:ind w:left="4404" w:hanging="360"/>
      </w:pPr>
      <w:rPr>
        <w:rFonts w:ascii="Wingdings" w:hAnsi="Wingdings" w:hint="default"/>
      </w:rPr>
    </w:lvl>
    <w:lvl w:ilvl="6" w:tplc="827A0824" w:tentative="1">
      <w:start w:val="1"/>
      <w:numFmt w:val="bullet"/>
      <w:lvlText w:val=""/>
      <w:lvlJc w:val="left"/>
      <w:pPr>
        <w:ind w:left="5124" w:hanging="360"/>
      </w:pPr>
      <w:rPr>
        <w:rFonts w:ascii="Symbol" w:hAnsi="Symbol" w:hint="default"/>
      </w:rPr>
    </w:lvl>
    <w:lvl w:ilvl="7" w:tplc="C51EBEB0" w:tentative="1">
      <w:start w:val="1"/>
      <w:numFmt w:val="bullet"/>
      <w:lvlText w:val="o"/>
      <w:lvlJc w:val="left"/>
      <w:pPr>
        <w:ind w:left="5844" w:hanging="360"/>
      </w:pPr>
      <w:rPr>
        <w:rFonts w:ascii="Courier New" w:hAnsi="Courier New" w:cs="Courier New" w:hint="default"/>
      </w:rPr>
    </w:lvl>
    <w:lvl w:ilvl="8" w:tplc="188060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32CD3EC">
      <w:start w:val="1"/>
      <w:numFmt w:val="bullet"/>
      <w:lvlText w:val=""/>
      <w:lvlJc w:val="left"/>
      <w:pPr>
        <w:ind w:left="1080" w:hanging="360"/>
      </w:pPr>
      <w:rPr>
        <w:rFonts w:ascii="Symbol" w:hAnsi="Symbol" w:hint="default"/>
      </w:rPr>
    </w:lvl>
    <w:lvl w:ilvl="1" w:tplc="B4C8E734" w:tentative="1">
      <w:start w:val="1"/>
      <w:numFmt w:val="bullet"/>
      <w:lvlText w:val="o"/>
      <w:lvlJc w:val="left"/>
      <w:pPr>
        <w:ind w:left="1800" w:hanging="360"/>
      </w:pPr>
      <w:rPr>
        <w:rFonts w:ascii="Courier New" w:hAnsi="Courier New" w:cs="Courier New" w:hint="default"/>
      </w:rPr>
    </w:lvl>
    <w:lvl w:ilvl="2" w:tplc="6128A6DA" w:tentative="1">
      <w:start w:val="1"/>
      <w:numFmt w:val="bullet"/>
      <w:lvlText w:val=""/>
      <w:lvlJc w:val="left"/>
      <w:pPr>
        <w:ind w:left="2520" w:hanging="360"/>
      </w:pPr>
      <w:rPr>
        <w:rFonts w:ascii="Wingdings" w:hAnsi="Wingdings" w:hint="default"/>
      </w:rPr>
    </w:lvl>
    <w:lvl w:ilvl="3" w:tplc="9236C3B2" w:tentative="1">
      <w:start w:val="1"/>
      <w:numFmt w:val="bullet"/>
      <w:lvlText w:val=""/>
      <w:lvlJc w:val="left"/>
      <w:pPr>
        <w:ind w:left="3240" w:hanging="360"/>
      </w:pPr>
      <w:rPr>
        <w:rFonts w:ascii="Symbol" w:hAnsi="Symbol" w:hint="default"/>
      </w:rPr>
    </w:lvl>
    <w:lvl w:ilvl="4" w:tplc="2B78E986" w:tentative="1">
      <w:start w:val="1"/>
      <w:numFmt w:val="bullet"/>
      <w:lvlText w:val="o"/>
      <w:lvlJc w:val="left"/>
      <w:pPr>
        <w:ind w:left="3960" w:hanging="360"/>
      </w:pPr>
      <w:rPr>
        <w:rFonts w:ascii="Courier New" w:hAnsi="Courier New" w:cs="Courier New" w:hint="default"/>
      </w:rPr>
    </w:lvl>
    <w:lvl w:ilvl="5" w:tplc="795C589E" w:tentative="1">
      <w:start w:val="1"/>
      <w:numFmt w:val="bullet"/>
      <w:lvlText w:val=""/>
      <w:lvlJc w:val="left"/>
      <w:pPr>
        <w:ind w:left="4680" w:hanging="360"/>
      </w:pPr>
      <w:rPr>
        <w:rFonts w:ascii="Wingdings" w:hAnsi="Wingdings" w:hint="default"/>
      </w:rPr>
    </w:lvl>
    <w:lvl w:ilvl="6" w:tplc="3844EAD6" w:tentative="1">
      <w:start w:val="1"/>
      <w:numFmt w:val="bullet"/>
      <w:lvlText w:val=""/>
      <w:lvlJc w:val="left"/>
      <w:pPr>
        <w:ind w:left="5400" w:hanging="360"/>
      </w:pPr>
      <w:rPr>
        <w:rFonts w:ascii="Symbol" w:hAnsi="Symbol" w:hint="default"/>
      </w:rPr>
    </w:lvl>
    <w:lvl w:ilvl="7" w:tplc="ABF42E54" w:tentative="1">
      <w:start w:val="1"/>
      <w:numFmt w:val="bullet"/>
      <w:lvlText w:val="o"/>
      <w:lvlJc w:val="left"/>
      <w:pPr>
        <w:ind w:left="6120" w:hanging="360"/>
      </w:pPr>
      <w:rPr>
        <w:rFonts w:ascii="Courier New" w:hAnsi="Courier New" w:cs="Courier New" w:hint="default"/>
      </w:rPr>
    </w:lvl>
    <w:lvl w:ilvl="8" w:tplc="C06EBEC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DCABFEE">
      <w:start w:val="1"/>
      <w:numFmt w:val="bullet"/>
      <w:lvlText w:val=""/>
      <w:lvlJc w:val="left"/>
      <w:pPr>
        <w:ind w:left="720" w:hanging="360"/>
      </w:pPr>
      <w:rPr>
        <w:rFonts w:ascii="Symbol" w:hAnsi="Symbol" w:hint="default"/>
      </w:rPr>
    </w:lvl>
    <w:lvl w:ilvl="1" w:tplc="B8041164" w:tentative="1">
      <w:start w:val="1"/>
      <w:numFmt w:val="bullet"/>
      <w:lvlText w:val="o"/>
      <w:lvlJc w:val="left"/>
      <w:pPr>
        <w:ind w:left="1440" w:hanging="360"/>
      </w:pPr>
      <w:rPr>
        <w:rFonts w:ascii="Courier New" w:hAnsi="Courier New" w:cs="Courier New" w:hint="default"/>
      </w:rPr>
    </w:lvl>
    <w:lvl w:ilvl="2" w:tplc="6C8820F4" w:tentative="1">
      <w:start w:val="1"/>
      <w:numFmt w:val="bullet"/>
      <w:lvlText w:val=""/>
      <w:lvlJc w:val="left"/>
      <w:pPr>
        <w:ind w:left="2160" w:hanging="360"/>
      </w:pPr>
      <w:rPr>
        <w:rFonts w:ascii="Wingdings" w:hAnsi="Wingdings" w:hint="default"/>
      </w:rPr>
    </w:lvl>
    <w:lvl w:ilvl="3" w:tplc="A064A104" w:tentative="1">
      <w:start w:val="1"/>
      <w:numFmt w:val="bullet"/>
      <w:lvlText w:val=""/>
      <w:lvlJc w:val="left"/>
      <w:pPr>
        <w:ind w:left="2880" w:hanging="360"/>
      </w:pPr>
      <w:rPr>
        <w:rFonts w:ascii="Symbol" w:hAnsi="Symbol" w:hint="default"/>
      </w:rPr>
    </w:lvl>
    <w:lvl w:ilvl="4" w:tplc="8DCE7C96" w:tentative="1">
      <w:start w:val="1"/>
      <w:numFmt w:val="bullet"/>
      <w:lvlText w:val="o"/>
      <w:lvlJc w:val="left"/>
      <w:pPr>
        <w:ind w:left="3600" w:hanging="360"/>
      </w:pPr>
      <w:rPr>
        <w:rFonts w:ascii="Courier New" w:hAnsi="Courier New" w:cs="Courier New" w:hint="default"/>
      </w:rPr>
    </w:lvl>
    <w:lvl w:ilvl="5" w:tplc="039A6886" w:tentative="1">
      <w:start w:val="1"/>
      <w:numFmt w:val="bullet"/>
      <w:lvlText w:val=""/>
      <w:lvlJc w:val="left"/>
      <w:pPr>
        <w:ind w:left="4320" w:hanging="360"/>
      </w:pPr>
      <w:rPr>
        <w:rFonts w:ascii="Wingdings" w:hAnsi="Wingdings" w:hint="default"/>
      </w:rPr>
    </w:lvl>
    <w:lvl w:ilvl="6" w:tplc="390022C4" w:tentative="1">
      <w:start w:val="1"/>
      <w:numFmt w:val="bullet"/>
      <w:lvlText w:val=""/>
      <w:lvlJc w:val="left"/>
      <w:pPr>
        <w:ind w:left="5040" w:hanging="360"/>
      </w:pPr>
      <w:rPr>
        <w:rFonts w:ascii="Symbol" w:hAnsi="Symbol" w:hint="default"/>
      </w:rPr>
    </w:lvl>
    <w:lvl w:ilvl="7" w:tplc="02FA9350" w:tentative="1">
      <w:start w:val="1"/>
      <w:numFmt w:val="bullet"/>
      <w:lvlText w:val="o"/>
      <w:lvlJc w:val="left"/>
      <w:pPr>
        <w:ind w:left="5760" w:hanging="360"/>
      </w:pPr>
      <w:rPr>
        <w:rFonts w:ascii="Courier New" w:hAnsi="Courier New" w:cs="Courier New" w:hint="default"/>
      </w:rPr>
    </w:lvl>
    <w:lvl w:ilvl="8" w:tplc="D826ABB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2C61030">
      <w:start w:val="1"/>
      <w:numFmt w:val="bullet"/>
      <w:lvlText w:val=""/>
      <w:lvlJc w:val="left"/>
      <w:pPr>
        <w:ind w:left="720" w:hanging="360"/>
      </w:pPr>
      <w:rPr>
        <w:rFonts w:ascii="Symbol" w:hAnsi="Symbol" w:hint="default"/>
      </w:rPr>
    </w:lvl>
    <w:lvl w:ilvl="1" w:tplc="40E84EE0" w:tentative="1">
      <w:start w:val="1"/>
      <w:numFmt w:val="bullet"/>
      <w:lvlText w:val="o"/>
      <w:lvlJc w:val="left"/>
      <w:pPr>
        <w:ind w:left="1440" w:hanging="360"/>
      </w:pPr>
      <w:rPr>
        <w:rFonts w:ascii="Courier New" w:hAnsi="Courier New" w:cs="Courier New" w:hint="default"/>
      </w:rPr>
    </w:lvl>
    <w:lvl w:ilvl="2" w:tplc="65166072" w:tentative="1">
      <w:start w:val="1"/>
      <w:numFmt w:val="bullet"/>
      <w:lvlText w:val=""/>
      <w:lvlJc w:val="left"/>
      <w:pPr>
        <w:ind w:left="2160" w:hanging="360"/>
      </w:pPr>
      <w:rPr>
        <w:rFonts w:ascii="Wingdings" w:hAnsi="Wingdings" w:hint="default"/>
      </w:rPr>
    </w:lvl>
    <w:lvl w:ilvl="3" w:tplc="8166A16E" w:tentative="1">
      <w:start w:val="1"/>
      <w:numFmt w:val="bullet"/>
      <w:lvlText w:val=""/>
      <w:lvlJc w:val="left"/>
      <w:pPr>
        <w:ind w:left="2880" w:hanging="360"/>
      </w:pPr>
      <w:rPr>
        <w:rFonts w:ascii="Symbol" w:hAnsi="Symbol" w:hint="default"/>
      </w:rPr>
    </w:lvl>
    <w:lvl w:ilvl="4" w:tplc="770454DE" w:tentative="1">
      <w:start w:val="1"/>
      <w:numFmt w:val="bullet"/>
      <w:lvlText w:val="o"/>
      <w:lvlJc w:val="left"/>
      <w:pPr>
        <w:ind w:left="3600" w:hanging="360"/>
      </w:pPr>
      <w:rPr>
        <w:rFonts w:ascii="Courier New" w:hAnsi="Courier New" w:cs="Courier New" w:hint="default"/>
      </w:rPr>
    </w:lvl>
    <w:lvl w:ilvl="5" w:tplc="4D54DCD6" w:tentative="1">
      <w:start w:val="1"/>
      <w:numFmt w:val="bullet"/>
      <w:lvlText w:val=""/>
      <w:lvlJc w:val="left"/>
      <w:pPr>
        <w:ind w:left="4320" w:hanging="360"/>
      </w:pPr>
      <w:rPr>
        <w:rFonts w:ascii="Wingdings" w:hAnsi="Wingdings" w:hint="default"/>
      </w:rPr>
    </w:lvl>
    <w:lvl w:ilvl="6" w:tplc="96023082" w:tentative="1">
      <w:start w:val="1"/>
      <w:numFmt w:val="bullet"/>
      <w:lvlText w:val=""/>
      <w:lvlJc w:val="left"/>
      <w:pPr>
        <w:ind w:left="5040" w:hanging="360"/>
      </w:pPr>
      <w:rPr>
        <w:rFonts w:ascii="Symbol" w:hAnsi="Symbol" w:hint="default"/>
      </w:rPr>
    </w:lvl>
    <w:lvl w:ilvl="7" w:tplc="40BCD4CA" w:tentative="1">
      <w:start w:val="1"/>
      <w:numFmt w:val="bullet"/>
      <w:lvlText w:val="o"/>
      <w:lvlJc w:val="left"/>
      <w:pPr>
        <w:ind w:left="5760" w:hanging="360"/>
      </w:pPr>
      <w:rPr>
        <w:rFonts w:ascii="Courier New" w:hAnsi="Courier New" w:cs="Courier New" w:hint="default"/>
      </w:rPr>
    </w:lvl>
    <w:lvl w:ilvl="8" w:tplc="D41A8278"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B8D8F0A2">
      <w:start w:val="1"/>
      <w:numFmt w:val="bullet"/>
      <w:lvlText w:val=""/>
      <w:lvlJc w:val="left"/>
      <w:pPr>
        <w:ind w:left="720" w:hanging="360"/>
      </w:pPr>
      <w:rPr>
        <w:rFonts w:ascii="Symbol" w:hAnsi="Symbol" w:hint="default"/>
      </w:rPr>
    </w:lvl>
    <w:lvl w:ilvl="1" w:tplc="37ECB618">
      <w:start w:val="1"/>
      <w:numFmt w:val="bullet"/>
      <w:lvlText w:val="o"/>
      <w:lvlJc w:val="left"/>
      <w:pPr>
        <w:ind w:left="1440" w:hanging="360"/>
      </w:pPr>
      <w:rPr>
        <w:rFonts w:ascii="Courier New" w:hAnsi="Courier New" w:cs="Courier New" w:hint="default"/>
      </w:rPr>
    </w:lvl>
    <w:lvl w:ilvl="2" w:tplc="67906D0C">
      <w:start w:val="1"/>
      <w:numFmt w:val="bullet"/>
      <w:lvlText w:val=""/>
      <w:lvlJc w:val="left"/>
      <w:pPr>
        <w:ind w:left="2160" w:hanging="360"/>
      </w:pPr>
      <w:rPr>
        <w:rFonts w:ascii="Wingdings" w:hAnsi="Wingdings" w:hint="default"/>
      </w:rPr>
    </w:lvl>
    <w:lvl w:ilvl="3" w:tplc="DE805A8C">
      <w:start w:val="1"/>
      <w:numFmt w:val="bullet"/>
      <w:lvlText w:val=""/>
      <w:lvlJc w:val="left"/>
      <w:pPr>
        <w:ind w:left="2880" w:hanging="360"/>
      </w:pPr>
      <w:rPr>
        <w:rFonts w:ascii="Symbol" w:hAnsi="Symbol" w:hint="default"/>
      </w:rPr>
    </w:lvl>
    <w:lvl w:ilvl="4" w:tplc="037610D4">
      <w:start w:val="1"/>
      <w:numFmt w:val="bullet"/>
      <w:lvlText w:val="o"/>
      <w:lvlJc w:val="left"/>
      <w:pPr>
        <w:ind w:left="3600" w:hanging="360"/>
      </w:pPr>
      <w:rPr>
        <w:rFonts w:ascii="Courier New" w:hAnsi="Courier New" w:cs="Courier New" w:hint="default"/>
      </w:rPr>
    </w:lvl>
    <w:lvl w:ilvl="5" w:tplc="1812A840">
      <w:start w:val="1"/>
      <w:numFmt w:val="bullet"/>
      <w:lvlText w:val=""/>
      <w:lvlJc w:val="left"/>
      <w:pPr>
        <w:ind w:left="4320" w:hanging="360"/>
      </w:pPr>
      <w:rPr>
        <w:rFonts w:ascii="Wingdings" w:hAnsi="Wingdings" w:hint="default"/>
      </w:rPr>
    </w:lvl>
    <w:lvl w:ilvl="6" w:tplc="33861FB0">
      <w:start w:val="1"/>
      <w:numFmt w:val="bullet"/>
      <w:lvlText w:val=""/>
      <w:lvlJc w:val="left"/>
      <w:pPr>
        <w:ind w:left="5040" w:hanging="360"/>
      </w:pPr>
      <w:rPr>
        <w:rFonts w:ascii="Symbol" w:hAnsi="Symbol" w:hint="default"/>
      </w:rPr>
    </w:lvl>
    <w:lvl w:ilvl="7" w:tplc="1F4E3F10">
      <w:start w:val="1"/>
      <w:numFmt w:val="bullet"/>
      <w:lvlText w:val="o"/>
      <w:lvlJc w:val="left"/>
      <w:pPr>
        <w:ind w:left="5760" w:hanging="360"/>
      </w:pPr>
      <w:rPr>
        <w:rFonts w:ascii="Courier New" w:hAnsi="Courier New" w:cs="Courier New" w:hint="default"/>
      </w:rPr>
    </w:lvl>
    <w:lvl w:ilvl="8" w:tplc="A726CE90">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43625480">
      <w:start w:val="1"/>
      <w:numFmt w:val="bullet"/>
      <w:lvlText w:val=""/>
      <w:lvlJc w:val="left"/>
      <w:pPr>
        <w:ind w:left="804" w:hanging="360"/>
      </w:pPr>
      <w:rPr>
        <w:rFonts w:ascii="Symbol" w:hAnsi="Symbol" w:hint="default"/>
      </w:rPr>
    </w:lvl>
    <w:lvl w:ilvl="1" w:tplc="4BDA8010" w:tentative="1">
      <w:start w:val="1"/>
      <w:numFmt w:val="bullet"/>
      <w:lvlText w:val="o"/>
      <w:lvlJc w:val="left"/>
      <w:pPr>
        <w:ind w:left="1524" w:hanging="360"/>
      </w:pPr>
      <w:rPr>
        <w:rFonts w:ascii="Courier New" w:hAnsi="Courier New" w:cs="Courier New" w:hint="default"/>
      </w:rPr>
    </w:lvl>
    <w:lvl w:ilvl="2" w:tplc="7ECCE57E" w:tentative="1">
      <w:start w:val="1"/>
      <w:numFmt w:val="bullet"/>
      <w:lvlText w:val=""/>
      <w:lvlJc w:val="left"/>
      <w:pPr>
        <w:ind w:left="2244" w:hanging="360"/>
      </w:pPr>
      <w:rPr>
        <w:rFonts w:ascii="Wingdings" w:hAnsi="Wingdings" w:hint="default"/>
      </w:rPr>
    </w:lvl>
    <w:lvl w:ilvl="3" w:tplc="B090174A" w:tentative="1">
      <w:start w:val="1"/>
      <w:numFmt w:val="bullet"/>
      <w:lvlText w:val=""/>
      <w:lvlJc w:val="left"/>
      <w:pPr>
        <w:ind w:left="2964" w:hanging="360"/>
      </w:pPr>
      <w:rPr>
        <w:rFonts w:ascii="Symbol" w:hAnsi="Symbol" w:hint="default"/>
      </w:rPr>
    </w:lvl>
    <w:lvl w:ilvl="4" w:tplc="CD78284C" w:tentative="1">
      <w:start w:val="1"/>
      <w:numFmt w:val="bullet"/>
      <w:lvlText w:val="o"/>
      <w:lvlJc w:val="left"/>
      <w:pPr>
        <w:ind w:left="3684" w:hanging="360"/>
      </w:pPr>
      <w:rPr>
        <w:rFonts w:ascii="Courier New" w:hAnsi="Courier New" w:cs="Courier New" w:hint="default"/>
      </w:rPr>
    </w:lvl>
    <w:lvl w:ilvl="5" w:tplc="4EBABA2E" w:tentative="1">
      <w:start w:val="1"/>
      <w:numFmt w:val="bullet"/>
      <w:lvlText w:val=""/>
      <w:lvlJc w:val="left"/>
      <w:pPr>
        <w:ind w:left="4404" w:hanging="360"/>
      </w:pPr>
      <w:rPr>
        <w:rFonts w:ascii="Wingdings" w:hAnsi="Wingdings" w:hint="default"/>
      </w:rPr>
    </w:lvl>
    <w:lvl w:ilvl="6" w:tplc="22B4AAC6" w:tentative="1">
      <w:start w:val="1"/>
      <w:numFmt w:val="bullet"/>
      <w:lvlText w:val=""/>
      <w:lvlJc w:val="left"/>
      <w:pPr>
        <w:ind w:left="5124" w:hanging="360"/>
      </w:pPr>
      <w:rPr>
        <w:rFonts w:ascii="Symbol" w:hAnsi="Symbol" w:hint="default"/>
      </w:rPr>
    </w:lvl>
    <w:lvl w:ilvl="7" w:tplc="019C1B7E" w:tentative="1">
      <w:start w:val="1"/>
      <w:numFmt w:val="bullet"/>
      <w:lvlText w:val="o"/>
      <w:lvlJc w:val="left"/>
      <w:pPr>
        <w:ind w:left="5844" w:hanging="360"/>
      </w:pPr>
      <w:rPr>
        <w:rFonts w:ascii="Courier New" w:hAnsi="Courier New" w:cs="Courier New" w:hint="default"/>
      </w:rPr>
    </w:lvl>
    <w:lvl w:ilvl="8" w:tplc="F044DF04" w:tentative="1">
      <w:start w:val="1"/>
      <w:numFmt w:val="bullet"/>
      <w:lvlText w:val=""/>
      <w:lvlJc w:val="left"/>
      <w:pPr>
        <w:ind w:left="6564" w:hanging="360"/>
      </w:pPr>
      <w:rPr>
        <w:rFonts w:ascii="Wingdings" w:hAnsi="Wingdings" w:hint="default"/>
      </w:rPr>
    </w:lvl>
  </w:abstractNum>
  <w:num w:numId="1" w16cid:durableId="81680663">
    <w:abstractNumId w:val="7"/>
  </w:num>
  <w:num w:numId="2" w16cid:durableId="2002805034">
    <w:abstractNumId w:val="8"/>
  </w:num>
  <w:num w:numId="3" w16cid:durableId="101534924">
    <w:abstractNumId w:val="0"/>
  </w:num>
  <w:num w:numId="4" w16cid:durableId="1118255792">
    <w:abstractNumId w:val="1"/>
  </w:num>
  <w:num w:numId="5" w16cid:durableId="769859965">
    <w:abstractNumId w:val="2"/>
  </w:num>
  <w:num w:numId="6" w16cid:durableId="1133254861">
    <w:abstractNumId w:val="6"/>
  </w:num>
  <w:num w:numId="7" w16cid:durableId="2118863578">
    <w:abstractNumId w:val="3"/>
  </w:num>
  <w:num w:numId="8" w16cid:durableId="1613825542">
    <w:abstractNumId w:val="10"/>
  </w:num>
  <w:num w:numId="9" w16cid:durableId="463276595">
    <w:abstractNumId w:val="5"/>
  </w:num>
  <w:num w:numId="10" w16cid:durableId="1584411549">
    <w:abstractNumId w:val="4"/>
  </w:num>
  <w:num w:numId="11" w16cid:durableId="1922326478">
    <w:abstractNumId w:val="10"/>
  </w:num>
  <w:num w:numId="12" w16cid:durableId="494611437">
    <w:abstractNumId w:val="5"/>
  </w:num>
  <w:num w:numId="13" w16cid:durableId="711535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C8C"/>
    <w:rsid w:val="00070CC8"/>
    <w:rsid w:val="0007561A"/>
    <w:rsid w:val="0007583C"/>
    <w:rsid w:val="00083612"/>
    <w:rsid w:val="00083723"/>
    <w:rsid w:val="000858AA"/>
    <w:rsid w:val="000A6CFF"/>
    <w:rsid w:val="000B7112"/>
    <w:rsid w:val="000C6C0F"/>
    <w:rsid w:val="000C6F96"/>
    <w:rsid w:val="000D173B"/>
    <w:rsid w:val="000D4CB7"/>
    <w:rsid w:val="000D60B6"/>
    <w:rsid w:val="000D6255"/>
    <w:rsid w:val="000E2068"/>
    <w:rsid w:val="000F232A"/>
    <w:rsid w:val="000F5CE6"/>
    <w:rsid w:val="000F761E"/>
    <w:rsid w:val="001002D7"/>
    <w:rsid w:val="00116EAC"/>
    <w:rsid w:val="001208B8"/>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765B6"/>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4A5C"/>
    <w:rsid w:val="00253EA0"/>
    <w:rsid w:val="00254F88"/>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4095"/>
    <w:rsid w:val="003550C1"/>
    <w:rsid w:val="00355E70"/>
    <w:rsid w:val="00356E0F"/>
    <w:rsid w:val="0036146D"/>
    <w:rsid w:val="003627B9"/>
    <w:rsid w:val="0036696F"/>
    <w:rsid w:val="00367417"/>
    <w:rsid w:val="00367AF4"/>
    <w:rsid w:val="00370AC9"/>
    <w:rsid w:val="00370B76"/>
    <w:rsid w:val="0037754B"/>
    <w:rsid w:val="00382B4F"/>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67347"/>
    <w:rsid w:val="00471357"/>
    <w:rsid w:val="00480FCA"/>
    <w:rsid w:val="00483745"/>
    <w:rsid w:val="00486A8E"/>
    <w:rsid w:val="0048766F"/>
    <w:rsid w:val="004955D8"/>
    <w:rsid w:val="004975A3"/>
    <w:rsid w:val="004A447D"/>
    <w:rsid w:val="004A45F2"/>
    <w:rsid w:val="004A4FE5"/>
    <w:rsid w:val="004B2E35"/>
    <w:rsid w:val="004B4A7F"/>
    <w:rsid w:val="004B679E"/>
    <w:rsid w:val="004B7633"/>
    <w:rsid w:val="004C02D4"/>
    <w:rsid w:val="004C1D1E"/>
    <w:rsid w:val="004D07E4"/>
    <w:rsid w:val="004D3C6C"/>
    <w:rsid w:val="004D4550"/>
    <w:rsid w:val="004E137C"/>
    <w:rsid w:val="004E2EB0"/>
    <w:rsid w:val="004E6652"/>
    <w:rsid w:val="004E6E05"/>
    <w:rsid w:val="004F24EE"/>
    <w:rsid w:val="004F2CE8"/>
    <w:rsid w:val="004F525C"/>
    <w:rsid w:val="005073CE"/>
    <w:rsid w:val="00510933"/>
    <w:rsid w:val="00511BC3"/>
    <w:rsid w:val="00512D8B"/>
    <w:rsid w:val="00513C45"/>
    <w:rsid w:val="0051573C"/>
    <w:rsid w:val="00516FE2"/>
    <w:rsid w:val="00521221"/>
    <w:rsid w:val="00521C88"/>
    <w:rsid w:val="0052286D"/>
    <w:rsid w:val="00527B0B"/>
    <w:rsid w:val="00533CFC"/>
    <w:rsid w:val="00537741"/>
    <w:rsid w:val="0054063B"/>
    <w:rsid w:val="00542D94"/>
    <w:rsid w:val="00543085"/>
    <w:rsid w:val="00543B29"/>
    <w:rsid w:val="005460C4"/>
    <w:rsid w:val="00546419"/>
    <w:rsid w:val="0055068B"/>
    <w:rsid w:val="0055133C"/>
    <w:rsid w:val="00551EF3"/>
    <w:rsid w:val="00553AE3"/>
    <w:rsid w:val="00557C9C"/>
    <w:rsid w:val="00561ED8"/>
    <w:rsid w:val="00562702"/>
    <w:rsid w:val="00563D75"/>
    <w:rsid w:val="0056464C"/>
    <w:rsid w:val="00570EF0"/>
    <w:rsid w:val="00570F86"/>
    <w:rsid w:val="005810C2"/>
    <w:rsid w:val="00582A55"/>
    <w:rsid w:val="00597F1B"/>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47"/>
    <w:rsid w:val="00650894"/>
    <w:rsid w:val="006513AE"/>
    <w:rsid w:val="00652C82"/>
    <w:rsid w:val="00652DDC"/>
    <w:rsid w:val="0066129B"/>
    <w:rsid w:val="00661894"/>
    <w:rsid w:val="00665022"/>
    <w:rsid w:val="00667B79"/>
    <w:rsid w:val="00672B91"/>
    <w:rsid w:val="00672E78"/>
    <w:rsid w:val="006770F7"/>
    <w:rsid w:val="00682C23"/>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2778E"/>
    <w:rsid w:val="0074497E"/>
    <w:rsid w:val="007530E9"/>
    <w:rsid w:val="0076195F"/>
    <w:rsid w:val="00765476"/>
    <w:rsid w:val="0076570B"/>
    <w:rsid w:val="007657E6"/>
    <w:rsid w:val="00772B80"/>
    <w:rsid w:val="00780DE5"/>
    <w:rsid w:val="00783EF5"/>
    <w:rsid w:val="007A1270"/>
    <w:rsid w:val="007A61BE"/>
    <w:rsid w:val="007B255F"/>
    <w:rsid w:val="007B661C"/>
    <w:rsid w:val="007C03CF"/>
    <w:rsid w:val="007C0545"/>
    <w:rsid w:val="007C184C"/>
    <w:rsid w:val="007D2A66"/>
    <w:rsid w:val="007D47E3"/>
    <w:rsid w:val="007E114D"/>
    <w:rsid w:val="007E130B"/>
    <w:rsid w:val="007F17A7"/>
    <w:rsid w:val="008008CD"/>
    <w:rsid w:val="00802ABB"/>
    <w:rsid w:val="00805333"/>
    <w:rsid w:val="00805589"/>
    <w:rsid w:val="0081184E"/>
    <w:rsid w:val="00814145"/>
    <w:rsid w:val="00814871"/>
    <w:rsid w:val="00814E16"/>
    <w:rsid w:val="00814E1F"/>
    <w:rsid w:val="0081552E"/>
    <w:rsid w:val="00816643"/>
    <w:rsid w:val="00820B2D"/>
    <w:rsid w:val="00823D06"/>
    <w:rsid w:val="00827815"/>
    <w:rsid w:val="0083083F"/>
    <w:rsid w:val="008344AD"/>
    <w:rsid w:val="00834746"/>
    <w:rsid w:val="0084175D"/>
    <w:rsid w:val="00842C2C"/>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9F4"/>
    <w:rsid w:val="00910861"/>
    <w:rsid w:val="009114EB"/>
    <w:rsid w:val="00914C9A"/>
    <w:rsid w:val="00920C55"/>
    <w:rsid w:val="0092169B"/>
    <w:rsid w:val="0092513C"/>
    <w:rsid w:val="009258C8"/>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2603"/>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1050"/>
    <w:rsid w:val="009F5A47"/>
    <w:rsid w:val="009F674C"/>
    <w:rsid w:val="00A02E57"/>
    <w:rsid w:val="00A04216"/>
    <w:rsid w:val="00A25DF8"/>
    <w:rsid w:val="00A27DB1"/>
    <w:rsid w:val="00A34F22"/>
    <w:rsid w:val="00A4221C"/>
    <w:rsid w:val="00A43292"/>
    <w:rsid w:val="00A55CAE"/>
    <w:rsid w:val="00A56EAF"/>
    <w:rsid w:val="00A6242D"/>
    <w:rsid w:val="00A63947"/>
    <w:rsid w:val="00A66D04"/>
    <w:rsid w:val="00A76739"/>
    <w:rsid w:val="00A8500B"/>
    <w:rsid w:val="00A90E5F"/>
    <w:rsid w:val="00A92E31"/>
    <w:rsid w:val="00A93F4E"/>
    <w:rsid w:val="00AA2F5E"/>
    <w:rsid w:val="00AA61B4"/>
    <w:rsid w:val="00AB31C1"/>
    <w:rsid w:val="00AB6E2E"/>
    <w:rsid w:val="00AB7C86"/>
    <w:rsid w:val="00AC0C22"/>
    <w:rsid w:val="00AC2CA7"/>
    <w:rsid w:val="00AD2C42"/>
    <w:rsid w:val="00AD5438"/>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00CD"/>
    <w:rsid w:val="00BD3F40"/>
    <w:rsid w:val="00BD56A5"/>
    <w:rsid w:val="00BD72FA"/>
    <w:rsid w:val="00BE461B"/>
    <w:rsid w:val="00BE5541"/>
    <w:rsid w:val="00BE6206"/>
    <w:rsid w:val="00BE7219"/>
    <w:rsid w:val="00BF1EB5"/>
    <w:rsid w:val="00BF5887"/>
    <w:rsid w:val="00BF6D66"/>
    <w:rsid w:val="00C02AC6"/>
    <w:rsid w:val="00C02B03"/>
    <w:rsid w:val="00C04D48"/>
    <w:rsid w:val="00C10D3B"/>
    <w:rsid w:val="00C25A29"/>
    <w:rsid w:val="00C26F1E"/>
    <w:rsid w:val="00C30662"/>
    <w:rsid w:val="00C313D8"/>
    <w:rsid w:val="00C360B6"/>
    <w:rsid w:val="00C3622A"/>
    <w:rsid w:val="00C42A17"/>
    <w:rsid w:val="00C445F5"/>
    <w:rsid w:val="00C446CD"/>
    <w:rsid w:val="00C4758D"/>
    <w:rsid w:val="00C47E80"/>
    <w:rsid w:val="00C6394C"/>
    <w:rsid w:val="00C72644"/>
    <w:rsid w:val="00C81D0A"/>
    <w:rsid w:val="00C83E2F"/>
    <w:rsid w:val="00C923A7"/>
    <w:rsid w:val="00C9673F"/>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3C8B"/>
    <w:rsid w:val="00CE58FC"/>
    <w:rsid w:val="00CE7E57"/>
    <w:rsid w:val="00CF2F6F"/>
    <w:rsid w:val="00CF74E4"/>
    <w:rsid w:val="00CF7675"/>
    <w:rsid w:val="00D03C2E"/>
    <w:rsid w:val="00D1697F"/>
    <w:rsid w:val="00D231A1"/>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4BFE"/>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45B1B"/>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3593"/>
    <w:rsid w:val="00EA777C"/>
    <w:rsid w:val="00EB0F00"/>
    <w:rsid w:val="00EB209C"/>
    <w:rsid w:val="00EC15A3"/>
    <w:rsid w:val="00ED067A"/>
    <w:rsid w:val="00EE026C"/>
    <w:rsid w:val="00EE20D2"/>
    <w:rsid w:val="00EE2F72"/>
    <w:rsid w:val="00EE30DC"/>
    <w:rsid w:val="00EE7891"/>
    <w:rsid w:val="00EF0A80"/>
    <w:rsid w:val="00EF0FFD"/>
    <w:rsid w:val="00EF182E"/>
    <w:rsid w:val="00EF77C7"/>
    <w:rsid w:val="00F00003"/>
    <w:rsid w:val="00F07C35"/>
    <w:rsid w:val="00F14D7E"/>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F88"/>
    <w:rsid w:val="00FC3D64"/>
    <w:rsid w:val="00FC56CC"/>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B300B6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3279</Words>
  <Characters>1870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2024-03-22T07:57:00Z</cp:lastPrinted>
  <dcterms:created xsi:type="dcterms:W3CDTF">2024-04-26T06:44:00Z</dcterms:created>
  <dcterms:modified xsi:type="dcterms:W3CDTF">2024-04-26T06:44:00Z</dcterms:modified>
</cp:coreProperties>
</file>