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7B220" w14:textId="77777777" w:rsidR="000F232A" w:rsidRDefault="000F232A" w:rsidP="005810C2">
      <w:pPr>
        <w:widowControl w:val="0"/>
        <w:autoSpaceDE w:val="0"/>
        <w:autoSpaceDN w:val="0"/>
        <w:adjustRightInd w:val="0"/>
        <w:jc w:val="right"/>
        <w:rPr>
          <w:rFonts w:cs="Arial"/>
          <w:bCs/>
          <w:sz w:val="26"/>
          <w:szCs w:val="26"/>
        </w:rPr>
      </w:pPr>
    </w:p>
    <w:p w14:paraId="2EB97168" w14:textId="77777777" w:rsidR="003C17E1" w:rsidRDefault="003C17E1" w:rsidP="005810C2">
      <w:pPr>
        <w:widowControl w:val="0"/>
        <w:autoSpaceDE w:val="0"/>
        <w:autoSpaceDN w:val="0"/>
        <w:adjustRightInd w:val="0"/>
        <w:jc w:val="right"/>
        <w:rPr>
          <w:rFonts w:cs="Arial"/>
          <w:bCs/>
          <w:sz w:val="26"/>
          <w:szCs w:val="26"/>
        </w:rPr>
      </w:pPr>
    </w:p>
    <w:p w14:paraId="1B407F52" w14:textId="77777777" w:rsidR="003C17E1" w:rsidRPr="005810C2" w:rsidRDefault="003C17E1" w:rsidP="005810C2">
      <w:pPr>
        <w:widowControl w:val="0"/>
        <w:autoSpaceDE w:val="0"/>
        <w:autoSpaceDN w:val="0"/>
        <w:adjustRightInd w:val="0"/>
        <w:jc w:val="right"/>
        <w:rPr>
          <w:rFonts w:cs="Arial"/>
          <w:bCs/>
          <w:sz w:val="26"/>
          <w:szCs w:val="26"/>
        </w:rPr>
      </w:pPr>
    </w:p>
    <w:p w14:paraId="14612CC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EFFACC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1942A0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014D8" w14:paraId="5163C8AE" w14:textId="77777777" w:rsidTr="005D2A65">
        <w:tc>
          <w:tcPr>
            <w:tcW w:w="4788" w:type="dxa"/>
            <w:tcBorders>
              <w:top w:val="nil"/>
              <w:left w:val="nil"/>
              <w:bottom w:val="nil"/>
              <w:right w:val="nil"/>
            </w:tcBorders>
          </w:tcPr>
          <w:p w14:paraId="0C1C4ECB" w14:textId="77777777" w:rsidR="005D2A65" w:rsidRPr="003C17E1" w:rsidRDefault="00000000" w:rsidP="003C17E1">
            <w:pPr>
              <w:widowControl w:val="0"/>
              <w:autoSpaceDE w:val="0"/>
              <w:autoSpaceDN w:val="0"/>
              <w:adjustRightInd w:val="0"/>
              <w:rPr>
                <w:rFonts w:cs="Arial"/>
                <w:szCs w:val="22"/>
              </w:rPr>
            </w:pPr>
            <w:r w:rsidRPr="003C17E1">
              <w:rPr>
                <w:rFonts w:cs="Arial"/>
                <w:szCs w:val="22"/>
              </w:rPr>
              <w:t>2024. gada 18. aprīlī</w:t>
            </w:r>
          </w:p>
        </w:tc>
        <w:tc>
          <w:tcPr>
            <w:tcW w:w="3717" w:type="dxa"/>
            <w:tcBorders>
              <w:top w:val="nil"/>
              <w:left w:val="nil"/>
              <w:bottom w:val="nil"/>
              <w:right w:val="nil"/>
            </w:tcBorders>
          </w:tcPr>
          <w:p w14:paraId="350780D6" w14:textId="77777777" w:rsidR="005D2A65" w:rsidRPr="003C17E1" w:rsidRDefault="00000000" w:rsidP="003C17E1">
            <w:pPr>
              <w:widowControl w:val="0"/>
              <w:autoSpaceDE w:val="0"/>
              <w:autoSpaceDN w:val="0"/>
              <w:adjustRightInd w:val="0"/>
              <w:jc w:val="center"/>
              <w:rPr>
                <w:rFonts w:cs="Arial"/>
                <w:color w:val="000000"/>
                <w:szCs w:val="22"/>
              </w:rPr>
            </w:pPr>
            <w:r w:rsidRPr="003C17E1">
              <w:rPr>
                <w:rFonts w:cs="Arial"/>
                <w:color w:val="000000"/>
                <w:szCs w:val="22"/>
              </w:rPr>
              <w:t xml:space="preserve">                                Nr.160/4</w:t>
            </w:r>
          </w:p>
          <w:p w14:paraId="7BE66954" w14:textId="77777777" w:rsidR="005D2A65" w:rsidRPr="003C17E1" w:rsidRDefault="00000000" w:rsidP="003C17E1">
            <w:pPr>
              <w:widowControl w:val="0"/>
              <w:autoSpaceDE w:val="0"/>
              <w:autoSpaceDN w:val="0"/>
              <w:adjustRightInd w:val="0"/>
              <w:jc w:val="right"/>
              <w:rPr>
                <w:rFonts w:cs="Arial"/>
                <w:szCs w:val="22"/>
              </w:rPr>
            </w:pPr>
            <w:r w:rsidRPr="003C17E1">
              <w:rPr>
                <w:rFonts w:cs="Arial"/>
                <w:color w:val="000000"/>
                <w:szCs w:val="22"/>
              </w:rPr>
              <w:t>(prot. Nr.4, 19.</w:t>
            </w:r>
            <w:r w:rsidRPr="003C17E1">
              <w:rPr>
                <w:rFonts w:cs="Arial"/>
                <w:color w:val="000000"/>
                <w:sz w:val="20"/>
                <w:szCs w:val="20"/>
                <w:shd w:val="clear" w:color="auto" w:fill="FFFFFF"/>
              </w:rPr>
              <w:t>§)</w:t>
            </w:r>
          </w:p>
        </w:tc>
      </w:tr>
    </w:tbl>
    <w:p w14:paraId="7C169D24" w14:textId="77777777" w:rsidR="003C17E1" w:rsidRPr="003C17E1" w:rsidRDefault="003C17E1" w:rsidP="003C17E1">
      <w:pPr>
        <w:widowControl w:val="0"/>
        <w:autoSpaceDE w:val="0"/>
        <w:autoSpaceDN w:val="0"/>
        <w:adjustRightInd w:val="0"/>
        <w:jc w:val="both"/>
        <w:rPr>
          <w:rFonts w:cs="Arial"/>
          <w:sz w:val="14"/>
          <w:szCs w:val="14"/>
        </w:rPr>
      </w:pPr>
    </w:p>
    <w:p w14:paraId="0A97576E" w14:textId="77777777" w:rsidR="003C17E1" w:rsidRPr="003C17E1" w:rsidRDefault="00000000" w:rsidP="003C17E1">
      <w:pPr>
        <w:widowControl w:val="0"/>
        <w:autoSpaceDE w:val="0"/>
        <w:autoSpaceDN w:val="0"/>
        <w:adjustRightInd w:val="0"/>
        <w:jc w:val="both"/>
        <w:rPr>
          <w:rFonts w:cs="Arial"/>
          <w:szCs w:val="22"/>
        </w:rPr>
      </w:pPr>
      <w:r w:rsidRPr="003C17E1">
        <w:rPr>
          <w:rFonts w:cs="Arial"/>
          <w:szCs w:val="22"/>
        </w:rPr>
        <w:t xml:space="preserve">Par zemesgabala Grīzupes ielā 74 </w:t>
      </w:r>
    </w:p>
    <w:p w14:paraId="6B01D96C" w14:textId="77777777" w:rsidR="003C17E1" w:rsidRPr="003C17E1" w:rsidRDefault="00000000" w:rsidP="003C17E1">
      <w:pPr>
        <w:widowControl w:val="0"/>
        <w:autoSpaceDE w:val="0"/>
        <w:autoSpaceDN w:val="0"/>
        <w:adjustRightInd w:val="0"/>
        <w:jc w:val="both"/>
        <w:rPr>
          <w:rFonts w:cs="Arial"/>
          <w:szCs w:val="22"/>
        </w:rPr>
      </w:pPr>
      <w:r w:rsidRPr="003C17E1">
        <w:rPr>
          <w:rFonts w:cs="Arial"/>
          <w:szCs w:val="22"/>
        </w:rPr>
        <w:t>daļas nomu</w:t>
      </w:r>
    </w:p>
    <w:p w14:paraId="40FEE27F" w14:textId="77777777" w:rsidR="003C17E1" w:rsidRPr="003C17E1" w:rsidRDefault="003C17E1" w:rsidP="003C17E1">
      <w:pPr>
        <w:widowControl w:val="0"/>
        <w:autoSpaceDE w:val="0"/>
        <w:autoSpaceDN w:val="0"/>
        <w:adjustRightInd w:val="0"/>
        <w:jc w:val="both"/>
        <w:rPr>
          <w:rFonts w:cs="Arial"/>
          <w:sz w:val="38"/>
          <w:szCs w:val="48"/>
        </w:rPr>
      </w:pPr>
    </w:p>
    <w:p w14:paraId="0D43E919" w14:textId="77777777" w:rsidR="003C17E1" w:rsidRPr="003C17E1" w:rsidRDefault="00000000" w:rsidP="003C17E1">
      <w:pPr>
        <w:widowControl w:val="0"/>
        <w:autoSpaceDE w:val="0"/>
        <w:autoSpaceDN w:val="0"/>
        <w:adjustRightInd w:val="0"/>
        <w:ind w:firstLine="720"/>
        <w:jc w:val="both"/>
        <w:rPr>
          <w:rFonts w:cs="Arial"/>
          <w:b/>
          <w:szCs w:val="22"/>
        </w:rPr>
      </w:pPr>
      <w:r w:rsidRPr="003C17E1">
        <w:rPr>
          <w:rFonts w:cs="Arial"/>
          <w:szCs w:val="22"/>
        </w:rPr>
        <w:t>Saskaņā ar Liepājas pilsētas teritorijas plānojumu zemesgabals Grīzupes ielā 74 ir paredzēts mazdārziņu ierīkošanai. Ir nodibināta Mazdārziņu biedrība “Grīzupes Zieds” un izteikta vēlme apsaimniekot mazdārziņus minētajā teritorijā. Pamatojoties uz Pašvaldību likuma 73. panta ceturto daļu, Ministru kabineta 2018. gada 19. jūnija noteikumu Nr.350 “Publiskas personas zemes nomas un apbūves tiesības noteikumi” 28. punktu, 29.3. un 30.3. apakšpunktu, izskatot Mazdārziņu biedrības “Grīzupes Zieds”  2024.</w:t>
      </w:r>
      <w:r w:rsidR="005D2A65">
        <w:rPr>
          <w:rFonts w:cs="Arial"/>
          <w:szCs w:val="22"/>
        </w:rPr>
        <w:t> </w:t>
      </w:r>
      <w:r w:rsidRPr="003C17E1">
        <w:rPr>
          <w:rFonts w:cs="Arial"/>
          <w:szCs w:val="22"/>
        </w:rPr>
        <w:t>gada 12.</w:t>
      </w:r>
      <w:r w:rsidR="005D2A65">
        <w:rPr>
          <w:rFonts w:cs="Arial"/>
          <w:szCs w:val="22"/>
        </w:rPr>
        <w:t> </w:t>
      </w:r>
      <w:r w:rsidRPr="003C17E1">
        <w:rPr>
          <w:rFonts w:cs="Arial"/>
          <w:szCs w:val="22"/>
        </w:rPr>
        <w:t xml:space="preserve">marta iesniegumu, Liepājas valstspilsētas pašvaldības Nekustamo īpašumu jautājumu konsultatīvās komisijas 2024. gada 18. marta priekšlikumu (sēdes protokols Nr.4) un Liepājas valstspilsētas pašvaldības domes pastāvīgās Attīstības komitejas 2024. gada 11. aprīļa lēmumu (sēdes protokols Nr.4), Liepājas valstspilsētas pašvaldības dome </w:t>
      </w:r>
      <w:r w:rsidRPr="003C17E1">
        <w:rPr>
          <w:rFonts w:cs="Arial"/>
          <w:b/>
          <w:szCs w:val="22"/>
        </w:rPr>
        <w:t>nolemj:</w:t>
      </w:r>
    </w:p>
    <w:p w14:paraId="01521816" w14:textId="77777777" w:rsidR="003C17E1" w:rsidRPr="003C17E1" w:rsidRDefault="00000000" w:rsidP="003C17E1">
      <w:pPr>
        <w:widowControl w:val="0"/>
        <w:autoSpaceDE w:val="0"/>
        <w:autoSpaceDN w:val="0"/>
        <w:adjustRightInd w:val="0"/>
        <w:ind w:firstLine="708"/>
        <w:jc w:val="both"/>
        <w:rPr>
          <w:rFonts w:cs="Arial"/>
          <w:sz w:val="16"/>
          <w:szCs w:val="22"/>
        </w:rPr>
      </w:pPr>
      <w:r w:rsidRPr="003C17E1">
        <w:rPr>
          <w:rFonts w:cs="Arial"/>
          <w:szCs w:val="22"/>
        </w:rPr>
        <w:tab/>
      </w:r>
      <w:r w:rsidRPr="003C17E1">
        <w:rPr>
          <w:rFonts w:cs="Arial"/>
          <w:szCs w:val="22"/>
        </w:rPr>
        <w:tab/>
      </w:r>
    </w:p>
    <w:p w14:paraId="4572B9B7" w14:textId="77777777" w:rsidR="003C17E1" w:rsidRPr="003C17E1" w:rsidRDefault="00000000" w:rsidP="003C17E1">
      <w:pPr>
        <w:widowControl w:val="0"/>
        <w:autoSpaceDE w:val="0"/>
        <w:autoSpaceDN w:val="0"/>
        <w:adjustRightInd w:val="0"/>
        <w:ind w:firstLine="708"/>
        <w:jc w:val="both"/>
        <w:rPr>
          <w:rFonts w:cs="Arial"/>
          <w:szCs w:val="22"/>
        </w:rPr>
      </w:pPr>
      <w:r w:rsidRPr="003C17E1">
        <w:rPr>
          <w:rFonts w:cs="Arial"/>
          <w:szCs w:val="22"/>
        </w:rPr>
        <w:t>1. Iznomāt Mazdārziņu biedrībai “Grīzupes Zieds” (reģistrācijas Nr.40008329420; juridiskā adrese: Roņu iela 7-55, Liepāja) uz 10 (desmit) gadiem zemesgabala Grīzupes ielā 74 (kadastra Nr.1700 016 0042) daļu 42310 kv.m platībā (pielikumā) teritorijas labiekārtošanai un mazdārziņu uzturēšanai un apsaimniekošanai.</w:t>
      </w:r>
    </w:p>
    <w:p w14:paraId="5D4B8463" w14:textId="77777777" w:rsidR="003C17E1" w:rsidRPr="003C17E1" w:rsidRDefault="003C17E1" w:rsidP="003C17E1">
      <w:pPr>
        <w:widowControl w:val="0"/>
        <w:autoSpaceDE w:val="0"/>
        <w:autoSpaceDN w:val="0"/>
        <w:adjustRightInd w:val="0"/>
        <w:ind w:firstLine="708"/>
        <w:jc w:val="both"/>
        <w:rPr>
          <w:rFonts w:cs="Arial"/>
          <w:sz w:val="10"/>
          <w:szCs w:val="10"/>
        </w:rPr>
      </w:pPr>
    </w:p>
    <w:p w14:paraId="3522A647" w14:textId="77777777" w:rsidR="003C17E1" w:rsidRPr="003C17E1" w:rsidRDefault="00000000" w:rsidP="003C17E1">
      <w:pPr>
        <w:widowControl w:val="0"/>
        <w:autoSpaceDE w:val="0"/>
        <w:autoSpaceDN w:val="0"/>
        <w:adjustRightInd w:val="0"/>
        <w:ind w:firstLine="708"/>
        <w:jc w:val="both"/>
        <w:rPr>
          <w:rFonts w:cs="Arial"/>
          <w:szCs w:val="22"/>
        </w:rPr>
      </w:pPr>
      <w:r w:rsidRPr="003C17E1">
        <w:rPr>
          <w:rFonts w:cs="Arial"/>
          <w:szCs w:val="22"/>
        </w:rPr>
        <w:t>2. Liepājas Nekustamā īpašuma pārvaldei sagatavot līguma projektu par lēmuma 1.</w:t>
      </w:r>
      <w:r w:rsidR="005D2A65">
        <w:rPr>
          <w:rFonts w:cs="Arial"/>
          <w:szCs w:val="22"/>
        </w:rPr>
        <w:t> </w:t>
      </w:r>
      <w:r w:rsidRPr="003C17E1">
        <w:rPr>
          <w:rFonts w:cs="Arial"/>
          <w:szCs w:val="22"/>
        </w:rPr>
        <w:t>punktā minētā zemesgabala Grīzupes ielā 74 (kadastra Nr.1700 016 0042) daļas iznomāšanu, iekļaujot tajā šādus nosacījumus:</w:t>
      </w:r>
    </w:p>
    <w:p w14:paraId="0D51C33E" w14:textId="77777777" w:rsidR="003C17E1" w:rsidRPr="003C17E1" w:rsidRDefault="00000000" w:rsidP="003C17E1">
      <w:pPr>
        <w:widowControl w:val="0"/>
        <w:autoSpaceDE w:val="0"/>
        <w:autoSpaceDN w:val="0"/>
        <w:adjustRightInd w:val="0"/>
        <w:ind w:firstLine="708"/>
        <w:jc w:val="both"/>
        <w:rPr>
          <w:rFonts w:cs="Arial"/>
          <w:szCs w:val="22"/>
        </w:rPr>
      </w:pPr>
      <w:r w:rsidRPr="003C17E1">
        <w:rPr>
          <w:rFonts w:cs="Arial"/>
          <w:szCs w:val="22"/>
        </w:rPr>
        <w:t>2.1. Liepājas valstspilsētas pašvaldība neatbild par nomnieka ieguldījumiem un izdevumiem, apsaimniekojot iznomāto zemesgabala daļu;</w:t>
      </w:r>
    </w:p>
    <w:p w14:paraId="14BBE603" w14:textId="77777777" w:rsidR="003C17E1" w:rsidRPr="003C17E1" w:rsidRDefault="00000000" w:rsidP="003C17E1">
      <w:pPr>
        <w:widowControl w:val="0"/>
        <w:autoSpaceDE w:val="0"/>
        <w:autoSpaceDN w:val="0"/>
        <w:adjustRightInd w:val="0"/>
        <w:ind w:firstLine="708"/>
        <w:jc w:val="both"/>
        <w:rPr>
          <w:rFonts w:cs="Arial"/>
          <w:szCs w:val="22"/>
        </w:rPr>
      </w:pPr>
      <w:r w:rsidRPr="003C17E1">
        <w:rPr>
          <w:rFonts w:cs="Arial"/>
          <w:szCs w:val="22"/>
        </w:rPr>
        <w:t>2.2. nomnieks maksā nomas maksu 1,5% apmērā no zemesgabala kadastrālās vērtības gadā, bet ne mazāk kā valstī noteikto;</w:t>
      </w:r>
    </w:p>
    <w:p w14:paraId="0773B552" w14:textId="77777777" w:rsidR="003C17E1" w:rsidRPr="003C17E1" w:rsidRDefault="00000000" w:rsidP="003C17E1">
      <w:pPr>
        <w:widowControl w:val="0"/>
        <w:autoSpaceDE w:val="0"/>
        <w:autoSpaceDN w:val="0"/>
        <w:adjustRightInd w:val="0"/>
        <w:ind w:firstLine="708"/>
        <w:jc w:val="both"/>
        <w:rPr>
          <w:rFonts w:cs="Arial"/>
          <w:szCs w:val="22"/>
        </w:rPr>
      </w:pPr>
      <w:r w:rsidRPr="003C17E1">
        <w:rPr>
          <w:rFonts w:cs="Arial"/>
          <w:szCs w:val="22"/>
        </w:rPr>
        <w:t>2.3. nomnieks papildus nomas maksai maksā valstī noteikto pievienotās vērtības nodokli;</w:t>
      </w:r>
    </w:p>
    <w:p w14:paraId="7CFFAF0D" w14:textId="77777777" w:rsidR="003C17E1" w:rsidRPr="003C17E1" w:rsidRDefault="00000000" w:rsidP="003C17E1">
      <w:pPr>
        <w:widowControl w:val="0"/>
        <w:autoSpaceDE w:val="0"/>
        <w:autoSpaceDN w:val="0"/>
        <w:adjustRightInd w:val="0"/>
        <w:ind w:firstLine="708"/>
        <w:jc w:val="both"/>
        <w:rPr>
          <w:rFonts w:cs="Arial"/>
          <w:szCs w:val="22"/>
        </w:rPr>
      </w:pPr>
      <w:r w:rsidRPr="003C17E1">
        <w:rPr>
          <w:rFonts w:cs="Arial"/>
          <w:szCs w:val="22"/>
        </w:rPr>
        <w:t>2.4. nomnieks šā līguma darbības laikā maksā visus nodokļus un nodevas, kas paredzēti vai tiks paredzēti Latvijas Republikas normatīvajos aktos un kas attiecas uz iznomāto zemesgabala daļu;</w:t>
      </w:r>
    </w:p>
    <w:p w14:paraId="77EB82A0" w14:textId="77777777" w:rsidR="003C17E1" w:rsidRPr="003C17E1" w:rsidRDefault="00000000" w:rsidP="003C17E1">
      <w:pPr>
        <w:widowControl w:val="0"/>
        <w:autoSpaceDE w:val="0"/>
        <w:autoSpaceDN w:val="0"/>
        <w:adjustRightInd w:val="0"/>
        <w:ind w:firstLine="708"/>
        <w:jc w:val="both"/>
        <w:rPr>
          <w:rFonts w:cs="Arial"/>
          <w:szCs w:val="22"/>
        </w:rPr>
      </w:pPr>
      <w:r w:rsidRPr="003C17E1">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20FF2C89" w14:textId="77777777" w:rsidR="003C17E1" w:rsidRPr="003C17E1" w:rsidRDefault="00000000" w:rsidP="003C17E1">
      <w:pPr>
        <w:autoSpaceDE w:val="0"/>
        <w:autoSpaceDN w:val="0"/>
        <w:adjustRightInd w:val="0"/>
        <w:spacing w:line="254" w:lineRule="auto"/>
        <w:jc w:val="both"/>
        <w:rPr>
          <w:rFonts w:eastAsia="Calibri" w:cs="Arial"/>
          <w:szCs w:val="22"/>
          <w:lang w:eastAsia="en-US"/>
        </w:rPr>
      </w:pPr>
      <w:r w:rsidRPr="003C17E1">
        <w:rPr>
          <w:rFonts w:eastAsia="Calibri" w:cs="Arial"/>
          <w:szCs w:val="22"/>
          <w:lang w:eastAsia="en-US"/>
        </w:rPr>
        <w:t xml:space="preserve">  </w:t>
      </w:r>
      <w:r w:rsidRPr="003C17E1">
        <w:rPr>
          <w:rFonts w:eastAsia="Calibri" w:cs="Arial"/>
          <w:szCs w:val="22"/>
          <w:lang w:eastAsia="en-US"/>
        </w:rPr>
        <w:tab/>
        <w:t>2.6. nomnieks nodrošina:</w:t>
      </w:r>
    </w:p>
    <w:p w14:paraId="785C59B6" w14:textId="77777777" w:rsidR="003C17E1" w:rsidRDefault="00000000" w:rsidP="003C17E1">
      <w:pPr>
        <w:autoSpaceDE w:val="0"/>
        <w:autoSpaceDN w:val="0"/>
        <w:adjustRightInd w:val="0"/>
        <w:spacing w:line="254" w:lineRule="auto"/>
        <w:ind w:firstLine="720"/>
        <w:jc w:val="both"/>
        <w:rPr>
          <w:rFonts w:eastAsia="Calibri" w:cs="Arial"/>
          <w:szCs w:val="22"/>
          <w:lang w:eastAsia="en-US"/>
        </w:rPr>
      </w:pPr>
      <w:r w:rsidRPr="003C17E1">
        <w:rPr>
          <w:rFonts w:eastAsia="Calibri" w:cs="Arial"/>
          <w:szCs w:val="22"/>
          <w:lang w:eastAsia="en-US"/>
        </w:rPr>
        <w:t>2.6.1. zemesgabala apstrādi, nepieļaujot nezāļu un kaitēkļu vairošanos un izplatību;</w:t>
      </w:r>
    </w:p>
    <w:p w14:paraId="09EA8213" w14:textId="77777777" w:rsidR="003C17E1" w:rsidRPr="003C17E1" w:rsidRDefault="003C17E1" w:rsidP="003C17E1">
      <w:pPr>
        <w:autoSpaceDE w:val="0"/>
        <w:autoSpaceDN w:val="0"/>
        <w:adjustRightInd w:val="0"/>
        <w:spacing w:line="254" w:lineRule="auto"/>
        <w:ind w:firstLine="720"/>
        <w:jc w:val="both"/>
        <w:rPr>
          <w:rFonts w:eastAsia="Calibri" w:cs="Arial"/>
          <w:szCs w:val="22"/>
          <w:lang w:eastAsia="en-US"/>
        </w:rPr>
      </w:pPr>
    </w:p>
    <w:p w14:paraId="048CB633" w14:textId="77777777" w:rsidR="003C17E1" w:rsidRPr="003C17E1" w:rsidRDefault="00000000" w:rsidP="003C17E1">
      <w:pPr>
        <w:autoSpaceDE w:val="0"/>
        <w:autoSpaceDN w:val="0"/>
        <w:adjustRightInd w:val="0"/>
        <w:spacing w:line="254" w:lineRule="auto"/>
        <w:ind w:firstLine="720"/>
        <w:jc w:val="both"/>
        <w:rPr>
          <w:rFonts w:eastAsia="Calibri" w:cs="Arial"/>
          <w:szCs w:val="22"/>
          <w:lang w:eastAsia="en-US"/>
        </w:rPr>
      </w:pPr>
      <w:r w:rsidRPr="003C17E1">
        <w:rPr>
          <w:rFonts w:eastAsia="Calibri" w:cs="Arial"/>
          <w:szCs w:val="22"/>
          <w:lang w:eastAsia="en-US"/>
        </w:rPr>
        <w:lastRenderedPageBreak/>
        <w:t>2.6.2. sadzīves atkritumu savākšanu, nepieļaujot to izmešanu ārpus zemesgabala teritorijas, bet uzstādītājos atkritumu konteineros, vai nodrošina to izvešanu pastāvīgi;</w:t>
      </w:r>
    </w:p>
    <w:p w14:paraId="253664D9" w14:textId="77777777" w:rsidR="003C17E1" w:rsidRPr="003C17E1" w:rsidRDefault="00000000" w:rsidP="003C17E1">
      <w:pPr>
        <w:autoSpaceDE w:val="0"/>
        <w:autoSpaceDN w:val="0"/>
        <w:adjustRightInd w:val="0"/>
        <w:spacing w:line="254" w:lineRule="auto"/>
        <w:ind w:firstLine="720"/>
        <w:jc w:val="both"/>
        <w:rPr>
          <w:rFonts w:eastAsia="Calibri" w:cs="Arial"/>
          <w:szCs w:val="22"/>
          <w:lang w:eastAsia="en-US"/>
        </w:rPr>
      </w:pPr>
      <w:r w:rsidRPr="003C17E1">
        <w:rPr>
          <w:rFonts w:eastAsia="Calibri" w:cs="Arial"/>
          <w:szCs w:val="22"/>
          <w:lang w:eastAsia="en-US"/>
        </w:rPr>
        <w:t>2.6.3. vides aizsardzības un ugunsdrošības noteikumu izpildi;</w:t>
      </w:r>
    </w:p>
    <w:p w14:paraId="32C793A7" w14:textId="77777777" w:rsidR="003C17E1" w:rsidRPr="003C17E1" w:rsidRDefault="00000000" w:rsidP="003C17E1">
      <w:pPr>
        <w:autoSpaceDE w:val="0"/>
        <w:autoSpaceDN w:val="0"/>
        <w:adjustRightInd w:val="0"/>
        <w:ind w:firstLine="720"/>
        <w:jc w:val="both"/>
        <w:rPr>
          <w:rFonts w:eastAsia="Calibri" w:cs="Arial"/>
          <w:szCs w:val="22"/>
          <w:lang w:eastAsia="en-US"/>
        </w:rPr>
      </w:pPr>
      <w:r w:rsidRPr="003C17E1">
        <w:rPr>
          <w:rFonts w:eastAsia="Calibri" w:cs="Arial"/>
          <w:szCs w:val="22"/>
          <w:lang w:eastAsia="en-US"/>
        </w:rPr>
        <w:t>2.7.</w:t>
      </w:r>
      <w:r w:rsidRPr="003C17E1">
        <w:rPr>
          <w:rFonts w:ascii="Times New Roman" w:eastAsia="Calibri" w:hAnsi="Times New Roman" w:cs="Arial"/>
          <w:sz w:val="24"/>
          <w:szCs w:val="22"/>
          <w:lang w:eastAsia="en-US"/>
        </w:rPr>
        <w:t xml:space="preserve"> </w:t>
      </w:r>
      <w:r w:rsidRPr="003C17E1">
        <w:rPr>
          <w:rFonts w:eastAsia="Calibri" w:cs="Arial"/>
          <w:szCs w:val="22"/>
          <w:lang w:eastAsia="en-US"/>
        </w:rPr>
        <w:t>nomniekam aizliegts iznomātajā zemesgabalā:</w:t>
      </w:r>
    </w:p>
    <w:p w14:paraId="2D7837B3" w14:textId="77777777" w:rsidR="003C17E1" w:rsidRPr="003C17E1" w:rsidRDefault="00000000" w:rsidP="003C17E1">
      <w:pPr>
        <w:autoSpaceDE w:val="0"/>
        <w:autoSpaceDN w:val="0"/>
        <w:adjustRightInd w:val="0"/>
        <w:ind w:firstLine="720"/>
        <w:jc w:val="both"/>
        <w:rPr>
          <w:rFonts w:eastAsia="Calibri" w:cs="Arial"/>
          <w:bCs/>
          <w:szCs w:val="22"/>
          <w:lang w:eastAsia="en-US"/>
        </w:rPr>
      </w:pPr>
      <w:r w:rsidRPr="003C17E1">
        <w:rPr>
          <w:rFonts w:eastAsia="Calibri" w:cs="Arial"/>
          <w:bCs/>
          <w:szCs w:val="22"/>
          <w:lang w:eastAsia="en-US"/>
        </w:rPr>
        <w:t>2.7.1. veikt būvniecību, izņemot Liepājas pilsētas teritorijas plānojumā atļauto pagaidu būvju (ne lielāku par 25 kv.m) un siltumnīcu novietošanu bez tiesībām tās reģistrēt zemesgrāmatā;</w:t>
      </w:r>
    </w:p>
    <w:p w14:paraId="77FD932F" w14:textId="77777777" w:rsidR="003C17E1" w:rsidRPr="003C17E1" w:rsidRDefault="00000000" w:rsidP="003C17E1">
      <w:pPr>
        <w:widowControl w:val="0"/>
        <w:autoSpaceDE w:val="0"/>
        <w:autoSpaceDN w:val="0"/>
        <w:adjustRightInd w:val="0"/>
        <w:ind w:firstLine="720"/>
        <w:jc w:val="both"/>
        <w:rPr>
          <w:rFonts w:cs="Arial"/>
          <w:bCs/>
          <w:szCs w:val="22"/>
        </w:rPr>
      </w:pPr>
      <w:r w:rsidRPr="003C17E1">
        <w:rPr>
          <w:rFonts w:cs="Arial"/>
          <w:bCs/>
          <w:szCs w:val="22"/>
        </w:rPr>
        <w:t>2.7.2. bez pašvaldības piekrišanas veikt koku, kuru celma caurmērs ir lielāks par 20 cm, izciršanu;</w:t>
      </w:r>
    </w:p>
    <w:p w14:paraId="56046503" w14:textId="77777777" w:rsidR="003C17E1" w:rsidRPr="003C17E1" w:rsidRDefault="00000000" w:rsidP="003C17E1">
      <w:pPr>
        <w:widowControl w:val="0"/>
        <w:autoSpaceDE w:val="0"/>
        <w:autoSpaceDN w:val="0"/>
        <w:adjustRightInd w:val="0"/>
        <w:ind w:firstLine="708"/>
        <w:jc w:val="both"/>
        <w:rPr>
          <w:rFonts w:cs="Arial"/>
          <w:bCs/>
          <w:szCs w:val="22"/>
        </w:rPr>
      </w:pPr>
      <w:r w:rsidRPr="003C17E1">
        <w:rPr>
          <w:rFonts w:cs="Arial"/>
          <w:bCs/>
          <w:szCs w:val="22"/>
        </w:rPr>
        <w:t>2.8. nomnieks ir tiesīgs slēgt apakšnomas zemes nomas līgumus ar mazdārziņu lietotājiem individuāli;</w:t>
      </w:r>
    </w:p>
    <w:p w14:paraId="01A41682" w14:textId="77777777" w:rsidR="003C17E1" w:rsidRPr="003C17E1" w:rsidRDefault="00000000" w:rsidP="003C17E1">
      <w:pPr>
        <w:autoSpaceDE w:val="0"/>
        <w:autoSpaceDN w:val="0"/>
        <w:adjustRightInd w:val="0"/>
        <w:spacing w:line="254" w:lineRule="auto"/>
        <w:ind w:firstLine="708"/>
        <w:jc w:val="both"/>
        <w:rPr>
          <w:rFonts w:eastAsia="Calibri" w:cs="Arial"/>
          <w:szCs w:val="22"/>
          <w:lang w:eastAsia="en-US"/>
        </w:rPr>
      </w:pPr>
      <w:r w:rsidRPr="003C17E1">
        <w:rPr>
          <w:rFonts w:eastAsia="Calibri" w:cs="Arial"/>
          <w:szCs w:val="22"/>
          <w:lang w:eastAsia="en-US"/>
        </w:rPr>
        <w:t>2.9. nomniekam atļauts minēto teritoriju nožogot. Žoga vizuālam izskatam jāatbilst Liepājas pilsētas teritorijas apbūves noteikumos paredzētajam;</w:t>
      </w:r>
    </w:p>
    <w:p w14:paraId="0F003AB8" w14:textId="77777777" w:rsidR="003C17E1" w:rsidRPr="003C17E1" w:rsidRDefault="00000000" w:rsidP="003C17E1">
      <w:pPr>
        <w:widowControl w:val="0"/>
        <w:autoSpaceDE w:val="0"/>
        <w:autoSpaceDN w:val="0"/>
        <w:adjustRightInd w:val="0"/>
        <w:ind w:firstLine="708"/>
        <w:jc w:val="both"/>
        <w:rPr>
          <w:rFonts w:cs="Arial"/>
          <w:szCs w:val="22"/>
        </w:rPr>
      </w:pPr>
      <w:r w:rsidRPr="003C17E1">
        <w:rPr>
          <w:rFonts w:cs="Arial"/>
          <w:szCs w:val="22"/>
        </w:rPr>
        <w:t>2.10. nomnieks saskaņā ar Liepājas pilsētas domes 2020. gada 17. decembra saistošajiem noteikumiem Nr.47 “Liepājas pilsētas pašvaldības teritorijas kopšanas un būvju uzturēšanas saistošie noteikumi” un citiem kārtību regulējošiem noteikumiem nodrošina iznomātās vietas uzturēšanu kārtībā.</w:t>
      </w:r>
    </w:p>
    <w:p w14:paraId="16D94EE2" w14:textId="77777777" w:rsidR="003C17E1" w:rsidRPr="003C17E1" w:rsidRDefault="003C17E1" w:rsidP="003C17E1">
      <w:pPr>
        <w:widowControl w:val="0"/>
        <w:autoSpaceDE w:val="0"/>
        <w:autoSpaceDN w:val="0"/>
        <w:adjustRightInd w:val="0"/>
        <w:ind w:firstLine="708"/>
        <w:jc w:val="both"/>
        <w:rPr>
          <w:rFonts w:cs="Arial"/>
          <w:sz w:val="10"/>
          <w:szCs w:val="10"/>
        </w:rPr>
      </w:pPr>
    </w:p>
    <w:p w14:paraId="29B3EF42" w14:textId="77777777" w:rsidR="003C17E1" w:rsidRPr="003C17E1" w:rsidRDefault="00000000" w:rsidP="003C17E1">
      <w:pPr>
        <w:autoSpaceDE w:val="0"/>
        <w:autoSpaceDN w:val="0"/>
        <w:adjustRightInd w:val="0"/>
        <w:spacing w:after="160" w:line="254" w:lineRule="auto"/>
        <w:ind w:firstLine="708"/>
        <w:jc w:val="both"/>
        <w:rPr>
          <w:rFonts w:eastAsia="Calibri" w:cs="Arial"/>
          <w:szCs w:val="22"/>
          <w:lang w:eastAsia="en-US"/>
        </w:rPr>
      </w:pPr>
      <w:r w:rsidRPr="003C17E1">
        <w:rPr>
          <w:rFonts w:eastAsia="Calibri" w:cs="Arial"/>
          <w:szCs w:val="22"/>
          <w:lang w:eastAsia="en-US"/>
        </w:rPr>
        <w:t>3. Lēmuma 1.</w:t>
      </w:r>
      <w:r w:rsidR="005D2A65">
        <w:rPr>
          <w:rFonts w:eastAsia="Calibri" w:cs="Arial"/>
          <w:szCs w:val="22"/>
          <w:lang w:eastAsia="en-US"/>
        </w:rPr>
        <w:t> </w:t>
      </w:r>
      <w:r w:rsidRPr="003C17E1">
        <w:rPr>
          <w:rFonts w:eastAsia="Calibri" w:cs="Arial"/>
          <w:szCs w:val="22"/>
          <w:lang w:eastAsia="en-US"/>
        </w:rPr>
        <w:t>punktā minētajai zemesgabala daļai kadastra vērtēšanas vajadzībām noteikt lietošanas mērķi – pagaidu atļautā zemes izmantošana sakņu dārziem (kods 05 03).</w:t>
      </w:r>
    </w:p>
    <w:p w14:paraId="76EE8D2E" w14:textId="77777777" w:rsidR="003C17E1" w:rsidRPr="003C17E1" w:rsidRDefault="00000000" w:rsidP="003C17E1">
      <w:pPr>
        <w:widowControl w:val="0"/>
        <w:autoSpaceDE w:val="0"/>
        <w:autoSpaceDN w:val="0"/>
        <w:adjustRightInd w:val="0"/>
        <w:ind w:firstLine="708"/>
        <w:jc w:val="both"/>
        <w:rPr>
          <w:rFonts w:cs="Arial"/>
          <w:szCs w:val="22"/>
        </w:rPr>
      </w:pPr>
      <w:r w:rsidRPr="003C17E1">
        <w:rPr>
          <w:rFonts w:cs="Arial"/>
          <w:szCs w:val="22"/>
        </w:rPr>
        <w:t>4. Pilnvarot Liepājas Nekustamā īpašuma pārvaldes vadītāju parakstīt zemes nomas līgumu, kā arī bez atsevišķa Liepājas valstspilsētas pašvaldības domes lēmuma parakstīt vienošanos par zemes nomas līguma izbeigšanu, ja nomnieks vienpusēji atkāpjas no līguma.</w:t>
      </w:r>
    </w:p>
    <w:p w14:paraId="38AB09DF" w14:textId="77777777" w:rsidR="003C17E1" w:rsidRPr="003C17E1" w:rsidRDefault="003C17E1" w:rsidP="003C17E1">
      <w:pPr>
        <w:widowControl w:val="0"/>
        <w:autoSpaceDE w:val="0"/>
        <w:autoSpaceDN w:val="0"/>
        <w:adjustRightInd w:val="0"/>
        <w:ind w:firstLine="708"/>
        <w:jc w:val="both"/>
        <w:rPr>
          <w:rFonts w:cs="Arial"/>
          <w:sz w:val="10"/>
          <w:szCs w:val="10"/>
        </w:rPr>
      </w:pPr>
    </w:p>
    <w:p w14:paraId="14A67E51" w14:textId="77777777" w:rsidR="003C17E1" w:rsidRPr="003C17E1" w:rsidRDefault="00000000" w:rsidP="003C17E1">
      <w:pPr>
        <w:widowControl w:val="0"/>
        <w:autoSpaceDE w:val="0"/>
        <w:autoSpaceDN w:val="0"/>
        <w:adjustRightInd w:val="0"/>
        <w:ind w:firstLine="708"/>
        <w:jc w:val="both"/>
        <w:rPr>
          <w:rFonts w:cs="Arial"/>
          <w:szCs w:val="22"/>
        </w:rPr>
      </w:pPr>
      <w:r w:rsidRPr="003C17E1">
        <w:rPr>
          <w:rFonts w:cs="Arial"/>
          <w:szCs w:val="22"/>
        </w:rPr>
        <w:t>5. Gadījumā, ja Mazdārziņu biedrības “Grīzupes Zieds” vainas dēļ līgums par lēmuma 1. punktā minētā zemesgabala Grīzupes ielā 74 daļas nomu netiek noslēgts viena mēneša laikā no lēmuma pieņemšanas dienas, lēmums zaudē spēku.</w:t>
      </w:r>
    </w:p>
    <w:p w14:paraId="524895C8" w14:textId="77777777" w:rsidR="003C17E1" w:rsidRPr="003C17E1" w:rsidRDefault="003C17E1" w:rsidP="003C17E1">
      <w:pPr>
        <w:widowControl w:val="0"/>
        <w:autoSpaceDE w:val="0"/>
        <w:autoSpaceDN w:val="0"/>
        <w:adjustRightInd w:val="0"/>
        <w:ind w:firstLine="708"/>
        <w:jc w:val="both"/>
        <w:rPr>
          <w:rFonts w:cs="Arial"/>
          <w:sz w:val="10"/>
          <w:szCs w:val="10"/>
        </w:rPr>
      </w:pPr>
    </w:p>
    <w:p w14:paraId="45A707E0" w14:textId="77777777" w:rsidR="003C17E1" w:rsidRPr="003C17E1" w:rsidRDefault="00000000" w:rsidP="003C17E1">
      <w:pPr>
        <w:widowControl w:val="0"/>
        <w:autoSpaceDE w:val="0"/>
        <w:autoSpaceDN w:val="0"/>
        <w:adjustRightInd w:val="0"/>
        <w:ind w:firstLine="708"/>
        <w:jc w:val="both"/>
        <w:rPr>
          <w:rFonts w:cs="Arial"/>
          <w:szCs w:val="22"/>
        </w:rPr>
      </w:pPr>
      <w:r w:rsidRPr="003C17E1">
        <w:rPr>
          <w:rFonts w:cs="Arial"/>
          <w:szCs w:val="22"/>
        </w:rPr>
        <w:t>6. Liepājas valstspilsētas pašvaldības izpilddirektora vietniekam īpašumu jautājumos kontrolēt lēmuma izpildi.</w:t>
      </w:r>
    </w:p>
    <w:p w14:paraId="33E5FDA2" w14:textId="77777777" w:rsidR="003C17E1" w:rsidRPr="003C17E1" w:rsidRDefault="003C17E1" w:rsidP="003C17E1">
      <w:pPr>
        <w:widowControl w:val="0"/>
        <w:autoSpaceDE w:val="0"/>
        <w:autoSpaceDN w:val="0"/>
        <w:adjustRightInd w:val="0"/>
        <w:ind w:firstLine="708"/>
        <w:jc w:val="both"/>
        <w:rPr>
          <w:rFonts w:cs="Arial"/>
          <w:szCs w:val="22"/>
        </w:rPr>
      </w:pPr>
    </w:p>
    <w:p w14:paraId="194000DA" w14:textId="77777777" w:rsidR="003C17E1" w:rsidRPr="003C17E1" w:rsidRDefault="003C17E1" w:rsidP="003C17E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014D8" w14:paraId="19FF29AA" w14:textId="77777777" w:rsidTr="00EF4CB2">
        <w:tc>
          <w:tcPr>
            <w:tcW w:w="5644" w:type="dxa"/>
            <w:gridSpan w:val="2"/>
            <w:tcBorders>
              <w:top w:val="nil"/>
              <w:left w:val="nil"/>
              <w:bottom w:val="nil"/>
              <w:right w:val="nil"/>
            </w:tcBorders>
          </w:tcPr>
          <w:p w14:paraId="476D6C3C" w14:textId="77777777" w:rsidR="003C17E1" w:rsidRPr="003C17E1" w:rsidRDefault="00000000" w:rsidP="003C17E1">
            <w:pPr>
              <w:widowControl w:val="0"/>
              <w:autoSpaceDE w:val="0"/>
              <w:autoSpaceDN w:val="0"/>
              <w:adjustRightInd w:val="0"/>
              <w:rPr>
                <w:rFonts w:cs="Arial"/>
                <w:szCs w:val="22"/>
              </w:rPr>
            </w:pPr>
            <w:r w:rsidRPr="003C17E1">
              <w:rPr>
                <w:rFonts w:cs="Arial"/>
                <w:szCs w:val="22"/>
              </w:rPr>
              <w:t>Priekšsēdētājs</w:t>
            </w:r>
          </w:p>
        </w:tc>
        <w:tc>
          <w:tcPr>
            <w:tcW w:w="2921" w:type="dxa"/>
            <w:tcBorders>
              <w:top w:val="nil"/>
              <w:left w:val="nil"/>
              <w:bottom w:val="nil"/>
              <w:right w:val="nil"/>
            </w:tcBorders>
          </w:tcPr>
          <w:p w14:paraId="4BDE06BF" w14:textId="77777777" w:rsidR="003C17E1" w:rsidRPr="003C17E1" w:rsidRDefault="00000000" w:rsidP="003C17E1">
            <w:pPr>
              <w:widowControl w:val="0"/>
              <w:autoSpaceDE w:val="0"/>
              <w:autoSpaceDN w:val="0"/>
              <w:adjustRightInd w:val="0"/>
              <w:jc w:val="right"/>
              <w:rPr>
                <w:rFonts w:cs="Arial"/>
                <w:szCs w:val="22"/>
              </w:rPr>
            </w:pPr>
            <w:r w:rsidRPr="003C17E1">
              <w:rPr>
                <w:rFonts w:cs="Arial"/>
                <w:szCs w:val="22"/>
              </w:rPr>
              <w:t>Gunārs Ansiņš</w:t>
            </w:r>
          </w:p>
          <w:p w14:paraId="1FB5BC22" w14:textId="77777777" w:rsidR="003C17E1" w:rsidRPr="003C17E1" w:rsidRDefault="003C17E1" w:rsidP="003C17E1">
            <w:pPr>
              <w:widowControl w:val="0"/>
              <w:autoSpaceDE w:val="0"/>
              <w:autoSpaceDN w:val="0"/>
              <w:adjustRightInd w:val="0"/>
              <w:jc w:val="right"/>
              <w:rPr>
                <w:rFonts w:cs="Arial"/>
                <w:sz w:val="8"/>
                <w:szCs w:val="22"/>
              </w:rPr>
            </w:pPr>
          </w:p>
        </w:tc>
      </w:tr>
      <w:tr w:rsidR="009014D8" w14:paraId="6A382877" w14:textId="77777777" w:rsidTr="00EF4CB2">
        <w:tc>
          <w:tcPr>
            <w:tcW w:w="1336" w:type="dxa"/>
            <w:tcBorders>
              <w:top w:val="nil"/>
              <w:left w:val="nil"/>
              <w:bottom w:val="nil"/>
              <w:right w:val="nil"/>
            </w:tcBorders>
          </w:tcPr>
          <w:p w14:paraId="6CEE12E8" w14:textId="77777777" w:rsidR="003C17E1" w:rsidRPr="003C17E1" w:rsidRDefault="00000000" w:rsidP="003C17E1">
            <w:pPr>
              <w:widowControl w:val="0"/>
              <w:autoSpaceDE w:val="0"/>
              <w:autoSpaceDN w:val="0"/>
              <w:adjustRightInd w:val="0"/>
              <w:rPr>
                <w:rFonts w:cs="Arial"/>
                <w:szCs w:val="22"/>
              </w:rPr>
            </w:pPr>
            <w:r w:rsidRPr="003C17E1">
              <w:rPr>
                <w:rFonts w:cs="Arial"/>
                <w:szCs w:val="22"/>
              </w:rPr>
              <w:t>Nosūtāms:</w:t>
            </w:r>
          </w:p>
        </w:tc>
        <w:tc>
          <w:tcPr>
            <w:tcW w:w="7229" w:type="dxa"/>
            <w:gridSpan w:val="2"/>
            <w:tcBorders>
              <w:top w:val="nil"/>
              <w:left w:val="nil"/>
              <w:bottom w:val="nil"/>
              <w:right w:val="nil"/>
            </w:tcBorders>
          </w:tcPr>
          <w:p w14:paraId="0458384F" w14:textId="77777777" w:rsidR="003C17E1" w:rsidRPr="003C17E1" w:rsidRDefault="00000000" w:rsidP="003C17E1">
            <w:pPr>
              <w:widowControl w:val="0"/>
              <w:autoSpaceDE w:val="0"/>
              <w:autoSpaceDN w:val="0"/>
              <w:adjustRightInd w:val="0"/>
              <w:jc w:val="both"/>
              <w:rPr>
                <w:rFonts w:cs="Arial"/>
                <w:szCs w:val="22"/>
              </w:rPr>
            </w:pPr>
            <w:r w:rsidRPr="003C17E1">
              <w:rPr>
                <w:rFonts w:cs="Arial"/>
                <w:szCs w:val="22"/>
              </w:rPr>
              <w:t>Liepājas Nekustamā īpašuma pārvaldei, nomniekam</w:t>
            </w:r>
          </w:p>
          <w:p w14:paraId="4774E313" w14:textId="77777777" w:rsidR="003C17E1" w:rsidRPr="003C17E1" w:rsidRDefault="003C17E1" w:rsidP="003C17E1">
            <w:pPr>
              <w:widowControl w:val="0"/>
              <w:autoSpaceDE w:val="0"/>
              <w:autoSpaceDN w:val="0"/>
              <w:adjustRightInd w:val="0"/>
              <w:jc w:val="both"/>
              <w:rPr>
                <w:rFonts w:cs="Arial"/>
                <w:szCs w:val="22"/>
              </w:rPr>
            </w:pPr>
          </w:p>
        </w:tc>
      </w:tr>
    </w:tbl>
    <w:p w14:paraId="077551E6" w14:textId="77777777" w:rsidR="003C17E1" w:rsidRPr="003C17E1" w:rsidRDefault="003C17E1" w:rsidP="003C17E1">
      <w:pPr>
        <w:widowControl w:val="0"/>
        <w:autoSpaceDE w:val="0"/>
        <w:autoSpaceDN w:val="0"/>
        <w:adjustRightInd w:val="0"/>
        <w:jc w:val="both"/>
        <w:rPr>
          <w:rFonts w:cs="Arial"/>
          <w:szCs w:val="22"/>
        </w:rPr>
      </w:pPr>
    </w:p>
    <w:sectPr w:rsidR="003C17E1" w:rsidRPr="003C17E1" w:rsidSect="00BF3655">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C7B2DA" w14:textId="77777777" w:rsidR="00BF3655" w:rsidRDefault="00BF3655">
      <w:r>
        <w:separator/>
      </w:r>
    </w:p>
  </w:endnote>
  <w:endnote w:type="continuationSeparator" w:id="0">
    <w:p w14:paraId="77E9F338" w14:textId="77777777" w:rsidR="00BF3655" w:rsidRDefault="00BF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EF75D" w14:textId="77777777" w:rsidR="00E90D4C" w:rsidRPr="00765476" w:rsidRDefault="00E90D4C" w:rsidP="006E5122">
    <w:pPr>
      <w:pStyle w:val="Kjene"/>
      <w:jc w:val="both"/>
    </w:pPr>
  </w:p>
  <w:p w14:paraId="26D4A392" w14:textId="77777777" w:rsidR="009014D8"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667ED" w14:textId="77777777" w:rsidR="009014D8"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4889F8" w14:textId="77777777" w:rsidR="00BF3655" w:rsidRDefault="00BF3655">
      <w:r>
        <w:separator/>
      </w:r>
    </w:p>
  </w:footnote>
  <w:footnote w:type="continuationSeparator" w:id="0">
    <w:p w14:paraId="60626777" w14:textId="77777777" w:rsidR="00BF3655" w:rsidRDefault="00BF3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6F6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3A35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720C87A" wp14:editId="6FB7DD1D">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62625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1EE367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AAC68B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33A2D7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41CD2C2">
      <w:numFmt w:val="bullet"/>
      <w:lvlText w:val="-"/>
      <w:lvlJc w:val="left"/>
      <w:pPr>
        <w:ind w:left="720" w:hanging="360"/>
      </w:pPr>
      <w:rPr>
        <w:rFonts w:ascii="Times New Roman" w:eastAsia="Calibri" w:hAnsi="Times New Roman" w:cs="Times New Roman" w:hint="default"/>
        <w:color w:val="1F497D"/>
      </w:rPr>
    </w:lvl>
    <w:lvl w:ilvl="1" w:tplc="E4F8A7C2">
      <w:start w:val="1"/>
      <w:numFmt w:val="bullet"/>
      <w:lvlText w:val="o"/>
      <w:lvlJc w:val="left"/>
      <w:pPr>
        <w:ind w:left="1440" w:hanging="360"/>
      </w:pPr>
      <w:rPr>
        <w:rFonts w:ascii="Courier New" w:hAnsi="Courier New" w:cs="Courier New" w:hint="default"/>
      </w:rPr>
    </w:lvl>
    <w:lvl w:ilvl="2" w:tplc="56A8FE12">
      <w:start w:val="1"/>
      <w:numFmt w:val="bullet"/>
      <w:lvlText w:val=""/>
      <w:lvlJc w:val="left"/>
      <w:pPr>
        <w:ind w:left="2160" w:hanging="360"/>
      </w:pPr>
      <w:rPr>
        <w:rFonts w:ascii="Wingdings" w:hAnsi="Wingdings" w:hint="default"/>
      </w:rPr>
    </w:lvl>
    <w:lvl w:ilvl="3" w:tplc="B1047210">
      <w:start w:val="1"/>
      <w:numFmt w:val="bullet"/>
      <w:lvlText w:val=""/>
      <w:lvlJc w:val="left"/>
      <w:pPr>
        <w:ind w:left="2880" w:hanging="360"/>
      </w:pPr>
      <w:rPr>
        <w:rFonts w:ascii="Symbol" w:hAnsi="Symbol" w:hint="default"/>
      </w:rPr>
    </w:lvl>
    <w:lvl w:ilvl="4" w:tplc="68168E08">
      <w:start w:val="1"/>
      <w:numFmt w:val="bullet"/>
      <w:lvlText w:val="o"/>
      <w:lvlJc w:val="left"/>
      <w:pPr>
        <w:ind w:left="3600" w:hanging="360"/>
      </w:pPr>
      <w:rPr>
        <w:rFonts w:ascii="Courier New" w:hAnsi="Courier New" w:cs="Courier New" w:hint="default"/>
      </w:rPr>
    </w:lvl>
    <w:lvl w:ilvl="5" w:tplc="66C06B92">
      <w:start w:val="1"/>
      <w:numFmt w:val="bullet"/>
      <w:lvlText w:val=""/>
      <w:lvlJc w:val="left"/>
      <w:pPr>
        <w:ind w:left="4320" w:hanging="360"/>
      </w:pPr>
      <w:rPr>
        <w:rFonts w:ascii="Wingdings" w:hAnsi="Wingdings" w:hint="default"/>
      </w:rPr>
    </w:lvl>
    <w:lvl w:ilvl="6" w:tplc="33581266">
      <w:start w:val="1"/>
      <w:numFmt w:val="bullet"/>
      <w:lvlText w:val=""/>
      <w:lvlJc w:val="left"/>
      <w:pPr>
        <w:ind w:left="5040" w:hanging="360"/>
      </w:pPr>
      <w:rPr>
        <w:rFonts w:ascii="Symbol" w:hAnsi="Symbol" w:hint="default"/>
      </w:rPr>
    </w:lvl>
    <w:lvl w:ilvl="7" w:tplc="5218DF1E">
      <w:start w:val="1"/>
      <w:numFmt w:val="bullet"/>
      <w:lvlText w:val="o"/>
      <w:lvlJc w:val="left"/>
      <w:pPr>
        <w:ind w:left="5760" w:hanging="360"/>
      </w:pPr>
      <w:rPr>
        <w:rFonts w:ascii="Courier New" w:hAnsi="Courier New" w:cs="Courier New" w:hint="default"/>
      </w:rPr>
    </w:lvl>
    <w:lvl w:ilvl="8" w:tplc="2C287CE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966411A">
      <w:start w:val="1"/>
      <w:numFmt w:val="bullet"/>
      <w:lvlText w:val=""/>
      <w:lvlJc w:val="left"/>
      <w:pPr>
        <w:ind w:left="720" w:hanging="360"/>
      </w:pPr>
      <w:rPr>
        <w:rFonts w:ascii="Symbol" w:hAnsi="Symbol" w:hint="default"/>
      </w:rPr>
    </w:lvl>
    <w:lvl w:ilvl="1" w:tplc="DBECA846" w:tentative="1">
      <w:start w:val="1"/>
      <w:numFmt w:val="bullet"/>
      <w:lvlText w:val="o"/>
      <w:lvlJc w:val="left"/>
      <w:pPr>
        <w:ind w:left="1440" w:hanging="360"/>
      </w:pPr>
      <w:rPr>
        <w:rFonts w:ascii="Courier New" w:hAnsi="Courier New" w:cs="Courier New" w:hint="default"/>
      </w:rPr>
    </w:lvl>
    <w:lvl w:ilvl="2" w:tplc="0C6A8186" w:tentative="1">
      <w:start w:val="1"/>
      <w:numFmt w:val="bullet"/>
      <w:lvlText w:val=""/>
      <w:lvlJc w:val="left"/>
      <w:pPr>
        <w:ind w:left="2160" w:hanging="360"/>
      </w:pPr>
      <w:rPr>
        <w:rFonts w:ascii="Wingdings" w:hAnsi="Wingdings" w:hint="default"/>
      </w:rPr>
    </w:lvl>
    <w:lvl w:ilvl="3" w:tplc="55422C86" w:tentative="1">
      <w:start w:val="1"/>
      <w:numFmt w:val="bullet"/>
      <w:lvlText w:val=""/>
      <w:lvlJc w:val="left"/>
      <w:pPr>
        <w:ind w:left="2880" w:hanging="360"/>
      </w:pPr>
      <w:rPr>
        <w:rFonts w:ascii="Symbol" w:hAnsi="Symbol" w:hint="default"/>
      </w:rPr>
    </w:lvl>
    <w:lvl w:ilvl="4" w:tplc="7EEA7890" w:tentative="1">
      <w:start w:val="1"/>
      <w:numFmt w:val="bullet"/>
      <w:lvlText w:val="o"/>
      <w:lvlJc w:val="left"/>
      <w:pPr>
        <w:ind w:left="3600" w:hanging="360"/>
      </w:pPr>
      <w:rPr>
        <w:rFonts w:ascii="Courier New" w:hAnsi="Courier New" w:cs="Courier New" w:hint="default"/>
      </w:rPr>
    </w:lvl>
    <w:lvl w:ilvl="5" w:tplc="A8EE4D34" w:tentative="1">
      <w:start w:val="1"/>
      <w:numFmt w:val="bullet"/>
      <w:lvlText w:val=""/>
      <w:lvlJc w:val="left"/>
      <w:pPr>
        <w:ind w:left="4320" w:hanging="360"/>
      </w:pPr>
      <w:rPr>
        <w:rFonts w:ascii="Wingdings" w:hAnsi="Wingdings" w:hint="default"/>
      </w:rPr>
    </w:lvl>
    <w:lvl w:ilvl="6" w:tplc="5B0C3A56" w:tentative="1">
      <w:start w:val="1"/>
      <w:numFmt w:val="bullet"/>
      <w:lvlText w:val=""/>
      <w:lvlJc w:val="left"/>
      <w:pPr>
        <w:ind w:left="5040" w:hanging="360"/>
      </w:pPr>
      <w:rPr>
        <w:rFonts w:ascii="Symbol" w:hAnsi="Symbol" w:hint="default"/>
      </w:rPr>
    </w:lvl>
    <w:lvl w:ilvl="7" w:tplc="83D4F8E4" w:tentative="1">
      <w:start w:val="1"/>
      <w:numFmt w:val="bullet"/>
      <w:lvlText w:val="o"/>
      <w:lvlJc w:val="left"/>
      <w:pPr>
        <w:ind w:left="5760" w:hanging="360"/>
      </w:pPr>
      <w:rPr>
        <w:rFonts w:ascii="Courier New" w:hAnsi="Courier New" w:cs="Courier New" w:hint="default"/>
      </w:rPr>
    </w:lvl>
    <w:lvl w:ilvl="8" w:tplc="0CD48C3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96CC3FA">
      <w:start w:val="1"/>
      <w:numFmt w:val="bullet"/>
      <w:lvlText w:val=""/>
      <w:lvlJc w:val="left"/>
      <w:pPr>
        <w:ind w:left="720" w:hanging="360"/>
      </w:pPr>
      <w:rPr>
        <w:rFonts w:ascii="Symbol" w:hAnsi="Symbol" w:hint="default"/>
      </w:rPr>
    </w:lvl>
    <w:lvl w:ilvl="1" w:tplc="CFF68E3E" w:tentative="1">
      <w:start w:val="1"/>
      <w:numFmt w:val="bullet"/>
      <w:lvlText w:val="o"/>
      <w:lvlJc w:val="left"/>
      <w:pPr>
        <w:ind w:left="1440" w:hanging="360"/>
      </w:pPr>
      <w:rPr>
        <w:rFonts w:ascii="Courier New" w:hAnsi="Courier New" w:cs="Courier New" w:hint="default"/>
      </w:rPr>
    </w:lvl>
    <w:lvl w:ilvl="2" w:tplc="7758FE82" w:tentative="1">
      <w:start w:val="1"/>
      <w:numFmt w:val="bullet"/>
      <w:lvlText w:val=""/>
      <w:lvlJc w:val="left"/>
      <w:pPr>
        <w:ind w:left="2160" w:hanging="360"/>
      </w:pPr>
      <w:rPr>
        <w:rFonts w:ascii="Wingdings" w:hAnsi="Wingdings" w:hint="default"/>
      </w:rPr>
    </w:lvl>
    <w:lvl w:ilvl="3" w:tplc="827AF7FC" w:tentative="1">
      <w:start w:val="1"/>
      <w:numFmt w:val="bullet"/>
      <w:lvlText w:val=""/>
      <w:lvlJc w:val="left"/>
      <w:pPr>
        <w:ind w:left="2880" w:hanging="360"/>
      </w:pPr>
      <w:rPr>
        <w:rFonts w:ascii="Symbol" w:hAnsi="Symbol" w:hint="default"/>
      </w:rPr>
    </w:lvl>
    <w:lvl w:ilvl="4" w:tplc="1CA08868" w:tentative="1">
      <w:start w:val="1"/>
      <w:numFmt w:val="bullet"/>
      <w:lvlText w:val="o"/>
      <w:lvlJc w:val="left"/>
      <w:pPr>
        <w:ind w:left="3600" w:hanging="360"/>
      </w:pPr>
      <w:rPr>
        <w:rFonts w:ascii="Courier New" w:hAnsi="Courier New" w:cs="Courier New" w:hint="default"/>
      </w:rPr>
    </w:lvl>
    <w:lvl w:ilvl="5" w:tplc="7E840B6E" w:tentative="1">
      <w:start w:val="1"/>
      <w:numFmt w:val="bullet"/>
      <w:lvlText w:val=""/>
      <w:lvlJc w:val="left"/>
      <w:pPr>
        <w:ind w:left="4320" w:hanging="360"/>
      </w:pPr>
      <w:rPr>
        <w:rFonts w:ascii="Wingdings" w:hAnsi="Wingdings" w:hint="default"/>
      </w:rPr>
    </w:lvl>
    <w:lvl w:ilvl="6" w:tplc="E6AE213A" w:tentative="1">
      <w:start w:val="1"/>
      <w:numFmt w:val="bullet"/>
      <w:lvlText w:val=""/>
      <w:lvlJc w:val="left"/>
      <w:pPr>
        <w:ind w:left="5040" w:hanging="360"/>
      </w:pPr>
      <w:rPr>
        <w:rFonts w:ascii="Symbol" w:hAnsi="Symbol" w:hint="default"/>
      </w:rPr>
    </w:lvl>
    <w:lvl w:ilvl="7" w:tplc="FCA85C1E" w:tentative="1">
      <w:start w:val="1"/>
      <w:numFmt w:val="bullet"/>
      <w:lvlText w:val="o"/>
      <w:lvlJc w:val="left"/>
      <w:pPr>
        <w:ind w:left="5760" w:hanging="360"/>
      </w:pPr>
      <w:rPr>
        <w:rFonts w:ascii="Courier New" w:hAnsi="Courier New" w:cs="Courier New" w:hint="default"/>
      </w:rPr>
    </w:lvl>
    <w:lvl w:ilvl="8" w:tplc="3F109FB4"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61F468FC">
      <w:start w:val="1"/>
      <w:numFmt w:val="decimal"/>
      <w:lvlText w:val="%1."/>
      <w:lvlJc w:val="left"/>
      <w:pPr>
        <w:ind w:left="1068" w:hanging="360"/>
      </w:pPr>
      <w:rPr>
        <w:rFonts w:hint="default"/>
      </w:rPr>
    </w:lvl>
    <w:lvl w:ilvl="1" w:tplc="1F729810" w:tentative="1">
      <w:start w:val="1"/>
      <w:numFmt w:val="lowerLetter"/>
      <w:lvlText w:val="%2."/>
      <w:lvlJc w:val="left"/>
      <w:pPr>
        <w:ind w:left="1788" w:hanging="360"/>
      </w:pPr>
    </w:lvl>
    <w:lvl w:ilvl="2" w:tplc="1032B65A" w:tentative="1">
      <w:start w:val="1"/>
      <w:numFmt w:val="lowerRoman"/>
      <w:lvlText w:val="%3."/>
      <w:lvlJc w:val="right"/>
      <w:pPr>
        <w:ind w:left="2508" w:hanging="180"/>
      </w:pPr>
    </w:lvl>
    <w:lvl w:ilvl="3" w:tplc="4EE2A73A" w:tentative="1">
      <w:start w:val="1"/>
      <w:numFmt w:val="decimal"/>
      <w:lvlText w:val="%4."/>
      <w:lvlJc w:val="left"/>
      <w:pPr>
        <w:ind w:left="3228" w:hanging="360"/>
      </w:pPr>
    </w:lvl>
    <w:lvl w:ilvl="4" w:tplc="D756A23C" w:tentative="1">
      <w:start w:val="1"/>
      <w:numFmt w:val="lowerLetter"/>
      <w:lvlText w:val="%5."/>
      <w:lvlJc w:val="left"/>
      <w:pPr>
        <w:ind w:left="3948" w:hanging="360"/>
      </w:pPr>
    </w:lvl>
    <w:lvl w:ilvl="5" w:tplc="66728B0E" w:tentative="1">
      <w:start w:val="1"/>
      <w:numFmt w:val="lowerRoman"/>
      <w:lvlText w:val="%6."/>
      <w:lvlJc w:val="right"/>
      <w:pPr>
        <w:ind w:left="4668" w:hanging="180"/>
      </w:pPr>
    </w:lvl>
    <w:lvl w:ilvl="6" w:tplc="2014174A" w:tentative="1">
      <w:start w:val="1"/>
      <w:numFmt w:val="decimal"/>
      <w:lvlText w:val="%7."/>
      <w:lvlJc w:val="left"/>
      <w:pPr>
        <w:ind w:left="5388" w:hanging="360"/>
      </w:pPr>
    </w:lvl>
    <w:lvl w:ilvl="7" w:tplc="F476EE26" w:tentative="1">
      <w:start w:val="1"/>
      <w:numFmt w:val="lowerLetter"/>
      <w:lvlText w:val="%8."/>
      <w:lvlJc w:val="left"/>
      <w:pPr>
        <w:ind w:left="6108" w:hanging="360"/>
      </w:pPr>
    </w:lvl>
    <w:lvl w:ilvl="8" w:tplc="AFE0CFC8"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1BE475EC">
      <w:start w:val="1"/>
      <w:numFmt w:val="bullet"/>
      <w:lvlText w:val=""/>
      <w:lvlJc w:val="left"/>
      <w:pPr>
        <w:ind w:left="804" w:hanging="360"/>
      </w:pPr>
      <w:rPr>
        <w:rFonts w:ascii="Symbol" w:hAnsi="Symbol" w:hint="default"/>
      </w:rPr>
    </w:lvl>
    <w:lvl w:ilvl="1" w:tplc="5B7C06C2" w:tentative="1">
      <w:start w:val="1"/>
      <w:numFmt w:val="bullet"/>
      <w:lvlText w:val="o"/>
      <w:lvlJc w:val="left"/>
      <w:pPr>
        <w:ind w:left="1524" w:hanging="360"/>
      </w:pPr>
      <w:rPr>
        <w:rFonts w:ascii="Courier New" w:hAnsi="Courier New" w:cs="Courier New" w:hint="default"/>
      </w:rPr>
    </w:lvl>
    <w:lvl w:ilvl="2" w:tplc="B49C5D48" w:tentative="1">
      <w:start w:val="1"/>
      <w:numFmt w:val="bullet"/>
      <w:lvlText w:val=""/>
      <w:lvlJc w:val="left"/>
      <w:pPr>
        <w:ind w:left="2244" w:hanging="360"/>
      </w:pPr>
      <w:rPr>
        <w:rFonts w:ascii="Wingdings" w:hAnsi="Wingdings" w:hint="default"/>
      </w:rPr>
    </w:lvl>
    <w:lvl w:ilvl="3" w:tplc="1F1AA046" w:tentative="1">
      <w:start w:val="1"/>
      <w:numFmt w:val="bullet"/>
      <w:lvlText w:val=""/>
      <w:lvlJc w:val="left"/>
      <w:pPr>
        <w:ind w:left="2964" w:hanging="360"/>
      </w:pPr>
      <w:rPr>
        <w:rFonts w:ascii="Symbol" w:hAnsi="Symbol" w:hint="default"/>
      </w:rPr>
    </w:lvl>
    <w:lvl w:ilvl="4" w:tplc="0ED09C88" w:tentative="1">
      <w:start w:val="1"/>
      <w:numFmt w:val="bullet"/>
      <w:lvlText w:val="o"/>
      <w:lvlJc w:val="left"/>
      <w:pPr>
        <w:ind w:left="3684" w:hanging="360"/>
      </w:pPr>
      <w:rPr>
        <w:rFonts w:ascii="Courier New" w:hAnsi="Courier New" w:cs="Courier New" w:hint="default"/>
      </w:rPr>
    </w:lvl>
    <w:lvl w:ilvl="5" w:tplc="BADE8F9C" w:tentative="1">
      <w:start w:val="1"/>
      <w:numFmt w:val="bullet"/>
      <w:lvlText w:val=""/>
      <w:lvlJc w:val="left"/>
      <w:pPr>
        <w:ind w:left="4404" w:hanging="360"/>
      </w:pPr>
      <w:rPr>
        <w:rFonts w:ascii="Wingdings" w:hAnsi="Wingdings" w:hint="default"/>
      </w:rPr>
    </w:lvl>
    <w:lvl w:ilvl="6" w:tplc="EC8C5DAE" w:tentative="1">
      <w:start w:val="1"/>
      <w:numFmt w:val="bullet"/>
      <w:lvlText w:val=""/>
      <w:lvlJc w:val="left"/>
      <w:pPr>
        <w:ind w:left="5124" w:hanging="360"/>
      </w:pPr>
      <w:rPr>
        <w:rFonts w:ascii="Symbol" w:hAnsi="Symbol" w:hint="default"/>
      </w:rPr>
    </w:lvl>
    <w:lvl w:ilvl="7" w:tplc="3454D22C" w:tentative="1">
      <w:start w:val="1"/>
      <w:numFmt w:val="bullet"/>
      <w:lvlText w:val="o"/>
      <w:lvlJc w:val="left"/>
      <w:pPr>
        <w:ind w:left="5844" w:hanging="360"/>
      </w:pPr>
      <w:rPr>
        <w:rFonts w:ascii="Courier New" w:hAnsi="Courier New" w:cs="Courier New" w:hint="default"/>
      </w:rPr>
    </w:lvl>
    <w:lvl w:ilvl="8" w:tplc="94B2F624"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64A7FB0">
      <w:start w:val="1"/>
      <w:numFmt w:val="bullet"/>
      <w:lvlText w:val=""/>
      <w:lvlJc w:val="left"/>
      <w:pPr>
        <w:ind w:left="804" w:hanging="360"/>
      </w:pPr>
      <w:rPr>
        <w:rFonts w:ascii="Wingdings" w:hAnsi="Wingdings" w:hint="default"/>
      </w:rPr>
    </w:lvl>
    <w:lvl w:ilvl="1" w:tplc="EFCE6146" w:tentative="1">
      <w:start w:val="1"/>
      <w:numFmt w:val="bullet"/>
      <w:lvlText w:val="o"/>
      <w:lvlJc w:val="left"/>
      <w:pPr>
        <w:ind w:left="1524" w:hanging="360"/>
      </w:pPr>
      <w:rPr>
        <w:rFonts w:ascii="Courier New" w:hAnsi="Courier New" w:cs="Courier New" w:hint="default"/>
      </w:rPr>
    </w:lvl>
    <w:lvl w:ilvl="2" w:tplc="202CA65A" w:tentative="1">
      <w:start w:val="1"/>
      <w:numFmt w:val="bullet"/>
      <w:lvlText w:val=""/>
      <w:lvlJc w:val="left"/>
      <w:pPr>
        <w:ind w:left="2244" w:hanging="360"/>
      </w:pPr>
      <w:rPr>
        <w:rFonts w:ascii="Wingdings" w:hAnsi="Wingdings" w:hint="default"/>
      </w:rPr>
    </w:lvl>
    <w:lvl w:ilvl="3" w:tplc="389E7DC4" w:tentative="1">
      <w:start w:val="1"/>
      <w:numFmt w:val="bullet"/>
      <w:lvlText w:val=""/>
      <w:lvlJc w:val="left"/>
      <w:pPr>
        <w:ind w:left="2964" w:hanging="360"/>
      </w:pPr>
      <w:rPr>
        <w:rFonts w:ascii="Symbol" w:hAnsi="Symbol" w:hint="default"/>
      </w:rPr>
    </w:lvl>
    <w:lvl w:ilvl="4" w:tplc="556C771C" w:tentative="1">
      <w:start w:val="1"/>
      <w:numFmt w:val="bullet"/>
      <w:lvlText w:val="o"/>
      <w:lvlJc w:val="left"/>
      <w:pPr>
        <w:ind w:left="3684" w:hanging="360"/>
      </w:pPr>
      <w:rPr>
        <w:rFonts w:ascii="Courier New" w:hAnsi="Courier New" w:cs="Courier New" w:hint="default"/>
      </w:rPr>
    </w:lvl>
    <w:lvl w:ilvl="5" w:tplc="EB8607AA" w:tentative="1">
      <w:start w:val="1"/>
      <w:numFmt w:val="bullet"/>
      <w:lvlText w:val=""/>
      <w:lvlJc w:val="left"/>
      <w:pPr>
        <w:ind w:left="4404" w:hanging="360"/>
      </w:pPr>
      <w:rPr>
        <w:rFonts w:ascii="Wingdings" w:hAnsi="Wingdings" w:hint="default"/>
      </w:rPr>
    </w:lvl>
    <w:lvl w:ilvl="6" w:tplc="4DBE0A1E" w:tentative="1">
      <w:start w:val="1"/>
      <w:numFmt w:val="bullet"/>
      <w:lvlText w:val=""/>
      <w:lvlJc w:val="left"/>
      <w:pPr>
        <w:ind w:left="5124" w:hanging="360"/>
      </w:pPr>
      <w:rPr>
        <w:rFonts w:ascii="Symbol" w:hAnsi="Symbol" w:hint="default"/>
      </w:rPr>
    </w:lvl>
    <w:lvl w:ilvl="7" w:tplc="64A23286" w:tentative="1">
      <w:start w:val="1"/>
      <w:numFmt w:val="bullet"/>
      <w:lvlText w:val="o"/>
      <w:lvlJc w:val="left"/>
      <w:pPr>
        <w:ind w:left="5844" w:hanging="360"/>
      </w:pPr>
      <w:rPr>
        <w:rFonts w:ascii="Courier New" w:hAnsi="Courier New" w:cs="Courier New" w:hint="default"/>
      </w:rPr>
    </w:lvl>
    <w:lvl w:ilvl="8" w:tplc="B29EE50C"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0476A10C">
      <w:start w:val="1"/>
      <w:numFmt w:val="bullet"/>
      <w:lvlText w:val=""/>
      <w:lvlJc w:val="left"/>
      <w:pPr>
        <w:ind w:left="1080" w:hanging="360"/>
      </w:pPr>
      <w:rPr>
        <w:rFonts w:ascii="Symbol" w:hAnsi="Symbol" w:hint="default"/>
      </w:rPr>
    </w:lvl>
    <w:lvl w:ilvl="1" w:tplc="E2D80286" w:tentative="1">
      <w:start w:val="1"/>
      <w:numFmt w:val="bullet"/>
      <w:lvlText w:val="o"/>
      <w:lvlJc w:val="left"/>
      <w:pPr>
        <w:ind w:left="1800" w:hanging="360"/>
      </w:pPr>
      <w:rPr>
        <w:rFonts w:ascii="Courier New" w:hAnsi="Courier New" w:cs="Courier New" w:hint="default"/>
      </w:rPr>
    </w:lvl>
    <w:lvl w:ilvl="2" w:tplc="425C3778" w:tentative="1">
      <w:start w:val="1"/>
      <w:numFmt w:val="bullet"/>
      <w:lvlText w:val=""/>
      <w:lvlJc w:val="left"/>
      <w:pPr>
        <w:ind w:left="2520" w:hanging="360"/>
      </w:pPr>
      <w:rPr>
        <w:rFonts w:ascii="Wingdings" w:hAnsi="Wingdings" w:hint="default"/>
      </w:rPr>
    </w:lvl>
    <w:lvl w:ilvl="3" w:tplc="739825D2" w:tentative="1">
      <w:start w:val="1"/>
      <w:numFmt w:val="bullet"/>
      <w:lvlText w:val=""/>
      <w:lvlJc w:val="left"/>
      <w:pPr>
        <w:ind w:left="3240" w:hanging="360"/>
      </w:pPr>
      <w:rPr>
        <w:rFonts w:ascii="Symbol" w:hAnsi="Symbol" w:hint="default"/>
      </w:rPr>
    </w:lvl>
    <w:lvl w:ilvl="4" w:tplc="71D2F6CA" w:tentative="1">
      <w:start w:val="1"/>
      <w:numFmt w:val="bullet"/>
      <w:lvlText w:val="o"/>
      <w:lvlJc w:val="left"/>
      <w:pPr>
        <w:ind w:left="3960" w:hanging="360"/>
      </w:pPr>
      <w:rPr>
        <w:rFonts w:ascii="Courier New" w:hAnsi="Courier New" w:cs="Courier New" w:hint="default"/>
      </w:rPr>
    </w:lvl>
    <w:lvl w:ilvl="5" w:tplc="33A0F7DE" w:tentative="1">
      <w:start w:val="1"/>
      <w:numFmt w:val="bullet"/>
      <w:lvlText w:val=""/>
      <w:lvlJc w:val="left"/>
      <w:pPr>
        <w:ind w:left="4680" w:hanging="360"/>
      </w:pPr>
      <w:rPr>
        <w:rFonts w:ascii="Wingdings" w:hAnsi="Wingdings" w:hint="default"/>
      </w:rPr>
    </w:lvl>
    <w:lvl w:ilvl="6" w:tplc="95AA22F0" w:tentative="1">
      <w:start w:val="1"/>
      <w:numFmt w:val="bullet"/>
      <w:lvlText w:val=""/>
      <w:lvlJc w:val="left"/>
      <w:pPr>
        <w:ind w:left="5400" w:hanging="360"/>
      </w:pPr>
      <w:rPr>
        <w:rFonts w:ascii="Symbol" w:hAnsi="Symbol" w:hint="default"/>
      </w:rPr>
    </w:lvl>
    <w:lvl w:ilvl="7" w:tplc="C84ECF24" w:tentative="1">
      <w:start w:val="1"/>
      <w:numFmt w:val="bullet"/>
      <w:lvlText w:val="o"/>
      <w:lvlJc w:val="left"/>
      <w:pPr>
        <w:ind w:left="6120" w:hanging="360"/>
      </w:pPr>
      <w:rPr>
        <w:rFonts w:ascii="Courier New" w:hAnsi="Courier New" w:cs="Courier New" w:hint="default"/>
      </w:rPr>
    </w:lvl>
    <w:lvl w:ilvl="8" w:tplc="1EAC247A"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919EFD12">
      <w:start w:val="1"/>
      <w:numFmt w:val="bullet"/>
      <w:lvlText w:val=""/>
      <w:lvlJc w:val="left"/>
      <w:pPr>
        <w:ind w:left="720" w:hanging="360"/>
      </w:pPr>
      <w:rPr>
        <w:rFonts w:ascii="Symbol" w:hAnsi="Symbol" w:hint="default"/>
      </w:rPr>
    </w:lvl>
    <w:lvl w:ilvl="1" w:tplc="377E45DE" w:tentative="1">
      <w:start w:val="1"/>
      <w:numFmt w:val="bullet"/>
      <w:lvlText w:val="o"/>
      <w:lvlJc w:val="left"/>
      <w:pPr>
        <w:ind w:left="1440" w:hanging="360"/>
      </w:pPr>
      <w:rPr>
        <w:rFonts w:ascii="Courier New" w:hAnsi="Courier New" w:cs="Courier New" w:hint="default"/>
      </w:rPr>
    </w:lvl>
    <w:lvl w:ilvl="2" w:tplc="C860C1AA" w:tentative="1">
      <w:start w:val="1"/>
      <w:numFmt w:val="bullet"/>
      <w:lvlText w:val=""/>
      <w:lvlJc w:val="left"/>
      <w:pPr>
        <w:ind w:left="2160" w:hanging="360"/>
      </w:pPr>
      <w:rPr>
        <w:rFonts w:ascii="Wingdings" w:hAnsi="Wingdings" w:hint="default"/>
      </w:rPr>
    </w:lvl>
    <w:lvl w:ilvl="3" w:tplc="4914050E" w:tentative="1">
      <w:start w:val="1"/>
      <w:numFmt w:val="bullet"/>
      <w:lvlText w:val=""/>
      <w:lvlJc w:val="left"/>
      <w:pPr>
        <w:ind w:left="2880" w:hanging="360"/>
      </w:pPr>
      <w:rPr>
        <w:rFonts w:ascii="Symbol" w:hAnsi="Symbol" w:hint="default"/>
      </w:rPr>
    </w:lvl>
    <w:lvl w:ilvl="4" w:tplc="6B88BBC0" w:tentative="1">
      <w:start w:val="1"/>
      <w:numFmt w:val="bullet"/>
      <w:lvlText w:val="o"/>
      <w:lvlJc w:val="left"/>
      <w:pPr>
        <w:ind w:left="3600" w:hanging="360"/>
      </w:pPr>
      <w:rPr>
        <w:rFonts w:ascii="Courier New" w:hAnsi="Courier New" w:cs="Courier New" w:hint="default"/>
      </w:rPr>
    </w:lvl>
    <w:lvl w:ilvl="5" w:tplc="6BD65164" w:tentative="1">
      <w:start w:val="1"/>
      <w:numFmt w:val="bullet"/>
      <w:lvlText w:val=""/>
      <w:lvlJc w:val="left"/>
      <w:pPr>
        <w:ind w:left="4320" w:hanging="360"/>
      </w:pPr>
      <w:rPr>
        <w:rFonts w:ascii="Wingdings" w:hAnsi="Wingdings" w:hint="default"/>
      </w:rPr>
    </w:lvl>
    <w:lvl w:ilvl="6" w:tplc="EA124D78" w:tentative="1">
      <w:start w:val="1"/>
      <w:numFmt w:val="bullet"/>
      <w:lvlText w:val=""/>
      <w:lvlJc w:val="left"/>
      <w:pPr>
        <w:ind w:left="5040" w:hanging="360"/>
      </w:pPr>
      <w:rPr>
        <w:rFonts w:ascii="Symbol" w:hAnsi="Symbol" w:hint="default"/>
      </w:rPr>
    </w:lvl>
    <w:lvl w:ilvl="7" w:tplc="4F8C22B8" w:tentative="1">
      <w:start w:val="1"/>
      <w:numFmt w:val="bullet"/>
      <w:lvlText w:val="o"/>
      <w:lvlJc w:val="left"/>
      <w:pPr>
        <w:ind w:left="5760" w:hanging="360"/>
      </w:pPr>
      <w:rPr>
        <w:rFonts w:ascii="Courier New" w:hAnsi="Courier New" w:cs="Courier New" w:hint="default"/>
      </w:rPr>
    </w:lvl>
    <w:lvl w:ilvl="8" w:tplc="5732A6E0"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E2CA225C">
      <w:start w:val="1"/>
      <w:numFmt w:val="bullet"/>
      <w:lvlText w:val=""/>
      <w:lvlJc w:val="left"/>
      <w:pPr>
        <w:ind w:left="720" w:hanging="360"/>
      </w:pPr>
      <w:rPr>
        <w:rFonts w:ascii="Symbol" w:hAnsi="Symbol" w:hint="default"/>
      </w:rPr>
    </w:lvl>
    <w:lvl w:ilvl="1" w:tplc="9278A02C" w:tentative="1">
      <w:start w:val="1"/>
      <w:numFmt w:val="bullet"/>
      <w:lvlText w:val="o"/>
      <w:lvlJc w:val="left"/>
      <w:pPr>
        <w:ind w:left="1440" w:hanging="360"/>
      </w:pPr>
      <w:rPr>
        <w:rFonts w:ascii="Courier New" w:hAnsi="Courier New" w:cs="Courier New" w:hint="default"/>
      </w:rPr>
    </w:lvl>
    <w:lvl w:ilvl="2" w:tplc="66BC969A" w:tentative="1">
      <w:start w:val="1"/>
      <w:numFmt w:val="bullet"/>
      <w:lvlText w:val=""/>
      <w:lvlJc w:val="left"/>
      <w:pPr>
        <w:ind w:left="2160" w:hanging="360"/>
      </w:pPr>
      <w:rPr>
        <w:rFonts w:ascii="Wingdings" w:hAnsi="Wingdings" w:hint="default"/>
      </w:rPr>
    </w:lvl>
    <w:lvl w:ilvl="3" w:tplc="1186887E" w:tentative="1">
      <w:start w:val="1"/>
      <w:numFmt w:val="bullet"/>
      <w:lvlText w:val=""/>
      <w:lvlJc w:val="left"/>
      <w:pPr>
        <w:ind w:left="2880" w:hanging="360"/>
      </w:pPr>
      <w:rPr>
        <w:rFonts w:ascii="Symbol" w:hAnsi="Symbol" w:hint="default"/>
      </w:rPr>
    </w:lvl>
    <w:lvl w:ilvl="4" w:tplc="B97A296A" w:tentative="1">
      <w:start w:val="1"/>
      <w:numFmt w:val="bullet"/>
      <w:lvlText w:val="o"/>
      <w:lvlJc w:val="left"/>
      <w:pPr>
        <w:ind w:left="3600" w:hanging="360"/>
      </w:pPr>
      <w:rPr>
        <w:rFonts w:ascii="Courier New" w:hAnsi="Courier New" w:cs="Courier New" w:hint="default"/>
      </w:rPr>
    </w:lvl>
    <w:lvl w:ilvl="5" w:tplc="1FC08C86" w:tentative="1">
      <w:start w:val="1"/>
      <w:numFmt w:val="bullet"/>
      <w:lvlText w:val=""/>
      <w:lvlJc w:val="left"/>
      <w:pPr>
        <w:ind w:left="4320" w:hanging="360"/>
      </w:pPr>
      <w:rPr>
        <w:rFonts w:ascii="Wingdings" w:hAnsi="Wingdings" w:hint="default"/>
      </w:rPr>
    </w:lvl>
    <w:lvl w:ilvl="6" w:tplc="87E6154E" w:tentative="1">
      <w:start w:val="1"/>
      <w:numFmt w:val="bullet"/>
      <w:lvlText w:val=""/>
      <w:lvlJc w:val="left"/>
      <w:pPr>
        <w:ind w:left="5040" w:hanging="360"/>
      </w:pPr>
      <w:rPr>
        <w:rFonts w:ascii="Symbol" w:hAnsi="Symbol" w:hint="default"/>
      </w:rPr>
    </w:lvl>
    <w:lvl w:ilvl="7" w:tplc="A87E52F2" w:tentative="1">
      <w:start w:val="1"/>
      <w:numFmt w:val="bullet"/>
      <w:lvlText w:val="o"/>
      <w:lvlJc w:val="left"/>
      <w:pPr>
        <w:ind w:left="5760" w:hanging="360"/>
      </w:pPr>
      <w:rPr>
        <w:rFonts w:ascii="Courier New" w:hAnsi="Courier New" w:cs="Courier New" w:hint="default"/>
      </w:rPr>
    </w:lvl>
    <w:lvl w:ilvl="8" w:tplc="A60A398A"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5ADE5C4E">
      <w:start w:val="1"/>
      <w:numFmt w:val="bullet"/>
      <w:lvlText w:val=""/>
      <w:lvlJc w:val="left"/>
      <w:pPr>
        <w:ind w:left="804" w:hanging="360"/>
      </w:pPr>
      <w:rPr>
        <w:rFonts w:ascii="Symbol" w:hAnsi="Symbol" w:hint="default"/>
      </w:rPr>
    </w:lvl>
    <w:lvl w:ilvl="1" w:tplc="A862212C" w:tentative="1">
      <w:start w:val="1"/>
      <w:numFmt w:val="bullet"/>
      <w:lvlText w:val="o"/>
      <w:lvlJc w:val="left"/>
      <w:pPr>
        <w:ind w:left="1524" w:hanging="360"/>
      </w:pPr>
      <w:rPr>
        <w:rFonts w:ascii="Courier New" w:hAnsi="Courier New" w:cs="Courier New" w:hint="default"/>
      </w:rPr>
    </w:lvl>
    <w:lvl w:ilvl="2" w:tplc="1A244E90" w:tentative="1">
      <w:start w:val="1"/>
      <w:numFmt w:val="bullet"/>
      <w:lvlText w:val=""/>
      <w:lvlJc w:val="left"/>
      <w:pPr>
        <w:ind w:left="2244" w:hanging="360"/>
      </w:pPr>
      <w:rPr>
        <w:rFonts w:ascii="Wingdings" w:hAnsi="Wingdings" w:hint="default"/>
      </w:rPr>
    </w:lvl>
    <w:lvl w:ilvl="3" w:tplc="5D6EC892" w:tentative="1">
      <w:start w:val="1"/>
      <w:numFmt w:val="bullet"/>
      <w:lvlText w:val=""/>
      <w:lvlJc w:val="left"/>
      <w:pPr>
        <w:ind w:left="2964" w:hanging="360"/>
      </w:pPr>
      <w:rPr>
        <w:rFonts w:ascii="Symbol" w:hAnsi="Symbol" w:hint="default"/>
      </w:rPr>
    </w:lvl>
    <w:lvl w:ilvl="4" w:tplc="3990B012" w:tentative="1">
      <w:start w:val="1"/>
      <w:numFmt w:val="bullet"/>
      <w:lvlText w:val="o"/>
      <w:lvlJc w:val="left"/>
      <w:pPr>
        <w:ind w:left="3684" w:hanging="360"/>
      </w:pPr>
      <w:rPr>
        <w:rFonts w:ascii="Courier New" w:hAnsi="Courier New" w:cs="Courier New" w:hint="default"/>
      </w:rPr>
    </w:lvl>
    <w:lvl w:ilvl="5" w:tplc="58E2275E" w:tentative="1">
      <w:start w:val="1"/>
      <w:numFmt w:val="bullet"/>
      <w:lvlText w:val=""/>
      <w:lvlJc w:val="left"/>
      <w:pPr>
        <w:ind w:left="4404" w:hanging="360"/>
      </w:pPr>
      <w:rPr>
        <w:rFonts w:ascii="Wingdings" w:hAnsi="Wingdings" w:hint="default"/>
      </w:rPr>
    </w:lvl>
    <w:lvl w:ilvl="6" w:tplc="C6ECEDFC" w:tentative="1">
      <w:start w:val="1"/>
      <w:numFmt w:val="bullet"/>
      <w:lvlText w:val=""/>
      <w:lvlJc w:val="left"/>
      <w:pPr>
        <w:ind w:left="5124" w:hanging="360"/>
      </w:pPr>
      <w:rPr>
        <w:rFonts w:ascii="Symbol" w:hAnsi="Symbol" w:hint="default"/>
      </w:rPr>
    </w:lvl>
    <w:lvl w:ilvl="7" w:tplc="842AAD70" w:tentative="1">
      <w:start w:val="1"/>
      <w:numFmt w:val="bullet"/>
      <w:lvlText w:val="o"/>
      <w:lvlJc w:val="left"/>
      <w:pPr>
        <w:ind w:left="5844" w:hanging="360"/>
      </w:pPr>
      <w:rPr>
        <w:rFonts w:ascii="Courier New" w:hAnsi="Courier New" w:cs="Courier New" w:hint="default"/>
      </w:rPr>
    </w:lvl>
    <w:lvl w:ilvl="8" w:tplc="42668DE2" w:tentative="1">
      <w:start w:val="1"/>
      <w:numFmt w:val="bullet"/>
      <w:lvlText w:val=""/>
      <w:lvlJc w:val="left"/>
      <w:pPr>
        <w:ind w:left="6564" w:hanging="360"/>
      </w:pPr>
      <w:rPr>
        <w:rFonts w:ascii="Wingdings" w:hAnsi="Wingdings" w:hint="default"/>
      </w:rPr>
    </w:lvl>
  </w:abstractNum>
  <w:num w:numId="1" w16cid:durableId="336424064">
    <w:abstractNumId w:val="8"/>
  </w:num>
  <w:num w:numId="2" w16cid:durableId="1218593861">
    <w:abstractNumId w:val="9"/>
  </w:num>
  <w:num w:numId="3" w16cid:durableId="54479409">
    <w:abstractNumId w:val="0"/>
  </w:num>
  <w:num w:numId="4" w16cid:durableId="336663186">
    <w:abstractNumId w:val="1"/>
  </w:num>
  <w:num w:numId="5" w16cid:durableId="4288576">
    <w:abstractNumId w:val="2"/>
  </w:num>
  <w:num w:numId="6" w16cid:durableId="113641785">
    <w:abstractNumId w:val="7"/>
  </w:num>
  <w:num w:numId="7" w16cid:durableId="985164563">
    <w:abstractNumId w:val="3"/>
  </w:num>
  <w:num w:numId="8" w16cid:durableId="309752347">
    <w:abstractNumId w:val="10"/>
  </w:num>
  <w:num w:numId="9" w16cid:durableId="1910995779">
    <w:abstractNumId w:val="6"/>
  </w:num>
  <w:num w:numId="10" w16cid:durableId="2067333409">
    <w:abstractNumId w:val="5"/>
  </w:num>
  <w:num w:numId="11" w16cid:durableId="1747797781">
    <w:abstractNumId w:val="10"/>
  </w:num>
  <w:num w:numId="12" w16cid:durableId="1019039517">
    <w:abstractNumId w:val="6"/>
  </w:num>
  <w:num w:numId="13" w16cid:durableId="63914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1532"/>
    <w:rsid w:val="0007561A"/>
    <w:rsid w:val="0007583C"/>
    <w:rsid w:val="00075869"/>
    <w:rsid w:val="00082B19"/>
    <w:rsid w:val="00083723"/>
    <w:rsid w:val="000858AA"/>
    <w:rsid w:val="000921D1"/>
    <w:rsid w:val="000A2C7E"/>
    <w:rsid w:val="000A6CFF"/>
    <w:rsid w:val="000A78CD"/>
    <w:rsid w:val="000B7112"/>
    <w:rsid w:val="000C6105"/>
    <w:rsid w:val="000C6C0F"/>
    <w:rsid w:val="000C6F96"/>
    <w:rsid w:val="000D14B1"/>
    <w:rsid w:val="000D173B"/>
    <w:rsid w:val="000D60B6"/>
    <w:rsid w:val="000E2068"/>
    <w:rsid w:val="000F232A"/>
    <w:rsid w:val="000F5CE6"/>
    <w:rsid w:val="000F761E"/>
    <w:rsid w:val="001002D7"/>
    <w:rsid w:val="001044B4"/>
    <w:rsid w:val="00116EAC"/>
    <w:rsid w:val="00117A87"/>
    <w:rsid w:val="00120BDB"/>
    <w:rsid w:val="00126735"/>
    <w:rsid w:val="00132664"/>
    <w:rsid w:val="00133187"/>
    <w:rsid w:val="00133287"/>
    <w:rsid w:val="0013367A"/>
    <w:rsid w:val="00135F4F"/>
    <w:rsid w:val="00137A06"/>
    <w:rsid w:val="00137BC3"/>
    <w:rsid w:val="00142C09"/>
    <w:rsid w:val="00142F26"/>
    <w:rsid w:val="00144015"/>
    <w:rsid w:val="001527CE"/>
    <w:rsid w:val="00155DC8"/>
    <w:rsid w:val="00160FB9"/>
    <w:rsid w:val="00165C38"/>
    <w:rsid w:val="00170F74"/>
    <w:rsid w:val="0017391A"/>
    <w:rsid w:val="0017483F"/>
    <w:rsid w:val="00175AAA"/>
    <w:rsid w:val="00175BFA"/>
    <w:rsid w:val="00175E06"/>
    <w:rsid w:val="00175F38"/>
    <w:rsid w:val="00183F4A"/>
    <w:rsid w:val="001879CB"/>
    <w:rsid w:val="00190FFF"/>
    <w:rsid w:val="00193F8A"/>
    <w:rsid w:val="001979CE"/>
    <w:rsid w:val="001A0F4A"/>
    <w:rsid w:val="001A2F50"/>
    <w:rsid w:val="001A42AB"/>
    <w:rsid w:val="001A7755"/>
    <w:rsid w:val="001B0DCB"/>
    <w:rsid w:val="001B67A1"/>
    <w:rsid w:val="001C174D"/>
    <w:rsid w:val="001C4C34"/>
    <w:rsid w:val="001C537A"/>
    <w:rsid w:val="001D64EF"/>
    <w:rsid w:val="001E01A3"/>
    <w:rsid w:val="001E10BE"/>
    <w:rsid w:val="001E6C76"/>
    <w:rsid w:val="001F0C1D"/>
    <w:rsid w:val="001F5879"/>
    <w:rsid w:val="001F5D9A"/>
    <w:rsid w:val="00200FA6"/>
    <w:rsid w:val="00203942"/>
    <w:rsid w:val="002172D6"/>
    <w:rsid w:val="00225594"/>
    <w:rsid w:val="00226326"/>
    <w:rsid w:val="002326F3"/>
    <w:rsid w:val="00232C7E"/>
    <w:rsid w:val="00241932"/>
    <w:rsid w:val="0024293C"/>
    <w:rsid w:val="00242DBA"/>
    <w:rsid w:val="00253EA0"/>
    <w:rsid w:val="00254F88"/>
    <w:rsid w:val="00264CAB"/>
    <w:rsid w:val="002652A2"/>
    <w:rsid w:val="00277C93"/>
    <w:rsid w:val="002809D3"/>
    <w:rsid w:val="00290F67"/>
    <w:rsid w:val="00292BEE"/>
    <w:rsid w:val="00295DBD"/>
    <w:rsid w:val="002A30A3"/>
    <w:rsid w:val="002A4B70"/>
    <w:rsid w:val="002A71F7"/>
    <w:rsid w:val="002B011F"/>
    <w:rsid w:val="002B0560"/>
    <w:rsid w:val="002B6C46"/>
    <w:rsid w:val="002B7BA3"/>
    <w:rsid w:val="002C7382"/>
    <w:rsid w:val="002D67B3"/>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17E1"/>
    <w:rsid w:val="003C3979"/>
    <w:rsid w:val="003D56C3"/>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3745"/>
    <w:rsid w:val="00483A24"/>
    <w:rsid w:val="00486A8E"/>
    <w:rsid w:val="00487181"/>
    <w:rsid w:val="0048766F"/>
    <w:rsid w:val="004975A3"/>
    <w:rsid w:val="004A447D"/>
    <w:rsid w:val="004A4FE5"/>
    <w:rsid w:val="004B4A7F"/>
    <w:rsid w:val="004B590B"/>
    <w:rsid w:val="004B7633"/>
    <w:rsid w:val="004C02D4"/>
    <w:rsid w:val="004C1D1E"/>
    <w:rsid w:val="004D07E4"/>
    <w:rsid w:val="004D4550"/>
    <w:rsid w:val="004E2EB0"/>
    <w:rsid w:val="004E6652"/>
    <w:rsid w:val="004E6E05"/>
    <w:rsid w:val="004F24EE"/>
    <w:rsid w:val="004F2CE8"/>
    <w:rsid w:val="005073CE"/>
    <w:rsid w:val="00507799"/>
    <w:rsid w:val="005104F9"/>
    <w:rsid w:val="00511BC3"/>
    <w:rsid w:val="00512D8B"/>
    <w:rsid w:val="00513C45"/>
    <w:rsid w:val="00516FE2"/>
    <w:rsid w:val="00521221"/>
    <w:rsid w:val="00527B0B"/>
    <w:rsid w:val="00531CE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94484"/>
    <w:rsid w:val="005A0117"/>
    <w:rsid w:val="005A2099"/>
    <w:rsid w:val="005A7281"/>
    <w:rsid w:val="005B33BE"/>
    <w:rsid w:val="005B5B18"/>
    <w:rsid w:val="005C2ACA"/>
    <w:rsid w:val="005D2A65"/>
    <w:rsid w:val="005D3BF3"/>
    <w:rsid w:val="005D5BFB"/>
    <w:rsid w:val="005E0637"/>
    <w:rsid w:val="005E16EB"/>
    <w:rsid w:val="005F5AA8"/>
    <w:rsid w:val="00600B3B"/>
    <w:rsid w:val="0060323C"/>
    <w:rsid w:val="00607627"/>
    <w:rsid w:val="0061532B"/>
    <w:rsid w:val="0061610B"/>
    <w:rsid w:val="00616BBA"/>
    <w:rsid w:val="006172F6"/>
    <w:rsid w:val="00623618"/>
    <w:rsid w:val="00630CFB"/>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4D3"/>
    <w:rsid w:val="00685EC7"/>
    <w:rsid w:val="00686A00"/>
    <w:rsid w:val="0069314B"/>
    <w:rsid w:val="00694433"/>
    <w:rsid w:val="00695284"/>
    <w:rsid w:val="0069578C"/>
    <w:rsid w:val="006A0E36"/>
    <w:rsid w:val="006C69D2"/>
    <w:rsid w:val="006D0D39"/>
    <w:rsid w:val="006D4FBC"/>
    <w:rsid w:val="006D5EF7"/>
    <w:rsid w:val="006D632F"/>
    <w:rsid w:val="006E5122"/>
    <w:rsid w:val="006E6D83"/>
    <w:rsid w:val="006E7097"/>
    <w:rsid w:val="006F079B"/>
    <w:rsid w:val="006F7D94"/>
    <w:rsid w:val="00704F88"/>
    <w:rsid w:val="00710081"/>
    <w:rsid w:val="00713A17"/>
    <w:rsid w:val="00714F43"/>
    <w:rsid w:val="007251AA"/>
    <w:rsid w:val="00725A04"/>
    <w:rsid w:val="0072778E"/>
    <w:rsid w:val="00741581"/>
    <w:rsid w:val="00742772"/>
    <w:rsid w:val="007530E9"/>
    <w:rsid w:val="00754C08"/>
    <w:rsid w:val="00765476"/>
    <w:rsid w:val="0076570B"/>
    <w:rsid w:val="007657E6"/>
    <w:rsid w:val="00772B80"/>
    <w:rsid w:val="00780DE5"/>
    <w:rsid w:val="007821F9"/>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6E7E"/>
    <w:rsid w:val="008A63E0"/>
    <w:rsid w:val="008B10F6"/>
    <w:rsid w:val="008B4511"/>
    <w:rsid w:val="008D1A1A"/>
    <w:rsid w:val="008E2001"/>
    <w:rsid w:val="008E3AD1"/>
    <w:rsid w:val="008E48BE"/>
    <w:rsid w:val="008F2302"/>
    <w:rsid w:val="008F6D32"/>
    <w:rsid w:val="009006B1"/>
    <w:rsid w:val="009014D8"/>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67519"/>
    <w:rsid w:val="00973D01"/>
    <w:rsid w:val="0097753A"/>
    <w:rsid w:val="00983168"/>
    <w:rsid w:val="009931B0"/>
    <w:rsid w:val="00993B83"/>
    <w:rsid w:val="00993E99"/>
    <w:rsid w:val="009A231C"/>
    <w:rsid w:val="009A3836"/>
    <w:rsid w:val="009A5617"/>
    <w:rsid w:val="009B123A"/>
    <w:rsid w:val="009B5659"/>
    <w:rsid w:val="009B7FC5"/>
    <w:rsid w:val="009C64AB"/>
    <w:rsid w:val="009C7D67"/>
    <w:rsid w:val="009D2242"/>
    <w:rsid w:val="009D44A3"/>
    <w:rsid w:val="009D713C"/>
    <w:rsid w:val="009E365C"/>
    <w:rsid w:val="009E4A60"/>
    <w:rsid w:val="009E77A0"/>
    <w:rsid w:val="009F0075"/>
    <w:rsid w:val="009F674C"/>
    <w:rsid w:val="00A02E57"/>
    <w:rsid w:val="00A04216"/>
    <w:rsid w:val="00A25DF8"/>
    <w:rsid w:val="00A27DB1"/>
    <w:rsid w:val="00A43292"/>
    <w:rsid w:val="00A550E0"/>
    <w:rsid w:val="00A55CAE"/>
    <w:rsid w:val="00A56EAF"/>
    <w:rsid w:val="00A6242D"/>
    <w:rsid w:val="00A631BB"/>
    <w:rsid w:val="00A66D04"/>
    <w:rsid w:val="00A76739"/>
    <w:rsid w:val="00A83336"/>
    <w:rsid w:val="00A8442E"/>
    <w:rsid w:val="00A8500B"/>
    <w:rsid w:val="00A90E5F"/>
    <w:rsid w:val="00A92E31"/>
    <w:rsid w:val="00A93F4E"/>
    <w:rsid w:val="00AA2F5E"/>
    <w:rsid w:val="00AA33C3"/>
    <w:rsid w:val="00AA61B4"/>
    <w:rsid w:val="00AB1763"/>
    <w:rsid w:val="00AB31C1"/>
    <w:rsid w:val="00AB688E"/>
    <w:rsid w:val="00AB6E2E"/>
    <w:rsid w:val="00AB7C86"/>
    <w:rsid w:val="00AC2CA7"/>
    <w:rsid w:val="00AC509B"/>
    <w:rsid w:val="00AD2C42"/>
    <w:rsid w:val="00AE1A32"/>
    <w:rsid w:val="00AE2B0F"/>
    <w:rsid w:val="00AE2B38"/>
    <w:rsid w:val="00AE3706"/>
    <w:rsid w:val="00AE64C9"/>
    <w:rsid w:val="00AF3FDE"/>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737BC"/>
    <w:rsid w:val="00B741F8"/>
    <w:rsid w:val="00B83018"/>
    <w:rsid w:val="00B92FED"/>
    <w:rsid w:val="00B938DF"/>
    <w:rsid w:val="00B96D9D"/>
    <w:rsid w:val="00B97A1E"/>
    <w:rsid w:val="00BA19DA"/>
    <w:rsid w:val="00BA4554"/>
    <w:rsid w:val="00BA5774"/>
    <w:rsid w:val="00BA5F95"/>
    <w:rsid w:val="00BB020C"/>
    <w:rsid w:val="00BB5AF4"/>
    <w:rsid w:val="00BC2E2A"/>
    <w:rsid w:val="00BC32C1"/>
    <w:rsid w:val="00BC7088"/>
    <w:rsid w:val="00BD56A5"/>
    <w:rsid w:val="00BD72FA"/>
    <w:rsid w:val="00BE5541"/>
    <w:rsid w:val="00BE6206"/>
    <w:rsid w:val="00BE7219"/>
    <w:rsid w:val="00BF1EB5"/>
    <w:rsid w:val="00BF3655"/>
    <w:rsid w:val="00BF5887"/>
    <w:rsid w:val="00BF6D66"/>
    <w:rsid w:val="00C02AC6"/>
    <w:rsid w:val="00C02B03"/>
    <w:rsid w:val="00C04D48"/>
    <w:rsid w:val="00C06A48"/>
    <w:rsid w:val="00C14442"/>
    <w:rsid w:val="00C25A29"/>
    <w:rsid w:val="00C26F1E"/>
    <w:rsid w:val="00C30662"/>
    <w:rsid w:val="00C30EBB"/>
    <w:rsid w:val="00C313D8"/>
    <w:rsid w:val="00C360B6"/>
    <w:rsid w:val="00C3622A"/>
    <w:rsid w:val="00C40188"/>
    <w:rsid w:val="00C42A17"/>
    <w:rsid w:val="00C446CD"/>
    <w:rsid w:val="00C4758D"/>
    <w:rsid w:val="00C47E80"/>
    <w:rsid w:val="00C47FC2"/>
    <w:rsid w:val="00C6394C"/>
    <w:rsid w:val="00C72644"/>
    <w:rsid w:val="00C8190F"/>
    <w:rsid w:val="00C81D0A"/>
    <w:rsid w:val="00C923A7"/>
    <w:rsid w:val="00C96EE9"/>
    <w:rsid w:val="00CA1250"/>
    <w:rsid w:val="00CA150C"/>
    <w:rsid w:val="00CA1FEC"/>
    <w:rsid w:val="00CA2139"/>
    <w:rsid w:val="00CA2BE6"/>
    <w:rsid w:val="00CA3645"/>
    <w:rsid w:val="00CA4BAD"/>
    <w:rsid w:val="00CA64AB"/>
    <w:rsid w:val="00CA70B1"/>
    <w:rsid w:val="00CA74EB"/>
    <w:rsid w:val="00CB22C1"/>
    <w:rsid w:val="00CB57D9"/>
    <w:rsid w:val="00CB7C80"/>
    <w:rsid w:val="00CC62FC"/>
    <w:rsid w:val="00CD009C"/>
    <w:rsid w:val="00CD1907"/>
    <w:rsid w:val="00CD50D7"/>
    <w:rsid w:val="00CD735C"/>
    <w:rsid w:val="00CE38D6"/>
    <w:rsid w:val="00CE58FC"/>
    <w:rsid w:val="00CE77D8"/>
    <w:rsid w:val="00CE7E57"/>
    <w:rsid w:val="00CF2F6F"/>
    <w:rsid w:val="00CF74E4"/>
    <w:rsid w:val="00CF7675"/>
    <w:rsid w:val="00D03C2E"/>
    <w:rsid w:val="00D1697F"/>
    <w:rsid w:val="00D236C4"/>
    <w:rsid w:val="00D25DF2"/>
    <w:rsid w:val="00D26C0C"/>
    <w:rsid w:val="00D27717"/>
    <w:rsid w:val="00D319F7"/>
    <w:rsid w:val="00D31C99"/>
    <w:rsid w:val="00D3404F"/>
    <w:rsid w:val="00D436CA"/>
    <w:rsid w:val="00D554EB"/>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D45D6"/>
    <w:rsid w:val="00DE28FA"/>
    <w:rsid w:val="00DE53A4"/>
    <w:rsid w:val="00DF489E"/>
    <w:rsid w:val="00DF680C"/>
    <w:rsid w:val="00DF6B01"/>
    <w:rsid w:val="00DF7405"/>
    <w:rsid w:val="00E07B29"/>
    <w:rsid w:val="00E13E07"/>
    <w:rsid w:val="00E217C1"/>
    <w:rsid w:val="00E25266"/>
    <w:rsid w:val="00E26D88"/>
    <w:rsid w:val="00E324A1"/>
    <w:rsid w:val="00E3265E"/>
    <w:rsid w:val="00E3394D"/>
    <w:rsid w:val="00E35153"/>
    <w:rsid w:val="00E4129D"/>
    <w:rsid w:val="00E52ADE"/>
    <w:rsid w:val="00E53896"/>
    <w:rsid w:val="00E62453"/>
    <w:rsid w:val="00E6297F"/>
    <w:rsid w:val="00E64E8E"/>
    <w:rsid w:val="00E652D0"/>
    <w:rsid w:val="00E71C29"/>
    <w:rsid w:val="00E726D2"/>
    <w:rsid w:val="00E75A59"/>
    <w:rsid w:val="00E84926"/>
    <w:rsid w:val="00E878D2"/>
    <w:rsid w:val="00E90D4C"/>
    <w:rsid w:val="00E922CC"/>
    <w:rsid w:val="00E93F70"/>
    <w:rsid w:val="00EA229C"/>
    <w:rsid w:val="00EB0F00"/>
    <w:rsid w:val="00EB209C"/>
    <w:rsid w:val="00EB3292"/>
    <w:rsid w:val="00EC15A3"/>
    <w:rsid w:val="00EC321E"/>
    <w:rsid w:val="00EC5914"/>
    <w:rsid w:val="00EC757B"/>
    <w:rsid w:val="00ED067A"/>
    <w:rsid w:val="00ED3D45"/>
    <w:rsid w:val="00ED60C0"/>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66B53"/>
    <w:rsid w:val="00F72FB9"/>
    <w:rsid w:val="00F73792"/>
    <w:rsid w:val="00F7571A"/>
    <w:rsid w:val="00F81DAB"/>
    <w:rsid w:val="00F82E15"/>
    <w:rsid w:val="00F86827"/>
    <w:rsid w:val="00F914C4"/>
    <w:rsid w:val="00F917E8"/>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A90327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A25C-73C3-4D4F-84D2-C791851A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2776</Words>
  <Characters>1583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2024-03-22T11:24:00Z</cp:lastPrinted>
  <dcterms:created xsi:type="dcterms:W3CDTF">2024-04-26T06:50:00Z</dcterms:created>
  <dcterms:modified xsi:type="dcterms:W3CDTF">2024-04-26T06:50:00Z</dcterms:modified>
</cp:coreProperties>
</file>