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D7847" w14:textId="77777777" w:rsidR="000F232A" w:rsidRPr="005810C2" w:rsidRDefault="000F232A" w:rsidP="005810C2">
      <w:pPr>
        <w:widowControl w:val="0"/>
        <w:autoSpaceDE w:val="0"/>
        <w:autoSpaceDN w:val="0"/>
        <w:adjustRightInd w:val="0"/>
        <w:jc w:val="right"/>
        <w:rPr>
          <w:rFonts w:cs="Arial"/>
          <w:bCs/>
          <w:sz w:val="26"/>
          <w:szCs w:val="26"/>
        </w:rPr>
      </w:pPr>
    </w:p>
    <w:p w14:paraId="46CC1EF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FCE095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E49D76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E3C82" w14:paraId="55A09872" w14:textId="77777777" w:rsidTr="00EB5A76">
        <w:tc>
          <w:tcPr>
            <w:tcW w:w="4788" w:type="dxa"/>
            <w:tcBorders>
              <w:top w:val="nil"/>
              <w:left w:val="nil"/>
              <w:bottom w:val="nil"/>
              <w:right w:val="nil"/>
            </w:tcBorders>
          </w:tcPr>
          <w:p w14:paraId="31D9611C" w14:textId="77777777" w:rsidR="00EB5A76" w:rsidRPr="00061B41" w:rsidRDefault="00000000" w:rsidP="00061B41">
            <w:pPr>
              <w:widowControl w:val="0"/>
              <w:autoSpaceDE w:val="0"/>
              <w:autoSpaceDN w:val="0"/>
              <w:adjustRightInd w:val="0"/>
              <w:rPr>
                <w:rFonts w:cs="Arial"/>
                <w:szCs w:val="22"/>
              </w:rPr>
            </w:pPr>
            <w:r w:rsidRPr="00061B41">
              <w:rPr>
                <w:rFonts w:cs="Arial"/>
                <w:szCs w:val="22"/>
              </w:rPr>
              <w:t>2024. gada 18. aprīlī</w:t>
            </w:r>
          </w:p>
        </w:tc>
        <w:tc>
          <w:tcPr>
            <w:tcW w:w="3717" w:type="dxa"/>
            <w:tcBorders>
              <w:top w:val="nil"/>
              <w:left w:val="nil"/>
              <w:bottom w:val="nil"/>
              <w:right w:val="nil"/>
            </w:tcBorders>
          </w:tcPr>
          <w:p w14:paraId="7B6F4F14" w14:textId="77777777" w:rsidR="00EB5A76" w:rsidRPr="00061B41" w:rsidRDefault="00000000" w:rsidP="00061B41">
            <w:pPr>
              <w:widowControl w:val="0"/>
              <w:autoSpaceDE w:val="0"/>
              <w:autoSpaceDN w:val="0"/>
              <w:adjustRightInd w:val="0"/>
              <w:jc w:val="center"/>
              <w:rPr>
                <w:rFonts w:cs="Arial"/>
                <w:color w:val="000000"/>
                <w:szCs w:val="22"/>
              </w:rPr>
            </w:pPr>
            <w:r w:rsidRPr="00061B41">
              <w:rPr>
                <w:rFonts w:cs="Arial"/>
                <w:color w:val="000000"/>
                <w:szCs w:val="22"/>
              </w:rPr>
              <w:t xml:space="preserve">                                  Nr.143/4</w:t>
            </w:r>
          </w:p>
          <w:p w14:paraId="78399F48" w14:textId="77777777" w:rsidR="00EB5A76" w:rsidRPr="00061B41" w:rsidRDefault="00000000" w:rsidP="00061B41">
            <w:pPr>
              <w:widowControl w:val="0"/>
              <w:autoSpaceDE w:val="0"/>
              <w:autoSpaceDN w:val="0"/>
              <w:adjustRightInd w:val="0"/>
              <w:jc w:val="right"/>
              <w:rPr>
                <w:rFonts w:cs="Arial"/>
                <w:szCs w:val="22"/>
              </w:rPr>
            </w:pPr>
            <w:r w:rsidRPr="00061B41">
              <w:rPr>
                <w:rFonts w:cs="Arial"/>
                <w:color w:val="000000"/>
                <w:szCs w:val="22"/>
              </w:rPr>
              <w:t>(prot. Nr.4, 2.</w:t>
            </w:r>
            <w:r w:rsidRPr="00061B41">
              <w:rPr>
                <w:rFonts w:cs="Arial"/>
                <w:color w:val="000000"/>
                <w:sz w:val="20"/>
                <w:szCs w:val="20"/>
                <w:shd w:val="clear" w:color="auto" w:fill="FFFFFF"/>
              </w:rPr>
              <w:t>§)</w:t>
            </w:r>
          </w:p>
        </w:tc>
      </w:tr>
    </w:tbl>
    <w:p w14:paraId="0D054108" w14:textId="77777777" w:rsidR="00061B41" w:rsidRPr="00061B41" w:rsidRDefault="00061B41" w:rsidP="00061B41">
      <w:pPr>
        <w:widowControl w:val="0"/>
        <w:autoSpaceDE w:val="0"/>
        <w:autoSpaceDN w:val="0"/>
        <w:adjustRightInd w:val="0"/>
        <w:jc w:val="both"/>
        <w:rPr>
          <w:rFonts w:cs="Arial"/>
          <w:sz w:val="14"/>
          <w:szCs w:val="14"/>
        </w:rPr>
      </w:pPr>
    </w:p>
    <w:p w14:paraId="1D9C8DCD" w14:textId="77777777" w:rsidR="00061B41" w:rsidRPr="00061B41" w:rsidRDefault="00000000" w:rsidP="00061B41">
      <w:pPr>
        <w:widowControl w:val="0"/>
        <w:autoSpaceDE w:val="0"/>
        <w:autoSpaceDN w:val="0"/>
        <w:adjustRightInd w:val="0"/>
        <w:jc w:val="both"/>
      </w:pPr>
      <w:r w:rsidRPr="00061B41">
        <w:t xml:space="preserve">Par projekta “Liepājas valstspilsētas </w:t>
      </w:r>
    </w:p>
    <w:p w14:paraId="19F8A64D" w14:textId="77777777" w:rsidR="00061B41" w:rsidRPr="00061B41" w:rsidRDefault="00000000" w:rsidP="00061B41">
      <w:pPr>
        <w:widowControl w:val="0"/>
        <w:autoSpaceDE w:val="0"/>
        <w:autoSpaceDN w:val="0"/>
        <w:adjustRightInd w:val="0"/>
        <w:jc w:val="both"/>
      </w:pPr>
      <w:r w:rsidRPr="00061B41">
        <w:t xml:space="preserve">grants ielu pārbūves programma </w:t>
      </w:r>
    </w:p>
    <w:p w14:paraId="73108D9E" w14:textId="77777777" w:rsidR="00061B41" w:rsidRPr="00061B41" w:rsidRDefault="00000000" w:rsidP="00061B41">
      <w:pPr>
        <w:widowControl w:val="0"/>
        <w:autoSpaceDE w:val="0"/>
        <w:autoSpaceDN w:val="0"/>
        <w:adjustRightInd w:val="0"/>
        <w:jc w:val="both"/>
      </w:pPr>
      <w:r w:rsidRPr="00061B41">
        <w:t xml:space="preserve">2022.-2027. gadam (Ālandes iela)” </w:t>
      </w:r>
    </w:p>
    <w:p w14:paraId="5D15E8B3" w14:textId="77777777" w:rsidR="00061B41" w:rsidRPr="00061B41" w:rsidRDefault="00000000" w:rsidP="00061B41">
      <w:pPr>
        <w:widowControl w:val="0"/>
        <w:autoSpaceDE w:val="0"/>
        <w:autoSpaceDN w:val="0"/>
        <w:adjustRightInd w:val="0"/>
        <w:jc w:val="both"/>
      </w:pPr>
      <w:r w:rsidRPr="00061B41">
        <w:t xml:space="preserve">īstenošanu </w:t>
      </w:r>
    </w:p>
    <w:p w14:paraId="2C8CF013" w14:textId="77777777" w:rsidR="00061B41" w:rsidRPr="00061B41" w:rsidRDefault="00061B41" w:rsidP="00061B41">
      <w:pPr>
        <w:widowControl w:val="0"/>
        <w:autoSpaceDE w:val="0"/>
        <w:autoSpaceDN w:val="0"/>
        <w:adjustRightInd w:val="0"/>
        <w:jc w:val="both"/>
        <w:rPr>
          <w:sz w:val="4"/>
          <w:szCs w:val="6"/>
        </w:rPr>
      </w:pPr>
    </w:p>
    <w:p w14:paraId="35E2C299" w14:textId="77777777" w:rsidR="00061B41" w:rsidRPr="00061B41" w:rsidRDefault="00061B41" w:rsidP="00061B41">
      <w:pPr>
        <w:widowControl w:val="0"/>
        <w:autoSpaceDE w:val="0"/>
        <w:autoSpaceDN w:val="0"/>
        <w:adjustRightInd w:val="0"/>
        <w:jc w:val="both"/>
        <w:rPr>
          <w:sz w:val="26"/>
          <w:szCs w:val="28"/>
        </w:rPr>
      </w:pPr>
    </w:p>
    <w:p w14:paraId="57503C2D" w14:textId="77777777" w:rsidR="00061B41" w:rsidRPr="00061B41" w:rsidRDefault="00000000" w:rsidP="00061B41">
      <w:pPr>
        <w:widowControl w:val="0"/>
        <w:autoSpaceDE w:val="0"/>
        <w:autoSpaceDN w:val="0"/>
        <w:adjustRightInd w:val="0"/>
        <w:ind w:firstLine="720"/>
        <w:jc w:val="both"/>
      </w:pPr>
      <w:r w:rsidRPr="00061B41">
        <w:t>Pamatojoties uz Pašvaldību likuma 4. panta pirmās daļas 1. un 3. punktu, 10. panta pirmās daļas 21. punktu, likuma “Par valsts budžetu 2024. gadam un budžeta ietvaru 2024., 2025. un 2026. gadam” 36. panta otrās daļas 7. punktu, likuma “Par pašvaldību budžetiem” 22.</w:t>
      </w:r>
      <w:r w:rsidR="00EB5A76">
        <w:t> </w:t>
      </w:r>
      <w:r w:rsidRPr="00061B41">
        <w:t>pantu, Ministru kabineta 2019.</w:t>
      </w:r>
      <w:r w:rsidR="00EB5A76">
        <w:t> </w:t>
      </w:r>
      <w:r w:rsidRPr="00061B41">
        <w:t>gada 10.</w:t>
      </w:r>
      <w:r w:rsidR="00EB5A76">
        <w:t> </w:t>
      </w:r>
      <w:r w:rsidRPr="00061B41">
        <w:t>decembra noteikumiem Nr.590 “Noteikumi par pašvaldību aizņēmumiem un galvojumiem”, Liepājas valstspilsētas pašvaldības domes 2021. gada 16. decembra lēmumu Nr.460/16 “Par Liepājas valstspilsētas grants ielu pārbūves programmu 2022.-2027. gadam”, Liepājas valstspilsētas un Dienvidkurzemes novada attīstības programmas                          2022.-2027. gadam Liepājas valstspilsētas Rīcības un investīciju plāna 5.1. uzdevuma “Veicināt digitālu un viedu, ilgtspējīgu un nākotnes tendencēm atbilstošu autoceļu un ielu, sakaru infrastruktūras attīstību” projektu VPr_154 “Nodrošināt ilgtspējīgu, klimatnoturīgu un drošu pilsētas infrastruktūras savienojumu ar maģistrālajām ielām Liepājā, kas savieno ar visaptverošo TEN-T tīklu 1.</w:t>
      </w:r>
      <w:r w:rsidR="00EB5A76">
        <w:t> </w:t>
      </w:r>
      <w:r w:rsidRPr="00061B41">
        <w:t xml:space="preserve">kārta” un izskatot Liepājas valstspilsētas pašvaldības domes pastāvīgās Finanšu komitejas 2024. gada 11. aprīļa lēmumu (sēdes protokols Nr.4), Liepājas valstspilsētas pašvaldības dome </w:t>
      </w:r>
      <w:r w:rsidRPr="00061B41">
        <w:rPr>
          <w:b/>
          <w:bCs/>
        </w:rPr>
        <w:t>nolemj:</w:t>
      </w:r>
      <w:r w:rsidRPr="00061B41">
        <w:t xml:space="preserve"> </w:t>
      </w:r>
    </w:p>
    <w:p w14:paraId="3C2166F6" w14:textId="77777777" w:rsidR="00061B41" w:rsidRPr="00061B41" w:rsidRDefault="00061B41" w:rsidP="00061B41">
      <w:pPr>
        <w:widowControl w:val="0"/>
        <w:autoSpaceDE w:val="0"/>
        <w:autoSpaceDN w:val="0"/>
        <w:adjustRightInd w:val="0"/>
        <w:ind w:firstLine="720"/>
        <w:jc w:val="both"/>
      </w:pPr>
    </w:p>
    <w:p w14:paraId="6877B252" w14:textId="77777777" w:rsidR="00061B41" w:rsidRPr="00061B41" w:rsidRDefault="00000000" w:rsidP="00061B41">
      <w:pPr>
        <w:widowControl w:val="0"/>
        <w:autoSpaceDE w:val="0"/>
        <w:autoSpaceDN w:val="0"/>
        <w:adjustRightInd w:val="0"/>
        <w:ind w:firstLine="720"/>
        <w:jc w:val="both"/>
      </w:pPr>
      <w:r w:rsidRPr="00061B41">
        <w:t xml:space="preserve">1. Atbalstīt projekta “Liepājas valstspilsētas grants ielu pārbūves programma 2022.-2027. gadam (Ālandes iela)”, turpmāk arī – Projekts, īstenošanu saskaņā ar Ministru kabineta 2024. gada 5. marta noteikumiem Nr.159 “Kritēriji un kārtība, kādā tiek izvērtēti pašvaldību investīciju projektu pieteikumi valsts budžeta aizdevuma saņemšanai”. </w:t>
      </w:r>
    </w:p>
    <w:p w14:paraId="5300F484" w14:textId="77777777" w:rsidR="00061B41" w:rsidRPr="00061B41" w:rsidRDefault="00061B41" w:rsidP="00061B41">
      <w:pPr>
        <w:widowControl w:val="0"/>
        <w:autoSpaceDE w:val="0"/>
        <w:autoSpaceDN w:val="0"/>
        <w:adjustRightInd w:val="0"/>
        <w:ind w:firstLine="720"/>
        <w:jc w:val="both"/>
        <w:rPr>
          <w:sz w:val="10"/>
          <w:szCs w:val="12"/>
        </w:rPr>
      </w:pPr>
    </w:p>
    <w:p w14:paraId="66B1480A" w14:textId="77777777" w:rsidR="00061B41" w:rsidRPr="00061B41" w:rsidRDefault="00000000" w:rsidP="00061B41">
      <w:pPr>
        <w:widowControl w:val="0"/>
        <w:autoSpaceDE w:val="0"/>
        <w:autoSpaceDN w:val="0"/>
        <w:adjustRightInd w:val="0"/>
        <w:ind w:firstLine="720"/>
        <w:jc w:val="both"/>
      </w:pPr>
      <w:r w:rsidRPr="00061B41">
        <w:t xml:space="preserve">2. Apstiprināt Projekta kopējās izmaksas 430 592,09 EUR (četri simti trīsdesmit tūkstoši pieci simti deviņdesmit divi </w:t>
      </w:r>
      <w:r w:rsidRPr="00061B41">
        <w:rPr>
          <w:i/>
          <w:iCs/>
        </w:rPr>
        <w:t>euro</w:t>
      </w:r>
      <w:r w:rsidRPr="00061B41">
        <w:t xml:space="preserve"> 09 centi). </w:t>
      </w:r>
    </w:p>
    <w:p w14:paraId="3A258A8A" w14:textId="77777777" w:rsidR="00061B41" w:rsidRPr="00061B41" w:rsidRDefault="00061B41" w:rsidP="00061B41">
      <w:pPr>
        <w:widowControl w:val="0"/>
        <w:autoSpaceDE w:val="0"/>
        <w:autoSpaceDN w:val="0"/>
        <w:adjustRightInd w:val="0"/>
        <w:ind w:firstLine="720"/>
        <w:jc w:val="both"/>
        <w:rPr>
          <w:sz w:val="10"/>
          <w:szCs w:val="12"/>
        </w:rPr>
      </w:pPr>
    </w:p>
    <w:p w14:paraId="4D40A0FB" w14:textId="77777777" w:rsidR="00061B41" w:rsidRPr="00061B41" w:rsidRDefault="00000000" w:rsidP="00061B41">
      <w:pPr>
        <w:widowControl w:val="0"/>
        <w:autoSpaceDE w:val="0"/>
        <w:autoSpaceDN w:val="0"/>
        <w:adjustRightInd w:val="0"/>
        <w:ind w:firstLine="720"/>
        <w:jc w:val="both"/>
      </w:pPr>
      <w:r w:rsidRPr="00061B41">
        <w:t>3. Ņemt 2024.</w:t>
      </w:r>
      <w:r w:rsidR="00EB5A76">
        <w:t> </w:t>
      </w:r>
      <w:r w:rsidRPr="00061B41">
        <w:t>gadā Valsts kasē ilgtermiņa aizņēmumu uz 10 gadiem                            366</w:t>
      </w:r>
      <w:r w:rsidR="00EB5A76">
        <w:t> </w:t>
      </w:r>
      <w:r w:rsidRPr="00061B41">
        <w:t xml:space="preserve">003 EUR (trīs simti sešdesmit seši tūkstoši trīs </w:t>
      </w:r>
      <w:r w:rsidRPr="00061B41">
        <w:rPr>
          <w:i/>
          <w:iCs/>
        </w:rPr>
        <w:t>euro</w:t>
      </w:r>
      <w:r w:rsidRPr="00061B41">
        <w:t>) projekta “Liepājas valstspilsētas grants ielu pārbūves programma 2022.-2027.</w:t>
      </w:r>
      <w:r w:rsidR="00EB5A76">
        <w:t> </w:t>
      </w:r>
      <w:r w:rsidRPr="00061B41">
        <w:t xml:space="preserve">gadam (Ālandes iela)” īstenošanai par Valsts kases noteikto procentu likmi. </w:t>
      </w:r>
    </w:p>
    <w:p w14:paraId="436C96A6" w14:textId="77777777" w:rsidR="00061B41" w:rsidRPr="00061B41" w:rsidRDefault="00061B41" w:rsidP="00061B41">
      <w:pPr>
        <w:widowControl w:val="0"/>
        <w:autoSpaceDE w:val="0"/>
        <w:autoSpaceDN w:val="0"/>
        <w:adjustRightInd w:val="0"/>
        <w:ind w:firstLine="720"/>
        <w:jc w:val="both"/>
        <w:rPr>
          <w:sz w:val="10"/>
          <w:szCs w:val="12"/>
        </w:rPr>
      </w:pPr>
    </w:p>
    <w:p w14:paraId="37DC3380" w14:textId="77777777" w:rsidR="00061B41" w:rsidRPr="00061B41" w:rsidRDefault="00000000" w:rsidP="00061B41">
      <w:pPr>
        <w:widowControl w:val="0"/>
        <w:autoSpaceDE w:val="0"/>
        <w:autoSpaceDN w:val="0"/>
        <w:adjustRightInd w:val="0"/>
        <w:ind w:firstLine="720"/>
        <w:jc w:val="both"/>
      </w:pPr>
      <w:r w:rsidRPr="00061B41">
        <w:t xml:space="preserve">4. Aizņēmuma atdošanu plānot no Liepājas valstspilsētas pašvaldības pamatbudžeta ieņēmumiem, sākot ar 2027. gadu. </w:t>
      </w:r>
    </w:p>
    <w:p w14:paraId="15B07D22" w14:textId="77777777" w:rsidR="00061B41" w:rsidRPr="00061B41" w:rsidRDefault="00061B41" w:rsidP="00061B41">
      <w:pPr>
        <w:widowControl w:val="0"/>
        <w:autoSpaceDE w:val="0"/>
        <w:autoSpaceDN w:val="0"/>
        <w:adjustRightInd w:val="0"/>
        <w:ind w:firstLine="720"/>
        <w:jc w:val="both"/>
        <w:rPr>
          <w:sz w:val="10"/>
          <w:szCs w:val="12"/>
        </w:rPr>
      </w:pPr>
    </w:p>
    <w:p w14:paraId="2EBD4DB4" w14:textId="77777777" w:rsidR="00061B41" w:rsidRPr="00061B41" w:rsidRDefault="00000000" w:rsidP="00061B41">
      <w:pPr>
        <w:widowControl w:val="0"/>
        <w:autoSpaceDE w:val="0"/>
        <w:autoSpaceDN w:val="0"/>
        <w:adjustRightInd w:val="0"/>
        <w:ind w:firstLine="720"/>
        <w:jc w:val="both"/>
      </w:pPr>
      <w:r w:rsidRPr="00061B41">
        <w:t xml:space="preserve">5. Garantēt saistību izpildi no Liepājas valstspilsētas pašvaldības budžeta līdzekļiem. </w:t>
      </w:r>
    </w:p>
    <w:p w14:paraId="2F5ACFC1" w14:textId="77777777" w:rsidR="00061B41" w:rsidRPr="00061B41" w:rsidRDefault="00061B41" w:rsidP="00061B41">
      <w:pPr>
        <w:widowControl w:val="0"/>
        <w:autoSpaceDE w:val="0"/>
        <w:autoSpaceDN w:val="0"/>
        <w:adjustRightInd w:val="0"/>
        <w:ind w:firstLine="720"/>
        <w:jc w:val="both"/>
        <w:rPr>
          <w:sz w:val="10"/>
          <w:szCs w:val="12"/>
        </w:rPr>
      </w:pPr>
    </w:p>
    <w:p w14:paraId="49E0DF07" w14:textId="77777777" w:rsidR="00061B41" w:rsidRPr="00061B41" w:rsidRDefault="00000000" w:rsidP="00061B41">
      <w:pPr>
        <w:widowControl w:val="0"/>
        <w:autoSpaceDE w:val="0"/>
        <w:autoSpaceDN w:val="0"/>
        <w:adjustRightInd w:val="0"/>
        <w:ind w:firstLine="720"/>
        <w:jc w:val="both"/>
      </w:pPr>
      <w:r w:rsidRPr="00061B41">
        <w:t>6. Nodrošināt 2024.</w:t>
      </w:r>
      <w:r w:rsidR="00EB5A76">
        <w:t> </w:t>
      </w:r>
      <w:r w:rsidRPr="00061B41">
        <w:t xml:space="preserve">gadā Projekta īstenošanai nepieciešamo Liepājas valstspilsētas pašvaldības budžeta līdzfinansējumu 64 589,09 EUR (sešdesmit četri tūkstoši pieci simti astoņdesmit deviņi </w:t>
      </w:r>
      <w:r w:rsidRPr="00061B41">
        <w:rPr>
          <w:i/>
          <w:iCs/>
        </w:rPr>
        <w:t>euro</w:t>
      </w:r>
      <w:r w:rsidRPr="00061B41">
        <w:t xml:space="preserve"> 09 centi). </w:t>
      </w:r>
    </w:p>
    <w:p w14:paraId="52D8E70F" w14:textId="77777777" w:rsidR="00061B41" w:rsidRPr="00061B41" w:rsidRDefault="00000000" w:rsidP="00061B41">
      <w:pPr>
        <w:widowControl w:val="0"/>
        <w:autoSpaceDE w:val="0"/>
        <w:autoSpaceDN w:val="0"/>
        <w:adjustRightInd w:val="0"/>
        <w:ind w:firstLine="720"/>
        <w:jc w:val="both"/>
      </w:pPr>
      <w:r w:rsidRPr="00061B41">
        <w:lastRenderedPageBreak/>
        <w:t xml:space="preserve">7. Uzdot Liepājas Komunālajai pārvaldei kopā ar Liepājas Centrālās administrācijas Attīstības pārvaldi sagatavot projekta pieteikumu un iesniegt Satiksmes ministrijā. </w:t>
      </w:r>
    </w:p>
    <w:p w14:paraId="66250A48" w14:textId="77777777" w:rsidR="00061B41" w:rsidRPr="00061B41" w:rsidRDefault="00061B41" w:rsidP="00061B41">
      <w:pPr>
        <w:widowControl w:val="0"/>
        <w:autoSpaceDE w:val="0"/>
        <w:autoSpaceDN w:val="0"/>
        <w:adjustRightInd w:val="0"/>
        <w:ind w:firstLine="720"/>
        <w:jc w:val="both"/>
        <w:rPr>
          <w:sz w:val="10"/>
          <w:szCs w:val="12"/>
        </w:rPr>
      </w:pPr>
    </w:p>
    <w:p w14:paraId="36085236" w14:textId="77777777" w:rsidR="00061B41" w:rsidRPr="00061B41" w:rsidRDefault="00000000" w:rsidP="00061B41">
      <w:pPr>
        <w:widowControl w:val="0"/>
        <w:autoSpaceDE w:val="0"/>
        <w:autoSpaceDN w:val="0"/>
        <w:adjustRightInd w:val="0"/>
        <w:ind w:firstLine="720"/>
        <w:jc w:val="both"/>
      </w:pPr>
      <w:r w:rsidRPr="00061B41">
        <w:t xml:space="preserve">8. Uzdot Liepājas Komunālajai pārvaldei kopā ar Liepājas Centrālās administrācijas Finanšu pārvaldi sagatavot nepieciešamos dokumentus un iesniegt Finanšu ministrijas Pašvaldību aizņēmumu un galvojumu kontroles un pārraudzības padomē. </w:t>
      </w:r>
    </w:p>
    <w:p w14:paraId="7846A43A" w14:textId="77777777" w:rsidR="00061B41" w:rsidRPr="00061B41" w:rsidRDefault="00061B41" w:rsidP="00061B41">
      <w:pPr>
        <w:widowControl w:val="0"/>
        <w:autoSpaceDE w:val="0"/>
        <w:autoSpaceDN w:val="0"/>
        <w:adjustRightInd w:val="0"/>
        <w:ind w:firstLine="720"/>
        <w:jc w:val="both"/>
        <w:rPr>
          <w:sz w:val="10"/>
          <w:szCs w:val="12"/>
        </w:rPr>
      </w:pPr>
    </w:p>
    <w:p w14:paraId="49173144" w14:textId="77777777" w:rsidR="00061B41" w:rsidRPr="00061B41" w:rsidRDefault="00000000" w:rsidP="00061B41">
      <w:pPr>
        <w:widowControl w:val="0"/>
        <w:autoSpaceDE w:val="0"/>
        <w:autoSpaceDN w:val="0"/>
        <w:adjustRightInd w:val="0"/>
        <w:ind w:firstLine="720"/>
        <w:jc w:val="both"/>
      </w:pPr>
      <w:r w:rsidRPr="00061B41">
        <w:t xml:space="preserve">9. Liepājas valstspilsētas pašvaldības izpilddirektoram kontrolēt lēmuma izpildi. </w:t>
      </w:r>
    </w:p>
    <w:p w14:paraId="19C9E2A2" w14:textId="77777777" w:rsidR="00061B41" w:rsidRPr="00061B41" w:rsidRDefault="00061B41" w:rsidP="00061B41">
      <w:pPr>
        <w:widowControl w:val="0"/>
        <w:autoSpaceDE w:val="0"/>
        <w:autoSpaceDN w:val="0"/>
        <w:adjustRightInd w:val="0"/>
        <w:ind w:firstLine="720"/>
        <w:jc w:val="both"/>
      </w:pPr>
    </w:p>
    <w:p w14:paraId="71082E06" w14:textId="77777777" w:rsidR="00061B41" w:rsidRPr="00061B41" w:rsidRDefault="00061B41" w:rsidP="00061B4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E3C82" w14:paraId="0C61ACBC" w14:textId="77777777" w:rsidTr="0065382F">
        <w:tc>
          <w:tcPr>
            <w:tcW w:w="5644" w:type="dxa"/>
            <w:gridSpan w:val="2"/>
            <w:tcBorders>
              <w:top w:val="nil"/>
              <w:left w:val="nil"/>
              <w:bottom w:val="nil"/>
              <w:right w:val="nil"/>
            </w:tcBorders>
          </w:tcPr>
          <w:p w14:paraId="61DA9FD4" w14:textId="77777777" w:rsidR="00061B41" w:rsidRPr="00061B41" w:rsidRDefault="00000000" w:rsidP="00061B41">
            <w:pPr>
              <w:widowControl w:val="0"/>
              <w:autoSpaceDE w:val="0"/>
              <w:autoSpaceDN w:val="0"/>
              <w:adjustRightInd w:val="0"/>
              <w:rPr>
                <w:rFonts w:cs="Arial"/>
                <w:szCs w:val="22"/>
              </w:rPr>
            </w:pPr>
            <w:r w:rsidRPr="00061B41">
              <w:rPr>
                <w:rFonts w:cs="Arial"/>
                <w:szCs w:val="22"/>
              </w:rPr>
              <w:t>Priekšsēdētājs</w:t>
            </w:r>
          </w:p>
        </w:tc>
        <w:tc>
          <w:tcPr>
            <w:tcW w:w="2921" w:type="dxa"/>
            <w:tcBorders>
              <w:top w:val="nil"/>
              <w:left w:val="nil"/>
              <w:bottom w:val="nil"/>
              <w:right w:val="nil"/>
            </w:tcBorders>
          </w:tcPr>
          <w:p w14:paraId="1B326767" w14:textId="77777777" w:rsidR="00061B41" w:rsidRPr="00061B41" w:rsidRDefault="00000000" w:rsidP="00061B41">
            <w:pPr>
              <w:widowControl w:val="0"/>
              <w:autoSpaceDE w:val="0"/>
              <w:autoSpaceDN w:val="0"/>
              <w:adjustRightInd w:val="0"/>
              <w:jc w:val="right"/>
              <w:rPr>
                <w:rFonts w:cs="Arial"/>
                <w:szCs w:val="22"/>
              </w:rPr>
            </w:pPr>
            <w:r w:rsidRPr="00061B41">
              <w:rPr>
                <w:rFonts w:cs="Arial"/>
                <w:szCs w:val="22"/>
              </w:rPr>
              <w:t>Gunārs Ansiņš</w:t>
            </w:r>
          </w:p>
          <w:p w14:paraId="77B596A8" w14:textId="77777777" w:rsidR="00061B41" w:rsidRPr="00061B41" w:rsidRDefault="00061B41" w:rsidP="00061B41">
            <w:pPr>
              <w:widowControl w:val="0"/>
              <w:autoSpaceDE w:val="0"/>
              <w:autoSpaceDN w:val="0"/>
              <w:adjustRightInd w:val="0"/>
              <w:jc w:val="right"/>
              <w:rPr>
                <w:rFonts w:cs="Arial"/>
                <w:sz w:val="8"/>
                <w:szCs w:val="22"/>
              </w:rPr>
            </w:pPr>
          </w:p>
        </w:tc>
      </w:tr>
      <w:tr w:rsidR="001E3C82" w14:paraId="35536244" w14:textId="77777777" w:rsidTr="0065382F">
        <w:tc>
          <w:tcPr>
            <w:tcW w:w="1336" w:type="dxa"/>
            <w:tcBorders>
              <w:top w:val="nil"/>
              <w:left w:val="nil"/>
              <w:bottom w:val="nil"/>
              <w:right w:val="nil"/>
            </w:tcBorders>
          </w:tcPr>
          <w:p w14:paraId="1A2C6BF6" w14:textId="77777777" w:rsidR="00061B41" w:rsidRPr="00061B41" w:rsidRDefault="00000000" w:rsidP="00061B41">
            <w:pPr>
              <w:widowControl w:val="0"/>
              <w:autoSpaceDE w:val="0"/>
              <w:autoSpaceDN w:val="0"/>
              <w:adjustRightInd w:val="0"/>
              <w:rPr>
                <w:rFonts w:cs="Arial"/>
                <w:szCs w:val="22"/>
              </w:rPr>
            </w:pPr>
            <w:r w:rsidRPr="00061B41">
              <w:rPr>
                <w:rFonts w:cs="Arial"/>
                <w:szCs w:val="22"/>
              </w:rPr>
              <w:t>Nosūtāms:</w:t>
            </w:r>
          </w:p>
        </w:tc>
        <w:tc>
          <w:tcPr>
            <w:tcW w:w="7229" w:type="dxa"/>
            <w:gridSpan w:val="2"/>
            <w:tcBorders>
              <w:top w:val="nil"/>
              <w:left w:val="nil"/>
              <w:bottom w:val="nil"/>
              <w:right w:val="nil"/>
            </w:tcBorders>
          </w:tcPr>
          <w:p w14:paraId="353670AB" w14:textId="77777777" w:rsidR="00061B41" w:rsidRPr="00061B41" w:rsidRDefault="00000000" w:rsidP="00061B41">
            <w:pPr>
              <w:widowControl w:val="0"/>
              <w:autoSpaceDE w:val="0"/>
              <w:autoSpaceDN w:val="0"/>
              <w:adjustRightInd w:val="0"/>
              <w:jc w:val="both"/>
              <w:rPr>
                <w:rFonts w:cs="Arial"/>
                <w:szCs w:val="22"/>
              </w:rPr>
            </w:pPr>
            <w:r w:rsidRPr="00061B41">
              <w:t>Finanšu pārvaldei, Attīstības pārvaldei, Liepājas Komunālajai pārvaldei</w:t>
            </w:r>
          </w:p>
          <w:p w14:paraId="048D21B9" w14:textId="77777777" w:rsidR="00061B41" w:rsidRPr="00061B41" w:rsidRDefault="00061B41" w:rsidP="00061B41">
            <w:pPr>
              <w:widowControl w:val="0"/>
              <w:autoSpaceDE w:val="0"/>
              <w:autoSpaceDN w:val="0"/>
              <w:adjustRightInd w:val="0"/>
              <w:jc w:val="both"/>
              <w:rPr>
                <w:rFonts w:cs="Arial"/>
                <w:szCs w:val="22"/>
              </w:rPr>
            </w:pPr>
          </w:p>
        </w:tc>
      </w:tr>
    </w:tbl>
    <w:p w14:paraId="5AED9D0C" w14:textId="77777777" w:rsidR="00061B41" w:rsidRPr="00061B41" w:rsidRDefault="00061B41" w:rsidP="00061B41">
      <w:pPr>
        <w:widowControl w:val="0"/>
        <w:autoSpaceDE w:val="0"/>
        <w:autoSpaceDN w:val="0"/>
        <w:adjustRightInd w:val="0"/>
        <w:jc w:val="both"/>
        <w:rPr>
          <w:rFonts w:cs="Arial"/>
          <w:szCs w:val="22"/>
        </w:rPr>
      </w:pPr>
    </w:p>
    <w:p w14:paraId="68AEC719" w14:textId="77777777" w:rsidR="00061B41" w:rsidRDefault="00061B41" w:rsidP="00607627">
      <w:pPr>
        <w:widowControl w:val="0"/>
        <w:autoSpaceDE w:val="0"/>
        <w:autoSpaceDN w:val="0"/>
        <w:adjustRightInd w:val="0"/>
        <w:jc w:val="center"/>
        <w:rPr>
          <w:rFonts w:cs="Arial"/>
          <w:sz w:val="20"/>
          <w:szCs w:val="20"/>
        </w:rPr>
      </w:pPr>
    </w:p>
    <w:sectPr w:rsidR="00061B41" w:rsidSect="00A6728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CA529" w14:textId="77777777" w:rsidR="00A67288" w:rsidRDefault="00A67288">
      <w:r>
        <w:separator/>
      </w:r>
    </w:p>
  </w:endnote>
  <w:endnote w:type="continuationSeparator" w:id="0">
    <w:p w14:paraId="2462A8B2" w14:textId="77777777" w:rsidR="00A67288" w:rsidRDefault="00A6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9D531" w14:textId="77777777" w:rsidR="00E90D4C" w:rsidRPr="00765476" w:rsidRDefault="00E90D4C" w:rsidP="006E5122">
    <w:pPr>
      <w:pStyle w:val="Kjene"/>
      <w:jc w:val="both"/>
    </w:pPr>
  </w:p>
  <w:p w14:paraId="45C4A5BF" w14:textId="77777777" w:rsidR="001E3C8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E1041" w14:textId="77777777" w:rsidR="001E3C8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19AE6" w14:textId="77777777" w:rsidR="00A67288" w:rsidRDefault="00A67288">
      <w:r>
        <w:separator/>
      </w:r>
    </w:p>
  </w:footnote>
  <w:footnote w:type="continuationSeparator" w:id="0">
    <w:p w14:paraId="444BD531" w14:textId="77777777" w:rsidR="00A67288" w:rsidRDefault="00A6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A78B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E3DC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AFAC4AA" wp14:editId="3157B0F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875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BC41C8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D8689A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D5CCBF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0E46900">
      <w:numFmt w:val="bullet"/>
      <w:lvlText w:val="-"/>
      <w:lvlJc w:val="left"/>
      <w:pPr>
        <w:ind w:left="720" w:hanging="360"/>
      </w:pPr>
      <w:rPr>
        <w:rFonts w:ascii="Times New Roman" w:eastAsia="Calibri" w:hAnsi="Times New Roman" w:cs="Times New Roman" w:hint="default"/>
        <w:color w:val="1F497D"/>
      </w:rPr>
    </w:lvl>
    <w:lvl w:ilvl="1" w:tplc="998E788E">
      <w:start w:val="1"/>
      <w:numFmt w:val="bullet"/>
      <w:lvlText w:val="o"/>
      <w:lvlJc w:val="left"/>
      <w:pPr>
        <w:ind w:left="1440" w:hanging="360"/>
      </w:pPr>
      <w:rPr>
        <w:rFonts w:ascii="Courier New" w:hAnsi="Courier New" w:cs="Courier New" w:hint="default"/>
      </w:rPr>
    </w:lvl>
    <w:lvl w:ilvl="2" w:tplc="69487064">
      <w:start w:val="1"/>
      <w:numFmt w:val="bullet"/>
      <w:lvlText w:val=""/>
      <w:lvlJc w:val="left"/>
      <w:pPr>
        <w:ind w:left="2160" w:hanging="360"/>
      </w:pPr>
      <w:rPr>
        <w:rFonts w:ascii="Wingdings" w:hAnsi="Wingdings" w:hint="default"/>
      </w:rPr>
    </w:lvl>
    <w:lvl w:ilvl="3" w:tplc="274E3164">
      <w:start w:val="1"/>
      <w:numFmt w:val="bullet"/>
      <w:lvlText w:val=""/>
      <w:lvlJc w:val="left"/>
      <w:pPr>
        <w:ind w:left="2880" w:hanging="360"/>
      </w:pPr>
      <w:rPr>
        <w:rFonts w:ascii="Symbol" w:hAnsi="Symbol" w:hint="default"/>
      </w:rPr>
    </w:lvl>
    <w:lvl w:ilvl="4" w:tplc="1DAE013A">
      <w:start w:val="1"/>
      <w:numFmt w:val="bullet"/>
      <w:lvlText w:val="o"/>
      <w:lvlJc w:val="left"/>
      <w:pPr>
        <w:ind w:left="3600" w:hanging="360"/>
      </w:pPr>
      <w:rPr>
        <w:rFonts w:ascii="Courier New" w:hAnsi="Courier New" w:cs="Courier New" w:hint="default"/>
      </w:rPr>
    </w:lvl>
    <w:lvl w:ilvl="5" w:tplc="4E0A3514">
      <w:start w:val="1"/>
      <w:numFmt w:val="bullet"/>
      <w:lvlText w:val=""/>
      <w:lvlJc w:val="left"/>
      <w:pPr>
        <w:ind w:left="4320" w:hanging="360"/>
      </w:pPr>
      <w:rPr>
        <w:rFonts w:ascii="Wingdings" w:hAnsi="Wingdings" w:hint="default"/>
      </w:rPr>
    </w:lvl>
    <w:lvl w:ilvl="6" w:tplc="CCB844B0">
      <w:start w:val="1"/>
      <w:numFmt w:val="bullet"/>
      <w:lvlText w:val=""/>
      <w:lvlJc w:val="left"/>
      <w:pPr>
        <w:ind w:left="5040" w:hanging="360"/>
      </w:pPr>
      <w:rPr>
        <w:rFonts w:ascii="Symbol" w:hAnsi="Symbol" w:hint="default"/>
      </w:rPr>
    </w:lvl>
    <w:lvl w:ilvl="7" w:tplc="6E1EFAE0">
      <w:start w:val="1"/>
      <w:numFmt w:val="bullet"/>
      <w:lvlText w:val="o"/>
      <w:lvlJc w:val="left"/>
      <w:pPr>
        <w:ind w:left="5760" w:hanging="360"/>
      </w:pPr>
      <w:rPr>
        <w:rFonts w:ascii="Courier New" w:hAnsi="Courier New" w:cs="Courier New" w:hint="default"/>
      </w:rPr>
    </w:lvl>
    <w:lvl w:ilvl="8" w:tplc="FCCA583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3388CDE">
      <w:start w:val="1"/>
      <w:numFmt w:val="bullet"/>
      <w:lvlText w:val=""/>
      <w:lvlJc w:val="left"/>
      <w:pPr>
        <w:ind w:left="720" w:hanging="360"/>
      </w:pPr>
      <w:rPr>
        <w:rFonts w:ascii="Symbol" w:hAnsi="Symbol" w:hint="default"/>
      </w:rPr>
    </w:lvl>
    <w:lvl w:ilvl="1" w:tplc="99827882" w:tentative="1">
      <w:start w:val="1"/>
      <w:numFmt w:val="bullet"/>
      <w:lvlText w:val="o"/>
      <w:lvlJc w:val="left"/>
      <w:pPr>
        <w:ind w:left="1440" w:hanging="360"/>
      </w:pPr>
      <w:rPr>
        <w:rFonts w:ascii="Courier New" w:hAnsi="Courier New" w:cs="Courier New" w:hint="default"/>
      </w:rPr>
    </w:lvl>
    <w:lvl w:ilvl="2" w:tplc="77AA2E2E" w:tentative="1">
      <w:start w:val="1"/>
      <w:numFmt w:val="bullet"/>
      <w:lvlText w:val=""/>
      <w:lvlJc w:val="left"/>
      <w:pPr>
        <w:ind w:left="2160" w:hanging="360"/>
      </w:pPr>
      <w:rPr>
        <w:rFonts w:ascii="Wingdings" w:hAnsi="Wingdings" w:hint="default"/>
      </w:rPr>
    </w:lvl>
    <w:lvl w:ilvl="3" w:tplc="0810B16C" w:tentative="1">
      <w:start w:val="1"/>
      <w:numFmt w:val="bullet"/>
      <w:lvlText w:val=""/>
      <w:lvlJc w:val="left"/>
      <w:pPr>
        <w:ind w:left="2880" w:hanging="360"/>
      </w:pPr>
      <w:rPr>
        <w:rFonts w:ascii="Symbol" w:hAnsi="Symbol" w:hint="default"/>
      </w:rPr>
    </w:lvl>
    <w:lvl w:ilvl="4" w:tplc="2D186578" w:tentative="1">
      <w:start w:val="1"/>
      <w:numFmt w:val="bullet"/>
      <w:lvlText w:val="o"/>
      <w:lvlJc w:val="left"/>
      <w:pPr>
        <w:ind w:left="3600" w:hanging="360"/>
      </w:pPr>
      <w:rPr>
        <w:rFonts w:ascii="Courier New" w:hAnsi="Courier New" w:cs="Courier New" w:hint="default"/>
      </w:rPr>
    </w:lvl>
    <w:lvl w:ilvl="5" w:tplc="15744DB8" w:tentative="1">
      <w:start w:val="1"/>
      <w:numFmt w:val="bullet"/>
      <w:lvlText w:val=""/>
      <w:lvlJc w:val="left"/>
      <w:pPr>
        <w:ind w:left="4320" w:hanging="360"/>
      </w:pPr>
      <w:rPr>
        <w:rFonts w:ascii="Wingdings" w:hAnsi="Wingdings" w:hint="default"/>
      </w:rPr>
    </w:lvl>
    <w:lvl w:ilvl="6" w:tplc="1726551E" w:tentative="1">
      <w:start w:val="1"/>
      <w:numFmt w:val="bullet"/>
      <w:lvlText w:val=""/>
      <w:lvlJc w:val="left"/>
      <w:pPr>
        <w:ind w:left="5040" w:hanging="360"/>
      </w:pPr>
      <w:rPr>
        <w:rFonts w:ascii="Symbol" w:hAnsi="Symbol" w:hint="default"/>
      </w:rPr>
    </w:lvl>
    <w:lvl w:ilvl="7" w:tplc="E292B51A" w:tentative="1">
      <w:start w:val="1"/>
      <w:numFmt w:val="bullet"/>
      <w:lvlText w:val="o"/>
      <w:lvlJc w:val="left"/>
      <w:pPr>
        <w:ind w:left="5760" w:hanging="360"/>
      </w:pPr>
      <w:rPr>
        <w:rFonts w:ascii="Courier New" w:hAnsi="Courier New" w:cs="Courier New" w:hint="default"/>
      </w:rPr>
    </w:lvl>
    <w:lvl w:ilvl="8" w:tplc="49084EB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DDCAC54">
      <w:start w:val="1"/>
      <w:numFmt w:val="bullet"/>
      <w:lvlText w:val=""/>
      <w:lvlJc w:val="left"/>
      <w:pPr>
        <w:ind w:left="720" w:hanging="360"/>
      </w:pPr>
      <w:rPr>
        <w:rFonts w:ascii="Symbol" w:hAnsi="Symbol" w:hint="default"/>
      </w:rPr>
    </w:lvl>
    <w:lvl w:ilvl="1" w:tplc="8988B4B8" w:tentative="1">
      <w:start w:val="1"/>
      <w:numFmt w:val="bullet"/>
      <w:lvlText w:val="o"/>
      <w:lvlJc w:val="left"/>
      <w:pPr>
        <w:ind w:left="1440" w:hanging="360"/>
      </w:pPr>
      <w:rPr>
        <w:rFonts w:ascii="Courier New" w:hAnsi="Courier New" w:cs="Courier New" w:hint="default"/>
      </w:rPr>
    </w:lvl>
    <w:lvl w:ilvl="2" w:tplc="800E14A0" w:tentative="1">
      <w:start w:val="1"/>
      <w:numFmt w:val="bullet"/>
      <w:lvlText w:val=""/>
      <w:lvlJc w:val="left"/>
      <w:pPr>
        <w:ind w:left="2160" w:hanging="360"/>
      </w:pPr>
      <w:rPr>
        <w:rFonts w:ascii="Wingdings" w:hAnsi="Wingdings" w:hint="default"/>
      </w:rPr>
    </w:lvl>
    <w:lvl w:ilvl="3" w:tplc="93E0984C" w:tentative="1">
      <w:start w:val="1"/>
      <w:numFmt w:val="bullet"/>
      <w:lvlText w:val=""/>
      <w:lvlJc w:val="left"/>
      <w:pPr>
        <w:ind w:left="2880" w:hanging="360"/>
      </w:pPr>
      <w:rPr>
        <w:rFonts w:ascii="Symbol" w:hAnsi="Symbol" w:hint="default"/>
      </w:rPr>
    </w:lvl>
    <w:lvl w:ilvl="4" w:tplc="42E474A6" w:tentative="1">
      <w:start w:val="1"/>
      <w:numFmt w:val="bullet"/>
      <w:lvlText w:val="o"/>
      <w:lvlJc w:val="left"/>
      <w:pPr>
        <w:ind w:left="3600" w:hanging="360"/>
      </w:pPr>
      <w:rPr>
        <w:rFonts w:ascii="Courier New" w:hAnsi="Courier New" w:cs="Courier New" w:hint="default"/>
      </w:rPr>
    </w:lvl>
    <w:lvl w:ilvl="5" w:tplc="63D6A4D0" w:tentative="1">
      <w:start w:val="1"/>
      <w:numFmt w:val="bullet"/>
      <w:lvlText w:val=""/>
      <w:lvlJc w:val="left"/>
      <w:pPr>
        <w:ind w:left="4320" w:hanging="360"/>
      </w:pPr>
      <w:rPr>
        <w:rFonts w:ascii="Wingdings" w:hAnsi="Wingdings" w:hint="default"/>
      </w:rPr>
    </w:lvl>
    <w:lvl w:ilvl="6" w:tplc="4B44C248" w:tentative="1">
      <w:start w:val="1"/>
      <w:numFmt w:val="bullet"/>
      <w:lvlText w:val=""/>
      <w:lvlJc w:val="left"/>
      <w:pPr>
        <w:ind w:left="5040" w:hanging="360"/>
      </w:pPr>
      <w:rPr>
        <w:rFonts w:ascii="Symbol" w:hAnsi="Symbol" w:hint="default"/>
      </w:rPr>
    </w:lvl>
    <w:lvl w:ilvl="7" w:tplc="FFDAF5CC" w:tentative="1">
      <w:start w:val="1"/>
      <w:numFmt w:val="bullet"/>
      <w:lvlText w:val="o"/>
      <w:lvlJc w:val="left"/>
      <w:pPr>
        <w:ind w:left="5760" w:hanging="360"/>
      </w:pPr>
      <w:rPr>
        <w:rFonts w:ascii="Courier New" w:hAnsi="Courier New" w:cs="Courier New" w:hint="default"/>
      </w:rPr>
    </w:lvl>
    <w:lvl w:ilvl="8" w:tplc="5280860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04A1034">
      <w:start w:val="1"/>
      <w:numFmt w:val="bullet"/>
      <w:lvlText w:val=""/>
      <w:lvlJc w:val="left"/>
      <w:pPr>
        <w:ind w:left="804" w:hanging="360"/>
      </w:pPr>
      <w:rPr>
        <w:rFonts w:ascii="Symbol" w:hAnsi="Symbol" w:hint="default"/>
      </w:rPr>
    </w:lvl>
    <w:lvl w:ilvl="1" w:tplc="04D47768" w:tentative="1">
      <w:start w:val="1"/>
      <w:numFmt w:val="bullet"/>
      <w:lvlText w:val="o"/>
      <w:lvlJc w:val="left"/>
      <w:pPr>
        <w:ind w:left="1524" w:hanging="360"/>
      </w:pPr>
      <w:rPr>
        <w:rFonts w:ascii="Courier New" w:hAnsi="Courier New" w:cs="Courier New" w:hint="default"/>
      </w:rPr>
    </w:lvl>
    <w:lvl w:ilvl="2" w:tplc="3C62FEAA" w:tentative="1">
      <w:start w:val="1"/>
      <w:numFmt w:val="bullet"/>
      <w:lvlText w:val=""/>
      <w:lvlJc w:val="left"/>
      <w:pPr>
        <w:ind w:left="2244" w:hanging="360"/>
      </w:pPr>
      <w:rPr>
        <w:rFonts w:ascii="Wingdings" w:hAnsi="Wingdings" w:hint="default"/>
      </w:rPr>
    </w:lvl>
    <w:lvl w:ilvl="3" w:tplc="5DD896A0" w:tentative="1">
      <w:start w:val="1"/>
      <w:numFmt w:val="bullet"/>
      <w:lvlText w:val=""/>
      <w:lvlJc w:val="left"/>
      <w:pPr>
        <w:ind w:left="2964" w:hanging="360"/>
      </w:pPr>
      <w:rPr>
        <w:rFonts w:ascii="Symbol" w:hAnsi="Symbol" w:hint="default"/>
      </w:rPr>
    </w:lvl>
    <w:lvl w:ilvl="4" w:tplc="0ACC9736" w:tentative="1">
      <w:start w:val="1"/>
      <w:numFmt w:val="bullet"/>
      <w:lvlText w:val="o"/>
      <w:lvlJc w:val="left"/>
      <w:pPr>
        <w:ind w:left="3684" w:hanging="360"/>
      </w:pPr>
      <w:rPr>
        <w:rFonts w:ascii="Courier New" w:hAnsi="Courier New" w:cs="Courier New" w:hint="default"/>
      </w:rPr>
    </w:lvl>
    <w:lvl w:ilvl="5" w:tplc="6E4CE160" w:tentative="1">
      <w:start w:val="1"/>
      <w:numFmt w:val="bullet"/>
      <w:lvlText w:val=""/>
      <w:lvlJc w:val="left"/>
      <w:pPr>
        <w:ind w:left="4404" w:hanging="360"/>
      </w:pPr>
      <w:rPr>
        <w:rFonts w:ascii="Wingdings" w:hAnsi="Wingdings" w:hint="default"/>
      </w:rPr>
    </w:lvl>
    <w:lvl w:ilvl="6" w:tplc="C42C3FD4" w:tentative="1">
      <w:start w:val="1"/>
      <w:numFmt w:val="bullet"/>
      <w:lvlText w:val=""/>
      <w:lvlJc w:val="left"/>
      <w:pPr>
        <w:ind w:left="5124" w:hanging="360"/>
      </w:pPr>
      <w:rPr>
        <w:rFonts w:ascii="Symbol" w:hAnsi="Symbol" w:hint="default"/>
      </w:rPr>
    </w:lvl>
    <w:lvl w:ilvl="7" w:tplc="39109F9E" w:tentative="1">
      <w:start w:val="1"/>
      <w:numFmt w:val="bullet"/>
      <w:lvlText w:val="o"/>
      <w:lvlJc w:val="left"/>
      <w:pPr>
        <w:ind w:left="5844" w:hanging="360"/>
      </w:pPr>
      <w:rPr>
        <w:rFonts w:ascii="Courier New" w:hAnsi="Courier New" w:cs="Courier New" w:hint="default"/>
      </w:rPr>
    </w:lvl>
    <w:lvl w:ilvl="8" w:tplc="FF2AA61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9762F5C">
      <w:start w:val="1"/>
      <w:numFmt w:val="bullet"/>
      <w:lvlText w:val=""/>
      <w:lvlJc w:val="left"/>
      <w:pPr>
        <w:ind w:left="804" w:hanging="360"/>
      </w:pPr>
      <w:rPr>
        <w:rFonts w:ascii="Wingdings" w:hAnsi="Wingdings" w:hint="default"/>
      </w:rPr>
    </w:lvl>
    <w:lvl w:ilvl="1" w:tplc="2914274E" w:tentative="1">
      <w:start w:val="1"/>
      <w:numFmt w:val="bullet"/>
      <w:lvlText w:val="o"/>
      <w:lvlJc w:val="left"/>
      <w:pPr>
        <w:ind w:left="1524" w:hanging="360"/>
      </w:pPr>
      <w:rPr>
        <w:rFonts w:ascii="Courier New" w:hAnsi="Courier New" w:cs="Courier New" w:hint="default"/>
      </w:rPr>
    </w:lvl>
    <w:lvl w:ilvl="2" w:tplc="5E066056" w:tentative="1">
      <w:start w:val="1"/>
      <w:numFmt w:val="bullet"/>
      <w:lvlText w:val=""/>
      <w:lvlJc w:val="left"/>
      <w:pPr>
        <w:ind w:left="2244" w:hanging="360"/>
      </w:pPr>
      <w:rPr>
        <w:rFonts w:ascii="Wingdings" w:hAnsi="Wingdings" w:hint="default"/>
      </w:rPr>
    </w:lvl>
    <w:lvl w:ilvl="3" w:tplc="16785A2A" w:tentative="1">
      <w:start w:val="1"/>
      <w:numFmt w:val="bullet"/>
      <w:lvlText w:val=""/>
      <w:lvlJc w:val="left"/>
      <w:pPr>
        <w:ind w:left="2964" w:hanging="360"/>
      </w:pPr>
      <w:rPr>
        <w:rFonts w:ascii="Symbol" w:hAnsi="Symbol" w:hint="default"/>
      </w:rPr>
    </w:lvl>
    <w:lvl w:ilvl="4" w:tplc="94EEFD58" w:tentative="1">
      <w:start w:val="1"/>
      <w:numFmt w:val="bullet"/>
      <w:lvlText w:val="o"/>
      <w:lvlJc w:val="left"/>
      <w:pPr>
        <w:ind w:left="3684" w:hanging="360"/>
      </w:pPr>
      <w:rPr>
        <w:rFonts w:ascii="Courier New" w:hAnsi="Courier New" w:cs="Courier New" w:hint="default"/>
      </w:rPr>
    </w:lvl>
    <w:lvl w:ilvl="5" w:tplc="C4D4B598" w:tentative="1">
      <w:start w:val="1"/>
      <w:numFmt w:val="bullet"/>
      <w:lvlText w:val=""/>
      <w:lvlJc w:val="left"/>
      <w:pPr>
        <w:ind w:left="4404" w:hanging="360"/>
      </w:pPr>
      <w:rPr>
        <w:rFonts w:ascii="Wingdings" w:hAnsi="Wingdings" w:hint="default"/>
      </w:rPr>
    </w:lvl>
    <w:lvl w:ilvl="6" w:tplc="20F819FE" w:tentative="1">
      <w:start w:val="1"/>
      <w:numFmt w:val="bullet"/>
      <w:lvlText w:val=""/>
      <w:lvlJc w:val="left"/>
      <w:pPr>
        <w:ind w:left="5124" w:hanging="360"/>
      </w:pPr>
      <w:rPr>
        <w:rFonts w:ascii="Symbol" w:hAnsi="Symbol" w:hint="default"/>
      </w:rPr>
    </w:lvl>
    <w:lvl w:ilvl="7" w:tplc="A936F5DC" w:tentative="1">
      <w:start w:val="1"/>
      <w:numFmt w:val="bullet"/>
      <w:lvlText w:val="o"/>
      <w:lvlJc w:val="left"/>
      <w:pPr>
        <w:ind w:left="5844" w:hanging="360"/>
      </w:pPr>
      <w:rPr>
        <w:rFonts w:ascii="Courier New" w:hAnsi="Courier New" w:cs="Courier New" w:hint="default"/>
      </w:rPr>
    </w:lvl>
    <w:lvl w:ilvl="8" w:tplc="BFB637C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80CC5A2">
      <w:start w:val="1"/>
      <w:numFmt w:val="bullet"/>
      <w:lvlText w:val=""/>
      <w:lvlJc w:val="left"/>
      <w:pPr>
        <w:ind w:left="1080" w:hanging="360"/>
      </w:pPr>
      <w:rPr>
        <w:rFonts w:ascii="Symbol" w:hAnsi="Symbol" w:hint="default"/>
      </w:rPr>
    </w:lvl>
    <w:lvl w:ilvl="1" w:tplc="9410A2B8" w:tentative="1">
      <w:start w:val="1"/>
      <w:numFmt w:val="bullet"/>
      <w:lvlText w:val="o"/>
      <w:lvlJc w:val="left"/>
      <w:pPr>
        <w:ind w:left="1800" w:hanging="360"/>
      </w:pPr>
      <w:rPr>
        <w:rFonts w:ascii="Courier New" w:hAnsi="Courier New" w:cs="Courier New" w:hint="default"/>
      </w:rPr>
    </w:lvl>
    <w:lvl w:ilvl="2" w:tplc="E9DA1894" w:tentative="1">
      <w:start w:val="1"/>
      <w:numFmt w:val="bullet"/>
      <w:lvlText w:val=""/>
      <w:lvlJc w:val="left"/>
      <w:pPr>
        <w:ind w:left="2520" w:hanging="360"/>
      </w:pPr>
      <w:rPr>
        <w:rFonts w:ascii="Wingdings" w:hAnsi="Wingdings" w:hint="default"/>
      </w:rPr>
    </w:lvl>
    <w:lvl w:ilvl="3" w:tplc="2A58C4F2" w:tentative="1">
      <w:start w:val="1"/>
      <w:numFmt w:val="bullet"/>
      <w:lvlText w:val=""/>
      <w:lvlJc w:val="left"/>
      <w:pPr>
        <w:ind w:left="3240" w:hanging="360"/>
      </w:pPr>
      <w:rPr>
        <w:rFonts w:ascii="Symbol" w:hAnsi="Symbol" w:hint="default"/>
      </w:rPr>
    </w:lvl>
    <w:lvl w:ilvl="4" w:tplc="099CFA5A" w:tentative="1">
      <w:start w:val="1"/>
      <w:numFmt w:val="bullet"/>
      <w:lvlText w:val="o"/>
      <w:lvlJc w:val="left"/>
      <w:pPr>
        <w:ind w:left="3960" w:hanging="360"/>
      </w:pPr>
      <w:rPr>
        <w:rFonts w:ascii="Courier New" w:hAnsi="Courier New" w:cs="Courier New" w:hint="default"/>
      </w:rPr>
    </w:lvl>
    <w:lvl w:ilvl="5" w:tplc="FFFCF67A" w:tentative="1">
      <w:start w:val="1"/>
      <w:numFmt w:val="bullet"/>
      <w:lvlText w:val=""/>
      <w:lvlJc w:val="left"/>
      <w:pPr>
        <w:ind w:left="4680" w:hanging="360"/>
      </w:pPr>
      <w:rPr>
        <w:rFonts w:ascii="Wingdings" w:hAnsi="Wingdings" w:hint="default"/>
      </w:rPr>
    </w:lvl>
    <w:lvl w:ilvl="6" w:tplc="30ACA41A" w:tentative="1">
      <w:start w:val="1"/>
      <w:numFmt w:val="bullet"/>
      <w:lvlText w:val=""/>
      <w:lvlJc w:val="left"/>
      <w:pPr>
        <w:ind w:left="5400" w:hanging="360"/>
      </w:pPr>
      <w:rPr>
        <w:rFonts w:ascii="Symbol" w:hAnsi="Symbol" w:hint="default"/>
      </w:rPr>
    </w:lvl>
    <w:lvl w:ilvl="7" w:tplc="0DF81E44" w:tentative="1">
      <w:start w:val="1"/>
      <w:numFmt w:val="bullet"/>
      <w:lvlText w:val="o"/>
      <w:lvlJc w:val="left"/>
      <w:pPr>
        <w:ind w:left="6120" w:hanging="360"/>
      </w:pPr>
      <w:rPr>
        <w:rFonts w:ascii="Courier New" w:hAnsi="Courier New" w:cs="Courier New" w:hint="default"/>
      </w:rPr>
    </w:lvl>
    <w:lvl w:ilvl="8" w:tplc="5F8C156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704E49A">
      <w:start w:val="1"/>
      <w:numFmt w:val="bullet"/>
      <w:lvlText w:val=""/>
      <w:lvlJc w:val="left"/>
      <w:pPr>
        <w:ind w:left="720" w:hanging="360"/>
      </w:pPr>
      <w:rPr>
        <w:rFonts w:ascii="Symbol" w:hAnsi="Symbol" w:hint="default"/>
      </w:rPr>
    </w:lvl>
    <w:lvl w:ilvl="1" w:tplc="828CB72A" w:tentative="1">
      <w:start w:val="1"/>
      <w:numFmt w:val="bullet"/>
      <w:lvlText w:val="o"/>
      <w:lvlJc w:val="left"/>
      <w:pPr>
        <w:ind w:left="1440" w:hanging="360"/>
      </w:pPr>
      <w:rPr>
        <w:rFonts w:ascii="Courier New" w:hAnsi="Courier New" w:cs="Courier New" w:hint="default"/>
      </w:rPr>
    </w:lvl>
    <w:lvl w:ilvl="2" w:tplc="6B38C6FA" w:tentative="1">
      <w:start w:val="1"/>
      <w:numFmt w:val="bullet"/>
      <w:lvlText w:val=""/>
      <w:lvlJc w:val="left"/>
      <w:pPr>
        <w:ind w:left="2160" w:hanging="360"/>
      </w:pPr>
      <w:rPr>
        <w:rFonts w:ascii="Wingdings" w:hAnsi="Wingdings" w:hint="default"/>
      </w:rPr>
    </w:lvl>
    <w:lvl w:ilvl="3" w:tplc="DDACABE6" w:tentative="1">
      <w:start w:val="1"/>
      <w:numFmt w:val="bullet"/>
      <w:lvlText w:val=""/>
      <w:lvlJc w:val="left"/>
      <w:pPr>
        <w:ind w:left="2880" w:hanging="360"/>
      </w:pPr>
      <w:rPr>
        <w:rFonts w:ascii="Symbol" w:hAnsi="Symbol" w:hint="default"/>
      </w:rPr>
    </w:lvl>
    <w:lvl w:ilvl="4" w:tplc="1BD8AC38" w:tentative="1">
      <w:start w:val="1"/>
      <w:numFmt w:val="bullet"/>
      <w:lvlText w:val="o"/>
      <w:lvlJc w:val="left"/>
      <w:pPr>
        <w:ind w:left="3600" w:hanging="360"/>
      </w:pPr>
      <w:rPr>
        <w:rFonts w:ascii="Courier New" w:hAnsi="Courier New" w:cs="Courier New" w:hint="default"/>
      </w:rPr>
    </w:lvl>
    <w:lvl w:ilvl="5" w:tplc="8C96C9F0" w:tentative="1">
      <w:start w:val="1"/>
      <w:numFmt w:val="bullet"/>
      <w:lvlText w:val=""/>
      <w:lvlJc w:val="left"/>
      <w:pPr>
        <w:ind w:left="4320" w:hanging="360"/>
      </w:pPr>
      <w:rPr>
        <w:rFonts w:ascii="Wingdings" w:hAnsi="Wingdings" w:hint="default"/>
      </w:rPr>
    </w:lvl>
    <w:lvl w:ilvl="6" w:tplc="B72201C8" w:tentative="1">
      <w:start w:val="1"/>
      <w:numFmt w:val="bullet"/>
      <w:lvlText w:val=""/>
      <w:lvlJc w:val="left"/>
      <w:pPr>
        <w:ind w:left="5040" w:hanging="360"/>
      </w:pPr>
      <w:rPr>
        <w:rFonts w:ascii="Symbol" w:hAnsi="Symbol" w:hint="default"/>
      </w:rPr>
    </w:lvl>
    <w:lvl w:ilvl="7" w:tplc="A0928B04" w:tentative="1">
      <w:start w:val="1"/>
      <w:numFmt w:val="bullet"/>
      <w:lvlText w:val="o"/>
      <w:lvlJc w:val="left"/>
      <w:pPr>
        <w:ind w:left="5760" w:hanging="360"/>
      </w:pPr>
      <w:rPr>
        <w:rFonts w:ascii="Courier New" w:hAnsi="Courier New" w:cs="Courier New" w:hint="default"/>
      </w:rPr>
    </w:lvl>
    <w:lvl w:ilvl="8" w:tplc="A8A68F3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6E00628">
      <w:start w:val="1"/>
      <w:numFmt w:val="bullet"/>
      <w:lvlText w:val=""/>
      <w:lvlJc w:val="left"/>
      <w:pPr>
        <w:ind w:left="720" w:hanging="360"/>
      </w:pPr>
      <w:rPr>
        <w:rFonts w:ascii="Symbol" w:hAnsi="Symbol" w:hint="default"/>
      </w:rPr>
    </w:lvl>
    <w:lvl w:ilvl="1" w:tplc="7A6AB9EA" w:tentative="1">
      <w:start w:val="1"/>
      <w:numFmt w:val="bullet"/>
      <w:lvlText w:val="o"/>
      <w:lvlJc w:val="left"/>
      <w:pPr>
        <w:ind w:left="1440" w:hanging="360"/>
      </w:pPr>
      <w:rPr>
        <w:rFonts w:ascii="Courier New" w:hAnsi="Courier New" w:cs="Courier New" w:hint="default"/>
      </w:rPr>
    </w:lvl>
    <w:lvl w:ilvl="2" w:tplc="BC48BECA" w:tentative="1">
      <w:start w:val="1"/>
      <w:numFmt w:val="bullet"/>
      <w:lvlText w:val=""/>
      <w:lvlJc w:val="left"/>
      <w:pPr>
        <w:ind w:left="2160" w:hanging="360"/>
      </w:pPr>
      <w:rPr>
        <w:rFonts w:ascii="Wingdings" w:hAnsi="Wingdings" w:hint="default"/>
      </w:rPr>
    </w:lvl>
    <w:lvl w:ilvl="3" w:tplc="D4C88ACC" w:tentative="1">
      <w:start w:val="1"/>
      <w:numFmt w:val="bullet"/>
      <w:lvlText w:val=""/>
      <w:lvlJc w:val="left"/>
      <w:pPr>
        <w:ind w:left="2880" w:hanging="360"/>
      </w:pPr>
      <w:rPr>
        <w:rFonts w:ascii="Symbol" w:hAnsi="Symbol" w:hint="default"/>
      </w:rPr>
    </w:lvl>
    <w:lvl w:ilvl="4" w:tplc="45E83642" w:tentative="1">
      <w:start w:val="1"/>
      <w:numFmt w:val="bullet"/>
      <w:lvlText w:val="o"/>
      <w:lvlJc w:val="left"/>
      <w:pPr>
        <w:ind w:left="3600" w:hanging="360"/>
      </w:pPr>
      <w:rPr>
        <w:rFonts w:ascii="Courier New" w:hAnsi="Courier New" w:cs="Courier New" w:hint="default"/>
      </w:rPr>
    </w:lvl>
    <w:lvl w:ilvl="5" w:tplc="DFAEBC48" w:tentative="1">
      <w:start w:val="1"/>
      <w:numFmt w:val="bullet"/>
      <w:lvlText w:val=""/>
      <w:lvlJc w:val="left"/>
      <w:pPr>
        <w:ind w:left="4320" w:hanging="360"/>
      </w:pPr>
      <w:rPr>
        <w:rFonts w:ascii="Wingdings" w:hAnsi="Wingdings" w:hint="default"/>
      </w:rPr>
    </w:lvl>
    <w:lvl w:ilvl="6" w:tplc="CABC3B8A" w:tentative="1">
      <w:start w:val="1"/>
      <w:numFmt w:val="bullet"/>
      <w:lvlText w:val=""/>
      <w:lvlJc w:val="left"/>
      <w:pPr>
        <w:ind w:left="5040" w:hanging="360"/>
      </w:pPr>
      <w:rPr>
        <w:rFonts w:ascii="Symbol" w:hAnsi="Symbol" w:hint="default"/>
      </w:rPr>
    </w:lvl>
    <w:lvl w:ilvl="7" w:tplc="A35C96F0" w:tentative="1">
      <w:start w:val="1"/>
      <w:numFmt w:val="bullet"/>
      <w:lvlText w:val="o"/>
      <w:lvlJc w:val="left"/>
      <w:pPr>
        <w:ind w:left="5760" w:hanging="360"/>
      </w:pPr>
      <w:rPr>
        <w:rFonts w:ascii="Courier New" w:hAnsi="Courier New" w:cs="Courier New" w:hint="default"/>
      </w:rPr>
    </w:lvl>
    <w:lvl w:ilvl="8" w:tplc="DC1251D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090D3DE">
      <w:start w:val="1"/>
      <w:numFmt w:val="bullet"/>
      <w:lvlText w:val=""/>
      <w:lvlJc w:val="left"/>
      <w:pPr>
        <w:ind w:left="804" w:hanging="360"/>
      </w:pPr>
      <w:rPr>
        <w:rFonts w:ascii="Symbol" w:hAnsi="Symbol" w:hint="default"/>
      </w:rPr>
    </w:lvl>
    <w:lvl w:ilvl="1" w:tplc="71C89FF8" w:tentative="1">
      <w:start w:val="1"/>
      <w:numFmt w:val="bullet"/>
      <w:lvlText w:val="o"/>
      <w:lvlJc w:val="left"/>
      <w:pPr>
        <w:ind w:left="1524" w:hanging="360"/>
      </w:pPr>
      <w:rPr>
        <w:rFonts w:ascii="Courier New" w:hAnsi="Courier New" w:cs="Courier New" w:hint="default"/>
      </w:rPr>
    </w:lvl>
    <w:lvl w:ilvl="2" w:tplc="70DE6FB0" w:tentative="1">
      <w:start w:val="1"/>
      <w:numFmt w:val="bullet"/>
      <w:lvlText w:val=""/>
      <w:lvlJc w:val="left"/>
      <w:pPr>
        <w:ind w:left="2244" w:hanging="360"/>
      </w:pPr>
      <w:rPr>
        <w:rFonts w:ascii="Wingdings" w:hAnsi="Wingdings" w:hint="default"/>
      </w:rPr>
    </w:lvl>
    <w:lvl w:ilvl="3" w:tplc="200487FA" w:tentative="1">
      <w:start w:val="1"/>
      <w:numFmt w:val="bullet"/>
      <w:lvlText w:val=""/>
      <w:lvlJc w:val="left"/>
      <w:pPr>
        <w:ind w:left="2964" w:hanging="360"/>
      </w:pPr>
      <w:rPr>
        <w:rFonts w:ascii="Symbol" w:hAnsi="Symbol" w:hint="default"/>
      </w:rPr>
    </w:lvl>
    <w:lvl w:ilvl="4" w:tplc="29CCD0DC" w:tentative="1">
      <w:start w:val="1"/>
      <w:numFmt w:val="bullet"/>
      <w:lvlText w:val="o"/>
      <w:lvlJc w:val="left"/>
      <w:pPr>
        <w:ind w:left="3684" w:hanging="360"/>
      </w:pPr>
      <w:rPr>
        <w:rFonts w:ascii="Courier New" w:hAnsi="Courier New" w:cs="Courier New" w:hint="default"/>
      </w:rPr>
    </w:lvl>
    <w:lvl w:ilvl="5" w:tplc="40AEB5F6" w:tentative="1">
      <w:start w:val="1"/>
      <w:numFmt w:val="bullet"/>
      <w:lvlText w:val=""/>
      <w:lvlJc w:val="left"/>
      <w:pPr>
        <w:ind w:left="4404" w:hanging="360"/>
      </w:pPr>
      <w:rPr>
        <w:rFonts w:ascii="Wingdings" w:hAnsi="Wingdings" w:hint="default"/>
      </w:rPr>
    </w:lvl>
    <w:lvl w:ilvl="6" w:tplc="12D2606E" w:tentative="1">
      <w:start w:val="1"/>
      <w:numFmt w:val="bullet"/>
      <w:lvlText w:val=""/>
      <w:lvlJc w:val="left"/>
      <w:pPr>
        <w:ind w:left="5124" w:hanging="360"/>
      </w:pPr>
      <w:rPr>
        <w:rFonts w:ascii="Symbol" w:hAnsi="Symbol" w:hint="default"/>
      </w:rPr>
    </w:lvl>
    <w:lvl w:ilvl="7" w:tplc="E21CDF2E" w:tentative="1">
      <w:start w:val="1"/>
      <w:numFmt w:val="bullet"/>
      <w:lvlText w:val="o"/>
      <w:lvlJc w:val="left"/>
      <w:pPr>
        <w:ind w:left="5844" w:hanging="360"/>
      </w:pPr>
      <w:rPr>
        <w:rFonts w:ascii="Courier New" w:hAnsi="Courier New" w:cs="Courier New" w:hint="default"/>
      </w:rPr>
    </w:lvl>
    <w:lvl w:ilvl="8" w:tplc="7BC6D14C" w:tentative="1">
      <w:start w:val="1"/>
      <w:numFmt w:val="bullet"/>
      <w:lvlText w:val=""/>
      <w:lvlJc w:val="left"/>
      <w:pPr>
        <w:ind w:left="6564" w:hanging="360"/>
      </w:pPr>
      <w:rPr>
        <w:rFonts w:ascii="Wingdings" w:hAnsi="Wingdings" w:hint="default"/>
      </w:rPr>
    </w:lvl>
  </w:abstractNum>
  <w:num w:numId="1" w16cid:durableId="127866072">
    <w:abstractNumId w:val="7"/>
  </w:num>
  <w:num w:numId="2" w16cid:durableId="477964409">
    <w:abstractNumId w:val="8"/>
  </w:num>
  <w:num w:numId="3" w16cid:durableId="802576027">
    <w:abstractNumId w:val="0"/>
  </w:num>
  <w:num w:numId="4" w16cid:durableId="454567355">
    <w:abstractNumId w:val="1"/>
  </w:num>
  <w:num w:numId="5" w16cid:durableId="1138063467">
    <w:abstractNumId w:val="2"/>
  </w:num>
  <w:num w:numId="6" w16cid:durableId="1434786729">
    <w:abstractNumId w:val="6"/>
  </w:num>
  <w:num w:numId="7" w16cid:durableId="1366365604">
    <w:abstractNumId w:val="3"/>
  </w:num>
  <w:num w:numId="8" w16cid:durableId="971792998">
    <w:abstractNumId w:val="9"/>
  </w:num>
  <w:num w:numId="9" w16cid:durableId="292371206">
    <w:abstractNumId w:val="5"/>
  </w:num>
  <w:num w:numId="10" w16cid:durableId="775057308">
    <w:abstractNumId w:val="4"/>
  </w:num>
  <w:num w:numId="11" w16cid:durableId="1809350051">
    <w:abstractNumId w:val="9"/>
  </w:num>
  <w:num w:numId="12" w16cid:durableId="192884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1B41"/>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3C82"/>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605"/>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5D4"/>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7CBC"/>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096F"/>
    <w:rsid w:val="006C69D2"/>
    <w:rsid w:val="006D0D39"/>
    <w:rsid w:val="006D4FBC"/>
    <w:rsid w:val="006D5EF7"/>
    <w:rsid w:val="006D632F"/>
    <w:rsid w:val="006E5122"/>
    <w:rsid w:val="006E7097"/>
    <w:rsid w:val="006F7D94"/>
    <w:rsid w:val="00704F88"/>
    <w:rsid w:val="00710081"/>
    <w:rsid w:val="00711AEF"/>
    <w:rsid w:val="0072778E"/>
    <w:rsid w:val="00742A2A"/>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A65"/>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73"/>
    <w:rsid w:val="00A27DB1"/>
    <w:rsid w:val="00A43292"/>
    <w:rsid w:val="00A55CAE"/>
    <w:rsid w:val="00A56EAF"/>
    <w:rsid w:val="00A6242D"/>
    <w:rsid w:val="00A66D04"/>
    <w:rsid w:val="00A67288"/>
    <w:rsid w:val="00A762F6"/>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B84"/>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0F1"/>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5A76"/>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2A82C8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2075</Words>
  <Characters>1184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2024-04-26T07:18:00Z</dcterms:created>
  <dcterms:modified xsi:type="dcterms:W3CDTF">2024-04-26T07:18:00Z</dcterms:modified>
</cp:coreProperties>
</file>