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A407" w14:textId="77777777" w:rsidR="002545D4" w:rsidRPr="005810C2" w:rsidRDefault="002545D4" w:rsidP="002545D4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255809B" w14:textId="77777777" w:rsidR="002545D4" w:rsidRPr="00607627" w:rsidRDefault="00000000" w:rsidP="002545D4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533688B" w14:textId="77777777" w:rsidR="002545D4" w:rsidRPr="00607627" w:rsidRDefault="00000000" w:rsidP="002545D4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403E52BF" w14:textId="77777777" w:rsidR="002545D4" w:rsidRDefault="002545D4" w:rsidP="002545D4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9E6606" w14:paraId="62C416E2" w14:textId="77777777" w:rsidTr="00C56F1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1F94759" w14:textId="77777777" w:rsidR="00C56F16" w:rsidRPr="009465B1" w:rsidRDefault="00000000" w:rsidP="009465B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465B1">
              <w:rPr>
                <w:rFonts w:cs="Arial"/>
                <w:szCs w:val="22"/>
              </w:rPr>
              <w:t>2023. gada 15. jūnijā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332F2A1" w14:textId="77777777" w:rsidR="00C56F16" w:rsidRPr="009465B1" w:rsidRDefault="00000000" w:rsidP="00946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9465B1">
              <w:rPr>
                <w:rFonts w:cs="Arial"/>
                <w:color w:val="000000"/>
                <w:szCs w:val="22"/>
              </w:rPr>
              <w:t xml:space="preserve">                                  Nr.177/7</w:t>
            </w:r>
          </w:p>
          <w:p w14:paraId="1492E767" w14:textId="77777777" w:rsidR="00C56F16" w:rsidRPr="009465B1" w:rsidRDefault="00000000" w:rsidP="009465B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465B1">
              <w:rPr>
                <w:rFonts w:cs="Arial"/>
                <w:color w:val="000000"/>
                <w:szCs w:val="22"/>
              </w:rPr>
              <w:t>(prot. Nr.7, 1.</w:t>
            </w:r>
            <w:r w:rsidRPr="009465B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17AECC59" w14:textId="77777777" w:rsidR="009465B1" w:rsidRPr="009465B1" w:rsidRDefault="009465B1" w:rsidP="009465B1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27E2298E" w14:textId="77777777" w:rsidR="009465B1" w:rsidRPr="009465B1" w:rsidRDefault="00000000" w:rsidP="009465B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465B1">
        <w:rPr>
          <w:rFonts w:cs="Arial"/>
          <w:szCs w:val="22"/>
        </w:rPr>
        <w:t xml:space="preserve">Par Liepājas valstspilsētas pašvaldības  </w:t>
      </w:r>
    </w:p>
    <w:p w14:paraId="2A610168" w14:textId="77777777" w:rsidR="009465B1" w:rsidRPr="009465B1" w:rsidRDefault="00000000" w:rsidP="009465B1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465B1">
        <w:rPr>
          <w:rFonts w:cs="Arial"/>
          <w:szCs w:val="22"/>
        </w:rPr>
        <w:t xml:space="preserve">2022. </w:t>
      </w:r>
      <w:r w:rsidRPr="009465B1">
        <w:rPr>
          <w:rFonts w:cs="Arial"/>
          <w:noProof/>
          <w:szCs w:val="22"/>
        </w:rPr>
        <w:t>gada publisko pārskatu</w:t>
      </w:r>
    </w:p>
    <w:p w14:paraId="667FBDEF" w14:textId="77777777" w:rsidR="009465B1" w:rsidRPr="009465B1" w:rsidRDefault="009465B1" w:rsidP="009465B1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4DA65AC8" w14:textId="77777777" w:rsidR="009465B1" w:rsidRPr="009465B1" w:rsidRDefault="009465B1" w:rsidP="009465B1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01F58626" w14:textId="77777777" w:rsidR="009465B1" w:rsidRPr="009465B1" w:rsidRDefault="009465B1" w:rsidP="009465B1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43280AF7" w14:textId="77777777" w:rsidR="009465B1" w:rsidRPr="009465B1" w:rsidRDefault="00000000" w:rsidP="009465B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9465B1">
        <w:rPr>
          <w:rFonts w:cs="Arial"/>
          <w:noProof/>
          <w:szCs w:val="22"/>
        </w:rPr>
        <w:t xml:space="preserve">Pamatojoties uz Ministru kabineta 2010. gada 5. maija noteikumiem Nr.413 “Noteikumi par gada publiskajiem pārskatiem”, </w:t>
      </w:r>
      <w:r w:rsidRPr="009465B1">
        <w:rPr>
          <w:rFonts w:cs="Arial"/>
          <w:szCs w:val="22"/>
        </w:rPr>
        <w:t xml:space="preserve">Vides aizsardzības un reģionālās attīstības ministrijas 2023. gada 22. marta vēstuli Nr.1-132/1662 </w:t>
      </w:r>
      <w:r w:rsidRPr="009465B1">
        <w:rPr>
          <w:rFonts w:cs="Arial"/>
          <w:noProof/>
          <w:color w:val="000000"/>
          <w:szCs w:val="22"/>
          <w:shd w:val="clear" w:color="auto" w:fill="FDFDFD"/>
        </w:rPr>
        <w:t xml:space="preserve">un </w:t>
      </w:r>
      <w:r w:rsidRPr="009465B1">
        <w:rPr>
          <w:rFonts w:cs="Arial"/>
          <w:noProof/>
          <w:szCs w:val="22"/>
        </w:rPr>
        <w:t xml:space="preserve">izskatot Liepājas valstspilsētas pašvaldības domes pastāvīgās Finanšu komitejas 2023. gada 8. jūnija lēmumu (sēdes protokols Nr.6), </w:t>
      </w:r>
      <w:r w:rsidRPr="009465B1">
        <w:rPr>
          <w:rFonts w:cs="Arial"/>
          <w:szCs w:val="22"/>
        </w:rPr>
        <w:t xml:space="preserve">Liepājas valstspilsētas pašvaldības dome </w:t>
      </w:r>
      <w:r w:rsidRPr="009465B1">
        <w:rPr>
          <w:rFonts w:cs="Arial"/>
          <w:b/>
          <w:szCs w:val="22"/>
        </w:rPr>
        <w:t>nolemj</w:t>
      </w:r>
      <w:r w:rsidRPr="009465B1">
        <w:rPr>
          <w:rFonts w:cs="Arial"/>
          <w:b/>
          <w:bCs/>
          <w:szCs w:val="22"/>
        </w:rPr>
        <w:t>:</w:t>
      </w:r>
    </w:p>
    <w:p w14:paraId="7239712F" w14:textId="77777777" w:rsidR="009465B1" w:rsidRPr="009465B1" w:rsidRDefault="009465B1" w:rsidP="009465B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</w:p>
    <w:p w14:paraId="20B8058C" w14:textId="77777777" w:rsidR="009465B1" w:rsidRPr="009465B1" w:rsidRDefault="00000000" w:rsidP="009465B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9465B1">
        <w:rPr>
          <w:rFonts w:cs="Arial"/>
          <w:noProof/>
          <w:szCs w:val="22"/>
        </w:rPr>
        <w:t>Apstiprināt Liepājas valstspilsētas pašvaldības 2022. gada publisko pārskatu (pielikumā).</w:t>
      </w:r>
    </w:p>
    <w:p w14:paraId="4EB98DDF" w14:textId="77777777" w:rsidR="009465B1" w:rsidRPr="009465B1" w:rsidRDefault="009465B1" w:rsidP="009465B1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3F847ED3" w14:textId="77777777" w:rsidR="009465B1" w:rsidRPr="009465B1" w:rsidRDefault="009465B1" w:rsidP="009465B1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9E6606" w14:paraId="388CB379" w14:textId="77777777" w:rsidTr="009465B1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2442F" w14:textId="77777777" w:rsidR="009465B1" w:rsidRPr="009465B1" w:rsidRDefault="00000000" w:rsidP="009465B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465B1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6FEAF9E" w14:textId="77777777" w:rsidR="009465B1" w:rsidRPr="009465B1" w:rsidRDefault="00000000" w:rsidP="009465B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465B1">
              <w:rPr>
                <w:rFonts w:cs="Arial"/>
                <w:szCs w:val="22"/>
              </w:rPr>
              <w:t>Gunārs Ansiņš</w:t>
            </w:r>
          </w:p>
          <w:p w14:paraId="33A4137F" w14:textId="77777777" w:rsidR="009465B1" w:rsidRPr="009465B1" w:rsidRDefault="009465B1" w:rsidP="009465B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9E6606" w14:paraId="0E0F85E7" w14:textId="77777777" w:rsidTr="009465B1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08CDF59D" w14:textId="77777777" w:rsidR="009465B1" w:rsidRPr="009465B1" w:rsidRDefault="00000000" w:rsidP="009465B1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465B1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4348A" w14:textId="77777777" w:rsidR="009465B1" w:rsidRPr="009465B1" w:rsidRDefault="00000000" w:rsidP="0094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9465B1">
              <w:rPr>
                <w:rFonts w:cs="Arial"/>
                <w:noProof/>
                <w:szCs w:val="22"/>
              </w:rPr>
              <w:t>Domes priekšsēdētājam, Domes priekšsēdētāja vietniekam,  pašvaldības izpilddirektoram, Finanšu pārvaldes vadītājai, Attīstības pārvaldes vadītājam, Juridiskajās daļas vadītājai, Sabiedrisko attiecību un mārketinga daļai</w:t>
            </w:r>
          </w:p>
          <w:p w14:paraId="19708E4B" w14:textId="77777777" w:rsidR="009465B1" w:rsidRPr="009465B1" w:rsidRDefault="009465B1" w:rsidP="009465B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04909A4E" w14:textId="77777777" w:rsidR="009465B1" w:rsidRDefault="009465B1" w:rsidP="009465B1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9465B1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633E" w14:textId="77777777" w:rsidR="005A3034" w:rsidRDefault="005A3034">
      <w:r>
        <w:separator/>
      </w:r>
    </w:p>
  </w:endnote>
  <w:endnote w:type="continuationSeparator" w:id="0">
    <w:p w14:paraId="441E1E8A" w14:textId="77777777" w:rsidR="005A3034" w:rsidRDefault="005A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2CC2" w14:textId="77777777" w:rsidR="00E90D4C" w:rsidRPr="00765476" w:rsidRDefault="00E90D4C" w:rsidP="006E5122">
    <w:pPr>
      <w:pStyle w:val="Kjene"/>
      <w:jc w:val="both"/>
    </w:pPr>
  </w:p>
  <w:p w14:paraId="0263ECE4" w14:textId="77777777" w:rsidR="009E6606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1F88" w14:textId="77777777" w:rsidR="009E6606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B9D2" w14:textId="77777777" w:rsidR="005A3034" w:rsidRDefault="005A3034">
      <w:r>
        <w:separator/>
      </w:r>
    </w:p>
  </w:footnote>
  <w:footnote w:type="continuationSeparator" w:id="0">
    <w:p w14:paraId="67B5F4D4" w14:textId="77777777" w:rsidR="005A3034" w:rsidRDefault="005A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54A5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FCCE" w14:textId="77777777" w:rsidR="002545D4" w:rsidRPr="00AE2B38" w:rsidRDefault="00000000" w:rsidP="002545D4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27A94ECF" wp14:editId="25412E5F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244376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92408D" w14:textId="77777777" w:rsidR="002545D4" w:rsidRPr="00356E0F" w:rsidRDefault="00000000" w:rsidP="002545D4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>iepājas valstspilsētas pašvaldības dome</w:t>
    </w:r>
  </w:p>
  <w:p w14:paraId="28C359A2" w14:textId="77777777" w:rsidR="002545D4" w:rsidRDefault="00000000" w:rsidP="002545D4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63404750, e-pasts: 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95271CB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F3267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52B8B5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5CE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62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E84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A4B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47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EA8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302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5D64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824D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68E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0B9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67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FC5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7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64A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2494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35067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CD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671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4F7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687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F6EC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44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45C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70F9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3698BC8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220D5A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F1E920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304F70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DFC60B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1E2DB0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1CE7E1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678CF6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5466BA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ADA4D6E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BA9098A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16C273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C884C5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1D03DB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F2A573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252BF8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8E8678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B68EAD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CF406F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9D63C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E6C973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A0230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7E89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BE6C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502B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A1E62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A8F2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8B1C3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0BC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8C5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CF2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E7B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72A8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25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4DF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641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7466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E6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2E07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CA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03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0809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68E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02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5AD3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E1B0C84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01A098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07414A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32B1B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4C4270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63410B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F78502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D284A79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7A6698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019624598">
    <w:abstractNumId w:val="7"/>
  </w:num>
  <w:num w:numId="2" w16cid:durableId="857161619">
    <w:abstractNumId w:val="8"/>
  </w:num>
  <w:num w:numId="3" w16cid:durableId="104037097">
    <w:abstractNumId w:val="0"/>
  </w:num>
  <w:num w:numId="4" w16cid:durableId="281570669">
    <w:abstractNumId w:val="1"/>
  </w:num>
  <w:num w:numId="5" w16cid:durableId="1571037390">
    <w:abstractNumId w:val="2"/>
  </w:num>
  <w:num w:numId="6" w16cid:durableId="112402920">
    <w:abstractNumId w:val="6"/>
  </w:num>
  <w:num w:numId="7" w16cid:durableId="134294621">
    <w:abstractNumId w:val="3"/>
  </w:num>
  <w:num w:numId="8" w16cid:durableId="1004089625">
    <w:abstractNumId w:val="9"/>
  </w:num>
  <w:num w:numId="9" w16cid:durableId="551045356">
    <w:abstractNumId w:val="5"/>
  </w:num>
  <w:num w:numId="10" w16cid:durableId="834994331">
    <w:abstractNumId w:val="4"/>
  </w:num>
  <w:num w:numId="11" w16cid:durableId="105000818">
    <w:abstractNumId w:val="9"/>
  </w:num>
  <w:num w:numId="12" w16cid:durableId="1004286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369"/>
    <w:rsid w:val="00021796"/>
    <w:rsid w:val="000246E3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591D"/>
    <w:rsid w:val="00116EAC"/>
    <w:rsid w:val="00120BDB"/>
    <w:rsid w:val="00126735"/>
    <w:rsid w:val="00133187"/>
    <w:rsid w:val="00133287"/>
    <w:rsid w:val="0013367A"/>
    <w:rsid w:val="00137A06"/>
    <w:rsid w:val="0014182C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D64EF"/>
    <w:rsid w:val="001E01A3"/>
    <w:rsid w:val="001E10BE"/>
    <w:rsid w:val="001E6C76"/>
    <w:rsid w:val="001F0C1D"/>
    <w:rsid w:val="001F5D9A"/>
    <w:rsid w:val="00200FA6"/>
    <w:rsid w:val="00203942"/>
    <w:rsid w:val="0020693F"/>
    <w:rsid w:val="00216973"/>
    <w:rsid w:val="002172D6"/>
    <w:rsid w:val="0022557E"/>
    <w:rsid w:val="00225594"/>
    <w:rsid w:val="00226326"/>
    <w:rsid w:val="00241932"/>
    <w:rsid w:val="0024293C"/>
    <w:rsid w:val="00242DBA"/>
    <w:rsid w:val="00253EA0"/>
    <w:rsid w:val="002545D4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67D9B"/>
    <w:rsid w:val="00370AC9"/>
    <w:rsid w:val="00370B76"/>
    <w:rsid w:val="00373CB4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06F6"/>
    <w:rsid w:val="003F68B7"/>
    <w:rsid w:val="003F70F4"/>
    <w:rsid w:val="0040098B"/>
    <w:rsid w:val="00400F9C"/>
    <w:rsid w:val="00402C18"/>
    <w:rsid w:val="00405796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A25C3"/>
    <w:rsid w:val="005A3034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4DE9"/>
    <w:rsid w:val="00685EC7"/>
    <w:rsid w:val="00686A00"/>
    <w:rsid w:val="0069314B"/>
    <w:rsid w:val="00694433"/>
    <w:rsid w:val="00694ED2"/>
    <w:rsid w:val="00695284"/>
    <w:rsid w:val="006A0E36"/>
    <w:rsid w:val="006C450D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90BF5"/>
    <w:rsid w:val="007A1270"/>
    <w:rsid w:val="007A4E3C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A23AF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465B1"/>
    <w:rsid w:val="00946B58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3A08"/>
    <w:rsid w:val="009C7D67"/>
    <w:rsid w:val="009D2242"/>
    <w:rsid w:val="009D713C"/>
    <w:rsid w:val="009E365C"/>
    <w:rsid w:val="009E6606"/>
    <w:rsid w:val="009E77A0"/>
    <w:rsid w:val="009F0075"/>
    <w:rsid w:val="009F674C"/>
    <w:rsid w:val="00A02E57"/>
    <w:rsid w:val="00A04216"/>
    <w:rsid w:val="00A130C4"/>
    <w:rsid w:val="00A26C7A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AF008C"/>
    <w:rsid w:val="00B06E11"/>
    <w:rsid w:val="00B108D7"/>
    <w:rsid w:val="00B123C2"/>
    <w:rsid w:val="00B15588"/>
    <w:rsid w:val="00B24F1B"/>
    <w:rsid w:val="00B25192"/>
    <w:rsid w:val="00B2779D"/>
    <w:rsid w:val="00B30604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C0E1A"/>
    <w:rsid w:val="00BC4E25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38C1"/>
    <w:rsid w:val="00C446CD"/>
    <w:rsid w:val="00C47E80"/>
    <w:rsid w:val="00C56F16"/>
    <w:rsid w:val="00C6394C"/>
    <w:rsid w:val="00C72644"/>
    <w:rsid w:val="00C81D0A"/>
    <w:rsid w:val="00C923A7"/>
    <w:rsid w:val="00C95CE2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38CA"/>
    <w:rsid w:val="00D1697F"/>
    <w:rsid w:val="00D236C4"/>
    <w:rsid w:val="00D25DF2"/>
    <w:rsid w:val="00D31C99"/>
    <w:rsid w:val="00D436CA"/>
    <w:rsid w:val="00D536C9"/>
    <w:rsid w:val="00D74C7C"/>
    <w:rsid w:val="00D7566E"/>
    <w:rsid w:val="00D85128"/>
    <w:rsid w:val="00D8526D"/>
    <w:rsid w:val="00D948EC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02A"/>
    <w:rsid w:val="00E3394D"/>
    <w:rsid w:val="00E4129D"/>
    <w:rsid w:val="00E42C3D"/>
    <w:rsid w:val="00E53896"/>
    <w:rsid w:val="00E62453"/>
    <w:rsid w:val="00E6297F"/>
    <w:rsid w:val="00E652D0"/>
    <w:rsid w:val="00E700EB"/>
    <w:rsid w:val="00E723EB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0CC6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7652"/>
    <w:rsid w:val="00FB385D"/>
    <w:rsid w:val="00FB47D4"/>
    <w:rsid w:val="00FC2730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C375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67B8-9A4D-4434-8046-EBF6085F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Andzelika Grinberga</dc:creator>
  <cp:lastModifiedBy>Sintija Biša</cp:lastModifiedBy>
  <cp:revision>2</cp:revision>
  <cp:lastPrinted>2017-11-14T08:23:00Z</cp:lastPrinted>
  <dcterms:created xsi:type="dcterms:W3CDTF">2023-06-22T10:21:00Z</dcterms:created>
  <dcterms:modified xsi:type="dcterms:W3CDTF">2023-06-22T10:21:00Z</dcterms:modified>
</cp:coreProperties>
</file>