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0F232A" w:rsidP="002B7BA3" w14:paraId="41CB278E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C94074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FD7C10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2748B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0624A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D0624A">
              <w:rPr>
                <w:rFonts w:ascii="Arial" w:hAnsi="Arial" w:cs="Arial"/>
                <w:color w:val="000000"/>
                <w:sz w:val="22"/>
                <w:szCs w:val="22"/>
              </w:rPr>
              <w:t>266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0659EF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0624A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7E5310" w:rsidP="00607627" w14:paraId="7CDB06B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D7C10" w:rsidP="001D2F5E" w14:paraId="7BC4F62F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2F5E">
        <w:rPr>
          <w:rFonts w:ascii="Arial" w:hAnsi="Arial" w:cs="Arial"/>
          <w:sz w:val="22"/>
          <w:szCs w:val="22"/>
        </w:rPr>
        <w:t xml:space="preserve">Par kuģošanas kārtību Liepājas </w:t>
      </w:r>
    </w:p>
    <w:p w:rsidR="001D2F5E" w:rsidRPr="001D2F5E" w:rsidP="001D2F5E" w14:paraId="2CEACEC0" w14:textId="1B969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2F5E">
        <w:rPr>
          <w:rFonts w:ascii="Arial" w:hAnsi="Arial" w:cs="Arial"/>
          <w:sz w:val="22"/>
          <w:szCs w:val="22"/>
        </w:rPr>
        <w:t xml:space="preserve">ezerā </w:t>
      </w:r>
    </w:p>
    <w:p w:rsidR="00B42AAD" w:rsidRPr="001D2F5E" w:rsidP="00607627" w14:paraId="799D1F4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1DAD" w:rsidRPr="00305EB7" w:rsidP="00607627" w14:paraId="1BC5B240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2F5E" w:rsidRPr="001D2F5E" w:rsidP="001D2F5E" w14:paraId="15F1B781" w14:textId="6430B6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1D2F5E">
        <w:rPr>
          <w:rFonts w:ascii="Arial" w:hAnsi="Arial" w:cs="Arial"/>
          <w:sz w:val="22"/>
          <w:szCs w:val="22"/>
        </w:rPr>
        <w:t>Pamatojoties uz Pašvaldību likuma 45. panta pirmās daļas 7. punktu un Jūrlietu pārvaldes un jūras drošības likuma 48.</w:t>
      </w:r>
      <w:r w:rsidRPr="001D2F5E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1D2F5E">
        <w:rPr>
          <w:rFonts w:ascii="Arial" w:hAnsi="Arial" w:cs="Arial"/>
          <w:sz w:val="22"/>
          <w:szCs w:val="22"/>
        </w:rPr>
        <w:t>panta otro daļu, izskatot Latvijas Jūras administrācijas 2024.</w:t>
      </w:r>
      <w:r>
        <w:rPr>
          <w:rFonts w:ascii="Arial" w:hAnsi="Arial" w:cs="Arial"/>
          <w:sz w:val="22"/>
          <w:szCs w:val="22"/>
        </w:rPr>
        <w:t xml:space="preserve"> </w:t>
      </w:r>
      <w:r w:rsidRPr="001D2F5E">
        <w:rPr>
          <w:rFonts w:ascii="Arial" w:hAnsi="Arial" w:cs="Arial"/>
          <w:sz w:val="22"/>
          <w:szCs w:val="22"/>
        </w:rPr>
        <w:t>gada 18.</w:t>
      </w:r>
      <w:r>
        <w:rPr>
          <w:rFonts w:ascii="Arial" w:hAnsi="Arial" w:cs="Arial"/>
          <w:sz w:val="22"/>
          <w:szCs w:val="22"/>
        </w:rPr>
        <w:t xml:space="preserve"> </w:t>
      </w:r>
      <w:r w:rsidRPr="001D2F5E">
        <w:rPr>
          <w:rFonts w:ascii="Arial" w:hAnsi="Arial" w:cs="Arial"/>
          <w:sz w:val="22"/>
          <w:szCs w:val="22"/>
        </w:rPr>
        <w:t>aprīļa atzinumu un Liepājas valstspilsētas pašvaldības domes pastāvīgās Attīstības komitejas 2024.</w:t>
      </w:r>
      <w:r w:rsidR="00FD7C10">
        <w:rPr>
          <w:rFonts w:ascii="Arial" w:hAnsi="Arial" w:cs="Arial"/>
          <w:sz w:val="22"/>
          <w:szCs w:val="22"/>
        </w:rPr>
        <w:t xml:space="preserve"> </w:t>
      </w:r>
      <w:r w:rsidRPr="001D2F5E">
        <w:rPr>
          <w:rFonts w:ascii="Arial" w:hAnsi="Arial" w:cs="Arial"/>
          <w:sz w:val="22"/>
          <w:szCs w:val="22"/>
        </w:rPr>
        <w:t>gada 6.</w:t>
      </w:r>
      <w:r w:rsidR="00FD7C10">
        <w:rPr>
          <w:rFonts w:ascii="Arial" w:hAnsi="Arial" w:cs="Arial"/>
          <w:sz w:val="22"/>
          <w:szCs w:val="22"/>
        </w:rPr>
        <w:t xml:space="preserve"> jūnija</w:t>
      </w:r>
      <w:r w:rsidRPr="001D2F5E">
        <w:rPr>
          <w:rFonts w:ascii="Arial" w:hAnsi="Arial" w:cs="Arial"/>
          <w:sz w:val="22"/>
          <w:szCs w:val="22"/>
        </w:rPr>
        <w:t xml:space="preserve"> lēmumu (sēdes</w:t>
      </w:r>
      <w:r w:rsidR="00FD7C10">
        <w:rPr>
          <w:rFonts w:ascii="Arial" w:hAnsi="Arial" w:cs="Arial"/>
          <w:sz w:val="22"/>
          <w:szCs w:val="22"/>
        </w:rPr>
        <w:t xml:space="preserve">               </w:t>
      </w:r>
      <w:r w:rsidRPr="001D2F5E">
        <w:rPr>
          <w:rFonts w:ascii="Arial" w:hAnsi="Arial" w:cs="Arial"/>
          <w:sz w:val="22"/>
          <w:szCs w:val="22"/>
        </w:rPr>
        <w:t xml:space="preserve"> protokols Nr.</w:t>
      </w:r>
      <w:r w:rsidR="00FD7C10">
        <w:rPr>
          <w:rFonts w:ascii="Arial" w:hAnsi="Arial" w:cs="Arial"/>
          <w:sz w:val="22"/>
          <w:szCs w:val="22"/>
        </w:rPr>
        <w:t>6</w:t>
      </w:r>
      <w:r w:rsidRPr="001D2F5E">
        <w:rPr>
          <w:rFonts w:ascii="Arial" w:hAnsi="Arial" w:cs="Arial"/>
          <w:sz w:val="22"/>
          <w:szCs w:val="22"/>
        </w:rPr>
        <w:t xml:space="preserve">), Liepājas valstspilsētas pašvaldības dome </w:t>
      </w:r>
      <w:r w:rsidRPr="001D2F5E">
        <w:rPr>
          <w:rFonts w:ascii="Arial" w:hAnsi="Arial" w:cs="Arial"/>
          <w:b/>
          <w:sz w:val="22"/>
          <w:szCs w:val="22"/>
        </w:rPr>
        <w:t>nolemj</w:t>
      </w:r>
      <w:r w:rsidRPr="00FD7C10">
        <w:rPr>
          <w:rFonts w:ascii="Arial" w:hAnsi="Arial" w:cs="Arial"/>
          <w:b/>
          <w:bCs/>
          <w:sz w:val="22"/>
          <w:szCs w:val="22"/>
        </w:rPr>
        <w:t>:</w:t>
      </w:r>
    </w:p>
    <w:p w:rsidR="001D2F5E" w:rsidRPr="001D2F5E" w:rsidP="001D2F5E" w14:paraId="7519994A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D2F5E" w:rsidRPr="001D2F5E" w:rsidP="001D2F5E" w14:paraId="721AAC62" w14:textId="4BACBA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D2F5E">
        <w:rPr>
          <w:rFonts w:ascii="Arial" w:hAnsi="Arial" w:cs="Arial"/>
          <w:sz w:val="22"/>
          <w:szCs w:val="22"/>
        </w:rPr>
        <w:t>1. Izdot Liepājas valstspilsētas pašvaldības domes 2024.</w:t>
      </w:r>
      <w:r w:rsidR="00FD4F6A">
        <w:rPr>
          <w:rFonts w:ascii="Arial" w:hAnsi="Arial" w:cs="Arial"/>
          <w:sz w:val="22"/>
          <w:szCs w:val="22"/>
        </w:rPr>
        <w:t xml:space="preserve"> </w:t>
      </w:r>
      <w:r w:rsidRPr="001D2F5E">
        <w:rPr>
          <w:rFonts w:ascii="Arial" w:hAnsi="Arial" w:cs="Arial"/>
          <w:sz w:val="22"/>
          <w:szCs w:val="22"/>
        </w:rPr>
        <w:t xml:space="preserve">gada </w:t>
      </w:r>
      <w:r>
        <w:rPr>
          <w:rFonts w:ascii="Arial" w:hAnsi="Arial" w:cs="Arial"/>
          <w:sz w:val="22"/>
          <w:szCs w:val="22"/>
        </w:rPr>
        <w:t>13</w:t>
      </w:r>
      <w:r w:rsidRPr="001D2F5E">
        <w:rPr>
          <w:rFonts w:ascii="Arial" w:hAnsi="Arial" w:cs="Arial"/>
          <w:sz w:val="22"/>
          <w:szCs w:val="22"/>
        </w:rPr>
        <w:t>.</w:t>
      </w:r>
      <w:r w:rsidR="00FD4F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jūni</w:t>
      </w:r>
      <w:r w:rsidRPr="001D2F5E">
        <w:rPr>
          <w:rFonts w:ascii="Arial" w:hAnsi="Arial" w:cs="Arial"/>
          <w:sz w:val="22"/>
          <w:szCs w:val="22"/>
        </w:rPr>
        <w:t>ja saistošos noteikumus Nr.</w:t>
      </w:r>
      <w:r w:rsidR="00D0624A">
        <w:rPr>
          <w:rFonts w:ascii="Arial" w:hAnsi="Arial" w:cs="Arial"/>
          <w:sz w:val="22"/>
          <w:szCs w:val="22"/>
        </w:rPr>
        <w:t>26</w:t>
      </w:r>
      <w:r w:rsidRPr="001D2F5E">
        <w:rPr>
          <w:rFonts w:ascii="Arial" w:hAnsi="Arial" w:cs="Arial"/>
          <w:sz w:val="22"/>
          <w:szCs w:val="22"/>
        </w:rPr>
        <w:t xml:space="preserve"> “</w:t>
      </w:r>
      <w:bookmarkStart w:id="0" w:name="_Hlk163477794"/>
      <w:r w:rsidRPr="00C10C65" w:rsidR="00CC0E0C">
        <w:rPr>
          <w:rFonts w:ascii="Arial" w:hAnsi="Arial" w:cs="Arial"/>
          <w:sz w:val="22"/>
          <w:szCs w:val="22"/>
        </w:rPr>
        <w:t>Par kuģošanas ceļu un kuģošanas kārtības noteikšanu Liepājas ezerā Liepājas valstspilsētai piekrītošajā teritorijā</w:t>
      </w:r>
      <w:bookmarkEnd w:id="0"/>
      <w:r w:rsidRPr="001D2F5E">
        <w:rPr>
          <w:rFonts w:ascii="Arial" w:hAnsi="Arial" w:cs="Arial"/>
          <w:sz w:val="22"/>
          <w:szCs w:val="22"/>
        </w:rPr>
        <w:t>”.</w:t>
      </w:r>
    </w:p>
    <w:p w:rsidR="001D2F5E" w:rsidRPr="00FD7C10" w:rsidP="001D2F5E" w14:paraId="0454193A" w14:textId="77777777">
      <w:pPr>
        <w:ind w:firstLine="720"/>
        <w:jc w:val="both"/>
        <w:rPr>
          <w:rFonts w:ascii="Arial" w:hAnsi="Arial" w:cs="Arial"/>
          <w:sz w:val="10"/>
          <w:szCs w:val="10"/>
        </w:rPr>
      </w:pPr>
    </w:p>
    <w:p w:rsidR="001D2F5E" w:rsidRPr="001D2F5E" w:rsidP="001D2F5E" w14:paraId="29586FA8" w14:textId="7BC4419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D2F5E">
        <w:rPr>
          <w:rFonts w:ascii="Arial" w:hAnsi="Arial" w:cs="Arial"/>
          <w:sz w:val="22"/>
          <w:szCs w:val="22"/>
        </w:rPr>
        <w:t>2. Atzīt par spēku zaudējušu Liepājas pilsētas domes 2008. gada 8. maija lēmumu Nr.205 “</w:t>
      </w:r>
      <w:r w:rsidRPr="001D2F5E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Par kuģošanas kārtību Liepājas ezerā Liepājas pilsētai piekrītošajā teritorijā”. </w:t>
      </w:r>
    </w:p>
    <w:p w:rsidR="00061DAD" w:rsidP="00607627" w14:paraId="7D328A4F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02AD" w:rsidRPr="001D2F5E" w:rsidP="00607627" w14:paraId="16F0EC5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76"/>
        <w:gridCol w:w="4368"/>
        <w:gridCol w:w="2921"/>
      </w:tblGrid>
      <w:tr w14:paraId="31536E80" w14:textId="77777777" w:rsidTr="00FD7C10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1D2F5E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2F5E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P="001D2F5E" w14:paraId="77FA32F2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2F5E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Pr="001D2F5E"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1D2F5E" w:rsidRPr="001D2F5E" w:rsidP="001D2F5E" w14:paraId="49ED57F0" w14:textId="3F1A09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14:paraId="7D021496" w14:textId="77777777" w:rsidTr="00FD7C10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1D2F5E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2F5E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604" w:rsidRPr="001D2F5E" w:rsidP="00061DAD" w14:paraId="1A622FC4" w14:textId="47C7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F5E">
              <w:rPr>
                <w:rFonts w:ascii="Arial" w:hAnsi="Arial" w:cs="Arial"/>
                <w:sz w:val="22"/>
                <w:szCs w:val="22"/>
              </w:rPr>
              <w:t>Vides nodaļai, Sabiedrisko attiecību un mārketinga daļai, biedrībai “Liepājas ezeri</w:t>
            </w:r>
            <w:r w:rsidRPr="001D2F5E">
              <w:rPr>
                <w:rFonts w:ascii="Arial" w:eastAsia="Calibri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”</w:t>
            </w:r>
            <w:r w:rsidRPr="001D2F5E">
              <w:rPr>
                <w:rFonts w:ascii="Arial" w:hAnsi="Arial" w:cs="Arial"/>
                <w:sz w:val="22"/>
                <w:szCs w:val="22"/>
              </w:rPr>
              <w:t>, Dienvidkurzemes novada pašvaldībai</w:t>
            </w:r>
          </w:p>
          <w:p w:rsidR="00061DAD" w:rsidRPr="001D2F5E" w:rsidP="00061DAD" w14:paraId="43CF266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1D2F5E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2C06E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0887521A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14:paraId="7AE5F04A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86DB6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5FD2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519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2F5E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1F6CD9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4119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3281"/>
    <w:rsid w:val="002D6C54"/>
    <w:rsid w:val="002E1235"/>
    <w:rsid w:val="002E7ECC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05EB7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75A4C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0290A"/>
    <w:rsid w:val="005071E1"/>
    <w:rsid w:val="00511BC3"/>
    <w:rsid w:val="0051263D"/>
    <w:rsid w:val="00512D8B"/>
    <w:rsid w:val="00513C45"/>
    <w:rsid w:val="00514448"/>
    <w:rsid w:val="00516FE2"/>
    <w:rsid w:val="00527B0B"/>
    <w:rsid w:val="00532AB0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D4AE1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9C9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2609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261BE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5F76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10C65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0E0C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0624A"/>
    <w:rsid w:val="00D167D9"/>
    <w:rsid w:val="00D1697F"/>
    <w:rsid w:val="00D236C4"/>
    <w:rsid w:val="00D25DF2"/>
    <w:rsid w:val="00D321B2"/>
    <w:rsid w:val="00D321C8"/>
    <w:rsid w:val="00D436CA"/>
    <w:rsid w:val="00D47C33"/>
    <w:rsid w:val="00D6131A"/>
    <w:rsid w:val="00D74C7C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386B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68FB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B6032"/>
    <w:rsid w:val="00FC2C1D"/>
    <w:rsid w:val="00FC7EF8"/>
    <w:rsid w:val="00FD2A20"/>
    <w:rsid w:val="00FD4B7A"/>
    <w:rsid w:val="00FD4F6A"/>
    <w:rsid w:val="00FD7066"/>
    <w:rsid w:val="00FD7621"/>
    <w:rsid w:val="00FD7C10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4</cp:revision>
  <cp:lastPrinted>2024-06-06T10:54:00Z</cp:lastPrinted>
  <dcterms:created xsi:type="dcterms:W3CDTF">2024-06-12T11:36:00Z</dcterms:created>
  <dcterms:modified xsi:type="dcterms:W3CDTF">2024-06-12T11:44:00Z</dcterms:modified>
</cp:coreProperties>
</file>