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E8F9" w14:textId="77777777" w:rsidR="007E6898" w:rsidRDefault="007E6898" w:rsidP="005810C2">
      <w:pPr>
        <w:widowControl w:val="0"/>
        <w:autoSpaceDE w:val="0"/>
        <w:autoSpaceDN w:val="0"/>
        <w:adjustRightInd w:val="0"/>
        <w:jc w:val="right"/>
        <w:rPr>
          <w:rFonts w:cs="Arial"/>
          <w:bCs/>
          <w:sz w:val="26"/>
          <w:szCs w:val="26"/>
        </w:rPr>
      </w:pPr>
    </w:p>
    <w:p w14:paraId="571D74FE" w14:textId="77777777" w:rsidR="007E6898" w:rsidRDefault="007E6898" w:rsidP="005810C2">
      <w:pPr>
        <w:widowControl w:val="0"/>
        <w:autoSpaceDE w:val="0"/>
        <w:autoSpaceDN w:val="0"/>
        <w:adjustRightInd w:val="0"/>
        <w:jc w:val="right"/>
        <w:rPr>
          <w:rFonts w:cs="Arial"/>
          <w:bCs/>
          <w:sz w:val="26"/>
          <w:szCs w:val="26"/>
        </w:rPr>
      </w:pPr>
    </w:p>
    <w:p w14:paraId="201E1AA1" w14:textId="77777777" w:rsidR="007E6898" w:rsidRDefault="007E6898" w:rsidP="005810C2">
      <w:pPr>
        <w:widowControl w:val="0"/>
        <w:autoSpaceDE w:val="0"/>
        <w:autoSpaceDN w:val="0"/>
        <w:adjustRightInd w:val="0"/>
        <w:jc w:val="right"/>
        <w:rPr>
          <w:rFonts w:cs="Arial"/>
          <w:bCs/>
          <w:sz w:val="26"/>
          <w:szCs w:val="26"/>
        </w:rPr>
      </w:pPr>
    </w:p>
    <w:p w14:paraId="3DF04A9C" w14:textId="77777777" w:rsidR="007E6898" w:rsidRPr="005810C2" w:rsidRDefault="007E6898" w:rsidP="005810C2">
      <w:pPr>
        <w:widowControl w:val="0"/>
        <w:autoSpaceDE w:val="0"/>
        <w:autoSpaceDN w:val="0"/>
        <w:adjustRightInd w:val="0"/>
        <w:jc w:val="right"/>
        <w:rPr>
          <w:rFonts w:cs="Arial"/>
          <w:bCs/>
          <w:sz w:val="26"/>
          <w:szCs w:val="26"/>
        </w:rPr>
      </w:pPr>
    </w:p>
    <w:p w14:paraId="466B1E62" w14:textId="77777777" w:rsidR="00607627" w:rsidRPr="00607627" w:rsidRDefault="005C0450" w:rsidP="00607627">
      <w:pPr>
        <w:widowControl w:val="0"/>
        <w:autoSpaceDE w:val="0"/>
        <w:autoSpaceDN w:val="0"/>
        <w:adjustRightInd w:val="0"/>
        <w:jc w:val="center"/>
        <w:rPr>
          <w:rFonts w:cs="Arial"/>
          <w:sz w:val="26"/>
          <w:szCs w:val="26"/>
        </w:rPr>
      </w:pPr>
      <w:r>
        <w:rPr>
          <w:rFonts w:cs="Arial"/>
          <w:b/>
          <w:bCs/>
          <w:sz w:val="26"/>
          <w:szCs w:val="26"/>
        </w:rPr>
        <w:t>LĒMUMS</w:t>
      </w:r>
    </w:p>
    <w:p w14:paraId="16797C08" w14:textId="77777777" w:rsidR="00607627" w:rsidRPr="00607627" w:rsidRDefault="005C0450" w:rsidP="00607627">
      <w:pPr>
        <w:widowControl w:val="0"/>
        <w:autoSpaceDE w:val="0"/>
        <w:autoSpaceDN w:val="0"/>
        <w:adjustRightInd w:val="0"/>
        <w:jc w:val="center"/>
        <w:rPr>
          <w:rFonts w:cs="Arial"/>
          <w:sz w:val="26"/>
          <w:szCs w:val="26"/>
        </w:rPr>
      </w:pPr>
      <w:r w:rsidRPr="00607627">
        <w:rPr>
          <w:rFonts w:cs="Arial"/>
          <w:sz w:val="26"/>
          <w:szCs w:val="26"/>
        </w:rPr>
        <w:t>L</w:t>
      </w:r>
      <w:r w:rsidR="00926059" w:rsidRPr="00607627">
        <w:rPr>
          <w:rFonts w:cs="Arial"/>
          <w:sz w:val="26"/>
          <w:szCs w:val="26"/>
        </w:rPr>
        <w:t>iepājā</w:t>
      </w:r>
    </w:p>
    <w:p w14:paraId="4D97FDF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632DF" w14:paraId="4C8904F9" w14:textId="77777777" w:rsidTr="008D4231">
        <w:tc>
          <w:tcPr>
            <w:tcW w:w="4844" w:type="dxa"/>
            <w:tcBorders>
              <w:top w:val="nil"/>
              <w:left w:val="nil"/>
              <w:bottom w:val="nil"/>
              <w:right w:val="nil"/>
            </w:tcBorders>
          </w:tcPr>
          <w:p w14:paraId="5AF7F73A" w14:textId="77777777" w:rsidR="008D4231" w:rsidRPr="00393422" w:rsidRDefault="005C0450"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75D452DE" w14:textId="77777777" w:rsidR="008D4231" w:rsidRDefault="005C045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399/12</w:t>
            </w:r>
          </w:p>
          <w:p w14:paraId="6D7C16F1" w14:textId="77777777" w:rsidR="008D4231" w:rsidRPr="00393422" w:rsidRDefault="007E6898" w:rsidP="00175E06">
            <w:pPr>
              <w:widowControl w:val="0"/>
              <w:autoSpaceDE w:val="0"/>
              <w:autoSpaceDN w:val="0"/>
              <w:adjustRightInd w:val="0"/>
              <w:jc w:val="right"/>
              <w:rPr>
                <w:rFonts w:cs="Arial"/>
                <w:szCs w:val="22"/>
              </w:rPr>
            </w:pPr>
            <w:r w:rsidRPr="007E6898">
              <w:rPr>
                <w:rFonts w:cs="Arial"/>
                <w:color w:val="000000"/>
                <w:szCs w:val="22"/>
              </w:rPr>
              <w:t>(prot. Nr.12, 28.</w:t>
            </w:r>
            <w:r w:rsidRPr="007E6898">
              <w:rPr>
                <w:rFonts w:cs="Arial"/>
                <w:color w:val="000000"/>
                <w:sz w:val="20"/>
                <w:szCs w:val="20"/>
                <w:shd w:val="clear" w:color="auto" w:fill="FFFFFF"/>
              </w:rPr>
              <w:t>§)</w:t>
            </w:r>
          </w:p>
        </w:tc>
      </w:tr>
    </w:tbl>
    <w:p w14:paraId="3F90B42D" w14:textId="77777777" w:rsidR="000F232A" w:rsidRPr="004B7633" w:rsidRDefault="000F232A" w:rsidP="00607627">
      <w:pPr>
        <w:widowControl w:val="0"/>
        <w:autoSpaceDE w:val="0"/>
        <w:autoSpaceDN w:val="0"/>
        <w:adjustRightInd w:val="0"/>
        <w:jc w:val="center"/>
        <w:rPr>
          <w:rFonts w:cs="Arial"/>
          <w:sz w:val="14"/>
          <w:szCs w:val="14"/>
        </w:rPr>
      </w:pPr>
    </w:p>
    <w:p w14:paraId="2D5CF585" w14:textId="77777777" w:rsidR="007E6898" w:rsidRPr="007E6898" w:rsidRDefault="007E6898" w:rsidP="007E6898">
      <w:pPr>
        <w:widowControl w:val="0"/>
        <w:autoSpaceDE w:val="0"/>
        <w:autoSpaceDN w:val="0"/>
        <w:adjustRightInd w:val="0"/>
        <w:rPr>
          <w:rFonts w:cs="Arial"/>
          <w:szCs w:val="22"/>
        </w:rPr>
      </w:pPr>
      <w:r w:rsidRPr="007E6898">
        <w:rPr>
          <w:rFonts w:cs="Arial"/>
          <w:szCs w:val="22"/>
        </w:rPr>
        <w:t xml:space="preserve">Par dzīvokļa īpašuma </w:t>
      </w:r>
      <w:r w:rsidRPr="007E6898">
        <w:rPr>
          <w:rFonts w:cs="Arial"/>
          <w:noProof/>
          <w:szCs w:val="22"/>
        </w:rPr>
        <w:t xml:space="preserve">Rīgas ielā 43-11 </w:t>
      </w:r>
      <w:r w:rsidRPr="007E6898">
        <w:rPr>
          <w:rFonts w:cs="Arial"/>
          <w:szCs w:val="22"/>
        </w:rPr>
        <w:br/>
        <w:t>izsoli</w:t>
      </w:r>
    </w:p>
    <w:p w14:paraId="6243BA9E" w14:textId="77777777" w:rsidR="007E6898" w:rsidRPr="007E6898" w:rsidRDefault="007E6898" w:rsidP="007E6898">
      <w:pPr>
        <w:widowControl w:val="0"/>
        <w:autoSpaceDE w:val="0"/>
        <w:autoSpaceDN w:val="0"/>
        <w:adjustRightInd w:val="0"/>
        <w:jc w:val="both"/>
        <w:rPr>
          <w:rFonts w:cs="Arial"/>
          <w:szCs w:val="22"/>
        </w:rPr>
      </w:pPr>
    </w:p>
    <w:p w14:paraId="5B5B2E4A" w14:textId="77777777" w:rsidR="007E6898" w:rsidRPr="007E6898" w:rsidRDefault="007E6898" w:rsidP="007E6898">
      <w:pPr>
        <w:widowControl w:val="0"/>
        <w:autoSpaceDE w:val="0"/>
        <w:autoSpaceDN w:val="0"/>
        <w:adjustRightInd w:val="0"/>
        <w:jc w:val="both"/>
        <w:rPr>
          <w:rFonts w:cs="Arial"/>
          <w:szCs w:val="22"/>
        </w:rPr>
      </w:pPr>
    </w:p>
    <w:p w14:paraId="540BC67E" w14:textId="77777777" w:rsidR="007E6898" w:rsidRPr="007E6898" w:rsidRDefault="007E6898" w:rsidP="007E6898">
      <w:pPr>
        <w:widowControl w:val="0"/>
        <w:autoSpaceDE w:val="0"/>
        <w:autoSpaceDN w:val="0"/>
        <w:adjustRightInd w:val="0"/>
        <w:ind w:firstLine="720"/>
        <w:jc w:val="both"/>
        <w:rPr>
          <w:rFonts w:cs="Arial"/>
          <w:szCs w:val="22"/>
        </w:rPr>
      </w:pPr>
      <w:r w:rsidRPr="007E6898">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7E6898">
        <w:rPr>
          <w:rFonts w:cs="Arial"/>
          <w:szCs w:val="22"/>
          <w:vertAlign w:val="superscript"/>
        </w:rPr>
        <w:t>1</w:t>
      </w:r>
      <w:r w:rsidRPr="007E6898">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w:t>
      </w:r>
      <w:proofErr w:type="spellStart"/>
      <w:r w:rsidRPr="007E6898">
        <w:rPr>
          <w:rFonts w:cs="Arial"/>
          <w:szCs w:val="22"/>
        </w:rPr>
        <w:t>valstspilsētas</w:t>
      </w:r>
      <w:proofErr w:type="spellEnd"/>
      <w:r w:rsidRPr="007E6898">
        <w:rPr>
          <w:rFonts w:cs="Arial"/>
          <w:szCs w:val="22"/>
        </w:rPr>
        <w:t xml:space="preserve"> pašvaldības domes 2021.gada 19.augusta lēmumu Nr.326/10 "Par neizīrētu dzīvokļu atsavināšanu" un SIA "Projektu vadība RRGD" 2021.gada </w:t>
      </w:r>
      <w:r w:rsidRPr="007E6898">
        <w:rPr>
          <w:rFonts w:cs="Arial"/>
          <w:noProof/>
          <w:szCs w:val="22"/>
        </w:rPr>
        <w:t xml:space="preserve">24.septembra </w:t>
      </w:r>
      <w:r w:rsidRPr="007E6898">
        <w:rPr>
          <w:rFonts w:cs="Arial"/>
          <w:szCs w:val="22"/>
        </w:rPr>
        <w:t xml:space="preserve">nekustamā īpašuma novērtējumu "Par nekustamā īpašuma Liepāja, </w:t>
      </w:r>
      <w:r w:rsidRPr="007E6898">
        <w:rPr>
          <w:rFonts w:cs="Arial"/>
          <w:noProof/>
          <w:szCs w:val="22"/>
        </w:rPr>
        <w:t>Rīgas ielā 43</w:t>
      </w:r>
      <w:r w:rsidRPr="007E6898">
        <w:rPr>
          <w:rFonts w:cs="Arial"/>
          <w:szCs w:val="22"/>
        </w:rPr>
        <w:t xml:space="preserve">, dz.Nr.11 tirgus vērtības aprēķināšanu", izskatot Liepājas </w:t>
      </w:r>
      <w:proofErr w:type="spellStart"/>
      <w:r w:rsidRPr="007E6898">
        <w:rPr>
          <w:rFonts w:cs="Arial"/>
          <w:szCs w:val="22"/>
        </w:rPr>
        <w:t>valstspilsētas</w:t>
      </w:r>
      <w:proofErr w:type="spellEnd"/>
      <w:r w:rsidRPr="007E6898">
        <w:rPr>
          <w:rFonts w:cs="Arial"/>
          <w:szCs w:val="22"/>
        </w:rPr>
        <w:t xml:space="preserve"> pašvaldības Dzīvojamo māju privatizācijas komisijas 2021.gada 29.septembra</w:t>
      </w:r>
      <w:r w:rsidRPr="007E6898">
        <w:rPr>
          <w:rFonts w:cs="Arial"/>
          <w:noProof/>
          <w:szCs w:val="22"/>
        </w:rPr>
        <w:t xml:space="preserve"> </w:t>
      </w:r>
      <w:r w:rsidRPr="007E6898">
        <w:rPr>
          <w:rFonts w:cs="Arial"/>
          <w:szCs w:val="22"/>
        </w:rPr>
        <w:t xml:space="preserve">lēmumu (sēdes protokols Nr.35) un Liepājas </w:t>
      </w:r>
      <w:proofErr w:type="spellStart"/>
      <w:r w:rsidRPr="007E6898">
        <w:rPr>
          <w:rFonts w:cs="Arial"/>
          <w:szCs w:val="22"/>
        </w:rPr>
        <w:t>valstspilsētas</w:t>
      </w:r>
      <w:proofErr w:type="spellEnd"/>
      <w:r w:rsidRPr="007E6898">
        <w:rPr>
          <w:rFonts w:cs="Arial"/>
          <w:szCs w:val="22"/>
        </w:rPr>
        <w:t xml:space="preserve"> pašvaldības domes pastāvīgās Finanšu komitejas 2021.gada </w:t>
      </w:r>
      <w:r w:rsidRPr="007E6898">
        <w:rPr>
          <w:rFonts w:cs="Arial"/>
          <w:noProof/>
          <w:szCs w:val="22"/>
        </w:rPr>
        <w:t xml:space="preserve">7.oktobra </w:t>
      </w:r>
      <w:r w:rsidRPr="007E6898">
        <w:rPr>
          <w:rFonts w:cs="Arial"/>
          <w:szCs w:val="22"/>
        </w:rPr>
        <w:t xml:space="preserve">lēmumu (sēdes protokols Nr.11), Liepājas </w:t>
      </w:r>
      <w:proofErr w:type="spellStart"/>
      <w:r w:rsidRPr="007E6898">
        <w:rPr>
          <w:rFonts w:cs="Arial"/>
          <w:szCs w:val="22"/>
        </w:rPr>
        <w:t>valstspilsētas</w:t>
      </w:r>
      <w:proofErr w:type="spellEnd"/>
      <w:r w:rsidRPr="007E6898">
        <w:rPr>
          <w:rFonts w:cs="Arial"/>
          <w:szCs w:val="22"/>
        </w:rPr>
        <w:t xml:space="preserve"> pašvaldības dome </w:t>
      </w:r>
      <w:r w:rsidRPr="007E6898">
        <w:rPr>
          <w:rFonts w:cs="Arial"/>
          <w:b/>
          <w:bCs/>
          <w:szCs w:val="22"/>
        </w:rPr>
        <w:t>nolemj:</w:t>
      </w:r>
    </w:p>
    <w:p w14:paraId="62CAA20B" w14:textId="77777777" w:rsidR="007E6898" w:rsidRPr="007E6898" w:rsidRDefault="007E6898" w:rsidP="007E6898">
      <w:pPr>
        <w:widowControl w:val="0"/>
        <w:autoSpaceDE w:val="0"/>
        <w:autoSpaceDN w:val="0"/>
        <w:adjustRightInd w:val="0"/>
        <w:jc w:val="both"/>
        <w:rPr>
          <w:rFonts w:cs="Arial"/>
          <w:szCs w:val="22"/>
        </w:rPr>
      </w:pPr>
    </w:p>
    <w:p w14:paraId="12B76AC6"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t xml:space="preserve">1. Apstiprināt Liepājas </w:t>
      </w:r>
      <w:proofErr w:type="spellStart"/>
      <w:r w:rsidRPr="007E6898">
        <w:rPr>
          <w:rFonts w:cs="Arial"/>
          <w:szCs w:val="22"/>
        </w:rPr>
        <w:t>valstspilsētas</w:t>
      </w:r>
      <w:proofErr w:type="spellEnd"/>
      <w:r w:rsidRPr="007E6898">
        <w:rPr>
          <w:rFonts w:cs="Arial"/>
          <w:szCs w:val="22"/>
        </w:rPr>
        <w:t xml:space="preserve"> pašvaldībai piederošā dzīvokļa īpašuma </w:t>
      </w:r>
      <w:r w:rsidRPr="007E6898">
        <w:rPr>
          <w:rFonts w:cs="Arial"/>
          <w:noProof/>
          <w:szCs w:val="22"/>
        </w:rPr>
        <w:t>Rīgas ielā 43-11</w:t>
      </w:r>
      <w:r w:rsidRPr="007E6898">
        <w:rPr>
          <w:rFonts w:cs="Arial"/>
          <w:szCs w:val="22"/>
        </w:rPr>
        <w:t xml:space="preserve">, Liepājā, kadastra numurs 1700 903 </w:t>
      </w:r>
      <w:r w:rsidRPr="007E6898">
        <w:rPr>
          <w:rFonts w:cs="Arial"/>
          <w:noProof/>
          <w:szCs w:val="22"/>
        </w:rPr>
        <w:t>0840</w:t>
      </w:r>
      <w:r w:rsidRPr="007E6898">
        <w:rPr>
          <w:rFonts w:cs="Arial"/>
          <w:szCs w:val="22"/>
        </w:rPr>
        <w:t xml:space="preserve">, nosacīto cenu </w:t>
      </w:r>
      <w:r w:rsidRPr="007E6898">
        <w:rPr>
          <w:rFonts w:cs="Arial"/>
          <w:noProof/>
          <w:szCs w:val="22"/>
        </w:rPr>
        <w:t>4600</w:t>
      </w:r>
      <w:r w:rsidRPr="007E6898">
        <w:rPr>
          <w:rFonts w:cs="Arial"/>
          <w:szCs w:val="22"/>
        </w:rPr>
        <w:t xml:space="preserve"> EUR (</w:t>
      </w:r>
      <w:r w:rsidRPr="007E6898">
        <w:rPr>
          <w:rFonts w:cs="Arial"/>
          <w:noProof/>
          <w:szCs w:val="22"/>
        </w:rPr>
        <w:t>četri</w:t>
      </w:r>
      <w:r w:rsidRPr="007E6898">
        <w:rPr>
          <w:rFonts w:cs="Arial"/>
          <w:szCs w:val="22"/>
        </w:rPr>
        <w:t xml:space="preserve"> tūkstoši </w:t>
      </w:r>
      <w:r w:rsidRPr="007E6898">
        <w:rPr>
          <w:rFonts w:cs="Arial"/>
          <w:noProof/>
          <w:szCs w:val="22"/>
        </w:rPr>
        <w:t xml:space="preserve">seši </w:t>
      </w:r>
      <w:r w:rsidRPr="007E6898">
        <w:rPr>
          <w:rFonts w:cs="Arial"/>
          <w:szCs w:val="22"/>
        </w:rPr>
        <w:t xml:space="preserve">simti </w:t>
      </w:r>
      <w:proofErr w:type="spellStart"/>
      <w:r w:rsidRPr="007E6898">
        <w:rPr>
          <w:rFonts w:cs="Arial"/>
          <w:i/>
          <w:szCs w:val="22"/>
        </w:rPr>
        <w:t>euro</w:t>
      </w:r>
      <w:proofErr w:type="spellEnd"/>
      <w:r w:rsidRPr="007E6898">
        <w:rPr>
          <w:rFonts w:cs="Arial"/>
          <w:szCs w:val="22"/>
        </w:rPr>
        <w:t>).</w:t>
      </w:r>
    </w:p>
    <w:p w14:paraId="2187DB30" w14:textId="77777777" w:rsidR="007E6898" w:rsidRPr="007E6898" w:rsidRDefault="007E6898" w:rsidP="007E6898">
      <w:pPr>
        <w:widowControl w:val="0"/>
        <w:autoSpaceDE w:val="0"/>
        <w:autoSpaceDN w:val="0"/>
        <w:adjustRightInd w:val="0"/>
        <w:ind w:firstLine="708"/>
        <w:jc w:val="both"/>
        <w:rPr>
          <w:rFonts w:cs="Arial"/>
          <w:sz w:val="10"/>
          <w:szCs w:val="10"/>
        </w:rPr>
      </w:pPr>
    </w:p>
    <w:p w14:paraId="73F08F2F"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t>2. Apstiprināt lēmuma 1.punktā minētā objekta izsoles noteikumus saskaņā ar pielikumu.</w:t>
      </w:r>
    </w:p>
    <w:p w14:paraId="6EB1FA9A" w14:textId="77777777" w:rsidR="007E6898" w:rsidRPr="007E6898" w:rsidRDefault="007E6898" w:rsidP="007E6898">
      <w:pPr>
        <w:widowControl w:val="0"/>
        <w:autoSpaceDE w:val="0"/>
        <w:autoSpaceDN w:val="0"/>
        <w:adjustRightInd w:val="0"/>
        <w:ind w:firstLine="708"/>
        <w:jc w:val="both"/>
        <w:rPr>
          <w:rFonts w:cs="Arial"/>
          <w:sz w:val="10"/>
          <w:szCs w:val="10"/>
        </w:rPr>
      </w:pPr>
    </w:p>
    <w:p w14:paraId="3CE7E1F4"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6D418CC" w14:textId="77777777" w:rsidR="007E6898" w:rsidRPr="007E6898" w:rsidRDefault="007E6898" w:rsidP="007E6898">
      <w:pPr>
        <w:widowControl w:val="0"/>
        <w:autoSpaceDE w:val="0"/>
        <w:autoSpaceDN w:val="0"/>
        <w:adjustRightInd w:val="0"/>
        <w:ind w:firstLine="708"/>
        <w:jc w:val="both"/>
        <w:rPr>
          <w:rFonts w:cs="Arial"/>
          <w:sz w:val="10"/>
          <w:szCs w:val="10"/>
        </w:rPr>
      </w:pPr>
    </w:p>
    <w:p w14:paraId="31C804B4"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t xml:space="preserve">4. Uzdot Liepājas </w:t>
      </w:r>
      <w:proofErr w:type="spellStart"/>
      <w:r w:rsidRPr="007E6898">
        <w:rPr>
          <w:rFonts w:cs="Arial"/>
          <w:szCs w:val="22"/>
        </w:rPr>
        <w:t>valstspilsētas</w:t>
      </w:r>
      <w:proofErr w:type="spellEnd"/>
      <w:r w:rsidRPr="007E6898">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616948E0" w14:textId="77777777" w:rsidR="007E6898" w:rsidRPr="007E6898" w:rsidRDefault="007E6898" w:rsidP="007E6898">
      <w:pPr>
        <w:widowControl w:val="0"/>
        <w:autoSpaceDE w:val="0"/>
        <w:autoSpaceDN w:val="0"/>
        <w:adjustRightInd w:val="0"/>
        <w:ind w:firstLine="708"/>
        <w:jc w:val="both"/>
        <w:rPr>
          <w:rFonts w:cs="Arial"/>
          <w:sz w:val="10"/>
          <w:szCs w:val="10"/>
        </w:rPr>
      </w:pPr>
    </w:p>
    <w:p w14:paraId="1F1DB143"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t>5. Uzdot Liepājas pilsētas pašvaldības iestādei "Nekustamā īpašuma pārvalde" sagatavot lēmuma 1.punktā minētā nekustamā īpašuma pirkuma līgumu.</w:t>
      </w:r>
    </w:p>
    <w:p w14:paraId="512622CB" w14:textId="77777777" w:rsidR="007E6898" w:rsidRPr="007E6898" w:rsidRDefault="007E6898" w:rsidP="007E6898">
      <w:pPr>
        <w:widowControl w:val="0"/>
        <w:autoSpaceDE w:val="0"/>
        <w:autoSpaceDN w:val="0"/>
        <w:adjustRightInd w:val="0"/>
        <w:ind w:firstLine="708"/>
        <w:jc w:val="both"/>
        <w:rPr>
          <w:rFonts w:cs="Arial"/>
          <w:sz w:val="10"/>
          <w:szCs w:val="10"/>
        </w:rPr>
      </w:pPr>
    </w:p>
    <w:p w14:paraId="3F119C37" w14:textId="77777777" w:rsidR="007E6898" w:rsidRDefault="007E6898" w:rsidP="007E6898">
      <w:pPr>
        <w:widowControl w:val="0"/>
        <w:autoSpaceDE w:val="0"/>
        <w:autoSpaceDN w:val="0"/>
        <w:adjustRightInd w:val="0"/>
        <w:ind w:firstLine="708"/>
        <w:jc w:val="both"/>
        <w:rPr>
          <w:rFonts w:cs="Arial"/>
          <w:szCs w:val="22"/>
        </w:rPr>
      </w:pPr>
      <w:r w:rsidRPr="007E6898">
        <w:rPr>
          <w:rFonts w:cs="Arial"/>
          <w:szCs w:val="22"/>
        </w:rPr>
        <w:t xml:space="preserve">6. Pilnvarot Liepājas </w:t>
      </w:r>
      <w:proofErr w:type="spellStart"/>
      <w:r w:rsidRPr="007E6898">
        <w:rPr>
          <w:rFonts w:cs="Arial"/>
          <w:szCs w:val="22"/>
        </w:rPr>
        <w:t>valstspilsētas</w:t>
      </w:r>
      <w:proofErr w:type="spellEnd"/>
      <w:r w:rsidRPr="007E6898">
        <w:rPr>
          <w:rFonts w:cs="Arial"/>
          <w:szCs w:val="22"/>
        </w:rPr>
        <w:t xml:space="preserve"> pašvaldības izpilddirektoru Liepājas </w:t>
      </w:r>
      <w:proofErr w:type="spellStart"/>
      <w:r w:rsidRPr="007E6898">
        <w:rPr>
          <w:rFonts w:cs="Arial"/>
          <w:szCs w:val="22"/>
        </w:rPr>
        <w:t>valstspilsētas</w:t>
      </w:r>
      <w:proofErr w:type="spellEnd"/>
      <w:r w:rsidRPr="007E6898">
        <w:rPr>
          <w:rFonts w:cs="Arial"/>
          <w:szCs w:val="22"/>
        </w:rPr>
        <w:t xml:space="preserve"> pašvaldības vārdā parakstīt lēmuma 1.punktā minētā nekustamā īpašuma pirkuma līgumu.</w:t>
      </w:r>
    </w:p>
    <w:p w14:paraId="21A2B4FC" w14:textId="77777777" w:rsidR="007E6898" w:rsidRPr="007E6898" w:rsidRDefault="007E6898" w:rsidP="007E6898">
      <w:pPr>
        <w:widowControl w:val="0"/>
        <w:autoSpaceDE w:val="0"/>
        <w:autoSpaceDN w:val="0"/>
        <w:adjustRightInd w:val="0"/>
        <w:ind w:firstLine="708"/>
        <w:jc w:val="both"/>
        <w:rPr>
          <w:rFonts w:cs="Arial"/>
          <w:szCs w:val="22"/>
        </w:rPr>
      </w:pPr>
    </w:p>
    <w:p w14:paraId="7A05FA90" w14:textId="77777777" w:rsidR="007E6898" w:rsidRPr="007E6898" w:rsidRDefault="007E6898" w:rsidP="007E6898">
      <w:pPr>
        <w:widowControl w:val="0"/>
        <w:autoSpaceDE w:val="0"/>
        <w:autoSpaceDN w:val="0"/>
        <w:adjustRightInd w:val="0"/>
        <w:ind w:firstLine="708"/>
        <w:jc w:val="both"/>
        <w:rPr>
          <w:rFonts w:cs="Arial"/>
          <w:szCs w:val="22"/>
        </w:rPr>
      </w:pPr>
      <w:r w:rsidRPr="007E6898">
        <w:rPr>
          <w:rFonts w:cs="Arial"/>
          <w:szCs w:val="22"/>
        </w:rPr>
        <w:lastRenderedPageBreak/>
        <w:t xml:space="preserve">7. Liepājas </w:t>
      </w:r>
      <w:proofErr w:type="spellStart"/>
      <w:r w:rsidRPr="007E6898">
        <w:rPr>
          <w:rFonts w:cs="Arial"/>
          <w:szCs w:val="22"/>
        </w:rPr>
        <w:t>valstspilsētas</w:t>
      </w:r>
      <w:proofErr w:type="spellEnd"/>
      <w:r w:rsidRPr="007E6898">
        <w:rPr>
          <w:rFonts w:cs="Arial"/>
          <w:szCs w:val="22"/>
        </w:rPr>
        <w:t xml:space="preserve"> pašvaldības domes priekšsēdētājam kontrolēt lēmuma izpildi. </w:t>
      </w:r>
    </w:p>
    <w:p w14:paraId="526A7068" w14:textId="77777777" w:rsidR="007E6898" w:rsidRPr="007E6898" w:rsidRDefault="007E6898" w:rsidP="007E6898">
      <w:pPr>
        <w:widowControl w:val="0"/>
        <w:autoSpaceDE w:val="0"/>
        <w:autoSpaceDN w:val="0"/>
        <w:adjustRightInd w:val="0"/>
        <w:jc w:val="both"/>
        <w:rPr>
          <w:rFonts w:cs="Arial"/>
          <w:szCs w:val="22"/>
        </w:rPr>
      </w:pPr>
    </w:p>
    <w:p w14:paraId="586716A1" w14:textId="77777777" w:rsidR="007E6898" w:rsidRPr="007E6898" w:rsidRDefault="007E6898" w:rsidP="007E689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7E6898" w:rsidRPr="007E6898" w14:paraId="5A39243A" w14:textId="77777777" w:rsidTr="00FD4500">
        <w:tc>
          <w:tcPr>
            <w:tcW w:w="5726" w:type="dxa"/>
            <w:gridSpan w:val="2"/>
            <w:tcBorders>
              <w:top w:val="nil"/>
              <w:left w:val="nil"/>
              <w:bottom w:val="nil"/>
              <w:right w:val="nil"/>
            </w:tcBorders>
          </w:tcPr>
          <w:p w14:paraId="05DBF7F5" w14:textId="77777777" w:rsidR="007E6898" w:rsidRPr="007E6898" w:rsidRDefault="007E6898" w:rsidP="007E6898">
            <w:pPr>
              <w:widowControl w:val="0"/>
              <w:autoSpaceDE w:val="0"/>
              <w:autoSpaceDN w:val="0"/>
              <w:adjustRightInd w:val="0"/>
              <w:rPr>
                <w:rFonts w:cs="Arial"/>
                <w:szCs w:val="22"/>
              </w:rPr>
            </w:pPr>
            <w:r w:rsidRPr="007E6898">
              <w:rPr>
                <w:rFonts w:cs="Arial"/>
                <w:szCs w:val="22"/>
              </w:rPr>
              <w:t>Priekšsēdētājs</w:t>
            </w:r>
          </w:p>
        </w:tc>
        <w:tc>
          <w:tcPr>
            <w:tcW w:w="2921" w:type="dxa"/>
            <w:tcBorders>
              <w:top w:val="nil"/>
              <w:left w:val="nil"/>
              <w:bottom w:val="nil"/>
              <w:right w:val="nil"/>
            </w:tcBorders>
          </w:tcPr>
          <w:p w14:paraId="62C420D5" w14:textId="77777777" w:rsidR="007E6898" w:rsidRPr="007E6898" w:rsidRDefault="007E6898" w:rsidP="007E6898">
            <w:pPr>
              <w:widowControl w:val="0"/>
              <w:autoSpaceDE w:val="0"/>
              <w:autoSpaceDN w:val="0"/>
              <w:adjustRightInd w:val="0"/>
              <w:jc w:val="right"/>
              <w:rPr>
                <w:rFonts w:cs="Arial"/>
                <w:szCs w:val="22"/>
              </w:rPr>
            </w:pPr>
            <w:r w:rsidRPr="007E6898">
              <w:rPr>
                <w:rFonts w:cs="Arial"/>
                <w:szCs w:val="22"/>
              </w:rPr>
              <w:t>Gunārs Ansiņš</w:t>
            </w:r>
          </w:p>
          <w:p w14:paraId="192C7960" w14:textId="77777777" w:rsidR="007E6898" w:rsidRPr="007E6898" w:rsidRDefault="007E6898" w:rsidP="007E6898">
            <w:pPr>
              <w:widowControl w:val="0"/>
              <w:autoSpaceDE w:val="0"/>
              <w:autoSpaceDN w:val="0"/>
              <w:adjustRightInd w:val="0"/>
              <w:jc w:val="right"/>
              <w:rPr>
                <w:rFonts w:cs="Arial"/>
                <w:sz w:val="8"/>
                <w:szCs w:val="22"/>
              </w:rPr>
            </w:pPr>
          </w:p>
        </w:tc>
      </w:tr>
      <w:tr w:rsidR="007E6898" w:rsidRPr="007E6898" w14:paraId="5D4F17AE" w14:textId="77777777" w:rsidTr="00FD4500">
        <w:tc>
          <w:tcPr>
            <w:tcW w:w="1418" w:type="dxa"/>
            <w:tcBorders>
              <w:top w:val="nil"/>
              <w:left w:val="nil"/>
              <w:bottom w:val="nil"/>
              <w:right w:val="nil"/>
            </w:tcBorders>
          </w:tcPr>
          <w:p w14:paraId="5D2FA26E" w14:textId="77777777" w:rsidR="007E6898" w:rsidRPr="007E6898" w:rsidRDefault="007E6898" w:rsidP="007E6898">
            <w:pPr>
              <w:widowControl w:val="0"/>
              <w:autoSpaceDE w:val="0"/>
              <w:autoSpaceDN w:val="0"/>
              <w:adjustRightInd w:val="0"/>
              <w:rPr>
                <w:rFonts w:cs="Arial"/>
                <w:szCs w:val="22"/>
              </w:rPr>
            </w:pPr>
            <w:r w:rsidRPr="007E6898">
              <w:rPr>
                <w:rFonts w:cs="Arial"/>
                <w:szCs w:val="22"/>
              </w:rPr>
              <w:t>Nosūtāms:</w:t>
            </w:r>
          </w:p>
        </w:tc>
        <w:tc>
          <w:tcPr>
            <w:tcW w:w="7229" w:type="dxa"/>
            <w:gridSpan w:val="2"/>
            <w:tcBorders>
              <w:top w:val="nil"/>
              <w:left w:val="nil"/>
              <w:bottom w:val="nil"/>
              <w:right w:val="nil"/>
            </w:tcBorders>
          </w:tcPr>
          <w:p w14:paraId="07773C3E" w14:textId="77777777" w:rsidR="007E6898" w:rsidRPr="007E6898" w:rsidRDefault="007E6898" w:rsidP="007E6898">
            <w:pPr>
              <w:widowControl w:val="0"/>
              <w:autoSpaceDE w:val="0"/>
              <w:autoSpaceDN w:val="0"/>
              <w:adjustRightInd w:val="0"/>
              <w:jc w:val="both"/>
              <w:rPr>
                <w:szCs w:val="22"/>
              </w:rPr>
            </w:pPr>
            <w:r w:rsidRPr="007E6898">
              <w:rPr>
                <w:szCs w:val="22"/>
              </w:rPr>
              <w:t>Kurzemes rajona tiesai, Izpilddirektora birojam, Finanšu pārvaldei, Dzīvojamo māju privatizācijas komisijai 3 eks., Nekustamā īpašuma pārvaldei 2 eks. (grāmatvedei 1 eks.), SIA "LIEPĀJAS NAMU APSAIMNIEKOTĀJS"</w:t>
            </w:r>
          </w:p>
          <w:p w14:paraId="044EC7AE" w14:textId="77777777" w:rsidR="007E6898" w:rsidRPr="007E6898" w:rsidRDefault="007E6898" w:rsidP="007E6898">
            <w:pPr>
              <w:widowControl w:val="0"/>
              <w:autoSpaceDE w:val="0"/>
              <w:autoSpaceDN w:val="0"/>
              <w:adjustRightInd w:val="0"/>
              <w:jc w:val="both"/>
              <w:rPr>
                <w:rFonts w:cs="Arial"/>
                <w:szCs w:val="22"/>
              </w:rPr>
            </w:pPr>
          </w:p>
        </w:tc>
      </w:tr>
    </w:tbl>
    <w:p w14:paraId="3E4C5444" w14:textId="77777777" w:rsidR="007E6898" w:rsidRPr="007E6898" w:rsidRDefault="007E6898" w:rsidP="007E6898">
      <w:pPr>
        <w:widowControl w:val="0"/>
        <w:autoSpaceDE w:val="0"/>
        <w:autoSpaceDN w:val="0"/>
        <w:adjustRightInd w:val="0"/>
        <w:jc w:val="both"/>
        <w:rPr>
          <w:rFonts w:cs="Arial"/>
          <w:szCs w:val="22"/>
        </w:rPr>
      </w:pPr>
    </w:p>
    <w:p w14:paraId="11497751" w14:textId="77777777" w:rsidR="007E6898" w:rsidRDefault="007E6898" w:rsidP="00F83921">
      <w:pPr>
        <w:widowControl w:val="0"/>
        <w:autoSpaceDE w:val="0"/>
        <w:autoSpaceDN w:val="0"/>
        <w:adjustRightInd w:val="0"/>
        <w:rPr>
          <w:rFonts w:cs="Arial"/>
          <w:szCs w:val="22"/>
        </w:rPr>
      </w:pPr>
    </w:p>
    <w:sectPr w:rsidR="007E6898" w:rsidSect="001A2694">
      <w:headerReference w:type="default" r:id="rId8"/>
      <w:footerReference w:type="default" r:id="rId9"/>
      <w:headerReference w:type="first" r:id="rId10"/>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2E77" w14:textId="77777777" w:rsidR="00483D18" w:rsidRDefault="00483D18">
      <w:r>
        <w:separator/>
      </w:r>
    </w:p>
  </w:endnote>
  <w:endnote w:type="continuationSeparator" w:id="0">
    <w:p w14:paraId="6A4E27C2" w14:textId="77777777" w:rsidR="00483D18" w:rsidRDefault="0048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1616"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1B67" w14:textId="77777777" w:rsidR="00483D18" w:rsidRDefault="00483D18">
      <w:r>
        <w:separator/>
      </w:r>
    </w:p>
  </w:footnote>
  <w:footnote w:type="continuationSeparator" w:id="0">
    <w:p w14:paraId="32979812" w14:textId="77777777" w:rsidR="00483D18" w:rsidRDefault="0048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DB2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9C84" w14:textId="77777777" w:rsidR="00EB209C" w:rsidRPr="00AE2B38" w:rsidRDefault="005C0450" w:rsidP="00EB209C">
    <w:pPr>
      <w:pStyle w:val="Header"/>
      <w:tabs>
        <w:tab w:val="left" w:pos="3828"/>
      </w:tabs>
      <w:jc w:val="center"/>
      <w:rPr>
        <w:rFonts w:ascii="Arial" w:hAnsi="Arial" w:cs="Arial"/>
      </w:rPr>
    </w:pPr>
    <w:r w:rsidRPr="00A136A6">
      <w:rPr>
        <w:noProof/>
        <w:lang w:eastAsia="lv-LV"/>
      </w:rPr>
      <w:drawing>
        <wp:inline distT="0" distB="0" distL="0" distR="0" wp14:anchorId="6BEB6949" wp14:editId="41331353">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C3B3836" w14:textId="77777777" w:rsidR="00EB209C" w:rsidRPr="00356E0F" w:rsidRDefault="005C045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06E85BAB" w14:textId="77777777" w:rsidR="001002D7" w:rsidRDefault="005C045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115FE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ECA77D6">
      <w:numFmt w:val="bullet"/>
      <w:lvlText w:val="-"/>
      <w:lvlJc w:val="left"/>
      <w:pPr>
        <w:ind w:left="720" w:hanging="360"/>
      </w:pPr>
      <w:rPr>
        <w:rFonts w:ascii="Times New Roman" w:eastAsia="Calibri" w:hAnsi="Times New Roman" w:cs="Times New Roman" w:hint="default"/>
        <w:color w:val="1F497D"/>
      </w:rPr>
    </w:lvl>
    <w:lvl w:ilvl="1" w:tplc="F1A87218">
      <w:start w:val="1"/>
      <w:numFmt w:val="bullet"/>
      <w:lvlText w:val="o"/>
      <w:lvlJc w:val="left"/>
      <w:pPr>
        <w:ind w:left="1440" w:hanging="360"/>
      </w:pPr>
      <w:rPr>
        <w:rFonts w:ascii="Courier New" w:hAnsi="Courier New" w:cs="Courier New" w:hint="default"/>
      </w:rPr>
    </w:lvl>
    <w:lvl w:ilvl="2" w:tplc="6C5A2070">
      <w:start w:val="1"/>
      <w:numFmt w:val="bullet"/>
      <w:lvlText w:val=""/>
      <w:lvlJc w:val="left"/>
      <w:pPr>
        <w:ind w:left="2160" w:hanging="360"/>
      </w:pPr>
      <w:rPr>
        <w:rFonts w:ascii="Wingdings" w:hAnsi="Wingdings" w:hint="default"/>
      </w:rPr>
    </w:lvl>
    <w:lvl w:ilvl="3" w:tplc="DE88C9DE">
      <w:start w:val="1"/>
      <w:numFmt w:val="bullet"/>
      <w:lvlText w:val=""/>
      <w:lvlJc w:val="left"/>
      <w:pPr>
        <w:ind w:left="2880" w:hanging="360"/>
      </w:pPr>
      <w:rPr>
        <w:rFonts w:ascii="Symbol" w:hAnsi="Symbol" w:hint="default"/>
      </w:rPr>
    </w:lvl>
    <w:lvl w:ilvl="4" w:tplc="BDDAF28A">
      <w:start w:val="1"/>
      <w:numFmt w:val="bullet"/>
      <w:lvlText w:val="o"/>
      <w:lvlJc w:val="left"/>
      <w:pPr>
        <w:ind w:left="3600" w:hanging="360"/>
      </w:pPr>
      <w:rPr>
        <w:rFonts w:ascii="Courier New" w:hAnsi="Courier New" w:cs="Courier New" w:hint="default"/>
      </w:rPr>
    </w:lvl>
    <w:lvl w:ilvl="5" w:tplc="5AB4113E">
      <w:start w:val="1"/>
      <w:numFmt w:val="bullet"/>
      <w:lvlText w:val=""/>
      <w:lvlJc w:val="left"/>
      <w:pPr>
        <w:ind w:left="4320" w:hanging="360"/>
      </w:pPr>
      <w:rPr>
        <w:rFonts w:ascii="Wingdings" w:hAnsi="Wingdings" w:hint="default"/>
      </w:rPr>
    </w:lvl>
    <w:lvl w:ilvl="6" w:tplc="CBC8593C">
      <w:start w:val="1"/>
      <w:numFmt w:val="bullet"/>
      <w:lvlText w:val=""/>
      <w:lvlJc w:val="left"/>
      <w:pPr>
        <w:ind w:left="5040" w:hanging="360"/>
      </w:pPr>
      <w:rPr>
        <w:rFonts w:ascii="Symbol" w:hAnsi="Symbol" w:hint="default"/>
      </w:rPr>
    </w:lvl>
    <w:lvl w:ilvl="7" w:tplc="E71CC47E">
      <w:start w:val="1"/>
      <w:numFmt w:val="bullet"/>
      <w:lvlText w:val="o"/>
      <w:lvlJc w:val="left"/>
      <w:pPr>
        <w:ind w:left="5760" w:hanging="360"/>
      </w:pPr>
      <w:rPr>
        <w:rFonts w:ascii="Courier New" w:hAnsi="Courier New" w:cs="Courier New" w:hint="default"/>
      </w:rPr>
    </w:lvl>
    <w:lvl w:ilvl="8" w:tplc="B84CD5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2A322E">
      <w:start w:val="1"/>
      <w:numFmt w:val="bullet"/>
      <w:lvlText w:val=""/>
      <w:lvlJc w:val="left"/>
      <w:pPr>
        <w:ind w:left="720" w:hanging="360"/>
      </w:pPr>
      <w:rPr>
        <w:rFonts w:ascii="Symbol" w:hAnsi="Symbol" w:hint="default"/>
      </w:rPr>
    </w:lvl>
    <w:lvl w:ilvl="1" w:tplc="7FE26360" w:tentative="1">
      <w:start w:val="1"/>
      <w:numFmt w:val="bullet"/>
      <w:lvlText w:val="o"/>
      <w:lvlJc w:val="left"/>
      <w:pPr>
        <w:ind w:left="1440" w:hanging="360"/>
      </w:pPr>
      <w:rPr>
        <w:rFonts w:ascii="Courier New" w:hAnsi="Courier New" w:cs="Courier New" w:hint="default"/>
      </w:rPr>
    </w:lvl>
    <w:lvl w:ilvl="2" w:tplc="F8F67FC0" w:tentative="1">
      <w:start w:val="1"/>
      <w:numFmt w:val="bullet"/>
      <w:lvlText w:val=""/>
      <w:lvlJc w:val="left"/>
      <w:pPr>
        <w:ind w:left="2160" w:hanging="360"/>
      </w:pPr>
      <w:rPr>
        <w:rFonts w:ascii="Wingdings" w:hAnsi="Wingdings" w:hint="default"/>
      </w:rPr>
    </w:lvl>
    <w:lvl w:ilvl="3" w:tplc="486A8E80" w:tentative="1">
      <w:start w:val="1"/>
      <w:numFmt w:val="bullet"/>
      <w:lvlText w:val=""/>
      <w:lvlJc w:val="left"/>
      <w:pPr>
        <w:ind w:left="2880" w:hanging="360"/>
      </w:pPr>
      <w:rPr>
        <w:rFonts w:ascii="Symbol" w:hAnsi="Symbol" w:hint="default"/>
      </w:rPr>
    </w:lvl>
    <w:lvl w:ilvl="4" w:tplc="4C5839BE" w:tentative="1">
      <w:start w:val="1"/>
      <w:numFmt w:val="bullet"/>
      <w:lvlText w:val="o"/>
      <w:lvlJc w:val="left"/>
      <w:pPr>
        <w:ind w:left="3600" w:hanging="360"/>
      </w:pPr>
      <w:rPr>
        <w:rFonts w:ascii="Courier New" w:hAnsi="Courier New" w:cs="Courier New" w:hint="default"/>
      </w:rPr>
    </w:lvl>
    <w:lvl w:ilvl="5" w:tplc="8C203598" w:tentative="1">
      <w:start w:val="1"/>
      <w:numFmt w:val="bullet"/>
      <w:lvlText w:val=""/>
      <w:lvlJc w:val="left"/>
      <w:pPr>
        <w:ind w:left="4320" w:hanging="360"/>
      </w:pPr>
      <w:rPr>
        <w:rFonts w:ascii="Wingdings" w:hAnsi="Wingdings" w:hint="default"/>
      </w:rPr>
    </w:lvl>
    <w:lvl w:ilvl="6" w:tplc="67C20314" w:tentative="1">
      <w:start w:val="1"/>
      <w:numFmt w:val="bullet"/>
      <w:lvlText w:val=""/>
      <w:lvlJc w:val="left"/>
      <w:pPr>
        <w:ind w:left="5040" w:hanging="360"/>
      </w:pPr>
      <w:rPr>
        <w:rFonts w:ascii="Symbol" w:hAnsi="Symbol" w:hint="default"/>
      </w:rPr>
    </w:lvl>
    <w:lvl w:ilvl="7" w:tplc="910CE644" w:tentative="1">
      <w:start w:val="1"/>
      <w:numFmt w:val="bullet"/>
      <w:lvlText w:val="o"/>
      <w:lvlJc w:val="left"/>
      <w:pPr>
        <w:ind w:left="5760" w:hanging="360"/>
      </w:pPr>
      <w:rPr>
        <w:rFonts w:ascii="Courier New" w:hAnsi="Courier New" w:cs="Courier New" w:hint="default"/>
      </w:rPr>
    </w:lvl>
    <w:lvl w:ilvl="8" w:tplc="73C6FB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EB6A21E">
      <w:start w:val="1"/>
      <w:numFmt w:val="bullet"/>
      <w:lvlText w:val=""/>
      <w:lvlJc w:val="left"/>
      <w:pPr>
        <w:ind w:left="720" w:hanging="360"/>
      </w:pPr>
      <w:rPr>
        <w:rFonts w:ascii="Symbol" w:hAnsi="Symbol" w:hint="default"/>
      </w:rPr>
    </w:lvl>
    <w:lvl w:ilvl="1" w:tplc="E8FE157A" w:tentative="1">
      <w:start w:val="1"/>
      <w:numFmt w:val="bullet"/>
      <w:lvlText w:val="o"/>
      <w:lvlJc w:val="left"/>
      <w:pPr>
        <w:ind w:left="1440" w:hanging="360"/>
      </w:pPr>
      <w:rPr>
        <w:rFonts w:ascii="Courier New" w:hAnsi="Courier New" w:cs="Courier New" w:hint="default"/>
      </w:rPr>
    </w:lvl>
    <w:lvl w:ilvl="2" w:tplc="55C8498C" w:tentative="1">
      <w:start w:val="1"/>
      <w:numFmt w:val="bullet"/>
      <w:lvlText w:val=""/>
      <w:lvlJc w:val="left"/>
      <w:pPr>
        <w:ind w:left="2160" w:hanging="360"/>
      </w:pPr>
      <w:rPr>
        <w:rFonts w:ascii="Wingdings" w:hAnsi="Wingdings" w:hint="default"/>
      </w:rPr>
    </w:lvl>
    <w:lvl w:ilvl="3" w:tplc="CFD811D8" w:tentative="1">
      <w:start w:val="1"/>
      <w:numFmt w:val="bullet"/>
      <w:lvlText w:val=""/>
      <w:lvlJc w:val="left"/>
      <w:pPr>
        <w:ind w:left="2880" w:hanging="360"/>
      </w:pPr>
      <w:rPr>
        <w:rFonts w:ascii="Symbol" w:hAnsi="Symbol" w:hint="default"/>
      </w:rPr>
    </w:lvl>
    <w:lvl w:ilvl="4" w:tplc="0BF2B4A4" w:tentative="1">
      <w:start w:val="1"/>
      <w:numFmt w:val="bullet"/>
      <w:lvlText w:val="o"/>
      <w:lvlJc w:val="left"/>
      <w:pPr>
        <w:ind w:left="3600" w:hanging="360"/>
      </w:pPr>
      <w:rPr>
        <w:rFonts w:ascii="Courier New" w:hAnsi="Courier New" w:cs="Courier New" w:hint="default"/>
      </w:rPr>
    </w:lvl>
    <w:lvl w:ilvl="5" w:tplc="6AC0CFC2" w:tentative="1">
      <w:start w:val="1"/>
      <w:numFmt w:val="bullet"/>
      <w:lvlText w:val=""/>
      <w:lvlJc w:val="left"/>
      <w:pPr>
        <w:ind w:left="4320" w:hanging="360"/>
      </w:pPr>
      <w:rPr>
        <w:rFonts w:ascii="Wingdings" w:hAnsi="Wingdings" w:hint="default"/>
      </w:rPr>
    </w:lvl>
    <w:lvl w:ilvl="6" w:tplc="E81E59EC" w:tentative="1">
      <w:start w:val="1"/>
      <w:numFmt w:val="bullet"/>
      <w:lvlText w:val=""/>
      <w:lvlJc w:val="left"/>
      <w:pPr>
        <w:ind w:left="5040" w:hanging="360"/>
      </w:pPr>
      <w:rPr>
        <w:rFonts w:ascii="Symbol" w:hAnsi="Symbol" w:hint="default"/>
      </w:rPr>
    </w:lvl>
    <w:lvl w:ilvl="7" w:tplc="23E09ED8" w:tentative="1">
      <w:start w:val="1"/>
      <w:numFmt w:val="bullet"/>
      <w:lvlText w:val="o"/>
      <w:lvlJc w:val="left"/>
      <w:pPr>
        <w:ind w:left="5760" w:hanging="360"/>
      </w:pPr>
      <w:rPr>
        <w:rFonts w:ascii="Courier New" w:hAnsi="Courier New" w:cs="Courier New" w:hint="default"/>
      </w:rPr>
    </w:lvl>
    <w:lvl w:ilvl="8" w:tplc="7090B6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4341E36">
      <w:start w:val="1"/>
      <w:numFmt w:val="bullet"/>
      <w:lvlText w:val=""/>
      <w:lvlJc w:val="left"/>
      <w:pPr>
        <w:ind w:left="804" w:hanging="360"/>
      </w:pPr>
      <w:rPr>
        <w:rFonts w:ascii="Symbol" w:hAnsi="Symbol" w:hint="default"/>
      </w:rPr>
    </w:lvl>
    <w:lvl w:ilvl="1" w:tplc="87E00A56" w:tentative="1">
      <w:start w:val="1"/>
      <w:numFmt w:val="bullet"/>
      <w:lvlText w:val="o"/>
      <w:lvlJc w:val="left"/>
      <w:pPr>
        <w:ind w:left="1524" w:hanging="360"/>
      </w:pPr>
      <w:rPr>
        <w:rFonts w:ascii="Courier New" w:hAnsi="Courier New" w:cs="Courier New" w:hint="default"/>
      </w:rPr>
    </w:lvl>
    <w:lvl w:ilvl="2" w:tplc="030C53A2" w:tentative="1">
      <w:start w:val="1"/>
      <w:numFmt w:val="bullet"/>
      <w:lvlText w:val=""/>
      <w:lvlJc w:val="left"/>
      <w:pPr>
        <w:ind w:left="2244" w:hanging="360"/>
      </w:pPr>
      <w:rPr>
        <w:rFonts w:ascii="Wingdings" w:hAnsi="Wingdings" w:hint="default"/>
      </w:rPr>
    </w:lvl>
    <w:lvl w:ilvl="3" w:tplc="E6A042B4" w:tentative="1">
      <w:start w:val="1"/>
      <w:numFmt w:val="bullet"/>
      <w:lvlText w:val=""/>
      <w:lvlJc w:val="left"/>
      <w:pPr>
        <w:ind w:left="2964" w:hanging="360"/>
      </w:pPr>
      <w:rPr>
        <w:rFonts w:ascii="Symbol" w:hAnsi="Symbol" w:hint="default"/>
      </w:rPr>
    </w:lvl>
    <w:lvl w:ilvl="4" w:tplc="526E9CD0" w:tentative="1">
      <w:start w:val="1"/>
      <w:numFmt w:val="bullet"/>
      <w:lvlText w:val="o"/>
      <w:lvlJc w:val="left"/>
      <w:pPr>
        <w:ind w:left="3684" w:hanging="360"/>
      </w:pPr>
      <w:rPr>
        <w:rFonts w:ascii="Courier New" w:hAnsi="Courier New" w:cs="Courier New" w:hint="default"/>
      </w:rPr>
    </w:lvl>
    <w:lvl w:ilvl="5" w:tplc="79E01718" w:tentative="1">
      <w:start w:val="1"/>
      <w:numFmt w:val="bullet"/>
      <w:lvlText w:val=""/>
      <w:lvlJc w:val="left"/>
      <w:pPr>
        <w:ind w:left="4404" w:hanging="360"/>
      </w:pPr>
      <w:rPr>
        <w:rFonts w:ascii="Wingdings" w:hAnsi="Wingdings" w:hint="default"/>
      </w:rPr>
    </w:lvl>
    <w:lvl w:ilvl="6" w:tplc="41DA9B42" w:tentative="1">
      <w:start w:val="1"/>
      <w:numFmt w:val="bullet"/>
      <w:lvlText w:val=""/>
      <w:lvlJc w:val="left"/>
      <w:pPr>
        <w:ind w:left="5124" w:hanging="360"/>
      </w:pPr>
      <w:rPr>
        <w:rFonts w:ascii="Symbol" w:hAnsi="Symbol" w:hint="default"/>
      </w:rPr>
    </w:lvl>
    <w:lvl w:ilvl="7" w:tplc="B99AEB58" w:tentative="1">
      <w:start w:val="1"/>
      <w:numFmt w:val="bullet"/>
      <w:lvlText w:val="o"/>
      <w:lvlJc w:val="left"/>
      <w:pPr>
        <w:ind w:left="5844" w:hanging="360"/>
      </w:pPr>
      <w:rPr>
        <w:rFonts w:ascii="Courier New" w:hAnsi="Courier New" w:cs="Courier New" w:hint="default"/>
      </w:rPr>
    </w:lvl>
    <w:lvl w:ilvl="8" w:tplc="2C18D8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45C6C28">
      <w:start w:val="1"/>
      <w:numFmt w:val="bullet"/>
      <w:lvlText w:val=""/>
      <w:lvlJc w:val="left"/>
      <w:pPr>
        <w:ind w:left="804" w:hanging="360"/>
      </w:pPr>
      <w:rPr>
        <w:rFonts w:ascii="Wingdings" w:hAnsi="Wingdings" w:hint="default"/>
      </w:rPr>
    </w:lvl>
    <w:lvl w:ilvl="1" w:tplc="C8AE6486" w:tentative="1">
      <w:start w:val="1"/>
      <w:numFmt w:val="bullet"/>
      <w:lvlText w:val="o"/>
      <w:lvlJc w:val="left"/>
      <w:pPr>
        <w:ind w:left="1524" w:hanging="360"/>
      </w:pPr>
      <w:rPr>
        <w:rFonts w:ascii="Courier New" w:hAnsi="Courier New" w:cs="Courier New" w:hint="default"/>
      </w:rPr>
    </w:lvl>
    <w:lvl w:ilvl="2" w:tplc="02CE1A7C" w:tentative="1">
      <w:start w:val="1"/>
      <w:numFmt w:val="bullet"/>
      <w:lvlText w:val=""/>
      <w:lvlJc w:val="left"/>
      <w:pPr>
        <w:ind w:left="2244" w:hanging="360"/>
      </w:pPr>
      <w:rPr>
        <w:rFonts w:ascii="Wingdings" w:hAnsi="Wingdings" w:hint="default"/>
      </w:rPr>
    </w:lvl>
    <w:lvl w:ilvl="3" w:tplc="8980817A" w:tentative="1">
      <w:start w:val="1"/>
      <w:numFmt w:val="bullet"/>
      <w:lvlText w:val=""/>
      <w:lvlJc w:val="left"/>
      <w:pPr>
        <w:ind w:left="2964" w:hanging="360"/>
      </w:pPr>
      <w:rPr>
        <w:rFonts w:ascii="Symbol" w:hAnsi="Symbol" w:hint="default"/>
      </w:rPr>
    </w:lvl>
    <w:lvl w:ilvl="4" w:tplc="BD84FB4C" w:tentative="1">
      <w:start w:val="1"/>
      <w:numFmt w:val="bullet"/>
      <w:lvlText w:val="o"/>
      <w:lvlJc w:val="left"/>
      <w:pPr>
        <w:ind w:left="3684" w:hanging="360"/>
      </w:pPr>
      <w:rPr>
        <w:rFonts w:ascii="Courier New" w:hAnsi="Courier New" w:cs="Courier New" w:hint="default"/>
      </w:rPr>
    </w:lvl>
    <w:lvl w:ilvl="5" w:tplc="28440644" w:tentative="1">
      <w:start w:val="1"/>
      <w:numFmt w:val="bullet"/>
      <w:lvlText w:val=""/>
      <w:lvlJc w:val="left"/>
      <w:pPr>
        <w:ind w:left="4404" w:hanging="360"/>
      </w:pPr>
      <w:rPr>
        <w:rFonts w:ascii="Wingdings" w:hAnsi="Wingdings" w:hint="default"/>
      </w:rPr>
    </w:lvl>
    <w:lvl w:ilvl="6" w:tplc="ACB057F8" w:tentative="1">
      <w:start w:val="1"/>
      <w:numFmt w:val="bullet"/>
      <w:lvlText w:val=""/>
      <w:lvlJc w:val="left"/>
      <w:pPr>
        <w:ind w:left="5124" w:hanging="360"/>
      </w:pPr>
      <w:rPr>
        <w:rFonts w:ascii="Symbol" w:hAnsi="Symbol" w:hint="default"/>
      </w:rPr>
    </w:lvl>
    <w:lvl w:ilvl="7" w:tplc="5EB24876" w:tentative="1">
      <w:start w:val="1"/>
      <w:numFmt w:val="bullet"/>
      <w:lvlText w:val="o"/>
      <w:lvlJc w:val="left"/>
      <w:pPr>
        <w:ind w:left="5844" w:hanging="360"/>
      </w:pPr>
      <w:rPr>
        <w:rFonts w:ascii="Courier New" w:hAnsi="Courier New" w:cs="Courier New" w:hint="default"/>
      </w:rPr>
    </w:lvl>
    <w:lvl w:ilvl="8" w:tplc="524A47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CEA9F12">
      <w:start w:val="1"/>
      <w:numFmt w:val="bullet"/>
      <w:lvlText w:val=""/>
      <w:lvlJc w:val="left"/>
      <w:pPr>
        <w:ind w:left="1080" w:hanging="360"/>
      </w:pPr>
      <w:rPr>
        <w:rFonts w:ascii="Symbol" w:hAnsi="Symbol" w:hint="default"/>
      </w:rPr>
    </w:lvl>
    <w:lvl w:ilvl="1" w:tplc="F84E9104" w:tentative="1">
      <w:start w:val="1"/>
      <w:numFmt w:val="bullet"/>
      <w:lvlText w:val="o"/>
      <w:lvlJc w:val="left"/>
      <w:pPr>
        <w:ind w:left="1800" w:hanging="360"/>
      </w:pPr>
      <w:rPr>
        <w:rFonts w:ascii="Courier New" w:hAnsi="Courier New" w:cs="Courier New" w:hint="default"/>
      </w:rPr>
    </w:lvl>
    <w:lvl w:ilvl="2" w:tplc="D2BC0696" w:tentative="1">
      <w:start w:val="1"/>
      <w:numFmt w:val="bullet"/>
      <w:lvlText w:val=""/>
      <w:lvlJc w:val="left"/>
      <w:pPr>
        <w:ind w:left="2520" w:hanging="360"/>
      </w:pPr>
      <w:rPr>
        <w:rFonts w:ascii="Wingdings" w:hAnsi="Wingdings" w:hint="default"/>
      </w:rPr>
    </w:lvl>
    <w:lvl w:ilvl="3" w:tplc="0EE6FE0C" w:tentative="1">
      <w:start w:val="1"/>
      <w:numFmt w:val="bullet"/>
      <w:lvlText w:val=""/>
      <w:lvlJc w:val="left"/>
      <w:pPr>
        <w:ind w:left="3240" w:hanging="360"/>
      </w:pPr>
      <w:rPr>
        <w:rFonts w:ascii="Symbol" w:hAnsi="Symbol" w:hint="default"/>
      </w:rPr>
    </w:lvl>
    <w:lvl w:ilvl="4" w:tplc="CC6CF5F2" w:tentative="1">
      <w:start w:val="1"/>
      <w:numFmt w:val="bullet"/>
      <w:lvlText w:val="o"/>
      <w:lvlJc w:val="left"/>
      <w:pPr>
        <w:ind w:left="3960" w:hanging="360"/>
      </w:pPr>
      <w:rPr>
        <w:rFonts w:ascii="Courier New" w:hAnsi="Courier New" w:cs="Courier New" w:hint="default"/>
      </w:rPr>
    </w:lvl>
    <w:lvl w:ilvl="5" w:tplc="EBB084A8" w:tentative="1">
      <w:start w:val="1"/>
      <w:numFmt w:val="bullet"/>
      <w:lvlText w:val=""/>
      <w:lvlJc w:val="left"/>
      <w:pPr>
        <w:ind w:left="4680" w:hanging="360"/>
      </w:pPr>
      <w:rPr>
        <w:rFonts w:ascii="Wingdings" w:hAnsi="Wingdings" w:hint="default"/>
      </w:rPr>
    </w:lvl>
    <w:lvl w:ilvl="6" w:tplc="8D14B588" w:tentative="1">
      <w:start w:val="1"/>
      <w:numFmt w:val="bullet"/>
      <w:lvlText w:val=""/>
      <w:lvlJc w:val="left"/>
      <w:pPr>
        <w:ind w:left="5400" w:hanging="360"/>
      </w:pPr>
      <w:rPr>
        <w:rFonts w:ascii="Symbol" w:hAnsi="Symbol" w:hint="default"/>
      </w:rPr>
    </w:lvl>
    <w:lvl w:ilvl="7" w:tplc="A650EC44" w:tentative="1">
      <w:start w:val="1"/>
      <w:numFmt w:val="bullet"/>
      <w:lvlText w:val="o"/>
      <w:lvlJc w:val="left"/>
      <w:pPr>
        <w:ind w:left="6120" w:hanging="360"/>
      </w:pPr>
      <w:rPr>
        <w:rFonts w:ascii="Courier New" w:hAnsi="Courier New" w:cs="Courier New" w:hint="default"/>
      </w:rPr>
    </w:lvl>
    <w:lvl w:ilvl="8" w:tplc="AA4A706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98EFF6">
      <w:start w:val="1"/>
      <w:numFmt w:val="bullet"/>
      <w:lvlText w:val=""/>
      <w:lvlJc w:val="left"/>
      <w:pPr>
        <w:ind w:left="720" w:hanging="360"/>
      </w:pPr>
      <w:rPr>
        <w:rFonts w:ascii="Symbol" w:hAnsi="Symbol" w:hint="default"/>
      </w:rPr>
    </w:lvl>
    <w:lvl w:ilvl="1" w:tplc="467C82F8" w:tentative="1">
      <w:start w:val="1"/>
      <w:numFmt w:val="bullet"/>
      <w:lvlText w:val="o"/>
      <w:lvlJc w:val="left"/>
      <w:pPr>
        <w:ind w:left="1440" w:hanging="360"/>
      </w:pPr>
      <w:rPr>
        <w:rFonts w:ascii="Courier New" w:hAnsi="Courier New" w:cs="Courier New" w:hint="default"/>
      </w:rPr>
    </w:lvl>
    <w:lvl w:ilvl="2" w:tplc="C7DCF80A" w:tentative="1">
      <w:start w:val="1"/>
      <w:numFmt w:val="bullet"/>
      <w:lvlText w:val=""/>
      <w:lvlJc w:val="left"/>
      <w:pPr>
        <w:ind w:left="2160" w:hanging="360"/>
      </w:pPr>
      <w:rPr>
        <w:rFonts w:ascii="Wingdings" w:hAnsi="Wingdings" w:hint="default"/>
      </w:rPr>
    </w:lvl>
    <w:lvl w:ilvl="3" w:tplc="62665582" w:tentative="1">
      <w:start w:val="1"/>
      <w:numFmt w:val="bullet"/>
      <w:lvlText w:val=""/>
      <w:lvlJc w:val="left"/>
      <w:pPr>
        <w:ind w:left="2880" w:hanging="360"/>
      </w:pPr>
      <w:rPr>
        <w:rFonts w:ascii="Symbol" w:hAnsi="Symbol" w:hint="default"/>
      </w:rPr>
    </w:lvl>
    <w:lvl w:ilvl="4" w:tplc="C55C0F2E" w:tentative="1">
      <w:start w:val="1"/>
      <w:numFmt w:val="bullet"/>
      <w:lvlText w:val="o"/>
      <w:lvlJc w:val="left"/>
      <w:pPr>
        <w:ind w:left="3600" w:hanging="360"/>
      </w:pPr>
      <w:rPr>
        <w:rFonts w:ascii="Courier New" w:hAnsi="Courier New" w:cs="Courier New" w:hint="default"/>
      </w:rPr>
    </w:lvl>
    <w:lvl w:ilvl="5" w:tplc="C2885202" w:tentative="1">
      <w:start w:val="1"/>
      <w:numFmt w:val="bullet"/>
      <w:lvlText w:val=""/>
      <w:lvlJc w:val="left"/>
      <w:pPr>
        <w:ind w:left="4320" w:hanging="360"/>
      </w:pPr>
      <w:rPr>
        <w:rFonts w:ascii="Wingdings" w:hAnsi="Wingdings" w:hint="default"/>
      </w:rPr>
    </w:lvl>
    <w:lvl w:ilvl="6" w:tplc="9B1C06A2" w:tentative="1">
      <w:start w:val="1"/>
      <w:numFmt w:val="bullet"/>
      <w:lvlText w:val=""/>
      <w:lvlJc w:val="left"/>
      <w:pPr>
        <w:ind w:left="5040" w:hanging="360"/>
      </w:pPr>
      <w:rPr>
        <w:rFonts w:ascii="Symbol" w:hAnsi="Symbol" w:hint="default"/>
      </w:rPr>
    </w:lvl>
    <w:lvl w:ilvl="7" w:tplc="F6187A76" w:tentative="1">
      <w:start w:val="1"/>
      <w:numFmt w:val="bullet"/>
      <w:lvlText w:val="o"/>
      <w:lvlJc w:val="left"/>
      <w:pPr>
        <w:ind w:left="5760" w:hanging="360"/>
      </w:pPr>
      <w:rPr>
        <w:rFonts w:ascii="Courier New" w:hAnsi="Courier New" w:cs="Courier New" w:hint="default"/>
      </w:rPr>
    </w:lvl>
    <w:lvl w:ilvl="8" w:tplc="6666E8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C6CB05C">
      <w:start w:val="1"/>
      <w:numFmt w:val="bullet"/>
      <w:lvlText w:val=""/>
      <w:lvlJc w:val="left"/>
      <w:pPr>
        <w:ind w:left="720" w:hanging="360"/>
      </w:pPr>
      <w:rPr>
        <w:rFonts w:ascii="Symbol" w:hAnsi="Symbol" w:hint="default"/>
      </w:rPr>
    </w:lvl>
    <w:lvl w:ilvl="1" w:tplc="5B88C6A2" w:tentative="1">
      <w:start w:val="1"/>
      <w:numFmt w:val="bullet"/>
      <w:lvlText w:val="o"/>
      <w:lvlJc w:val="left"/>
      <w:pPr>
        <w:ind w:left="1440" w:hanging="360"/>
      </w:pPr>
      <w:rPr>
        <w:rFonts w:ascii="Courier New" w:hAnsi="Courier New" w:cs="Courier New" w:hint="default"/>
      </w:rPr>
    </w:lvl>
    <w:lvl w:ilvl="2" w:tplc="B80AEAA0" w:tentative="1">
      <w:start w:val="1"/>
      <w:numFmt w:val="bullet"/>
      <w:lvlText w:val=""/>
      <w:lvlJc w:val="left"/>
      <w:pPr>
        <w:ind w:left="2160" w:hanging="360"/>
      </w:pPr>
      <w:rPr>
        <w:rFonts w:ascii="Wingdings" w:hAnsi="Wingdings" w:hint="default"/>
      </w:rPr>
    </w:lvl>
    <w:lvl w:ilvl="3" w:tplc="C23E7A42" w:tentative="1">
      <w:start w:val="1"/>
      <w:numFmt w:val="bullet"/>
      <w:lvlText w:val=""/>
      <w:lvlJc w:val="left"/>
      <w:pPr>
        <w:ind w:left="2880" w:hanging="360"/>
      </w:pPr>
      <w:rPr>
        <w:rFonts w:ascii="Symbol" w:hAnsi="Symbol" w:hint="default"/>
      </w:rPr>
    </w:lvl>
    <w:lvl w:ilvl="4" w:tplc="CB889A04" w:tentative="1">
      <w:start w:val="1"/>
      <w:numFmt w:val="bullet"/>
      <w:lvlText w:val="o"/>
      <w:lvlJc w:val="left"/>
      <w:pPr>
        <w:ind w:left="3600" w:hanging="360"/>
      </w:pPr>
      <w:rPr>
        <w:rFonts w:ascii="Courier New" w:hAnsi="Courier New" w:cs="Courier New" w:hint="default"/>
      </w:rPr>
    </w:lvl>
    <w:lvl w:ilvl="5" w:tplc="354615D6" w:tentative="1">
      <w:start w:val="1"/>
      <w:numFmt w:val="bullet"/>
      <w:lvlText w:val=""/>
      <w:lvlJc w:val="left"/>
      <w:pPr>
        <w:ind w:left="4320" w:hanging="360"/>
      </w:pPr>
      <w:rPr>
        <w:rFonts w:ascii="Wingdings" w:hAnsi="Wingdings" w:hint="default"/>
      </w:rPr>
    </w:lvl>
    <w:lvl w:ilvl="6" w:tplc="25E8AA60" w:tentative="1">
      <w:start w:val="1"/>
      <w:numFmt w:val="bullet"/>
      <w:lvlText w:val=""/>
      <w:lvlJc w:val="left"/>
      <w:pPr>
        <w:ind w:left="5040" w:hanging="360"/>
      </w:pPr>
      <w:rPr>
        <w:rFonts w:ascii="Symbol" w:hAnsi="Symbol" w:hint="default"/>
      </w:rPr>
    </w:lvl>
    <w:lvl w:ilvl="7" w:tplc="A330148A" w:tentative="1">
      <w:start w:val="1"/>
      <w:numFmt w:val="bullet"/>
      <w:lvlText w:val="o"/>
      <w:lvlJc w:val="left"/>
      <w:pPr>
        <w:ind w:left="5760" w:hanging="360"/>
      </w:pPr>
      <w:rPr>
        <w:rFonts w:ascii="Courier New" w:hAnsi="Courier New" w:cs="Courier New" w:hint="default"/>
      </w:rPr>
    </w:lvl>
    <w:lvl w:ilvl="8" w:tplc="4B6CC2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9EA9448">
      <w:start w:val="1"/>
      <w:numFmt w:val="bullet"/>
      <w:lvlText w:val=""/>
      <w:lvlJc w:val="left"/>
      <w:pPr>
        <w:ind w:left="804" w:hanging="360"/>
      </w:pPr>
      <w:rPr>
        <w:rFonts w:ascii="Symbol" w:hAnsi="Symbol" w:hint="default"/>
      </w:rPr>
    </w:lvl>
    <w:lvl w:ilvl="1" w:tplc="F39688B8" w:tentative="1">
      <w:start w:val="1"/>
      <w:numFmt w:val="bullet"/>
      <w:lvlText w:val="o"/>
      <w:lvlJc w:val="left"/>
      <w:pPr>
        <w:ind w:left="1524" w:hanging="360"/>
      </w:pPr>
      <w:rPr>
        <w:rFonts w:ascii="Courier New" w:hAnsi="Courier New" w:cs="Courier New" w:hint="default"/>
      </w:rPr>
    </w:lvl>
    <w:lvl w:ilvl="2" w:tplc="88AC8ED4" w:tentative="1">
      <w:start w:val="1"/>
      <w:numFmt w:val="bullet"/>
      <w:lvlText w:val=""/>
      <w:lvlJc w:val="left"/>
      <w:pPr>
        <w:ind w:left="2244" w:hanging="360"/>
      </w:pPr>
      <w:rPr>
        <w:rFonts w:ascii="Wingdings" w:hAnsi="Wingdings" w:hint="default"/>
      </w:rPr>
    </w:lvl>
    <w:lvl w:ilvl="3" w:tplc="DAD8430C" w:tentative="1">
      <w:start w:val="1"/>
      <w:numFmt w:val="bullet"/>
      <w:lvlText w:val=""/>
      <w:lvlJc w:val="left"/>
      <w:pPr>
        <w:ind w:left="2964" w:hanging="360"/>
      </w:pPr>
      <w:rPr>
        <w:rFonts w:ascii="Symbol" w:hAnsi="Symbol" w:hint="default"/>
      </w:rPr>
    </w:lvl>
    <w:lvl w:ilvl="4" w:tplc="9A46DECA" w:tentative="1">
      <w:start w:val="1"/>
      <w:numFmt w:val="bullet"/>
      <w:lvlText w:val="o"/>
      <w:lvlJc w:val="left"/>
      <w:pPr>
        <w:ind w:left="3684" w:hanging="360"/>
      </w:pPr>
      <w:rPr>
        <w:rFonts w:ascii="Courier New" w:hAnsi="Courier New" w:cs="Courier New" w:hint="default"/>
      </w:rPr>
    </w:lvl>
    <w:lvl w:ilvl="5" w:tplc="92123692" w:tentative="1">
      <w:start w:val="1"/>
      <w:numFmt w:val="bullet"/>
      <w:lvlText w:val=""/>
      <w:lvlJc w:val="left"/>
      <w:pPr>
        <w:ind w:left="4404" w:hanging="360"/>
      </w:pPr>
      <w:rPr>
        <w:rFonts w:ascii="Wingdings" w:hAnsi="Wingdings" w:hint="default"/>
      </w:rPr>
    </w:lvl>
    <w:lvl w:ilvl="6" w:tplc="DCC2A338" w:tentative="1">
      <w:start w:val="1"/>
      <w:numFmt w:val="bullet"/>
      <w:lvlText w:val=""/>
      <w:lvlJc w:val="left"/>
      <w:pPr>
        <w:ind w:left="5124" w:hanging="360"/>
      </w:pPr>
      <w:rPr>
        <w:rFonts w:ascii="Symbol" w:hAnsi="Symbol" w:hint="default"/>
      </w:rPr>
    </w:lvl>
    <w:lvl w:ilvl="7" w:tplc="42BA3780" w:tentative="1">
      <w:start w:val="1"/>
      <w:numFmt w:val="bullet"/>
      <w:lvlText w:val="o"/>
      <w:lvlJc w:val="left"/>
      <w:pPr>
        <w:ind w:left="5844" w:hanging="360"/>
      </w:pPr>
      <w:rPr>
        <w:rFonts w:ascii="Courier New" w:hAnsi="Courier New" w:cs="Courier New" w:hint="default"/>
      </w:rPr>
    </w:lvl>
    <w:lvl w:ilvl="8" w:tplc="7572229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4397"/>
    <w:rsid w:val="000858AA"/>
    <w:rsid w:val="000A2197"/>
    <w:rsid w:val="000A6CFF"/>
    <w:rsid w:val="000B7112"/>
    <w:rsid w:val="000C47DA"/>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694"/>
    <w:rsid w:val="001A2F50"/>
    <w:rsid w:val="001A7ED7"/>
    <w:rsid w:val="001B0DCB"/>
    <w:rsid w:val="001C4487"/>
    <w:rsid w:val="001D64EF"/>
    <w:rsid w:val="001E01A3"/>
    <w:rsid w:val="001E0733"/>
    <w:rsid w:val="001E0F19"/>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3D18"/>
    <w:rsid w:val="00486A8E"/>
    <w:rsid w:val="0048766F"/>
    <w:rsid w:val="004975A3"/>
    <w:rsid w:val="004A447D"/>
    <w:rsid w:val="004A4FE5"/>
    <w:rsid w:val="004B4A7F"/>
    <w:rsid w:val="004B7633"/>
    <w:rsid w:val="004C02D4"/>
    <w:rsid w:val="004C1D1E"/>
    <w:rsid w:val="004D07E4"/>
    <w:rsid w:val="004D4550"/>
    <w:rsid w:val="004D7878"/>
    <w:rsid w:val="004E2EB0"/>
    <w:rsid w:val="004E6652"/>
    <w:rsid w:val="004E6E05"/>
    <w:rsid w:val="004F24EE"/>
    <w:rsid w:val="004F2CE8"/>
    <w:rsid w:val="00510C0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C0450"/>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32DF"/>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E6898"/>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4D6C"/>
    <w:rsid w:val="00856B89"/>
    <w:rsid w:val="00862169"/>
    <w:rsid w:val="008636F2"/>
    <w:rsid w:val="00863A03"/>
    <w:rsid w:val="00864702"/>
    <w:rsid w:val="00876669"/>
    <w:rsid w:val="00887E07"/>
    <w:rsid w:val="008928FB"/>
    <w:rsid w:val="00896E7E"/>
    <w:rsid w:val="008A2303"/>
    <w:rsid w:val="008B10F6"/>
    <w:rsid w:val="008B4511"/>
    <w:rsid w:val="008B6749"/>
    <w:rsid w:val="008D4231"/>
    <w:rsid w:val="008E39BA"/>
    <w:rsid w:val="008E3AD1"/>
    <w:rsid w:val="008E4603"/>
    <w:rsid w:val="008E5D5E"/>
    <w:rsid w:val="008F2302"/>
    <w:rsid w:val="008F6D32"/>
    <w:rsid w:val="00910861"/>
    <w:rsid w:val="00914C9A"/>
    <w:rsid w:val="00920C55"/>
    <w:rsid w:val="0092169B"/>
    <w:rsid w:val="0092513C"/>
    <w:rsid w:val="009258C8"/>
    <w:rsid w:val="00926059"/>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7B0"/>
    <w:rsid w:val="00B51DD6"/>
    <w:rsid w:val="00B52A2E"/>
    <w:rsid w:val="00B56C5D"/>
    <w:rsid w:val="00B56E82"/>
    <w:rsid w:val="00B5730F"/>
    <w:rsid w:val="00B64D7F"/>
    <w:rsid w:val="00B6672A"/>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467F"/>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75E8C"/>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D37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6191-5DEF-48C8-B9AC-A7DC1E5A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2021-10-21T05:21:00Z</dcterms:created>
  <dcterms:modified xsi:type="dcterms:W3CDTF">2021-10-21T05:21:00Z</dcterms:modified>
</cp:coreProperties>
</file>