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60DB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2DC60DC" w14:textId="77777777" w:rsidR="00607627" w:rsidRPr="00607627" w:rsidRDefault="00654DF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2DC60DD" w14:textId="0E7204E7" w:rsidR="00607627" w:rsidRPr="00607627" w:rsidRDefault="00654DF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52DC60DE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996DD8" w14:paraId="52DC60E2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52DC60DF" w14:textId="77777777" w:rsidR="00E71C29" w:rsidRPr="00393422" w:rsidRDefault="00654DFB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22.jūlijā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2DC60E0" w14:textId="32F53008" w:rsidR="00E71C29" w:rsidRDefault="00654DFB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280/9</w:t>
            </w:r>
          </w:p>
          <w:p w14:paraId="52DC60E1" w14:textId="22B3AF7A" w:rsidR="00E71C29" w:rsidRPr="00393422" w:rsidRDefault="00654DFB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B1891">
              <w:rPr>
                <w:rFonts w:cs="Arial"/>
                <w:color w:val="000000"/>
                <w:szCs w:val="22"/>
              </w:rPr>
              <w:t>(prot. Nr.9, 12.</w:t>
            </w:r>
            <w:r w:rsidRPr="005B189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52DC60E3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1C1B71D7" w14:textId="77777777" w:rsidR="005B1891" w:rsidRPr="005B1891" w:rsidRDefault="00654DFB" w:rsidP="005B189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B1891">
        <w:rPr>
          <w:rFonts w:cs="Arial"/>
          <w:szCs w:val="22"/>
        </w:rPr>
        <w:t xml:space="preserve">Par Liepājas valstspilsētas Vēlēšanu komisijas </w:t>
      </w:r>
    </w:p>
    <w:p w14:paraId="63EB076A" w14:textId="77777777" w:rsidR="005B1891" w:rsidRPr="005B1891" w:rsidRDefault="00654DFB" w:rsidP="005B189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B1891">
        <w:rPr>
          <w:rFonts w:cs="Arial"/>
          <w:szCs w:val="22"/>
        </w:rPr>
        <w:t>locekļu kandidātu pieteikšanās termiņu</w:t>
      </w:r>
    </w:p>
    <w:p w14:paraId="4A886432" w14:textId="77777777" w:rsidR="005B1891" w:rsidRPr="005B1891" w:rsidRDefault="005B1891" w:rsidP="005B189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D78A136" w14:textId="77777777" w:rsidR="005B1891" w:rsidRPr="005B1891" w:rsidRDefault="005B1891" w:rsidP="005B189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iCs/>
          <w:sz w:val="44"/>
          <w:szCs w:val="44"/>
        </w:rPr>
      </w:pPr>
    </w:p>
    <w:p w14:paraId="47CD86A8" w14:textId="77777777" w:rsidR="005B1891" w:rsidRPr="005B1891" w:rsidRDefault="00654DFB" w:rsidP="005B189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B1891">
        <w:rPr>
          <w:rFonts w:cs="Arial"/>
          <w:iCs/>
          <w:szCs w:val="22"/>
        </w:rPr>
        <w:t xml:space="preserve">Pamatojoties uz Pašvaldību vēlēšanu komisiju un vēlēšanu iecirkņu komisiju likuma 5.panta pirmo daļu un 9.pantu, Liepājas valstspilsētas pašvaldības dome </w:t>
      </w:r>
      <w:r w:rsidRPr="005B1891">
        <w:rPr>
          <w:rFonts w:cs="Arial"/>
          <w:b/>
          <w:bCs/>
          <w:iCs/>
          <w:szCs w:val="22"/>
        </w:rPr>
        <w:t>nolemj</w:t>
      </w:r>
      <w:r w:rsidRPr="005B1891">
        <w:rPr>
          <w:rFonts w:cs="Arial"/>
          <w:szCs w:val="22"/>
        </w:rPr>
        <w:t>:</w:t>
      </w:r>
    </w:p>
    <w:p w14:paraId="32B3C68E" w14:textId="77777777" w:rsidR="005B1891" w:rsidRPr="005B1891" w:rsidRDefault="005B1891" w:rsidP="005B189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p w14:paraId="35D5022A" w14:textId="77777777" w:rsidR="005B1891" w:rsidRPr="005B1891" w:rsidRDefault="00654DFB" w:rsidP="005B189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B1891">
        <w:rPr>
          <w:rFonts w:cs="Arial"/>
          <w:szCs w:val="22"/>
        </w:rPr>
        <w:t>1. Noteikt, ka Liepājas valstspilsētas</w:t>
      </w:r>
      <w:r w:rsidRPr="005B1891">
        <w:rPr>
          <w:rFonts w:cs="Arial"/>
          <w:szCs w:val="22"/>
        </w:rPr>
        <w:t xml:space="preserve"> Vēlēšanu komisijas sastāvā ir septiņi komisijas locekļi un vēlēšanu komisijas locekļu kandidātu sarakstā iekļaujami divi locekļi.</w:t>
      </w:r>
    </w:p>
    <w:p w14:paraId="47C0D129" w14:textId="77777777" w:rsidR="005B1891" w:rsidRPr="005B1891" w:rsidRDefault="005B1891" w:rsidP="005B189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22"/>
        </w:rPr>
      </w:pPr>
    </w:p>
    <w:p w14:paraId="4B24EBCF" w14:textId="77777777" w:rsidR="005B1891" w:rsidRPr="005B1891" w:rsidRDefault="00654DFB" w:rsidP="005B189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B1891">
        <w:rPr>
          <w:rFonts w:cs="Arial"/>
          <w:szCs w:val="22"/>
        </w:rPr>
        <w:t>2. Noteikt Liepājas valstspilsētas Vēlēšanu komisijas locekļu kandidātu pieteikšanās termiņu 20 dienu laikā pēc attiecīgā Li</w:t>
      </w:r>
      <w:r w:rsidRPr="005B1891">
        <w:rPr>
          <w:rFonts w:cs="Arial"/>
          <w:szCs w:val="22"/>
        </w:rPr>
        <w:t>epājas valstspilsētas pašvaldības paziņojuma publicēšanas oficiālajā izdevumā “Latvijas Vēstnesis”.</w:t>
      </w:r>
    </w:p>
    <w:p w14:paraId="62773CD6" w14:textId="77777777" w:rsidR="005B1891" w:rsidRPr="005B1891" w:rsidRDefault="005B1891" w:rsidP="005B189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22"/>
        </w:rPr>
      </w:pPr>
    </w:p>
    <w:p w14:paraId="1365D960" w14:textId="77777777" w:rsidR="005B1891" w:rsidRPr="005B1891" w:rsidRDefault="00654DFB" w:rsidP="005B189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B1891">
        <w:rPr>
          <w:rFonts w:cs="Arial"/>
          <w:szCs w:val="22"/>
        </w:rPr>
        <w:t>3. Liepājas pilsētas pašvaldības iestādes “Liepājas pilsētas pašvaldības administrācija” Administratīvajai daļai nodrošināt Liepājas valstspilsētas pašvald</w:t>
      </w:r>
      <w:r w:rsidRPr="005B1891">
        <w:rPr>
          <w:rFonts w:cs="Arial"/>
          <w:szCs w:val="22"/>
        </w:rPr>
        <w:t xml:space="preserve">ības paziņojuma publicēšanu oficiālajā izdevumā “Latvijas Vēstnesis”. </w:t>
      </w:r>
    </w:p>
    <w:p w14:paraId="4551067A" w14:textId="77777777" w:rsidR="005B1891" w:rsidRPr="005B1891" w:rsidRDefault="005B1891" w:rsidP="005B189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22"/>
        </w:rPr>
      </w:pPr>
    </w:p>
    <w:p w14:paraId="50723E8D" w14:textId="77777777" w:rsidR="005B1891" w:rsidRPr="005B1891" w:rsidRDefault="00654DFB" w:rsidP="005B189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B1891">
        <w:rPr>
          <w:rFonts w:cs="Arial"/>
          <w:szCs w:val="22"/>
        </w:rPr>
        <w:t>4. Liepājas valstspilsētas pašvaldības izpilddirektoram kontrolēt lēmuma izpildi.</w:t>
      </w:r>
    </w:p>
    <w:p w14:paraId="49D684F5" w14:textId="77777777" w:rsidR="005B1891" w:rsidRPr="005B1891" w:rsidRDefault="005B1891" w:rsidP="005B189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5B78DC2" w14:textId="77777777" w:rsidR="005B1891" w:rsidRPr="005B1891" w:rsidRDefault="005B1891" w:rsidP="005B189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4"/>
          <w:szCs w:val="4"/>
        </w:rPr>
      </w:pPr>
    </w:p>
    <w:p w14:paraId="2DC634C1" w14:textId="77777777" w:rsidR="005B1891" w:rsidRPr="005B1891" w:rsidRDefault="005B1891" w:rsidP="005B1891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996DD8" w14:paraId="7829AAD6" w14:textId="77777777" w:rsidTr="002F4378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28B75" w14:textId="77777777" w:rsidR="005B1891" w:rsidRPr="005B1891" w:rsidRDefault="00654DFB" w:rsidP="005B189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B1891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90CDBF3" w14:textId="77777777" w:rsidR="005B1891" w:rsidRPr="005B1891" w:rsidRDefault="00654DFB" w:rsidP="005B189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B1891">
              <w:rPr>
                <w:rFonts w:cs="Arial"/>
                <w:szCs w:val="22"/>
              </w:rPr>
              <w:t>Gunārs Ansiņš</w:t>
            </w:r>
          </w:p>
          <w:p w14:paraId="3D5EC7F4" w14:textId="77777777" w:rsidR="005B1891" w:rsidRPr="005B1891" w:rsidRDefault="005B1891" w:rsidP="005B189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996DD8" w14:paraId="4A115E97" w14:textId="77777777" w:rsidTr="002F437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8BD3B8" w14:textId="77777777" w:rsidR="005B1891" w:rsidRPr="005B1891" w:rsidRDefault="00654DFB" w:rsidP="005B189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B1891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61CFA" w14:textId="77777777" w:rsidR="005B1891" w:rsidRPr="005B1891" w:rsidRDefault="00654DFB" w:rsidP="005B189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B1891">
              <w:rPr>
                <w:rFonts w:cs="Arial"/>
                <w:szCs w:val="22"/>
              </w:rPr>
              <w:t xml:space="preserve">Administratīvajai daļai, oficiālajam izdevumam </w:t>
            </w:r>
            <w:r w:rsidRPr="005B1891">
              <w:rPr>
                <w:rFonts w:cs="Arial"/>
                <w:szCs w:val="22"/>
              </w:rPr>
              <w:t>“Latvijas Vēstnesis”</w:t>
            </w:r>
          </w:p>
          <w:p w14:paraId="48D26249" w14:textId="77777777" w:rsidR="005B1891" w:rsidRPr="005B1891" w:rsidRDefault="005B1891" w:rsidP="005B189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6393BFCC" w14:textId="77777777" w:rsidR="005B1891" w:rsidRDefault="005B1891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024EEB8" w14:textId="77777777" w:rsidR="005B1891" w:rsidRDefault="005B1891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5B1891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F90A" w14:textId="77777777" w:rsidR="00654DFB" w:rsidRDefault="00654DFB">
      <w:r>
        <w:separator/>
      </w:r>
    </w:p>
  </w:endnote>
  <w:endnote w:type="continuationSeparator" w:id="0">
    <w:p w14:paraId="1A340F10" w14:textId="77777777" w:rsidR="00654DFB" w:rsidRDefault="0065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60F8" w14:textId="77777777" w:rsidR="00E90D4C" w:rsidRPr="00765476" w:rsidRDefault="00E90D4C" w:rsidP="006E5122">
    <w:pPr>
      <w:pStyle w:val="Footer"/>
      <w:jc w:val="both"/>
    </w:pPr>
  </w:p>
  <w:p w14:paraId="60ECD7D8" w14:textId="77777777" w:rsidR="00996DD8" w:rsidRDefault="00654DFB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A842" w14:textId="77777777" w:rsidR="00996DD8" w:rsidRDefault="00654DFB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73E7" w14:textId="77777777" w:rsidR="00654DFB" w:rsidRDefault="00654DFB">
      <w:r>
        <w:separator/>
      </w:r>
    </w:p>
  </w:footnote>
  <w:footnote w:type="continuationSeparator" w:id="0">
    <w:p w14:paraId="2624490B" w14:textId="77777777" w:rsidR="00654DFB" w:rsidRDefault="0065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60F7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60F9" w14:textId="77777777" w:rsidR="00EB209C" w:rsidRPr="00AE2B38" w:rsidRDefault="00654DFB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54265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DC60FA" w14:textId="77777777" w:rsidR="00EB209C" w:rsidRPr="00356E0F" w:rsidRDefault="00654DFB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2DC60FB" w14:textId="77777777" w:rsidR="001002D7" w:rsidRDefault="00654DFB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2DC60F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200F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E0893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C3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E8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862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CEF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20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8FF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CE8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EBD87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8F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6E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A1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0B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36B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8B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45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AC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F1381"/>
    <w:multiLevelType w:val="hybridMultilevel"/>
    <w:tmpl w:val="5CC68E66"/>
    <w:lvl w:ilvl="0" w:tplc="CF2A3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9D058DC" w:tentative="1">
      <w:start w:val="1"/>
      <w:numFmt w:val="lowerLetter"/>
      <w:lvlText w:val="%2."/>
      <w:lvlJc w:val="left"/>
      <w:pPr>
        <w:ind w:left="1788" w:hanging="360"/>
      </w:pPr>
    </w:lvl>
    <w:lvl w:ilvl="2" w:tplc="6AFE011E" w:tentative="1">
      <w:start w:val="1"/>
      <w:numFmt w:val="lowerRoman"/>
      <w:lvlText w:val="%3."/>
      <w:lvlJc w:val="right"/>
      <w:pPr>
        <w:ind w:left="2508" w:hanging="180"/>
      </w:pPr>
    </w:lvl>
    <w:lvl w:ilvl="3" w:tplc="2528EAE4" w:tentative="1">
      <w:start w:val="1"/>
      <w:numFmt w:val="decimal"/>
      <w:lvlText w:val="%4."/>
      <w:lvlJc w:val="left"/>
      <w:pPr>
        <w:ind w:left="3228" w:hanging="360"/>
      </w:pPr>
    </w:lvl>
    <w:lvl w:ilvl="4" w:tplc="E29AC10A" w:tentative="1">
      <w:start w:val="1"/>
      <w:numFmt w:val="lowerLetter"/>
      <w:lvlText w:val="%5."/>
      <w:lvlJc w:val="left"/>
      <w:pPr>
        <w:ind w:left="3948" w:hanging="360"/>
      </w:pPr>
    </w:lvl>
    <w:lvl w:ilvl="5" w:tplc="28885234" w:tentative="1">
      <w:start w:val="1"/>
      <w:numFmt w:val="lowerRoman"/>
      <w:lvlText w:val="%6."/>
      <w:lvlJc w:val="right"/>
      <w:pPr>
        <w:ind w:left="4668" w:hanging="180"/>
      </w:pPr>
    </w:lvl>
    <w:lvl w:ilvl="6" w:tplc="F864A902" w:tentative="1">
      <w:start w:val="1"/>
      <w:numFmt w:val="decimal"/>
      <w:lvlText w:val="%7."/>
      <w:lvlJc w:val="left"/>
      <w:pPr>
        <w:ind w:left="5388" w:hanging="360"/>
      </w:pPr>
    </w:lvl>
    <w:lvl w:ilvl="7" w:tplc="59184D4A" w:tentative="1">
      <w:start w:val="1"/>
      <w:numFmt w:val="lowerLetter"/>
      <w:lvlText w:val="%8."/>
      <w:lvlJc w:val="left"/>
      <w:pPr>
        <w:ind w:left="6108" w:hanging="360"/>
      </w:pPr>
    </w:lvl>
    <w:lvl w:ilvl="8" w:tplc="7BACF43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511A55"/>
    <w:multiLevelType w:val="hybridMultilevel"/>
    <w:tmpl w:val="C6E6D856"/>
    <w:lvl w:ilvl="0" w:tplc="4F303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04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C2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44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A2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707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85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0B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AB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18E9"/>
    <w:multiLevelType w:val="hybridMultilevel"/>
    <w:tmpl w:val="9550871E"/>
    <w:lvl w:ilvl="0" w:tplc="D996FD5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BBEBC7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72C558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67E50C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E92654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7B8B52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5E8A7B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344D5B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9BCDA4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97A63BC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1C88EC9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992E4F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FD6819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14A74C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94A9CC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168AF4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DD0B11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EA0DDB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0C36B3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8FAA4A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D42A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8447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1CB0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1D20A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02478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248CD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0C79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3AF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6D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28C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6A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2E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4D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6D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6C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0A7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CC8A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04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06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433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2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43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24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84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E9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D73FF"/>
    <w:multiLevelType w:val="hybridMultilevel"/>
    <w:tmpl w:val="9D6E0E8A"/>
    <w:lvl w:ilvl="0" w:tplc="BBF2AE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78908C" w:tentative="1">
      <w:start w:val="1"/>
      <w:numFmt w:val="lowerLetter"/>
      <w:lvlText w:val="%2."/>
      <w:lvlJc w:val="left"/>
      <w:pPr>
        <w:ind w:left="1440" w:hanging="360"/>
      </w:pPr>
    </w:lvl>
    <w:lvl w:ilvl="2" w:tplc="C032ED4A" w:tentative="1">
      <w:start w:val="1"/>
      <w:numFmt w:val="lowerRoman"/>
      <w:lvlText w:val="%3."/>
      <w:lvlJc w:val="right"/>
      <w:pPr>
        <w:ind w:left="2160" w:hanging="180"/>
      </w:pPr>
    </w:lvl>
    <w:lvl w:ilvl="3" w:tplc="ADA6611E" w:tentative="1">
      <w:start w:val="1"/>
      <w:numFmt w:val="decimal"/>
      <w:lvlText w:val="%4."/>
      <w:lvlJc w:val="left"/>
      <w:pPr>
        <w:ind w:left="2880" w:hanging="360"/>
      </w:pPr>
    </w:lvl>
    <w:lvl w:ilvl="4" w:tplc="185E2202" w:tentative="1">
      <w:start w:val="1"/>
      <w:numFmt w:val="lowerLetter"/>
      <w:lvlText w:val="%5."/>
      <w:lvlJc w:val="left"/>
      <w:pPr>
        <w:ind w:left="3600" w:hanging="360"/>
      </w:pPr>
    </w:lvl>
    <w:lvl w:ilvl="5" w:tplc="12F21D46" w:tentative="1">
      <w:start w:val="1"/>
      <w:numFmt w:val="lowerRoman"/>
      <w:lvlText w:val="%6."/>
      <w:lvlJc w:val="right"/>
      <w:pPr>
        <w:ind w:left="4320" w:hanging="180"/>
      </w:pPr>
    </w:lvl>
    <w:lvl w:ilvl="6" w:tplc="856AA950" w:tentative="1">
      <w:start w:val="1"/>
      <w:numFmt w:val="decimal"/>
      <w:lvlText w:val="%7."/>
      <w:lvlJc w:val="left"/>
      <w:pPr>
        <w:ind w:left="5040" w:hanging="360"/>
      </w:pPr>
    </w:lvl>
    <w:lvl w:ilvl="7" w:tplc="E472AFD0" w:tentative="1">
      <w:start w:val="1"/>
      <w:numFmt w:val="lowerLetter"/>
      <w:lvlText w:val="%8."/>
      <w:lvlJc w:val="left"/>
      <w:pPr>
        <w:ind w:left="5760" w:hanging="360"/>
      </w:pPr>
    </w:lvl>
    <w:lvl w:ilvl="8" w:tplc="4ADA1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F1B6C"/>
    <w:multiLevelType w:val="hybridMultilevel"/>
    <w:tmpl w:val="50E8609A"/>
    <w:lvl w:ilvl="0" w:tplc="31B8AA9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C4AC65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92C355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D92F33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91A45A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908686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DF8C77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B24CBC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19AAB1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2F0A"/>
    <w:rsid w:val="001F5879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C63C7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1891"/>
    <w:rsid w:val="005B33BE"/>
    <w:rsid w:val="005B5B18"/>
    <w:rsid w:val="005D3BF3"/>
    <w:rsid w:val="005D5BFB"/>
    <w:rsid w:val="005E0637"/>
    <w:rsid w:val="005E367C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54DFB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13FC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1A7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96DD8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86309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4CD1-0E63-4DAB-9B2D-29698F0B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2021-07-26T12:26:00Z</dcterms:created>
  <dcterms:modified xsi:type="dcterms:W3CDTF">2021-07-26T12:26:00Z</dcterms:modified>
</cp:coreProperties>
</file>