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5BE4" w14:textId="77777777" w:rsidR="000F232A" w:rsidRPr="005810C2" w:rsidRDefault="000F232A" w:rsidP="005810C2">
      <w:pPr>
        <w:widowControl w:val="0"/>
        <w:autoSpaceDE w:val="0"/>
        <w:autoSpaceDN w:val="0"/>
        <w:adjustRightInd w:val="0"/>
        <w:jc w:val="right"/>
        <w:rPr>
          <w:rFonts w:cs="Arial"/>
          <w:bCs/>
          <w:sz w:val="26"/>
          <w:szCs w:val="26"/>
        </w:rPr>
      </w:pPr>
    </w:p>
    <w:p w14:paraId="2E415BE5" w14:textId="77777777" w:rsidR="00607627" w:rsidRPr="00607627" w:rsidRDefault="00C871A4" w:rsidP="00607627">
      <w:pPr>
        <w:widowControl w:val="0"/>
        <w:autoSpaceDE w:val="0"/>
        <w:autoSpaceDN w:val="0"/>
        <w:adjustRightInd w:val="0"/>
        <w:jc w:val="center"/>
        <w:rPr>
          <w:rFonts w:cs="Arial"/>
          <w:sz w:val="26"/>
          <w:szCs w:val="26"/>
        </w:rPr>
      </w:pPr>
      <w:r>
        <w:rPr>
          <w:rFonts w:cs="Arial"/>
          <w:b/>
          <w:bCs/>
          <w:sz w:val="26"/>
          <w:szCs w:val="26"/>
        </w:rPr>
        <w:t>LĒMUMS</w:t>
      </w:r>
    </w:p>
    <w:p w14:paraId="2E415BE6" w14:textId="77777777" w:rsidR="00607627" w:rsidRPr="00607627" w:rsidRDefault="00C871A4" w:rsidP="00607627">
      <w:pPr>
        <w:widowControl w:val="0"/>
        <w:autoSpaceDE w:val="0"/>
        <w:autoSpaceDN w:val="0"/>
        <w:adjustRightInd w:val="0"/>
        <w:jc w:val="center"/>
        <w:rPr>
          <w:rFonts w:cs="Arial"/>
          <w:sz w:val="26"/>
          <w:szCs w:val="26"/>
        </w:rPr>
      </w:pPr>
      <w:r w:rsidRPr="00607627">
        <w:rPr>
          <w:rFonts w:cs="Arial"/>
          <w:sz w:val="26"/>
          <w:szCs w:val="26"/>
        </w:rPr>
        <w:t>LIEPĀJĀ</w:t>
      </w:r>
    </w:p>
    <w:p w14:paraId="2E415BE7"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431F4" w14:paraId="2E415BED" w14:textId="77777777" w:rsidTr="00E3392D">
        <w:tc>
          <w:tcPr>
            <w:tcW w:w="4788" w:type="dxa"/>
            <w:tcBorders>
              <w:top w:val="nil"/>
              <w:left w:val="nil"/>
              <w:bottom w:val="nil"/>
              <w:right w:val="nil"/>
            </w:tcBorders>
          </w:tcPr>
          <w:p w14:paraId="2E415BE8" w14:textId="77777777" w:rsidR="00175E06" w:rsidRPr="00393422" w:rsidRDefault="00C871A4"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E415BE9" w14:textId="734F7987" w:rsidR="00175E06" w:rsidRDefault="00C871A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652/19</w:t>
            </w:r>
          </w:p>
          <w:p w14:paraId="2E415BEA" w14:textId="0046B577" w:rsidR="004B7633" w:rsidRPr="00393422" w:rsidRDefault="00C871A4" w:rsidP="00C871A4">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22</w:t>
            </w:r>
            <w:r w:rsidRPr="003658C6">
              <w:rPr>
                <w:rFonts w:cs="Arial"/>
                <w:color w:val="000000"/>
                <w:szCs w:val="22"/>
              </w:rPr>
              <w:t>.</w:t>
            </w:r>
            <w:r w:rsidRPr="003658C6">
              <w:rPr>
                <w:rFonts w:cs="Arial"/>
                <w:color w:val="000000"/>
                <w:sz w:val="20"/>
                <w:szCs w:val="20"/>
                <w:shd w:val="clear" w:color="auto" w:fill="FFFFFF"/>
              </w:rPr>
              <w:t>§)</w:t>
            </w:r>
          </w:p>
        </w:tc>
        <w:tc>
          <w:tcPr>
            <w:tcW w:w="3717" w:type="dxa"/>
            <w:tcBorders>
              <w:top w:val="nil"/>
              <w:left w:val="nil"/>
              <w:bottom w:val="nil"/>
              <w:right w:val="nil"/>
            </w:tcBorders>
          </w:tcPr>
          <w:p w14:paraId="2E415BEB" w14:textId="77777777" w:rsidR="00175E06" w:rsidRPr="00393422" w:rsidRDefault="00C871A4" w:rsidP="00175E06">
            <w:pPr>
              <w:widowControl w:val="0"/>
              <w:autoSpaceDE w:val="0"/>
              <w:autoSpaceDN w:val="0"/>
              <w:adjustRightInd w:val="0"/>
              <w:jc w:val="right"/>
              <w:rPr>
                <w:rFonts w:cs="Arial"/>
                <w:szCs w:val="22"/>
              </w:rPr>
            </w:pPr>
            <w:r w:rsidRPr="00393422">
              <w:rPr>
                <w:rFonts w:cs="Arial"/>
                <w:szCs w:val="22"/>
              </w:rPr>
              <w:t xml:space="preserve">Nr.233            </w:t>
            </w:r>
          </w:p>
          <w:p w14:paraId="2E415BEC" w14:textId="77777777" w:rsidR="00175E06" w:rsidRPr="00393422" w:rsidRDefault="00175E06" w:rsidP="00175E06">
            <w:pPr>
              <w:widowControl w:val="0"/>
              <w:autoSpaceDE w:val="0"/>
              <w:autoSpaceDN w:val="0"/>
              <w:adjustRightInd w:val="0"/>
              <w:jc w:val="right"/>
              <w:rPr>
                <w:rFonts w:cs="Arial"/>
                <w:szCs w:val="22"/>
              </w:rPr>
            </w:pPr>
          </w:p>
        </w:tc>
      </w:tr>
    </w:tbl>
    <w:p w14:paraId="2E415BEE" w14:textId="77777777" w:rsidR="000F232A" w:rsidRPr="004B7633" w:rsidRDefault="000F232A" w:rsidP="00607627">
      <w:pPr>
        <w:widowControl w:val="0"/>
        <w:autoSpaceDE w:val="0"/>
        <w:autoSpaceDN w:val="0"/>
        <w:adjustRightInd w:val="0"/>
        <w:jc w:val="center"/>
        <w:rPr>
          <w:rFonts w:cs="Arial"/>
          <w:sz w:val="14"/>
          <w:szCs w:val="14"/>
        </w:rPr>
      </w:pPr>
    </w:p>
    <w:p w14:paraId="2E415BEF" w14:textId="77777777" w:rsidR="00E3392D" w:rsidRPr="00E3392D" w:rsidRDefault="00C871A4" w:rsidP="00E3392D">
      <w:pPr>
        <w:widowControl w:val="0"/>
        <w:autoSpaceDE w:val="0"/>
        <w:autoSpaceDN w:val="0"/>
        <w:adjustRightInd w:val="0"/>
        <w:rPr>
          <w:rFonts w:cs="Arial"/>
          <w:szCs w:val="22"/>
        </w:rPr>
      </w:pPr>
      <w:r w:rsidRPr="00E3392D">
        <w:rPr>
          <w:rFonts w:cs="Arial"/>
          <w:szCs w:val="22"/>
        </w:rPr>
        <w:t>Par grozījumu Liepājas pilsētas domes</w:t>
      </w:r>
      <w:r w:rsidRPr="00E3392D">
        <w:rPr>
          <w:rFonts w:cs="Arial"/>
          <w:szCs w:val="22"/>
        </w:rPr>
        <w:br/>
        <w:t>2005.gada 15.decembra lēmumā Nr.640</w:t>
      </w:r>
      <w:r w:rsidRPr="00E3392D">
        <w:rPr>
          <w:rFonts w:cs="Arial"/>
          <w:szCs w:val="22"/>
        </w:rPr>
        <w:br/>
        <w:t>“Par Liepājas pilsētas pašvaldības iestādi</w:t>
      </w:r>
      <w:r w:rsidRPr="00E3392D">
        <w:rPr>
          <w:rFonts w:cs="Arial"/>
          <w:szCs w:val="22"/>
        </w:rPr>
        <w:br/>
        <w:t>“NEKUSTAMĀ ĪPAŠUMA PĀRVALDE””</w:t>
      </w:r>
    </w:p>
    <w:p w14:paraId="2E415BF0" w14:textId="77777777" w:rsidR="00E3392D" w:rsidRPr="00E3392D" w:rsidRDefault="00E3392D" w:rsidP="00E3392D">
      <w:pPr>
        <w:widowControl w:val="0"/>
        <w:autoSpaceDE w:val="0"/>
        <w:autoSpaceDN w:val="0"/>
        <w:adjustRightInd w:val="0"/>
        <w:jc w:val="both"/>
        <w:rPr>
          <w:rFonts w:cs="Arial"/>
          <w:sz w:val="38"/>
          <w:szCs w:val="38"/>
        </w:rPr>
      </w:pPr>
    </w:p>
    <w:p w14:paraId="2E415BF1" w14:textId="77777777" w:rsidR="00E3392D" w:rsidRPr="00E3392D" w:rsidRDefault="00C871A4" w:rsidP="00E3392D">
      <w:pPr>
        <w:ind w:firstLine="708"/>
        <w:jc w:val="both"/>
        <w:rPr>
          <w:rFonts w:cs="Arial"/>
          <w:szCs w:val="22"/>
        </w:rPr>
      </w:pPr>
      <w:r w:rsidRPr="00E3392D">
        <w:rPr>
          <w:rFonts w:cs="Arial"/>
          <w:szCs w:val="22"/>
        </w:rPr>
        <w:t>Pamatojoties uz likuma “Par pašvaldībām” 14.panta otrās daļas 3.punktu, 21.panta pirmo daļu un Liepājas pilsētas domes 2015.gada 19.marta nolikuma Nr.6 “LIEPĀJAS PILSĒTAS PAŠVALDĪBAS IESTĀDES “NEKUSTAMĀ ĪPAŠUMA PĀRVALDE” NOLIKUMS” 6.10. un 6.11.apakšpunktu, izskatot Liepājas pilsētas domes pastāvīgās Pilsētas attīstības komitejas 2020.gada 10.decembra lēmumu (sēdes protokols Nr.12) un pastāvīgās Finanšu komitejas 2020.gada 10.decembra lēmumu (sēdes protokols Nr.12), LIEPĀJAS PILSĒTAS DOME</w:t>
      </w:r>
    </w:p>
    <w:p w14:paraId="2E415BF2" w14:textId="77777777" w:rsidR="00E3392D" w:rsidRPr="00E3392D" w:rsidRDefault="00C871A4" w:rsidP="00E3392D">
      <w:pPr>
        <w:widowControl w:val="0"/>
        <w:autoSpaceDE w:val="0"/>
        <w:autoSpaceDN w:val="0"/>
        <w:adjustRightInd w:val="0"/>
        <w:rPr>
          <w:rFonts w:cs="Arial"/>
          <w:szCs w:val="22"/>
        </w:rPr>
      </w:pPr>
      <w:r w:rsidRPr="00E3392D">
        <w:rPr>
          <w:rFonts w:cs="Arial"/>
          <w:szCs w:val="22"/>
        </w:rPr>
        <w:tab/>
      </w:r>
    </w:p>
    <w:p w14:paraId="2E415BF3" w14:textId="77777777" w:rsidR="00E3392D" w:rsidRPr="00E3392D" w:rsidRDefault="00C871A4" w:rsidP="00E3392D">
      <w:pPr>
        <w:widowControl w:val="0"/>
        <w:autoSpaceDE w:val="0"/>
        <w:autoSpaceDN w:val="0"/>
        <w:adjustRightInd w:val="0"/>
        <w:jc w:val="center"/>
        <w:rPr>
          <w:rFonts w:cs="Arial"/>
          <w:szCs w:val="22"/>
        </w:rPr>
      </w:pPr>
      <w:r w:rsidRPr="00E3392D">
        <w:rPr>
          <w:rFonts w:cs="Arial"/>
          <w:szCs w:val="22"/>
        </w:rPr>
        <w:t>N O L E M J :</w:t>
      </w:r>
    </w:p>
    <w:p w14:paraId="2E415BF4" w14:textId="77777777" w:rsidR="00E3392D" w:rsidRPr="00E3392D" w:rsidRDefault="00E3392D" w:rsidP="00E3392D">
      <w:pPr>
        <w:widowControl w:val="0"/>
        <w:autoSpaceDE w:val="0"/>
        <w:autoSpaceDN w:val="0"/>
        <w:adjustRightInd w:val="0"/>
        <w:jc w:val="both"/>
        <w:rPr>
          <w:rFonts w:cs="Arial"/>
          <w:szCs w:val="22"/>
        </w:rPr>
      </w:pPr>
    </w:p>
    <w:p w14:paraId="2E415BF5" w14:textId="77777777" w:rsidR="00E3392D" w:rsidRPr="00E3392D" w:rsidRDefault="00C871A4" w:rsidP="00E3392D">
      <w:pPr>
        <w:ind w:firstLine="720"/>
        <w:jc w:val="both"/>
        <w:rPr>
          <w:rFonts w:cs="Arial"/>
          <w:szCs w:val="22"/>
        </w:rPr>
      </w:pPr>
      <w:r w:rsidRPr="00E3392D">
        <w:rPr>
          <w:rFonts w:cs="Arial"/>
          <w:szCs w:val="22"/>
        </w:rPr>
        <w:t>1. Izdarīt Liepājas pilsētas domes 2005.gada 15.decembra lēmumā Nr.640 “Par Liepājas pilsētas pašvaldības iestādi “NEKUSTAMĀ ĪPAŠUMA PĀRVALDE”” grozījumu un izteikt lēmuma 3.pielikumu “Pašvaldības iestādei “NEKUSTAMĀ ĪPAŠUMA PĀRVALDE” apsaimniekošanā nodotie īpašumi” jaunā redakcijā saskaņā ar pielikumu.</w:t>
      </w:r>
    </w:p>
    <w:p w14:paraId="2E415BF6" w14:textId="77777777" w:rsidR="00E3392D" w:rsidRPr="00E3392D" w:rsidRDefault="00E3392D" w:rsidP="00E3392D">
      <w:pPr>
        <w:jc w:val="both"/>
        <w:rPr>
          <w:rFonts w:cs="Arial"/>
          <w:sz w:val="10"/>
          <w:szCs w:val="10"/>
        </w:rPr>
      </w:pPr>
    </w:p>
    <w:p w14:paraId="2E415BF7" w14:textId="77777777" w:rsidR="00E3392D" w:rsidRPr="00E3392D" w:rsidRDefault="00C871A4" w:rsidP="00E3392D">
      <w:pPr>
        <w:ind w:firstLine="720"/>
        <w:jc w:val="both"/>
        <w:rPr>
          <w:rFonts w:cs="Arial"/>
          <w:szCs w:val="22"/>
        </w:rPr>
      </w:pPr>
      <w:r w:rsidRPr="00E3392D">
        <w:rPr>
          <w:rFonts w:cs="Arial"/>
          <w:szCs w:val="22"/>
        </w:rPr>
        <w:t>2. Atzīt par spēku zaudējušu Liepājas pilsētas domes 2019.gada 17.oktobra lēmumu Nr.391 “Par grozījumu Liepājas pilsētas domes 2005.gada 15.decembra lēmumā Nr.640 “Par Liepājas pilsētas pašvaldības iestādi “NEKUSTAMĀ ĪPAŠUMA PĀRVALDE””.</w:t>
      </w:r>
    </w:p>
    <w:p w14:paraId="2E415BF8" w14:textId="77777777" w:rsidR="00E3392D" w:rsidRPr="00E3392D" w:rsidRDefault="00E3392D" w:rsidP="00E3392D">
      <w:pPr>
        <w:jc w:val="both"/>
        <w:rPr>
          <w:rFonts w:cs="Arial"/>
          <w:sz w:val="10"/>
          <w:szCs w:val="10"/>
        </w:rPr>
      </w:pPr>
    </w:p>
    <w:p w14:paraId="2E415BF9" w14:textId="77777777" w:rsidR="00E3392D" w:rsidRPr="00E3392D" w:rsidRDefault="00C871A4" w:rsidP="00E3392D">
      <w:pPr>
        <w:ind w:firstLine="720"/>
        <w:jc w:val="both"/>
        <w:rPr>
          <w:rFonts w:cs="Arial"/>
          <w:szCs w:val="22"/>
        </w:rPr>
      </w:pPr>
      <w:r w:rsidRPr="00E3392D">
        <w:rPr>
          <w:rFonts w:cs="Arial"/>
          <w:szCs w:val="22"/>
        </w:rPr>
        <w:t>3. Liepājas pilsētas pašvaldības izpilddirektora vietniekam (īpašumu jautājumos) kontrolēt lēmuma izpildi.</w:t>
      </w:r>
    </w:p>
    <w:p w14:paraId="2E415BFA" w14:textId="77777777" w:rsidR="00E3392D" w:rsidRPr="00E3392D" w:rsidRDefault="00E3392D" w:rsidP="00E3392D">
      <w:pPr>
        <w:jc w:val="both"/>
        <w:rPr>
          <w:rFonts w:cs="Arial"/>
          <w:sz w:val="20"/>
          <w:szCs w:val="20"/>
        </w:rPr>
      </w:pPr>
    </w:p>
    <w:p w14:paraId="2E415BFB" w14:textId="77777777" w:rsidR="00E3392D" w:rsidRPr="00E3392D" w:rsidRDefault="00E3392D" w:rsidP="00E3392D">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31F4" w14:paraId="2E415BFF" w14:textId="77777777" w:rsidTr="00E3392D">
        <w:tc>
          <w:tcPr>
            <w:tcW w:w="5644" w:type="dxa"/>
            <w:gridSpan w:val="2"/>
            <w:tcBorders>
              <w:top w:val="nil"/>
              <w:left w:val="nil"/>
              <w:bottom w:val="nil"/>
              <w:right w:val="nil"/>
            </w:tcBorders>
          </w:tcPr>
          <w:p w14:paraId="2E415BFC" w14:textId="77777777" w:rsidR="00E3392D" w:rsidRPr="00E3392D" w:rsidRDefault="00C871A4" w:rsidP="00E3392D">
            <w:pPr>
              <w:widowControl w:val="0"/>
              <w:autoSpaceDE w:val="0"/>
              <w:autoSpaceDN w:val="0"/>
              <w:adjustRightInd w:val="0"/>
              <w:rPr>
                <w:rFonts w:cs="Arial"/>
                <w:szCs w:val="22"/>
              </w:rPr>
            </w:pPr>
            <w:r w:rsidRPr="00E3392D">
              <w:rPr>
                <w:rFonts w:cs="Arial"/>
                <w:szCs w:val="22"/>
              </w:rPr>
              <w:t>DOMES PRIEKŠSĒDĒTĀJS</w:t>
            </w:r>
          </w:p>
        </w:tc>
        <w:tc>
          <w:tcPr>
            <w:tcW w:w="2921" w:type="dxa"/>
            <w:tcBorders>
              <w:top w:val="nil"/>
              <w:left w:val="nil"/>
              <w:bottom w:val="nil"/>
              <w:right w:val="nil"/>
            </w:tcBorders>
          </w:tcPr>
          <w:p w14:paraId="2E415BFD" w14:textId="77777777" w:rsidR="00E3392D" w:rsidRPr="00E3392D" w:rsidRDefault="00C871A4" w:rsidP="00E3392D">
            <w:pPr>
              <w:widowControl w:val="0"/>
              <w:autoSpaceDE w:val="0"/>
              <w:autoSpaceDN w:val="0"/>
              <w:adjustRightInd w:val="0"/>
              <w:jc w:val="right"/>
              <w:rPr>
                <w:rFonts w:cs="Arial"/>
                <w:szCs w:val="22"/>
              </w:rPr>
            </w:pPr>
            <w:r w:rsidRPr="00E3392D">
              <w:rPr>
                <w:rFonts w:cs="Arial"/>
                <w:szCs w:val="22"/>
              </w:rPr>
              <w:t>Jānis VILNĪTIS</w:t>
            </w:r>
          </w:p>
          <w:p w14:paraId="2E415BFE" w14:textId="77777777" w:rsidR="00E3392D" w:rsidRPr="00E3392D" w:rsidRDefault="00E3392D" w:rsidP="00E3392D">
            <w:pPr>
              <w:widowControl w:val="0"/>
              <w:autoSpaceDE w:val="0"/>
              <w:autoSpaceDN w:val="0"/>
              <w:adjustRightInd w:val="0"/>
              <w:jc w:val="right"/>
              <w:rPr>
                <w:rFonts w:cs="Arial"/>
                <w:sz w:val="8"/>
                <w:szCs w:val="22"/>
              </w:rPr>
            </w:pPr>
          </w:p>
        </w:tc>
      </w:tr>
      <w:tr w:rsidR="00E431F4" w14:paraId="2E415C03" w14:textId="77777777" w:rsidTr="00E3392D">
        <w:tc>
          <w:tcPr>
            <w:tcW w:w="1336" w:type="dxa"/>
            <w:tcBorders>
              <w:top w:val="nil"/>
              <w:left w:val="nil"/>
              <w:bottom w:val="nil"/>
              <w:right w:val="nil"/>
            </w:tcBorders>
          </w:tcPr>
          <w:p w14:paraId="2E415C00" w14:textId="77777777" w:rsidR="00E3392D" w:rsidRPr="00E3392D" w:rsidRDefault="00C871A4" w:rsidP="00E3392D">
            <w:pPr>
              <w:widowControl w:val="0"/>
              <w:autoSpaceDE w:val="0"/>
              <w:autoSpaceDN w:val="0"/>
              <w:adjustRightInd w:val="0"/>
              <w:rPr>
                <w:rFonts w:cs="Arial"/>
                <w:szCs w:val="22"/>
              </w:rPr>
            </w:pPr>
            <w:r w:rsidRPr="00E3392D">
              <w:rPr>
                <w:rFonts w:cs="Arial"/>
                <w:szCs w:val="22"/>
              </w:rPr>
              <w:t>Nosūtāms:</w:t>
            </w:r>
          </w:p>
        </w:tc>
        <w:tc>
          <w:tcPr>
            <w:tcW w:w="7229" w:type="dxa"/>
            <w:gridSpan w:val="2"/>
            <w:tcBorders>
              <w:top w:val="nil"/>
              <w:left w:val="nil"/>
              <w:bottom w:val="nil"/>
              <w:right w:val="nil"/>
            </w:tcBorders>
          </w:tcPr>
          <w:p w14:paraId="2E415C01" w14:textId="77777777" w:rsidR="00E3392D" w:rsidRPr="00E3392D" w:rsidRDefault="00C871A4" w:rsidP="00E3392D">
            <w:pPr>
              <w:jc w:val="both"/>
              <w:rPr>
                <w:rFonts w:cs="Arial"/>
                <w:szCs w:val="22"/>
              </w:rPr>
            </w:pPr>
            <w:r w:rsidRPr="00E3392D">
              <w:rPr>
                <w:rFonts w:cs="Arial"/>
                <w:szCs w:val="22"/>
              </w:rPr>
              <w:t>Izpilddirektora birojam, Finanšu pārvaldei, Nekustamā īpašuma pārvaldei, Nekustamā īpašuma pārvaldes Konversijas nodaļai</w:t>
            </w:r>
          </w:p>
          <w:p w14:paraId="2E415C02" w14:textId="77777777" w:rsidR="00E3392D" w:rsidRPr="00E3392D" w:rsidRDefault="00E3392D" w:rsidP="00E3392D">
            <w:pPr>
              <w:widowControl w:val="0"/>
              <w:autoSpaceDE w:val="0"/>
              <w:autoSpaceDN w:val="0"/>
              <w:adjustRightInd w:val="0"/>
              <w:rPr>
                <w:rFonts w:cs="Arial"/>
                <w:szCs w:val="22"/>
              </w:rPr>
            </w:pPr>
          </w:p>
        </w:tc>
      </w:tr>
    </w:tbl>
    <w:p w14:paraId="2E415C04" w14:textId="77777777" w:rsidR="00E3392D" w:rsidRDefault="00E3392D" w:rsidP="00C871A4">
      <w:pPr>
        <w:widowControl w:val="0"/>
        <w:autoSpaceDE w:val="0"/>
        <w:autoSpaceDN w:val="0"/>
        <w:adjustRightInd w:val="0"/>
        <w:rPr>
          <w:rFonts w:cs="Arial"/>
          <w:szCs w:val="22"/>
        </w:rPr>
      </w:pPr>
    </w:p>
    <w:sectPr w:rsidR="00E3392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6A87" w14:textId="77777777" w:rsidR="000F1596" w:rsidRDefault="000F1596">
      <w:r>
        <w:separator/>
      </w:r>
    </w:p>
  </w:endnote>
  <w:endnote w:type="continuationSeparator" w:id="0">
    <w:p w14:paraId="0D0364AB" w14:textId="77777777" w:rsidR="000F1596" w:rsidRDefault="000F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0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1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1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3313" w14:textId="77777777" w:rsidR="000F1596" w:rsidRDefault="000F1596">
      <w:r>
        <w:separator/>
      </w:r>
    </w:p>
  </w:footnote>
  <w:footnote w:type="continuationSeparator" w:id="0">
    <w:p w14:paraId="7B65ADE7" w14:textId="77777777" w:rsidR="000F1596" w:rsidRDefault="000F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0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0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C11" w14:textId="77777777" w:rsidR="00EB209C" w:rsidRPr="00AE2B38" w:rsidRDefault="00C871A4" w:rsidP="00EB209C">
    <w:pPr>
      <w:pStyle w:val="Header"/>
      <w:tabs>
        <w:tab w:val="left" w:pos="3828"/>
      </w:tabs>
      <w:jc w:val="center"/>
      <w:rPr>
        <w:rFonts w:ascii="Arial" w:hAnsi="Arial" w:cs="Arial"/>
      </w:rPr>
    </w:pPr>
    <w:r w:rsidRPr="00A136A6">
      <w:rPr>
        <w:noProof/>
        <w:lang w:eastAsia="lv-LV"/>
      </w:rPr>
      <w:drawing>
        <wp:inline distT="0" distB="0" distL="0" distR="0" wp14:anchorId="2E415C16" wp14:editId="2E415C1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001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415C12" w14:textId="77777777" w:rsidR="00EB209C" w:rsidRPr="00356E0F" w:rsidRDefault="00C871A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E415C13" w14:textId="77777777" w:rsidR="001002D7" w:rsidRDefault="00C871A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415C1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28B08C">
      <w:numFmt w:val="bullet"/>
      <w:lvlText w:val="-"/>
      <w:lvlJc w:val="left"/>
      <w:pPr>
        <w:ind w:left="720" w:hanging="360"/>
      </w:pPr>
      <w:rPr>
        <w:rFonts w:ascii="Times New Roman" w:eastAsia="Calibri" w:hAnsi="Times New Roman" w:cs="Times New Roman" w:hint="default"/>
        <w:color w:val="1F497D"/>
      </w:rPr>
    </w:lvl>
    <w:lvl w:ilvl="1" w:tplc="7A465BAE">
      <w:start w:val="1"/>
      <w:numFmt w:val="bullet"/>
      <w:lvlText w:val="o"/>
      <w:lvlJc w:val="left"/>
      <w:pPr>
        <w:ind w:left="1440" w:hanging="360"/>
      </w:pPr>
      <w:rPr>
        <w:rFonts w:ascii="Courier New" w:hAnsi="Courier New" w:cs="Courier New" w:hint="default"/>
      </w:rPr>
    </w:lvl>
    <w:lvl w:ilvl="2" w:tplc="A2D43F76">
      <w:start w:val="1"/>
      <w:numFmt w:val="bullet"/>
      <w:lvlText w:val=""/>
      <w:lvlJc w:val="left"/>
      <w:pPr>
        <w:ind w:left="2160" w:hanging="360"/>
      </w:pPr>
      <w:rPr>
        <w:rFonts w:ascii="Wingdings" w:hAnsi="Wingdings" w:hint="default"/>
      </w:rPr>
    </w:lvl>
    <w:lvl w:ilvl="3" w:tplc="DF26651E">
      <w:start w:val="1"/>
      <w:numFmt w:val="bullet"/>
      <w:lvlText w:val=""/>
      <w:lvlJc w:val="left"/>
      <w:pPr>
        <w:ind w:left="2880" w:hanging="360"/>
      </w:pPr>
      <w:rPr>
        <w:rFonts w:ascii="Symbol" w:hAnsi="Symbol" w:hint="default"/>
      </w:rPr>
    </w:lvl>
    <w:lvl w:ilvl="4" w:tplc="C2DC0A2E">
      <w:start w:val="1"/>
      <w:numFmt w:val="bullet"/>
      <w:lvlText w:val="o"/>
      <w:lvlJc w:val="left"/>
      <w:pPr>
        <w:ind w:left="3600" w:hanging="360"/>
      </w:pPr>
      <w:rPr>
        <w:rFonts w:ascii="Courier New" w:hAnsi="Courier New" w:cs="Courier New" w:hint="default"/>
      </w:rPr>
    </w:lvl>
    <w:lvl w:ilvl="5" w:tplc="CE06612C">
      <w:start w:val="1"/>
      <w:numFmt w:val="bullet"/>
      <w:lvlText w:val=""/>
      <w:lvlJc w:val="left"/>
      <w:pPr>
        <w:ind w:left="4320" w:hanging="360"/>
      </w:pPr>
      <w:rPr>
        <w:rFonts w:ascii="Wingdings" w:hAnsi="Wingdings" w:hint="default"/>
      </w:rPr>
    </w:lvl>
    <w:lvl w:ilvl="6" w:tplc="317EFF70">
      <w:start w:val="1"/>
      <w:numFmt w:val="bullet"/>
      <w:lvlText w:val=""/>
      <w:lvlJc w:val="left"/>
      <w:pPr>
        <w:ind w:left="5040" w:hanging="360"/>
      </w:pPr>
      <w:rPr>
        <w:rFonts w:ascii="Symbol" w:hAnsi="Symbol" w:hint="default"/>
      </w:rPr>
    </w:lvl>
    <w:lvl w:ilvl="7" w:tplc="16924CE4">
      <w:start w:val="1"/>
      <w:numFmt w:val="bullet"/>
      <w:lvlText w:val="o"/>
      <w:lvlJc w:val="left"/>
      <w:pPr>
        <w:ind w:left="5760" w:hanging="360"/>
      </w:pPr>
      <w:rPr>
        <w:rFonts w:ascii="Courier New" w:hAnsi="Courier New" w:cs="Courier New" w:hint="default"/>
      </w:rPr>
    </w:lvl>
    <w:lvl w:ilvl="8" w:tplc="1DFE15A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A249BA">
      <w:start w:val="1"/>
      <w:numFmt w:val="bullet"/>
      <w:lvlText w:val=""/>
      <w:lvlJc w:val="left"/>
      <w:pPr>
        <w:ind w:left="720" w:hanging="360"/>
      </w:pPr>
      <w:rPr>
        <w:rFonts w:ascii="Symbol" w:hAnsi="Symbol" w:hint="default"/>
      </w:rPr>
    </w:lvl>
    <w:lvl w:ilvl="1" w:tplc="DA885218" w:tentative="1">
      <w:start w:val="1"/>
      <w:numFmt w:val="bullet"/>
      <w:lvlText w:val="o"/>
      <w:lvlJc w:val="left"/>
      <w:pPr>
        <w:ind w:left="1440" w:hanging="360"/>
      </w:pPr>
      <w:rPr>
        <w:rFonts w:ascii="Courier New" w:hAnsi="Courier New" w:cs="Courier New" w:hint="default"/>
      </w:rPr>
    </w:lvl>
    <w:lvl w:ilvl="2" w:tplc="DC4A9A5A" w:tentative="1">
      <w:start w:val="1"/>
      <w:numFmt w:val="bullet"/>
      <w:lvlText w:val=""/>
      <w:lvlJc w:val="left"/>
      <w:pPr>
        <w:ind w:left="2160" w:hanging="360"/>
      </w:pPr>
      <w:rPr>
        <w:rFonts w:ascii="Wingdings" w:hAnsi="Wingdings" w:hint="default"/>
      </w:rPr>
    </w:lvl>
    <w:lvl w:ilvl="3" w:tplc="EFBCB988" w:tentative="1">
      <w:start w:val="1"/>
      <w:numFmt w:val="bullet"/>
      <w:lvlText w:val=""/>
      <w:lvlJc w:val="left"/>
      <w:pPr>
        <w:ind w:left="2880" w:hanging="360"/>
      </w:pPr>
      <w:rPr>
        <w:rFonts w:ascii="Symbol" w:hAnsi="Symbol" w:hint="default"/>
      </w:rPr>
    </w:lvl>
    <w:lvl w:ilvl="4" w:tplc="110A2AB0" w:tentative="1">
      <w:start w:val="1"/>
      <w:numFmt w:val="bullet"/>
      <w:lvlText w:val="o"/>
      <w:lvlJc w:val="left"/>
      <w:pPr>
        <w:ind w:left="3600" w:hanging="360"/>
      </w:pPr>
      <w:rPr>
        <w:rFonts w:ascii="Courier New" w:hAnsi="Courier New" w:cs="Courier New" w:hint="default"/>
      </w:rPr>
    </w:lvl>
    <w:lvl w:ilvl="5" w:tplc="299CA10E" w:tentative="1">
      <w:start w:val="1"/>
      <w:numFmt w:val="bullet"/>
      <w:lvlText w:val=""/>
      <w:lvlJc w:val="left"/>
      <w:pPr>
        <w:ind w:left="4320" w:hanging="360"/>
      </w:pPr>
      <w:rPr>
        <w:rFonts w:ascii="Wingdings" w:hAnsi="Wingdings" w:hint="default"/>
      </w:rPr>
    </w:lvl>
    <w:lvl w:ilvl="6" w:tplc="11C6334E" w:tentative="1">
      <w:start w:val="1"/>
      <w:numFmt w:val="bullet"/>
      <w:lvlText w:val=""/>
      <w:lvlJc w:val="left"/>
      <w:pPr>
        <w:ind w:left="5040" w:hanging="360"/>
      </w:pPr>
      <w:rPr>
        <w:rFonts w:ascii="Symbol" w:hAnsi="Symbol" w:hint="default"/>
      </w:rPr>
    </w:lvl>
    <w:lvl w:ilvl="7" w:tplc="88CA22E0" w:tentative="1">
      <w:start w:val="1"/>
      <w:numFmt w:val="bullet"/>
      <w:lvlText w:val="o"/>
      <w:lvlJc w:val="left"/>
      <w:pPr>
        <w:ind w:left="5760" w:hanging="360"/>
      </w:pPr>
      <w:rPr>
        <w:rFonts w:ascii="Courier New" w:hAnsi="Courier New" w:cs="Courier New" w:hint="default"/>
      </w:rPr>
    </w:lvl>
    <w:lvl w:ilvl="8" w:tplc="32E867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B0DF2C">
      <w:start w:val="1"/>
      <w:numFmt w:val="bullet"/>
      <w:lvlText w:val=""/>
      <w:lvlJc w:val="left"/>
      <w:pPr>
        <w:ind w:left="720" w:hanging="360"/>
      </w:pPr>
      <w:rPr>
        <w:rFonts w:ascii="Symbol" w:hAnsi="Symbol" w:hint="default"/>
      </w:rPr>
    </w:lvl>
    <w:lvl w:ilvl="1" w:tplc="5456EFC4" w:tentative="1">
      <w:start w:val="1"/>
      <w:numFmt w:val="bullet"/>
      <w:lvlText w:val="o"/>
      <w:lvlJc w:val="left"/>
      <w:pPr>
        <w:ind w:left="1440" w:hanging="360"/>
      </w:pPr>
      <w:rPr>
        <w:rFonts w:ascii="Courier New" w:hAnsi="Courier New" w:cs="Courier New" w:hint="default"/>
      </w:rPr>
    </w:lvl>
    <w:lvl w:ilvl="2" w:tplc="F17000F6" w:tentative="1">
      <w:start w:val="1"/>
      <w:numFmt w:val="bullet"/>
      <w:lvlText w:val=""/>
      <w:lvlJc w:val="left"/>
      <w:pPr>
        <w:ind w:left="2160" w:hanging="360"/>
      </w:pPr>
      <w:rPr>
        <w:rFonts w:ascii="Wingdings" w:hAnsi="Wingdings" w:hint="default"/>
      </w:rPr>
    </w:lvl>
    <w:lvl w:ilvl="3" w:tplc="3678EA64" w:tentative="1">
      <w:start w:val="1"/>
      <w:numFmt w:val="bullet"/>
      <w:lvlText w:val=""/>
      <w:lvlJc w:val="left"/>
      <w:pPr>
        <w:ind w:left="2880" w:hanging="360"/>
      </w:pPr>
      <w:rPr>
        <w:rFonts w:ascii="Symbol" w:hAnsi="Symbol" w:hint="default"/>
      </w:rPr>
    </w:lvl>
    <w:lvl w:ilvl="4" w:tplc="853A973C" w:tentative="1">
      <w:start w:val="1"/>
      <w:numFmt w:val="bullet"/>
      <w:lvlText w:val="o"/>
      <w:lvlJc w:val="left"/>
      <w:pPr>
        <w:ind w:left="3600" w:hanging="360"/>
      </w:pPr>
      <w:rPr>
        <w:rFonts w:ascii="Courier New" w:hAnsi="Courier New" w:cs="Courier New" w:hint="default"/>
      </w:rPr>
    </w:lvl>
    <w:lvl w:ilvl="5" w:tplc="4BCAE722" w:tentative="1">
      <w:start w:val="1"/>
      <w:numFmt w:val="bullet"/>
      <w:lvlText w:val=""/>
      <w:lvlJc w:val="left"/>
      <w:pPr>
        <w:ind w:left="4320" w:hanging="360"/>
      </w:pPr>
      <w:rPr>
        <w:rFonts w:ascii="Wingdings" w:hAnsi="Wingdings" w:hint="default"/>
      </w:rPr>
    </w:lvl>
    <w:lvl w:ilvl="6" w:tplc="8BFEFA84" w:tentative="1">
      <w:start w:val="1"/>
      <w:numFmt w:val="bullet"/>
      <w:lvlText w:val=""/>
      <w:lvlJc w:val="left"/>
      <w:pPr>
        <w:ind w:left="5040" w:hanging="360"/>
      </w:pPr>
      <w:rPr>
        <w:rFonts w:ascii="Symbol" w:hAnsi="Symbol" w:hint="default"/>
      </w:rPr>
    </w:lvl>
    <w:lvl w:ilvl="7" w:tplc="6200FEDC" w:tentative="1">
      <w:start w:val="1"/>
      <w:numFmt w:val="bullet"/>
      <w:lvlText w:val="o"/>
      <w:lvlJc w:val="left"/>
      <w:pPr>
        <w:ind w:left="5760" w:hanging="360"/>
      </w:pPr>
      <w:rPr>
        <w:rFonts w:ascii="Courier New" w:hAnsi="Courier New" w:cs="Courier New" w:hint="default"/>
      </w:rPr>
    </w:lvl>
    <w:lvl w:ilvl="8" w:tplc="DCF8A5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C76CD0A">
      <w:start w:val="1"/>
      <w:numFmt w:val="bullet"/>
      <w:lvlText w:val=""/>
      <w:lvlJc w:val="left"/>
      <w:pPr>
        <w:ind w:left="804" w:hanging="360"/>
      </w:pPr>
      <w:rPr>
        <w:rFonts w:ascii="Symbol" w:hAnsi="Symbol" w:hint="default"/>
      </w:rPr>
    </w:lvl>
    <w:lvl w:ilvl="1" w:tplc="956A80B6" w:tentative="1">
      <w:start w:val="1"/>
      <w:numFmt w:val="bullet"/>
      <w:lvlText w:val="o"/>
      <w:lvlJc w:val="left"/>
      <w:pPr>
        <w:ind w:left="1524" w:hanging="360"/>
      </w:pPr>
      <w:rPr>
        <w:rFonts w:ascii="Courier New" w:hAnsi="Courier New" w:cs="Courier New" w:hint="default"/>
      </w:rPr>
    </w:lvl>
    <w:lvl w:ilvl="2" w:tplc="231C388E" w:tentative="1">
      <w:start w:val="1"/>
      <w:numFmt w:val="bullet"/>
      <w:lvlText w:val=""/>
      <w:lvlJc w:val="left"/>
      <w:pPr>
        <w:ind w:left="2244" w:hanging="360"/>
      </w:pPr>
      <w:rPr>
        <w:rFonts w:ascii="Wingdings" w:hAnsi="Wingdings" w:hint="default"/>
      </w:rPr>
    </w:lvl>
    <w:lvl w:ilvl="3" w:tplc="256C2C82" w:tentative="1">
      <w:start w:val="1"/>
      <w:numFmt w:val="bullet"/>
      <w:lvlText w:val=""/>
      <w:lvlJc w:val="left"/>
      <w:pPr>
        <w:ind w:left="2964" w:hanging="360"/>
      </w:pPr>
      <w:rPr>
        <w:rFonts w:ascii="Symbol" w:hAnsi="Symbol" w:hint="default"/>
      </w:rPr>
    </w:lvl>
    <w:lvl w:ilvl="4" w:tplc="F39A11D2" w:tentative="1">
      <w:start w:val="1"/>
      <w:numFmt w:val="bullet"/>
      <w:lvlText w:val="o"/>
      <w:lvlJc w:val="left"/>
      <w:pPr>
        <w:ind w:left="3684" w:hanging="360"/>
      </w:pPr>
      <w:rPr>
        <w:rFonts w:ascii="Courier New" w:hAnsi="Courier New" w:cs="Courier New" w:hint="default"/>
      </w:rPr>
    </w:lvl>
    <w:lvl w:ilvl="5" w:tplc="1F86BDB8" w:tentative="1">
      <w:start w:val="1"/>
      <w:numFmt w:val="bullet"/>
      <w:lvlText w:val=""/>
      <w:lvlJc w:val="left"/>
      <w:pPr>
        <w:ind w:left="4404" w:hanging="360"/>
      </w:pPr>
      <w:rPr>
        <w:rFonts w:ascii="Wingdings" w:hAnsi="Wingdings" w:hint="default"/>
      </w:rPr>
    </w:lvl>
    <w:lvl w:ilvl="6" w:tplc="C892387E" w:tentative="1">
      <w:start w:val="1"/>
      <w:numFmt w:val="bullet"/>
      <w:lvlText w:val=""/>
      <w:lvlJc w:val="left"/>
      <w:pPr>
        <w:ind w:left="5124" w:hanging="360"/>
      </w:pPr>
      <w:rPr>
        <w:rFonts w:ascii="Symbol" w:hAnsi="Symbol" w:hint="default"/>
      </w:rPr>
    </w:lvl>
    <w:lvl w:ilvl="7" w:tplc="AD0293A0" w:tentative="1">
      <w:start w:val="1"/>
      <w:numFmt w:val="bullet"/>
      <w:lvlText w:val="o"/>
      <w:lvlJc w:val="left"/>
      <w:pPr>
        <w:ind w:left="5844" w:hanging="360"/>
      </w:pPr>
      <w:rPr>
        <w:rFonts w:ascii="Courier New" w:hAnsi="Courier New" w:cs="Courier New" w:hint="default"/>
      </w:rPr>
    </w:lvl>
    <w:lvl w:ilvl="8" w:tplc="DFAA03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CE00D56">
      <w:start w:val="1"/>
      <w:numFmt w:val="bullet"/>
      <w:lvlText w:val=""/>
      <w:lvlJc w:val="left"/>
      <w:pPr>
        <w:ind w:left="804" w:hanging="360"/>
      </w:pPr>
      <w:rPr>
        <w:rFonts w:ascii="Wingdings" w:hAnsi="Wingdings" w:hint="default"/>
      </w:rPr>
    </w:lvl>
    <w:lvl w:ilvl="1" w:tplc="F710B636" w:tentative="1">
      <w:start w:val="1"/>
      <w:numFmt w:val="bullet"/>
      <w:lvlText w:val="o"/>
      <w:lvlJc w:val="left"/>
      <w:pPr>
        <w:ind w:left="1524" w:hanging="360"/>
      </w:pPr>
      <w:rPr>
        <w:rFonts w:ascii="Courier New" w:hAnsi="Courier New" w:cs="Courier New" w:hint="default"/>
      </w:rPr>
    </w:lvl>
    <w:lvl w:ilvl="2" w:tplc="D85862AE" w:tentative="1">
      <w:start w:val="1"/>
      <w:numFmt w:val="bullet"/>
      <w:lvlText w:val=""/>
      <w:lvlJc w:val="left"/>
      <w:pPr>
        <w:ind w:left="2244" w:hanging="360"/>
      </w:pPr>
      <w:rPr>
        <w:rFonts w:ascii="Wingdings" w:hAnsi="Wingdings" w:hint="default"/>
      </w:rPr>
    </w:lvl>
    <w:lvl w:ilvl="3" w:tplc="3AD457E2" w:tentative="1">
      <w:start w:val="1"/>
      <w:numFmt w:val="bullet"/>
      <w:lvlText w:val=""/>
      <w:lvlJc w:val="left"/>
      <w:pPr>
        <w:ind w:left="2964" w:hanging="360"/>
      </w:pPr>
      <w:rPr>
        <w:rFonts w:ascii="Symbol" w:hAnsi="Symbol" w:hint="default"/>
      </w:rPr>
    </w:lvl>
    <w:lvl w:ilvl="4" w:tplc="EEFA9824" w:tentative="1">
      <w:start w:val="1"/>
      <w:numFmt w:val="bullet"/>
      <w:lvlText w:val="o"/>
      <w:lvlJc w:val="left"/>
      <w:pPr>
        <w:ind w:left="3684" w:hanging="360"/>
      </w:pPr>
      <w:rPr>
        <w:rFonts w:ascii="Courier New" w:hAnsi="Courier New" w:cs="Courier New" w:hint="default"/>
      </w:rPr>
    </w:lvl>
    <w:lvl w:ilvl="5" w:tplc="1A3AAA2A" w:tentative="1">
      <w:start w:val="1"/>
      <w:numFmt w:val="bullet"/>
      <w:lvlText w:val=""/>
      <w:lvlJc w:val="left"/>
      <w:pPr>
        <w:ind w:left="4404" w:hanging="360"/>
      </w:pPr>
      <w:rPr>
        <w:rFonts w:ascii="Wingdings" w:hAnsi="Wingdings" w:hint="default"/>
      </w:rPr>
    </w:lvl>
    <w:lvl w:ilvl="6" w:tplc="BD4A4A7C" w:tentative="1">
      <w:start w:val="1"/>
      <w:numFmt w:val="bullet"/>
      <w:lvlText w:val=""/>
      <w:lvlJc w:val="left"/>
      <w:pPr>
        <w:ind w:left="5124" w:hanging="360"/>
      </w:pPr>
      <w:rPr>
        <w:rFonts w:ascii="Symbol" w:hAnsi="Symbol" w:hint="default"/>
      </w:rPr>
    </w:lvl>
    <w:lvl w:ilvl="7" w:tplc="EE967ED8" w:tentative="1">
      <w:start w:val="1"/>
      <w:numFmt w:val="bullet"/>
      <w:lvlText w:val="o"/>
      <w:lvlJc w:val="left"/>
      <w:pPr>
        <w:ind w:left="5844" w:hanging="360"/>
      </w:pPr>
      <w:rPr>
        <w:rFonts w:ascii="Courier New" w:hAnsi="Courier New" w:cs="Courier New" w:hint="default"/>
      </w:rPr>
    </w:lvl>
    <w:lvl w:ilvl="8" w:tplc="B5EC95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DC9B48">
      <w:start w:val="1"/>
      <w:numFmt w:val="bullet"/>
      <w:lvlText w:val=""/>
      <w:lvlJc w:val="left"/>
      <w:pPr>
        <w:ind w:left="1080" w:hanging="360"/>
      </w:pPr>
      <w:rPr>
        <w:rFonts w:ascii="Symbol" w:hAnsi="Symbol" w:hint="default"/>
      </w:rPr>
    </w:lvl>
    <w:lvl w:ilvl="1" w:tplc="A2FAD174" w:tentative="1">
      <w:start w:val="1"/>
      <w:numFmt w:val="bullet"/>
      <w:lvlText w:val="o"/>
      <w:lvlJc w:val="left"/>
      <w:pPr>
        <w:ind w:left="1800" w:hanging="360"/>
      </w:pPr>
      <w:rPr>
        <w:rFonts w:ascii="Courier New" w:hAnsi="Courier New" w:cs="Courier New" w:hint="default"/>
      </w:rPr>
    </w:lvl>
    <w:lvl w:ilvl="2" w:tplc="F2343AE2" w:tentative="1">
      <w:start w:val="1"/>
      <w:numFmt w:val="bullet"/>
      <w:lvlText w:val=""/>
      <w:lvlJc w:val="left"/>
      <w:pPr>
        <w:ind w:left="2520" w:hanging="360"/>
      </w:pPr>
      <w:rPr>
        <w:rFonts w:ascii="Wingdings" w:hAnsi="Wingdings" w:hint="default"/>
      </w:rPr>
    </w:lvl>
    <w:lvl w:ilvl="3" w:tplc="41BE7972" w:tentative="1">
      <w:start w:val="1"/>
      <w:numFmt w:val="bullet"/>
      <w:lvlText w:val=""/>
      <w:lvlJc w:val="left"/>
      <w:pPr>
        <w:ind w:left="3240" w:hanging="360"/>
      </w:pPr>
      <w:rPr>
        <w:rFonts w:ascii="Symbol" w:hAnsi="Symbol" w:hint="default"/>
      </w:rPr>
    </w:lvl>
    <w:lvl w:ilvl="4" w:tplc="8A26369A" w:tentative="1">
      <w:start w:val="1"/>
      <w:numFmt w:val="bullet"/>
      <w:lvlText w:val="o"/>
      <w:lvlJc w:val="left"/>
      <w:pPr>
        <w:ind w:left="3960" w:hanging="360"/>
      </w:pPr>
      <w:rPr>
        <w:rFonts w:ascii="Courier New" w:hAnsi="Courier New" w:cs="Courier New" w:hint="default"/>
      </w:rPr>
    </w:lvl>
    <w:lvl w:ilvl="5" w:tplc="030409FE" w:tentative="1">
      <w:start w:val="1"/>
      <w:numFmt w:val="bullet"/>
      <w:lvlText w:val=""/>
      <w:lvlJc w:val="left"/>
      <w:pPr>
        <w:ind w:left="4680" w:hanging="360"/>
      </w:pPr>
      <w:rPr>
        <w:rFonts w:ascii="Wingdings" w:hAnsi="Wingdings" w:hint="default"/>
      </w:rPr>
    </w:lvl>
    <w:lvl w:ilvl="6" w:tplc="BF86F6A6" w:tentative="1">
      <w:start w:val="1"/>
      <w:numFmt w:val="bullet"/>
      <w:lvlText w:val=""/>
      <w:lvlJc w:val="left"/>
      <w:pPr>
        <w:ind w:left="5400" w:hanging="360"/>
      </w:pPr>
      <w:rPr>
        <w:rFonts w:ascii="Symbol" w:hAnsi="Symbol" w:hint="default"/>
      </w:rPr>
    </w:lvl>
    <w:lvl w:ilvl="7" w:tplc="FAA2D4A8" w:tentative="1">
      <w:start w:val="1"/>
      <w:numFmt w:val="bullet"/>
      <w:lvlText w:val="o"/>
      <w:lvlJc w:val="left"/>
      <w:pPr>
        <w:ind w:left="6120" w:hanging="360"/>
      </w:pPr>
      <w:rPr>
        <w:rFonts w:ascii="Courier New" w:hAnsi="Courier New" w:cs="Courier New" w:hint="default"/>
      </w:rPr>
    </w:lvl>
    <w:lvl w:ilvl="8" w:tplc="B622D8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F0AAD34">
      <w:start w:val="1"/>
      <w:numFmt w:val="bullet"/>
      <w:lvlText w:val=""/>
      <w:lvlJc w:val="left"/>
      <w:pPr>
        <w:ind w:left="720" w:hanging="360"/>
      </w:pPr>
      <w:rPr>
        <w:rFonts w:ascii="Symbol" w:hAnsi="Symbol" w:hint="default"/>
      </w:rPr>
    </w:lvl>
    <w:lvl w:ilvl="1" w:tplc="43FA46BC" w:tentative="1">
      <w:start w:val="1"/>
      <w:numFmt w:val="bullet"/>
      <w:lvlText w:val="o"/>
      <w:lvlJc w:val="left"/>
      <w:pPr>
        <w:ind w:left="1440" w:hanging="360"/>
      </w:pPr>
      <w:rPr>
        <w:rFonts w:ascii="Courier New" w:hAnsi="Courier New" w:cs="Courier New" w:hint="default"/>
      </w:rPr>
    </w:lvl>
    <w:lvl w:ilvl="2" w:tplc="00EA5EDA" w:tentative="1">
      <w:start w:val="1"/>
      <w:numFmt w:val="bullet"/>
      <w:lvlText w:val=""/>
      <w:lvlJc w:val="left"/>
      <w:pPr>
        <w:ind w:left="2160" w:hanging="360"/>
      </w:pPr>
      <w:rPr>
        <w:rFonts w:ascii="Wingdings" w:hAnsi="Wingdings" w:hint="default"/>
      </w:rPr>
    </w:lvl>
    <w:lvl w:ilvl="3" w:tplc="4294BC2E" w:tentative="1">
      <w:start w:val="1"/>
      <w:numFmt w:val="bullet"/>
      <w:lvlText w:val=""/>
      <w:lvlJc w:val="left"/>
      <w:pPr>
        <w:ind w:left="2880" w:hanging="360"/>
      </w:pPr>
      <w:rPr>
        <w:rFonts w:ascii="Symbol" w:hAnsi="Symbol" w:hint="default"/>
      </w:rPr>
    </w:lvl>
    <w:lvl w:ilvl="4" w:tplc="DE62D9F4" w:tentative="1">
      <w:start w:val="1"/>
      <w:numFmt w:val="bullet"/>
      <w:lvlText w:val="o"/>
      <w:lvlJc w:val="left"/>
      <w:pPr>
        <w:ind w:left="3600" w:hanging="360"/>
      </w:pPr>
      <w:rPr>
        <w:rFonts w:ascii="Courier New" w:hAnsi="Courier New" w:cs="Courier New" w:hint="default"/>
      </w:rPr>
    </w:lvl>
    <w:lvl w:ilvl="5" w:tplc="F6629A6A" w:tentative="1">
      <w:start w:val="1"/>
      <w:numFmt w:val="bullet"/>
      <w:lvlText w:val=""/>
      <w:lvlJc w:val="left"/>
      <w:pPr>
        <w:ind w:left="4320" w:hanging="360"/>
      </w:pPr>
      <w:rPr>
        <w:rFonts w:ascii="Wingdings" w:hAnsi="Wingdings" w:hint="default"/>
      </w:rPr>
    </w:lvl>
    <w:lvl w:ilvl="6" w:tplc="3D9C1786" w:tentative="1">
      <w:start w:val="1"/>
      <w:numFmt w:val="bullet"/>
      <w:lvlText w:val=""/>
      <w:lvlJc w:val="left"/>
      <w:pPr>
        <w:ind w:left="5040" w:hanging="360"/>
      </w:pPr>
      <w:rPr>
        <w:rFonts w:ascii="Symbol" w:hAnsi="Symbol" w:hint="default"/>
      </w:rPr>
    </w:lvl>
    <w:lvl w:ilvl="7" w:tplc="BFF82492" w:tentative="1">
      <w:start w:val="1"/>
      <w:numFmt w:val="bullet"/>
      <w:lvlText w:val="o"/>
      <w:lvlJc w:val="left"/>
      <w:pPr>
        <w:ind w:left="5760" w:hanging="360"/>
      </w:pPr>
      <w:rPr>
        <w:rFonts w:ascii="Courier New" w:hAnsi="Courier New" w:cs="Courier New" w:hint="default"/>
      </w:rPr>
    </w:lvl>
    <w:lvl w:ilvl="8" w:tplc="5BEE42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3A86838">
      <w:start w:val="1"/>
      <w:numFmt w:val="bullet"/>
      <w:lvlText w:val=""/>
      <w:lvlJc w:val="left"/>
      <w:pPr>
        <w:ind w:left="720" w:hanging="360"/>
      </w:pPr>
      <w:rPr>
        <w:rFonts w:ascii="Symbol" w:hAnsi="Symbol" w:hint="default"/>
      </w:rPr>
    </w:lvl>
    <w:lvl w:ilvl="1" w:tplc="937A3016" w:tentative="1">
      <w:start w:val="1"/>
      <w:numFmt w:val="bullet"/>
      <w:lvlText w:val="o"/>
      <w:lvlJc w:val="left"/>
      <w:pPr>
        <w:ind w:left="1440" w:hanging="360"/>
      </w:pPr>
      <w:rPr>
        <w:rFonts w:ascii="Courier New" w:hAnsi="Courier New" w:cs="Courier New" w:hint="default"/>
      </w:rPr>
    </w:lvl>
    <w:lvl w:ilvl="2" w:tplc="0BEC982C" w:tentative="1">
      <w:start w:val="1"/>
      <w:numFmt w:val="bullet"/>
      <w:lvlText w:val=""/>
      <w:lvlJc w:val="left"/>
      <w:pPr>
        <w:ind w:left="2160" w:hanging="360"/>
      </w:pPr>
      <w:rPr>
        <w:rFonts w:ascii="Wingdings" w:hAnsi="Wingdings" w:hint="default"/>
      </w:rPr>
    </w:lvl>
    <w:lvl w:ilvl="3" w:tplc="47781C52" w:tentative="1">
      <w:start w:val="1"/>
      <w:numFmt w:val="bullet"/>
      <w:lvlText w:val=""/>
      <w:lvlJc w:val="left"/>
      <w:pPr>
        <w:ind w:left="2880" w:hanging="360"/>
      </w:pPr>
      <w:rPr>
        <w:rFonts w:ascii="Symbol" w:hAnsi="Symbol" w:hint="default"/>
      </w:rPr>
    </w:lvl>
    <w:lvl w:ilvl="4" w:tplc="C2A49BAA" w:tentative="1">
      <w:start w:val="1"/>
      <w:numFmt w:val="bullet"/>
      <w:lvlText w:val="o"/>
      <w:lvlJc w:val="left"/>
      <w:pPr>
        <w:ind w:left="3600" w:hanging="360"/>
      </w:pPr>
      <w:rPr>
        <w:rFonts w:ascii="Courier New" w:hAnsi="Courier New" w:cs="Courier New" w:hint="default"/>
      </w:rPr>
    </w:lvl>
    <w:lvl w:ilvl="5" w:tplc="74A0C1E0" w:tentative="1">
      <w:start w:val="1"/>
      <w:numFmt w:val="bullet"/>
      <w:lvlText w:val=""/>
      <w:lvlJc w:val="left"/>
      <w:pPr>
        <w:ind w:left="4320" w:hanging="360"/>
      </w:pPr>
      <w:rPr>
        <w:rFonts w:ascii="Wingdings" w:hAnsi="Wingdings" w:hint="default"/>
      </w:rPr>
    </w:lvl>
    <w:lvl w:ilvl="6" w:tplc="43D22BA8" w:tentative="1">
      <w:start w:val="1"/>
      <w:numFmt w:val="bullet"/>
      <w:lvlText w:val=""/>
      <w:lvlJc w:val="left"/>
      <w:pPr>
        <w:ind w:left="5040" w:hanging="360"/>
      </w:pPr>
      <w:rPr>
        <w:rFonts w:ascii="Symbol" w:hAnsi="Symbol" w:hint="default"/>
      </w:rPr>
    </w:lvl>
    <w:lvl w:ilvl="7" w:tplc="11E017AA" w:tentative="1">
      <w:start w:val="1"/>
      <w:numFmt w:val="bullet"/>
      <w:lvlText w:val="o"/>
      <w:lvlJc w:val="left"/>
      <w:pPr>
        <w:ind w:left="5760" w:hanging="360"/>
      </w:pPr>
      <w:rPr>
        <w:rFonts w:ascii="Courier New" w:hAnsi="Courier New" w:cs="Courier New" w:hint="default"/>
      </w:rPr>
    </w:lvl>
    <w:lvl w:ilvl="8" w:tplc="197E42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342C62">
      <w:start w:val="1"/>
      <w:numFmt w:val="bullet"/>
      <w:lvlText w:val=""/>
      <w:lvlJc w:val="left"/>
      <w:pPr>
        <w:ind w:left="804" w:hanging="360"/>
      </w:pPr>
      <w:rPr>
        <w:rFonts w:ascii="Symbol" w:hAnsi="Symbol" w:hint="default"/>
      </w:rPr>
    </w:lvl>
    <w:lvl w:ilvl="1" w:tplc="2D4ADF10" w:tentative="1">
      <w:start w:val="1"/>
      <w:numFmt w:val="bullet"/>
      <w:lvlText w:val="o"/>
      <w:lvlJc w:val="left"/>
      <w:pPr>
        <w:ind w:left="1524" w:hanging="360"/>
      </w:pPr>
      <w:rPr>
        <w:rFonts w:ascii="Courier New" w:hAnsi="Courier New" w:cs="Courier New" w:hint="default"/>
      </w:rPr>
    </w:lvl>
    <w:lvl w:ilvl="2" w:tplc="2ADA4734" w:tentative="1">
      <w:start w:val="1"/>
      <w:numFmt w:val="bullet"/>
      <w:lvlText w:val=""/>
      <w:lvlJc w:val="left"/>
      <w:pPr>
        <w:ind w:left="2244" w:hanging="360"/>
      </w:pPr>
      <w:rPr>
        <w:rFonts w:ascii="Wingdings" w:hAnsi="Wingdings" w:hint="default"/>
      </w:rPr>
    </w:lvl>
    <w:lvl w:ilvl="3" w:tplc="1ACC8072" w:tentative="1">
      <w:start w:val="1"/>
      <w:numFmt w:val="bullet"/>
      <w:lvlText w:val=""/>
      <w:lvlJc w:val="left"/>
      <w:pPr>
        <w:ind w:left="2964" w:hanging="360"/>
      </w:pPr>
      <w:rPr>
        <w:rFonts w:ascii="Symbol" w:hAnsi="Symbol" w:hint="default"/>
      </w:rPr>
    </w:lvl>
    <w:lvl w:ilvl="4" w:tplc="2EB88D02" w:tentative="1">
      <w:start w:val="1"/>
      <w:numFmt w:val="bullet"/>
      <w:lvlText w:val="o"/>
      <w:lvlJc w:val="left"/>
      <w:pPr>
        <w:ind w:left="3684" w:hanging="360"/>
      </w:pPr>
      <w:rPr>
        <w:rFonts w:ascii="Courier New" w:hAnsi="Courier New" w:cs="Courier New" w:hint="default"/>
      </w:rPr>
    </w:lvl>
    <w:lvl w:ilvl="5" w:tplc="F40C310C" w:tentative="1">
      <w:start w:val="1"/>
      <w:numFmt w:val="bullet"/>
      <w:lvlText w:val=""/>
      <w:lvlJc w:val="left"/>
      <w:pPr>
        <w:ind w:left="4404" w:hanging="360"/>
      </w:pPr>
      <w:rPr>
        <w:rFonts w:ascii="Wingdings" w:hAnsi="Wingdings" w:hint="default"/>
      </w:rPr>
    </w:lvl>
    <w:lvl w:ilvl="6" w:tplc="24760DB0" w:tentative="1">
      <w:start w:val="1"/>
      <w:numFmt w:val="bullet"/>
      <w:lvlText w:val=""/>
      <w:lvlJc w:val="left"/>
      <w:pPr>
        <w:ind w:left="5124" w:hanging="360"/>
      </w:pPr>
      <w:rPr>
        <w:rFonts w:ascii="Symbol" w:hAnsi="Symbol" w:hint="default"/>
      </w:rPr>
    </w:lvl>
    <w:lvl w:ilvl="7" w:tplc="8DC41A0A" w:tentative="1">
      <w:start w:val="1"/>
      <w:numFmt w:val="bullet"/>
      <w:lvlText w:val="o"/>
      <w:lvlJc w:val="left"/>
      <w:pPr>
        <w:ind w:left="5844" w:hanging="360"/>
      </w:pPr>
      <w:rPr>
        <w:rFonts w:ascii="Courier New" w:hAnsi="Courier New" w:cs="Courier New" w:hint="default"/>
      </w:rPr>
    </w:lvl>
    <w:lvl w:ilvl="8" w:tplc="32B0E20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1596"/>
    <w:rsid w:val="000F232A"/>
    <w:rsid w:val="000F5CE6"/>
    <w:rsid w:val="000F761E"/>
    <w:rsid w:val="001002D7"/>
    <w:rsid w:val="0010716D"/>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5274"/>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8CC"/>
    <w:rsid w:val="00513C45"/>
    <w:rsid w:val="00516FE2"/>
    <w:rsid w:val="00521221"/>
    <w:rsid w:val="00527B0B"/>
    <w:rsid w:val="0053045E"/>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11D"/>
    <w:rsid w:val="006D4FBC"/>
    <w:rsid w:val="006D5EF7"/>
    <w:rsid w:val="006D632F"/>
    <w:rsid w:val="006E5122"/>
    <w:rsid w:val="006E7097"/>
    <w:rsid w:val="006F418C"/>
    <w:rsid w:val="006F7D94"/>
    <w:rsid w:val="00704F88"/>
    <w:rsid w:val="00710081"/>
    <w:rsid w:val="00725134"/>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A11"/>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07D"/>
    <w:rsid w:val="008928FB"/>
    <w:rsid w:val="00896E7E"/>
    <w:rsid w:val="008B10F6"/>
    <w:rsid w:val="008B4511"/>
    <w:rsid w:val="008E3AD1"/>
    <w:rsid w:val="008F2302"/>
    <w:rsid w:val="008F6D32"/>
    <w:rsid w:val="009042CF"/>
    <w:rsid w:val="00910861"/>
    <w:rsid w:val="00914C9A"/>
    <w:rsid w:val="00920C55"/>
    <w:rsid w:val="0092169B"/>
    <w:rsid w:val="0092513C"/>
    <w:rsid w:val="009258C8"/>
    <w:rsid w:val="009349E7"/>
    <w:rsid w:val="00935A78"/>
    <w:rsid w:val="00936DB7"/>
    <w:rsid w:val="00936E5C"/>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04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28C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71A4"/>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1B44"/>
    <w:rsid w:val="00DB58CA"/>
    <w:rsid w:val="00DC37D9"/>
    <w:rsid w:val="00DD320A"/>
    <w:rsid w:val="00DD3CA1"/>
    <w:rsid w:val="00DE53A4"/>
    <w:rsid w:val="00DF489E"/>
    <w:rsid w:val="00DF6B01"/>
    <w:rsid w:val="00DF7405"/>
    <w:rsid w:val="00E13E07"/>
    <w:rsid w:val="00E217C1"/>
    <w:rsid w:val="00E25266"/>
    <w:rsid w:val="00E324A1"/>
    <w:rsid w:val="00E3265E"/>
    <w:rsid w:val="00E3392D"/>
    <w:rsid w:val="00E3394D"/>
    <w:rsid w:val="00E4129D"/>
    <w:rsid w:val="00E431F4"/>
    <w:rsid w:val="00E53896"/>
    <w:rsid w:val="00E62453"/>
    <w:rsid w:val="00E6297F"/>
    <w:rsid w:val="00E652D0"/>
    <w:rsid w:val="00E66B44"/>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5BE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0402-190E-4D53-9EBD-F61709D1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Milniņš</dc:creator>
  <cp:lastModifiedBy>Sintija Biša</cp:lastModifiedBy>
  <cp:revision>2</cp:revision>
  <cp:lastPrinted>2017-11-14T08:23:00Z</cp:lastPrinted>
  <dcterms:created xsi:type="dcterms:W3CDTF">2020-12-28T08:10:00Z</dcterms:created>
  <dcterms:modified xsi:type="dcterms:W3CDTF">2020-12-28T08:10:00Z</dcterms:modified>
</cp:coreProperties>
</file>