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A0D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87DA0D9" w14:textId="77777777" w:rsidR="00607627" w:rsidRPr="00607627" w:rsidRDefault="009121C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87DA0DA" w14:textId="77777777" w:rsidR="00607627" w:rsidRPr="00607627" w:rsidRDefault="009121C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87DA0D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F5873" w14:paraId="087DA0E1" w14:textId="77777777" w:rsidTr="00CF587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87DA0DC" w14:textId="77777777" w:rsidR="00CF5873" w:rsidRPr="00393422" w:rsidRDefault="00CF587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87DA0DD" w14:textId="25AE2FCD" w:rsidR="00CF5873" w:rsidRDefault="00CF587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643/19</w:t>
            </w:r>
          </w:p>
          <w:p w14:paraId="087DA0DE" w14:textId="0DBF505E" w:rsidR="00CF5873" w:rsidRPr="00393422" w:rsidRDefault="00CF5873" w:rsidP="004A205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B4136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13</w:t>
            </w:r>
            <w:r w:rsidRPr="004B4136">
              <w:rPr>
                <w:rFonts w:cs="Arial"/>
                <w:color w:val="000000"/>
                <w:szCs w:val="22"/>
              </w:rPr>
              <w:t>.</w:t>
            </w:r>
            <w:r w:rsidRPr="004B413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87DA0E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87DA0E3" w14:textId="77777777" w:rsidR="000C5300" w:rsidRPr="000C5300" w:rsidRDefault="009121CE" w:rsidP="000C530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C5300">
        <w:rPr>
          <w:rFonts w:cs="Arial"/>
          <w:szCs w:val="22"/>
        </w:rPr>
        <w:t>Par saistošo noteikumu precizēšanu</w:t>
      </w:r>
    </w:p>
    <w:p w14:paraId="087DA0E4" w14:textId="77777777" w:rsidR="000C5300" w:rsidRPr="000C5300" w:rsidRDefault="000C5300" w:rsidP="000C5300">
      <w:pPr>
        <w:widowControl w:val="0"/>
        <w:autoSpaceDE w:val="0"/>
        <w:autoSpaceDN w:val="0"/>
        <w:adjustRightInd w:val="0"/>
        <w:jc w:val="both"/>
        <w:rPr>
          <w:rFonts w:cs="Arial"/>
          <w:sz w:val="46"/>
          <w:szCs w:val="22"/>
        </w:rPr>
      </w:pPr>
    </w:p>
    <w:p w14:paraId="087DA0E5" w14:textId="77777777" w:rsidR="000C5300" w:rsidRPr="000C5300" w:rsidRDefault="009121CE" w:rsidP="000C530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300">
        <w:rPr>
          <w:rFonts w:cs="Arial"/>
          <w:szCs w:val="22"/>
        </w:rPr>
        <w:t>Ar Liepājas pilsētas domes 2020.gada 15.oktobra lēmumu Nr.513/14 (sēdes protokols Nr.14, 13.§) apstiprināti saistošie noteikumi Nr.39 “</w:t>
      </w:r>
      <w:r w:rsidRPr="000C5300">
        <w:rPr>
          <w:rFonts w:cs="Arial"/>
          <w:bCs/>
          <w:szCs w:val="22"/>
        </w:rPr>
        <w:t xml:space="preserve">Grozījums Liepājas pilsētas domes 2010.gada 13.maija saistošajos noteikumos Nr.10 </w:t>
      </w:r>
      <w:r w:rsidR="002262B1">
        <w:rPr>
          <w:rFonts w:cs="Arial"/>
          <w:bCs/>
          <w:szCs w:val="22"/>
        </w:rPr>
        <w:t>“</w:t>
      </w:r>
      <w:r w:rsidRPr="000C5300">
        <w:rPr>
          <w:rFonts w:cs="Arial"/>
          <w:bCs/>
          <w:szCs w:val="22"/>
        </w:rPr>
        <w:t>PAR BĒRNU REĢISTRĀCIJAS, UZŅEMŠANAS UN ATSKAITĪŠANAS KĀRTĪBU LIEPĀJAS PILSĒTAS PAŠVALDĪBAS PIRMSSKOLAS IZGLĪTĪBAS IESTĀDĒS</w:t>
      </w:r>
      <w:r w:rsidRPr="000C5300">
        <w:rPr>
          <w:rFonts w:cs="Arial"/>
          <w:szCs w:val="22"/>
        </w:rPr>
        <w:t xml:space="preserve">”” (turpmāk - saistošie noteikumi). Liepājas pilsētas pašvaldībā saņemta Vides aizsardzības un reģionālās attīstības ministrijas vēstule Nr.1-18/9480, kurā norādīts uz nepieciešamajiem precizējumiem saistošajos noteikumos. </w:t>
      </w:r>
    </w:p>
    <w:p w14:paraId="087DA0E6" w14:textId="77777777" w:rsidR="000C5300" w:rsidRPr="000C5300" w:rsidRDefault="009121CE" w:rsidP="000C530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C5300">
        <w:rPr>
          <w:rFonts w:cs="Arial"/>
          <w:szCs w:val="22"/>
        </w:rPr>
        <w:t>Ņemot vērā Vides aizsardzības un reģionālās attīstības ministrijas atzinumu un pamatojoties uz likuma “Par pašvaldībām” 45.panta ceturto daļu, LIEPĀJAS PILSĒTAS DOME</w:t>
      </w:r>
    </w:p>
    <w:p w14:paraId="087DA0E7" w14:textId="77777777" w:rsidR="000C5300" w:rsidRPr="000C5300" w:rsidRDefault="009121CE" w:rsidP="000C5300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C5300">
        <w:rPr>
          <w:rFonts w:cs="Arial"/>
          <w:szCs w:val="22"/>
        </w:rPr>
        <w:t>N O L E M J :</w:t>
      </w:r>
    </w:p>
    <w:p w14:paraId="087DA0E8" w14:textId="77777777" w:rsidR="000C5300" w:rsidRPr="000C5300" w:rsidRDefault="000C5300" w:rsidP="000C5300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087DA0E9" w14:textId="77777777" w:rsidR="000C5300" w:rsidRPr="000C5300" w:rsidRDefault="009121CE" w:rsidP="000C5300">
      <w:pPr>
        <w:shd w:val="clear" w:color="auto" w:fill="FFFFFF"/>
        <w:ind w:firstLine="720"/>
        <w:jc w:val="both"/>
        <w:outlineLvl w:val="2"/>
        <w:rPr>
          <w:rFonts w:cs="Arial"/>
          <w:iCs/>
          <w:szCs w:val="22"/>
        </w:rPr>
      </w:pPr>
      <w:r w:rsidRPr="000C5300">
        <w:rPr>
          <w:rFonts w:cs="Arial"/>
          <w:iCs/>
          <w:szCs w:val="22"/>
        </w:rPr>
        <w:t>1. Precizēt Liepājas pilsētas domes 2020.gada 15.oktobra saistošos noteikumus Nr.39 “</w:t>
      </w:r>
      <w:r w:rsidRPr="000C5300">
        <w:rPr>
          <w:rFonts w:cs="Arial"/>
          <w:bCs/>
        </w:rPr>
        <w:t xml:space="preserve">Grozījums Liepājas pilsētas domes 2010.gada 13.maija saistošajos noteikumos Nr.10 </w:t>
      </w:r>
      <w:r w:rsidR="002262B1">
        <w:rPr>
          <w:rFonts w:cs="Arial"/>
          <w:bCs/>
        </w:rPr>
        <w:t>“</w:t>
      </w:r>
      <w:r w:rsidRPr="000C5300">
        <w:rPr>
          <w:rFonts w:cs="Arial"/>
          <w:bCs/>
        </w:rPr>
        <w:t>PAR BĒRNU REĢISTRĀCIJAS, UZŅEMŠANAS UN ATSKAITĪŠANAS KĀRTĪBU LIEPĀJAS PILSĒTAS PAŠVALDĪBAS PIRMSSKOLAS IZGLĪTĪBAS IESTĀDĒS”</w:t>
      </w:r>
      <w:r w:rsidRPr="000C5300">
        <w:rPr>
          <w:rFonts w:cs="Arial"/>
          <w:iCs/>
          <w:szCs w:val="22"/>
        </w:rPr>
        <w:t>” (pielikumā).</w:t>
      </w:r>
    </w:p>
    <w:p w14:paraId="087DA0EA" w14:textId="77777777" w:rsidR="000C5300" w:rsidRPr="000C5300" w:rsidRDefault="000C5300" w:rsidP="000C5300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10"/>
          <w:szCs w:val="22"/>
        </w:rPr>
      </w:pPr>
    </w:p>
    <w:p w14:paraId="087DA0EB" w14:textId="77777777" w:rsidR="000C5300" w:rsidRPr="000C5300" w:rsidRDefault="009121CE" w:rsidP="000C530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0C5300">
        <w:rPr>
          <w:rFonts w:cs="Arial"/>
          <w:iCs/>
          <w:szCs w:val="22"/>
        </w:rPr>
        <w:t>2. Apstiprināt Liepājas pilsētas domes 2020.gada 17.decembra nolikumu Nr.35 “Grozījumi Liepājas pilsētas domes 2013.gada 12.decembra nolikumā Nr.26 “</w:t>
      </w:r>
      <w:r w:rsidR="00A624F0">
        <w:rPr>
          <w:rFonts w:cs="Arial"/>
          <w:iCs/>
          <w:szCs w:val="22"/>
        </w:rPr>
        <w:t>LIEPĀJAS PILSĒTAS DOMES IZGLĪTĪBAS KOMISIJAS NOLIKUMS</w:t>
      </w:r>
      <w:r w:rsidRPr="000C5300">
        <w:rPr>
          <w:rFonts w:cs="Arial"/>
          <w:iCs/>
          <w:szCs w:val="22"/>
        </w:rPr>
        <w:t>””.</w:t>
      </w:r>
    </w:p>
    <w:p w14:paraId="087DA0EC" w14:textId="77777777" w:rsidR="000C5300" w:rsidRPr="000C5300" w:rsidRDefault="000C5300" w:rsidP="000C5300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4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E81CC9" w14:paraId="087DA0F1" w14:textId="77777777" w:rsidTr="000A65D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A0ED" w14:textId="77777777" w:rsidR="000C5300" w:rsidRPr="000C5300" w:rsidRDefault="000C5300" w:rsidP="000C5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2"/>
              </w:rPr>
            </w:pPr>
          </w:p>
          <w:p w14:paraId="087DA0EE" w14:textId="77777777" w:rsidR="000C5300" w:rsidRPr="000C5300" w:rsidRDefault="009121CE" w:rsidP="000C530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C5300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87DA0EF" w14:textId="77777777" w:rsidR="000C5300" w:rsidRPr="000C5300" w:rsidRDefault="009121CE" w:rsidP="000C5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C5300">
              <w:rPr>
                <w:rFonts w:cs="Arial"/>
                <w:szCs w:val="22"/>
              </w:rPr>
              <w:t>Jānis VILNĪTIS</w:t>
            </w:r>
          </w:p>
          <w:p w14:paraId="087DA0F0" w14:textId="77777777" w:rsidR="000C5300" w:rsidRPr="000C5300" w:rsidRDefault="000C5300" w:rsidP="000C530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81CC9" w14:paraId="087DA0F5" w14:textId="77777777" w:rsidTr="000A65D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7DA0F2" w14:textId="77777777" w:rsidR="000C5300" w:rsidRPr="000C5300" w:rsidRDefault="009121CE" w:rsidP="000C530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C530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A0F3" w14:textId="77777777" w:rsidR="000C5300" w:rsidRPr="000C5300" w:rsidRDefault="009121CE" w:rsidP="000C53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C5300">
              <w:rPr>
                <w:rFonts w:cs="Arial"/>
                <w:iCs/>
                <w:szCs w:val="22"/>
              </w:rPr>
              <w:t>Vides aizsardzības un reģionālas attīstības ministrijai, Izpilddirektora birojam, Liepājas pilsētas Izglītības pārvaldei</w:t>
            </w:r>
            <w:r w:rsidR="00A624F0">
              <w:rPr>
                <w:rFonts w:cs="Arial"/>
                <w:iCs/>
                <w:szCs w:val="22"/>
              </w:rPr>
              <w:t>, Izglītības komisijai</w:t>
            </w:r>
          </w:p>
          <w:p w14:paraId="087DA0F4" w14:textId="77777777" w:rsidR="000C5300" w:rsidRPr="000C5300" w:rsidRDefault="000C5300" w:rsidP="000C530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087DA0F6" w14:textId="77777777" w:rsidR="000C5300" w:rsidRDefault="000C5300" w:rsidP="004A205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C5300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2235" w14:textId="77777777" w:rsidR="005B0C0E" w:rsidRDefault="005B0C0E">
      <w:r>
        <w:separator/>
      </w:r>
    </w:p>
  </w:endnote>
  <w:endnote w:type="continuationSeparator" w:id="0">
    <w:p w14:paraId="33F8F236" w14:textId="77777777" w:rsidR="005B0C0E" w:rsidRDefault="005B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3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4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9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467B" w14:textId="77777777" w:rsidR="005B0C0E" w:rsidRDefault="005B0C0E">
      <w:r>
        <w:separator/>
      </w:r>
    </w:p>
  </w:footnote>
  <w:footnote w:type="continuationSeparator" w:id="0">
    <w:p w14:paraId="1880D38F" w14:textId="77777777" w:rsidR="005B0C0E" w:rsidRDefault="005B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1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2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A105" w14:textId="77777777" w:rsidR="00EB209C" w:rsidRPr="00AE2B38" w:rsidRDefault="009121C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87DA10A" wp14:editId="087DA10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56303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DA106" w14:textId="77777777" w:rsidR="00EB209C" w:rsidRPr="00356E0F" w:rsidRDefault="009121C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87DA107" w14:textId="77777777" w:rsidR="001002D7" w:rsidRDefault="009121C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87DA10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D4E66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6882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6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A8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0D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01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01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B58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E4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25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D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9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A8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A9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AF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EE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20E0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C0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44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0B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3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C7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4A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68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0405DF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7D835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BE20B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B400E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7AA8E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703E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84CCF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E9620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B20EF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85ABBE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EE25C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5EC0A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86B4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7FA1A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AAEE3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08E54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FAC5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FA94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63CA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5493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EE26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4ECA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A51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26F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FE49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14FA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120F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902A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0B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4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D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E4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9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CB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C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AF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90E0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A3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EC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45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A9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EB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A6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8F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3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0101B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E0EB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6801C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1C4B7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6D0AD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B3637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B26B4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3AA71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B3E0A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5D3B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5300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C536E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2B1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E62A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57EB8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205C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4500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1DB"/>
    <w:rsid w:val="00553AE3"/>
    <w:rsid w:val="00562702"/>
    <w:rsid w:val="00563D75"/>
    <w:rsid w:val="0056464C"/>
    <w:rsid w:val="00567931"/>
    <w:rsid w:val="00570F86"/>
    <w:rsid w:val="005810C2"/>
    <w:rsid w:val="00582A55"/>
    <w:rsid w:val="005A0117"/>
    <w:rsid w:val="005A2099"/>
    <w:rsid w:val="005B0C0E"/>
    <w:rsid w:val="005B2C78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7BE4"/>
    <w:rsid w:val="0066129B"/>
    <w:rsid w:val="00661894"/>
    <w:rsid w:val="00663F52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21CE"/>
    <w:rsid w:val="00914C9A"/>
    <w:rsid w:val="00914D8D"/>
    <w:rsid w:val="0091535F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04C1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19A4"/>
    <w:rsid w:val="009D2242"/>
    <w:rsid w:val="009D713C"/>
    <w:rsid w:val="009E35DE"/>
    <w:rsid w:val="009E365C"/>
    <w:rsid w:val="009E77A0"/>
    <w:rsid w:val="009F0075"/>
    <w:rsid w:val="009F674C"/>
    <w:rsid w:val="00A02E57"/>
    <w:rsid w:val="00A04216"/>
    <w:rsid w:val="00A26406"/>
    <w:rsid w:val="00A27DB1"/>
    <w:rsid w:val="00A43292"/>
    <w:rsid w:val="00A55CAE"/>
    <w:rsid w:val="00A56EAF"/>
    <w:rsid w:val="00A6242D"/>
    <w:rsid w:val="00A624F0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507E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274A9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5B7"/>
    <w:rsid w:val="00CF2F6F"/>
    <w:rsid w:val="00CF5873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1084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1CC9"/>
    <w:rsid w:val="00E84926"/>
    <w:rsid w:val="00E878D2"/>
    <w:rsid w:val="00E90D4C"/>
    <w:rsid w:val="00E922CC"/>
    <w:rsid w:val="00E93F70"/>
    <w:rsid w:val="00E9721F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A0D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EC9A-8C39-4899-9518-52FE3618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2020-11-30T07:52:00Z</cp:lastPrinted>
  <dcterms:created xsi:type="dcterms:W3CDTF">2020-12-28T08:25:00Z</dcterms:created>
  <dcterms:modified xsi:type="dcterms:W3CDTF">2020-12-28T08:25:00Z</dcterms:modified>
</cp:coreProperties>
</file>