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8519" w14:textId="77777777" w:rsidR="000F232A" w:rsidRPr="005810C2" w:rsidRDefault="000F232A" w:rsidP="005810C2">
      <w:pPr>
        <w:widowControl w:val="0"/>
        <w:autoSpaceDE w:val="0"/>
        <w:autoSpaceDN w:val="0"/>
        <w:adjustRightInd w:val="0"/>
        <w:jc w:val="right"/>
        <w:rPr>
          <w:rFonts w:cs="Arial"/>
          <w:bCs/>
          <w:sz w:val="26"/>
          <w:szCs w:val="26"/>
        </w:rPr>
      </w:pPr>
    </w:p>
    <w:p w14:paraId="7108EFB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EE02A7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8C94CD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17A6E" w14:paraId="08CEFDA7" w14:textId="77777777" w:rsidTr="00177D47">
        <w:tc>
          <w:tcPr>
            <w:tcW w:w="4788" w:type="dxa"/>
            <w:tcBorders>
              <w:top w:val="nil"/>
              <w:left w:val="nil"/>
              <w:bottom w:val="nil"/>
              <w:right w:val="nil"/>
            </w:tcBorders>
          </w:tcPr>
          <w:p w14:paraId="5D952CC4" w14:textId="77777777" w:rsidR="00177D47" w:rsidRPr="00177D47" w:rsidRDefault="00000000" w:rsidP="00177D47">
            <w:pPr>
              <w:widowControl w:val="0"/>
              <w:autoSpaceDE w:val="0"/>
              <w:autoSpaceDN w:val="0"/>
              <w:adjustRightInd w:val="0"/>
              <w:rPr>
                <w:rFonts w:cs="Arial"/>
                <w:szCs w:val="22"/>
              </w:rPr>
            </w:pPr>
            <w:r w:rsidRPr="00177D47">
              <w:rPr>
                <w:rFonts w:cs="Arial"/>
                <w:szCs w:val="22"/>
              </w:rPr>
              <w:t>2022.gada 22.decembrī</w:t>
            </w:r>
          </w:p>
        </w:tc>
        <w:tc>
          <w:tcPr>
            <w:tcW w:w="3717" w:type="dxa"/>
            <w:tcBorders>
              <w:top w:val="nil"/>
              <w:left w:val="nil"/>
              <w:bottom w:val="nil"/>
              <w:right w:val="nil"/>
            </w:tcBorders>
          </w:tcPr>
          <w:p w14:paraId="3EE34D9E" w14:textId="77777777" w:rsidR="00177D47" w:rsidRPr="00177D47" w:rsidRDefault="00000000" w:rsidP="00177D47">
            <w:pPr>
              <w:widowControl w:val="0"/>
              <w:autoSpaceDE w:val="0"/>
              <w:autoSpaceDN w:val="0"/>
              <w:adjustRightInd w:val="0"/>
              <w:jc w:val="center"/>
              <w:rPr>
                <w:rFonts w:cs="Arial"/>
                <w:color w:val="000000"/>
                <w:szCs w:val="22"/>
              </w:rPr>
            </w:pPr>
            <w:r w:rsidRPr="00177D47">
              <w:rPr>
                <w:rFonts w:cs="Arial"/>
                <w:color w:val="000000"/>
                <w:szCs w:val="22"/>
              </w:rPr>
              <w:t xml:space="preserve">                              Nr.438/16</w:t>
            </w:r>
          </w:p>
          <w:p w14:paraId="31258E40" w14:textId="77777777" w:rsidR="00177D47" w:rsidRPr="00177D47" w:rsidRDefault="00000000" w:rsidP="00177D47">
            <w:pPr>
              <w:widowControl w:val="0"/>
              <w:autoSpaceDE w:val="0"/>
              <w:autoSpaceDN w:val="0"/>
              <w:adjustRightInd w:val="0"/>
              <w:jc w:val="right"/>
              <w:rPr>
                <w:rFonts w:cs="Arial"/>
                <w:szCs w:val="22"/>
              </w:rPr>
            </w:pPr>
            <w:r w:rsidRPr="00177D47">
              <w:rPr>
                <w:rFonts w:cs="Arial"/>
                <w:color w:val="000000"/>
                <w:szCs w:val="22"/>
              </w:rPr>
              <w:t>(prot. Nr.16, 14.</w:t>
            </w:r>
            <w:r w:rsidRPr="00177D47">
              <w:rPr>
                <w:rFonts w:cs="Arial"/>
                <w:color w:val="000000"/>
                <w:sz w:val="20"/>
                <w:szCs w:val="20"/>
                <w:shd w:val="clear" w:color="auto" w:fill="FFFFFF"/>
              </w:rPr>
              <w:t>§)</w:t>
            </w:r>
          </w:p>
        </w:tc>
      </w:tr>
    </w:tbl>
    <w:p w14:paraId="07E59F53" w14:textId="77777777" w:rsidR="00177D47" w:rsidRPr="00177D47" w:rsidRDefault="00177D47" w:rsidP="00177D47">
      <w:pPr>
        <w:widowControl w:val="0"/>
        <w:autoSpaceDE w:val="0"/>
        <w:autoSpaceDN w:val="0"/>
        <w:adjustRightInd w:val="0"/>
        <w:jc w:val="both"/>
        <w:rPr>
          <w:rFonts w:cs="Arial"/>
          <w:sz w:val="14"/>
          <w:szCs w:val="14"/>
        </w:rPr>
      </w:pPr>
    </w:p>
    <w:p w14:paraId="0F1DFAB6" w14:textId="77777777" w:rsidR="00177D47" w:rsidRPr="00177D47" w:rsidRDefault="00000000" w:rsidP="00177D47">
      <w:pPr>
        <w:widowControl w:val="0"/>
        <w:autoSpaceDE w:val="0"/>
        <w:autoSpaceDN w:val="0"/>
        <w:adjustRightInd w:val="0"/>
        <w:jc w:val="both"/>
        <w:rPr>
          <w:rFonts w:cs="Arial"/>
          <w:szCs w:val="22"/>
        </w:rPr>
      </w:pPr>
      <w:r w:rsidRPr="00177D47">
        <w:rPr>
          <w:rFonts w:cs="Arial"/>
          <w:szCs w:val="22"/>
        </w:rPr>
        <w:t xml:space="preserve">Par izmaiņām atsevišķu Liepājas </w:t>
      </w:r>
    </w:p>
    <w:p w14:paraId="0C27DD81" w14:textId="77777777" w:rsidR="00177D47" w:rsidRPr="00177D47" w:rsidRDefault="00000000" w:rsidP="00177D47">
      <w:pPr>
        <w:widowControl w:val="0"/>
        <w:autoSpaceDE w:val="0"/>
        <w:autoSpaceDN w:val="0"/>
        <w:adjustRightInd w:val="0"/>
        <w:jc w:val="both"/>
        <w:rPr>
          <w:rFonts w:cs="Arial"/>
          <w:szCs w:val="22"/>
        </w:rPr>
      </w:pPr>
      <w:r w:rsidRPr="00177D47">
        <w:rPr>
          <w:rFonts w:cs="Arial"/>
          <w:szCs w:val="22"/>
        </w:rPr>
        <w:t xml:space="preserve">valstspilsētas pašvaldības </w:t>
      </w:r>
    </w:p>
    <w:p w14:paraId="706958FB" w14:textId="77777777" w:rsidR="00177D47" w:rsidRPr="00177D47" w:rsidRDefault="00000000" w:rsidP="00177D47">
      <w:pPr>
        <w:widowControl w:val="0"/>
        <w:autoSpaceDE w:val="0"/>
        <w:autoSpaceDN w:val="0"/>
        <w:adjustRightInd w:val="0"/>
        <w:jc w:val="both"/>
        <w:rPr>
          <w:rFonts w:cs="Arial"/>
          <w:szCs w:val="22"/>
        </w:rPr>
      </w:pPr>
      <w:r w:rsidRPr="00177D47">
        <w:rPr>
          <w:rFonts w:cs="Arial"/>
          <w:szCs w:val="22"/>
        </w:rPr>
        <w:t>komisiju sastāvos</w:t>
      </w:r>
    </w:p>
    <w:p w14:paraId="14877B17" w14:textId="77777777" w:rsidR="00177D47" w:rsidRPr="00177D47" w:rsidRDefault="00177D47" w:rsidP="00177D47">
      <w:pPr>
        <w:widowControl w:val="0"/>
        <w:autoSpaceDE w:val="0"/>
        <w:autoSpaceDN w:val="0"/>
        <w:adjustRightInd w:val="0"/>
        <w:jc w:val="both"/>
        <w:rPr>
          <w:rFonts w:cs="Arial"/>
          <w:sz w:val="10"/>
          <w:szCs w:val="10"/>
        </w:rPr>
      </w:pPr>
    </w:p>
    <w:p w14:paraId="2C89D608" w14:textId="77777777" w:rsidR="00177D47" w:rsidRPr="00177D47" w:rsidRDefault="00177D47" w:rsidP="00177D47">
      <w:pPr>
        <w:widowControl w:val="0"/>
        <w:autoSpaceDE w:val="0"/>
        <w:autoSpaceDN w:val="0"/>
        <w:adjustRightInd w:val="0"/>
        <w:jc w:val="both"/>
        <w:rPr>
          <w:rFonts w:cs="Arial"/>
          <w:szCs w:val="22"/>
        </w:rPr>
      </w:pPr>
    </w:p>
    <w:p w14:paraId="3EE4BEFB" w14:textId="77777777" w:rsidR="00177D47" w:rsidRPr="00177D47" w:rsidRDefault="00000000" w:rsidP="00177D47">
      <w:pPr>
        <w:widowControl w:val="0"/>
        <w:autoSpaceDE w:val="0"/>
        <w:autoSpaceDN w:val="0"/>
        <w:adjustRightInd w:val="0"/>
        <w:ind w:firstLine="720"/>
        <w:jc w:val="both"/>
        <w:rPr>
          <w:rFonts w:cs="Arial"/>
          <w:szCs w:val="22"/>
        </w:rPr>
      </w:pPr>
      <w:r w:rsidRPr="00177D47">
        <w:rPr>
          <w:rFonts w:cs="Arial"/>
          <w:szCs w:val="22"/>
        </w:rPr>
        <w:t>Pamatojoties uz likuma “Par pašvaldībām” 21.panta pirmās daļas 24.punktu un likuma “Par interešu konflikta novēršanu valsts amatpersonu darbībā”  7.panta ceturto daļu un 8.</w:t>
      </w:r>
      <w:r w:rsidRPr="00177D47">
        <w:rPr>
          <w:rFonts w:cs="Arial"/>
          <w:szCs w:val="22"/>
          <w:vertAlign w:val="superscript"/>
        </w:rPr>
        <w:t>1</w:t>
      </w:r>
      <w:r w:rsidRPr="00177D47">
        <w:rPr>
          <w:rFonts w:cs="Arial"/>
          <w:szCs w:val="22"/>
        </w:rPr>
        <w:t xml:space="preserve"> panta 4</w:t>
      </w:r>
      <w:r w:rsidRPr="00177D47">
        <w:rPr>
          <w:rFonts w:cs="Arial"/>
          <w:szCs w:val="22"/>
          <w:vertAlign w:val="superscript"/>
        </w:rPr>
        <w:t>1</w:t>
      </w:r>
      <w:r w:rsidRPr="00177D47">
        <w:rPr>
          <w:rFonts w:cs="Arial"/>
          <w:szCs w:val="22"/>
        </w:rPr>
        <w:t xml:space="preserve"> daļu, Liepājas pilsētas domes 2017.gada 17.augusta saistošo noteikumu Nr.14 “LIEPĀJAS PILSĒTAS PAŠVALDĪBAS NOLIKUMS” 7.punktu, izskatot Justīnes Rudzītes 2022.gada 16.septembra iesniegumu, Ilzes Dimzas 2022.gada 18.oktobra iesniegumu, Sergeja Ivanova 2022.gada 25.novembra iesniegumu, Līvijas Baltrušaites-Karzones 2022.gada 28.novembra iesniegumu, Kristīnes Reines Saponaro 2022.gada 17.novembra iesniegumu, Tatjanas Makovijas 2022.gada 2.decembra iesniegumu, Aivja Tinta 2022.gada 7. un 8.decembra iesniegumus, Elana Strazdiņa 2022.gada 12.decembra iesniegumu, Jāņa Vozņesenska 2022.gada 18.decembra iesniegumu, Andra Kāposta 2022.gada 19.decembra iesniegumu un Ingas Birzgales 2022.gada 19.decembra iesniegumu, Liepājas valstspilsētas pašvaldības dome </w:t>
      </w:r>
      <w:r w:rsidRPr="00177D47">
        <w:rPr>
          <w:rFonts w:cs="Arial"/>
          <w:b/>
          <w:szCs w:val="22"/>
        </w:rPr>
        <w:t>nolemj</w:t>
      </w:r>
      <w:r w:rsidRPr="00177D47">
        <w:rPr>
          <w:rFonts w:cs="Arial"/>
          <w:b/>
          <w:bCs/>
          <w:szCs w:val="22"/>
        </w:rPr>
        <w:t>:</w:t>
      </w:r>
    </w:p>
    <w:p w14:paraId="687F875C" w14:textId="77777777" w:rsidR="00177D47" w:rsidRPr="00177D47" w:rsidRDefault="00177D47" w:rsidP="00177D47">
      <w:pPr>
        <w:widowControl w:val="0"/>
        <w:autoSpaceDE w:val="0"/>
        <w:autoSpaceDN w:val="0"/>
        <w:adjustRightInd w:val="0"/>
        <w:jc w:val="both"/>
        <w:rPr>
          <w:rFonts w:cs="Arial"/>
          <w:szCs w:val="22"/>
        </w:rPr>
      </w:pPr>
    </w:p>
    <w:p w14:paraId="7F78CF00" w14:textId="77777777" w:rsidR="00177D47" w:rsidRPr="00177D47" w:rsidRDefault="00000000" w:rsidP="00177D47">
      <w:pPr>
        <w:widowControl w:val="0"/>
        <w:autoSpaceDE w:val="0"/>
        <w:autoSpaceDN w:val="0"/>
        <w:adjustRightInd w:val="0"/>
        <w:ind w:firstLine="720"/>
        <w:jc w:val="both"/>
        <w:rPr>
          <w:rFonts w:cs="Arial"/>
          <w:szCs w:val="22"/>
        </w:rPr>
      </w:pPr>
      <w:r w:rsidRPr="00177D47">
        <w:rPr>
          <w:rFonts w:cs="Arial"/>
          <w:szCs w:val="22"/>
        </w:rPr>
        <w:t>1. Izdarīt Liepājas pilsētas domes 2020.gada 20.februāra lēmuma Nr.45/3 “Par konferenču, semināru un starpnozaru pasākumu līdzfinansēšanu pašvaldībā” 3.punktā šādus grozījumus:</w:t>
      </w:r>
    </w:p>
    <w:p w14:paraId="58AA397F" w14:textId="77777777" w:rsidR="00177D47" w:rsidRPr="00177D47" w:rsidRDefault="00000000" w:rsidP="00177D47">
      <w:pPr>
        <w:widowControl w:val="0"/>
        <w:autoSpaceDE w:val="0"/>
        <w:autoSpaceDN w:val="0"/>
        <w:adjustRightInd w:val="0"/>
        <w:ind w:firstLine="720"/>
        <w:jc w:val="both"/>
        <w:rPr>
          <w:rFonts w:cs="Arial"/>
          <w:szCs w:val="22"/>
        </w:rPr>
      </w:pPr>
      <w:r w:rsidRPr="00177D47">
        <w:rPr>
          <w:rFonts w:cs="Arial"/>
          <w:szCs w:val="22"/>
        </w:rPr>
        <w:t>1.1. aizstāt vārdus “Atis Deksnis, Liepājas pilsētas domes priekšsēdētāja vietnieks kultūras un sporta jautājumos” ar vārdiem “Salvis Roga, Liepājas valstspilsētas pašvaldības domes priekšsēdētāja vietnieks”;</w:t>
      </w:r>
    </w:p>
    <w:p w14:paraId="156C98C7" w14:textId="77777777" w:rsidR="00177D47" w:rsidRPr="00177D47" w:rsidRDefault="00000000" w:rsidP="00177D47">
      <w:pPr>
        <w:widowControl w:val="0"/>
        <w:autoSpaceDE w:val="0"/>
        <w:autoSpaceDN w:val="0"/>
        <w:adjustRightInd w:val="0"/>
        <w:ind w:firstLine="720"/>
        <w:jc w:val="both"/>
        <w:rPr>
          <w:rFonts w:cs="Arial"/>
          <w:szCs w:val="22"/>
        </w:rPr>
      </w:pPr>
      <w:r w:rsidRPr="00177D47">
        <w:rPr>
          <w:rFonts w:cs="Arial"/>
          <w:szCs w:val="22"/>
        </w:rPr>
        <w:t>1.2. aizstāt vārdus “Elans Strazdiņš” ar vārdiem “Aivis Tints”.</w:t>
      </w:r>
    </w:p>
    <w:p w14:paraId="022DC364" w14:textId="77777777" w:rsidR="00177D47" w:rsidRPr="00177D47" w:rsidRDefault="00177D47" w:rsidP="00177D47">
      <w:pPr>
        <w:widowControl w:val="0"/>
        <w:autoSpaceDE w:val="0"/>
        <w:autoSpaceDN w:val="0"/>
        <w:adjustRightInd w:val="0"/>
        <w:ind w:firstLine="720"/>
        <w:jc w:val="both"/>
        <w:rPr>
          <w:rFonts w:cs="Arial"/>
          <w:sz w:val="10"/>
          <w:szCs w:val="22"/>
        </w:rPr>
      </w:pPr>
    </w:p>
    <w:p w14:paraId="30AD968A" w14:textId="77777777" w:rsidR="00177D47" w:rsidRPr="00177D47" w:rsidRDefault="00000000" w:rsidP="00177D47">
      <w:pPr>
        <w:widowControl w:val="0"/>
        <w:autoSpaceDE w:val="0"/>
        <w:autoSpaceDN w:val="0"/>
        <w:adjustRightInd w:val="0"/>
        <w:ind w:firstLine="720"/>
        <w:jc w:val="both"/>
        <w:rPr>
          <w:rFonts w:cs="Arial"/>
          <w:szCs w:val="22"/>
        </w:rPr>
      </w:pPr>
      <w:r w:rsidRPr="00177D47">
        <w:rPr>
          <w:rFonts w:cs="Arial"/>
          <w:szCs w:val="22"/>
        </w:rPr>
        <w:t xml:space="preserve">2. Izdarīt Liepājas valstspilsētas pašvaldības domes 2021.gada 16.septembra lēmumā Nr.343/11 “Par pastāvīgo komiteju pārraudzībā izveidoto komisiju sastāviem” šādus grozījumus: </w:t>
      </w:r>
    </w:p>
    <w:p w14:paraId="0E75035B" w14:textId="77777777" w:rsidR="00177D47" w:rsidRPr="00177D47" w:rsidRDefault="00000000" w:rsidP="00177D47">
      <w:pPr>
        <w:widowControl w:val="0"/>
        <w:autoSpaceDE w:val="0"/>
        <w:autoSpaceDN w:val="0"/>
        <w:adjustRightInd w:val="0"/>
        <w:ind w:firstLine="720"/>
        <w:jc w:val="both"/>
        <w:rPr>
          <w:rFonts w:cs="Arial"/>
          <w:szCs w:val="22"/>
        </w:rPr>
      </w:pPr>
      <w:r w:rsidRPr="00177D47">
        <w:rPr>
          <w:rFonts w:cs="Arial"/>
          <w:szCs w:val="22"/>
        </w:rPr>
        <w:t>2.1. aizstāt 1.3.7., 2.5.8. un 4.8.apakšpunktā vārdus “Elans Strazdiņš” ar vārdiem “Aivis Tints”;</w:t>
      </w:r>
    </w:p>
    <w:p w14:paraId="3A0E6EA9" w14:textId="77777777" w:rsidR="00177D47" w:rsidRPr="00177D47" w:rsidRDefault="00000000" w:rsidP="00177D47">
      <w:pPr>
        <w:widowControl w:val="0"/>
        <w:autoSpaceDE w:val="0"/>
        <w:autoSpaceDN w:val="0"/>
        <w:adjustRightInd w:val="0"/>
        <w:ind w:firstLine="720"/>
        <w:jc w:val="both"/>
        <w:rPr>
          <w:rFonts w:cs="Arial"/>
          <w:szCs w:val="22"/>
        </w:rPr>
      </w:pPr>
      <w:r w:rsidRPr="00177D47">
        <w:rPr>
          <w:rFonts w:cs="Arial"/>
          <w:szCs w:val="22"/>
        </w:rPr>
        <w:t>2.2. aizstāt 3.1.9.apakšpunktā vārdus “Sergejs Ivanovs” ar vārdiem “Līvija Baltrušaite-Karzone”;</w:t>
      </w:r>
    </w:p>
    <w:p w14:paraId="56B81080" w14:textId="77777777" w:rsidR="00177D47" w:rsidRPr="00177D47" w:rsidRDefault="00000000" w:rsidP="00177D47">
      <w:pPr>
        <w:widowControl w:val="0"/>
        <w:autoSpaceDE w:val="0"/>
        <w:autoSpaceDN w:val="0"/>
        <w:adjustRightInd w:val="0"/>
        <w:ind w:firstLine="720"/>
        <w:jc w:val="both"/>
        <w:rPr>
          <w:rFonts w:cs="Arial"/>
          <w:szCs w:val="22"/>
        </w:rPr>
      </w:pPr>
      <w:r w:rsidRPr="00177D47">
        <w:rPr>
          <w:rFonts w:cs="Arial"/>
          <w:szCs w:val="22"/>
        </w:rPr>
        <w:t>2.3. svītrot 3.3.2. un 3.3.4.apakšpunktu.</w:t>
      </w:r>
    </w:p>
    <w:p w14:paraId="6E5DE6CC" w14:textId="77777777" w:rsidR="00177D47" w:rsidRPr="00177D47" w:rsidRDefault="00177D47" w:rsidP="00177D47">
      <w:pPr>
        <w:widowControl w:val="0"/>
        <w:autoSpaceDE w:val="0"/>
        <w:autoSpaceDN w:val="0"/>
        <w:adjustRightInd w:val="0"/>
        <w:ind w:firstLine="720"/>
        <w:jc w:val="both"/>
        <w:rPr>
          <w:rFonts w:cs="Arial"/>
          <w:sz w:val="10"/>
          <w:szCs w:val="22"/>
        </w:rPr>
      </w:pPr>
    </w:p>
    <w:p w14:paraId="236C1A52" w14:textId="77777777" w:rsidR="00177D47" w:rsidRPr="00177D47" w:rsidRDefault="00000000" w:rsidP="00177D47">
      <w:pPr>
        <w:widowControl w:val="0"/>
        <w:autoSpaceDE w:val="0"/>
        <w:autoSpaceDN w:val="0"/>
        <w:adjustRightInd w:val="0"/>
        <w:ind w:firstLine="720"/>
        <w:jc w:val="both"/>
        <w:rPr>
          <w:rFonts w:cs="Arial"/>
          <w:szCs w:val="22"/>
        </w:rPr>
      </w:pPr>
      <w:r w:rsidRPr="00177D47">
        <w:rPr>
          <w:rFonts w:cs="Arial"/>
          <w:szCs w:val="22"/>
        </w:rPr>
        <w:t>3. Izdarīt Liepājas valstspilsētas pašvaldības domes 2021.gada 14.oktobra lēmumā Nr.378/12 “Par pastāvīgo komiteju pārraudzībā izveidoto komisiju sastāviem” šādus grozījumus:</w:t>
      </w:r>
    </w:p>
    <w:p w14:paraId="053A7929" w14:textId="77777777" w:rsidR="00177D47" w:rsidRPr="00177D47" w:rsidRDefault="00000000" w:rsidP="00177D47">
      <w:pPr>
        <w:widowControl w:val="0"/>
        <w:autoSpaceDE w:val="0"/>
        <w:autoSpaceDN w:val="0"/>
        <w:adjustRightInd w:val="0"/>
        <w:ind w:firstLine="720"/>
        <w:jc w:val="both"/>
        <w:rPr>
          <w:rFonts w:cs="Arial"/>
          <w:szCs w:val="22"/>
        </w:rPr>
      </w:pPr>
      <w:r w:rsidRPr="00177D47">
        <w:rPr>
          <w:rFonts w:cs="Arial"/>
          <w:szCs w:val="22"/>
        </w:rPr>
        <w:t>3.1. aizstāt 2.2.6.apakšpunktā vārdus “Andris Kāposts” ar vārdiem “Inga Birzgale”;</w:t>
      </w:r>
    </w:p>
    <w:p w14:paraId="2F46C44E" w14:textId="77777777" w:rsidR="00177D47" w:rsidRPr="00177D47" w:rsidRDefault="00000000" w:rsidP="00177D47">
      <w:pPr>
        <w:widowControl w:val="0"/>
        <w:autoSpaceDE w:val="0"/>
        <w:autoSpaceDN w:val="0"/>
        <w:adjustRightInd w:val="0"/>
        <w:ind w:firstLine="720"/>
        <w:jc w:val="both"/>
        <w:rPr>
          <w:rFonts w:cs="Arial"/>
          <w:szCs w:val="22"/>
        </w:rPr>
      </w:pPr>
      <w:r w:rsidRPr="00177D47">
        <w:rPr>
          <w:rFonts w:cs="Arial"/>
          <w:szCs w:val="22"/>
        </w:rPr>
        <w:t>3.2. aizstāt 2.2.7.apakšpunktā vārdus “Tatjana Makovija” ar vārdiem “Kristīne Reine Saponaro”.</w:t>
      </w:r>
    </w:p>
    <w:p w14:paraId="48E5B6D5" w14:textId="77777777" w:rsidR="00177D47" w:rsidRPr="00177D47" w:rsidRDefault="00000000" w:rsidP="00177D47">
      <w:pPr>
        <w:widowControl w:val="0"/>
        <w:autoSpaceDE w:val="0"/>
        <w:autoSpaceDN w:val="0"/>
        <w:adjustRightInd w:val="0"/>
        <w:ind w:firstLine="720"/>
        <w:jc w:val="both"/>
        <w:rPr>
          <w:rFonts w:cs="Arial"/>
          <w:szCs w:val="22"/>
        </w:rPr>
      </w:pPr>
      <w:r w:rsidRPr="00177D47">
        <w:rPr>
          <w:rFonts w:cs="Arial"/>
          <w:szCs w:val="22"/>
        </w:rPr>
        <w:t xml:space="preserve">4. Izdarīt Liepājas valstspilsētas pašvaldības domes 2021.gada 11.novembra </w:t>
      </w:r>
      <w:r w:rsidRPr="00177D47">
        <w:rPr>
          <w:rFonts w:cs="Arial"/>
          <w:szCs w:val="22"/>
        </w:rPr>
        <w:lastRenderedPageBreak/>
        <w:t>lēmumā Nr.417/15 “Par pastāvīgo komiteju pārraudzībā izveidoto komisiju sastāviem” šādus grozījumus:</w:t>
      </w:r>
    </w:p>
    <w:p w14:paraId="2FA3E2B2" w14:textId="77777777" w:rsidR="00177D47" w:rsidRPr="00177D47" w:rsidRDefault="00000000" w:rsidP="00177D47">
      <w:pPr>
        <w:widowControl w:val="0"/>
        <w:autoSpaceDE w:val="0"/>
        <w:autoSpaceDN w:val="0"/>
        <w:adjustRightInd w:val="0"/>
        <w:ind w:firstLine="720"/>
        <w:jc w:val="both"/>
        <w:rPr>
          <w:rFonts w:cs="Arial"/>
          <w:szCs w:val="22"/>
        </w:rPr>
      </w:pPr>
      <w:r w:rsidRPr="00177D47">
        <w:rPr>
          <w:rFonts w:cs="Arial"/>
          <w:szCs w:val="22"/>
        </w:rPr>
        <w:t>4.1. svītrot 2.1.8.apakšpunktu;</w:t>
      </w:r>
    </w:p>
    <w:p w14:paraId="3D3C8DEC" w14:textId="77777777" w:rsidR="00177D47" w:rsidRPr="00177D47" w:rsidRDefault="00000000" w:rsidP="00177D47">
      <w:pPr>
        <w:widowControl w:val="0"/>
        <w:autoSpaceDE w:val="0"/>
        <w:autoSpaceDN w:val="0"/>
        <w:adjustRightInd w:val="0"/>
        <w:ind w:firstLine="720"/>
        <w:jc w:val="both"/>
        <w:rPr>
          <w:rFonts w:cs="Arial"/>
          <w:szCs w:val="22"/>
        </w:rPr>
      </w:pPr>
      <w:r w:rsidRPr="00177D47">
        <w:rPr>
          <w:rFonts w:cs="Arial"/>
          <w:szCs w:val="22"/>
        </w:rPr>
        <w:t>4.2. aizstāt 2.2.1.apakšpunktā vārdus “Elans Strazdiņš” ar vārdiem “Aivis Tints”.</w:t>
      </w:r>
    </w:p>
    <w:p w14:paraId="571D669B" w14:textId="77777777" w:rsidR="00177D47" w:rsidRPr="00177D47" w:rsidRDefault="00177D47" w:rsidP="00177D47">
      <w:pPr>
        <w:widowControl w:val="0"/>
        <w:autoSpaceDE w:val="0"/>
        <w:autoSpaceDN w:val="0"/>
        <w:adjustRightInd w:val="0"/>
        <w:jc w:val="both"/>
        <w:rPr>
          <w:rFonts w:cs="Arial"/>
          <w:szCs w:val="34"/>
        </w:rPr>
      </w:pPr>
    </w:p>
    <w:p w14:paraId="1DF63A47" w14:textId="77777777" w:rsidR="00177D47" w:rsidRPr="00177D47" w:rsidRDefault="00177D47" w:rsidP="00177D47">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C17A6E" w14:paraId="5C125E8A" w14:textId="77777777" w:rsidTr="0012765E">
        <w:tc>
          <w:tcPr>
            <w:tcW w:w="5584" w:type="dxa"/>
            <w:gridSpan w:val="2"/>
            <w:tcBorders>
              <w:top w:val="nil"/>
              <w:left w:val="nil"/>
              <w:bottom w:val="nil"/>
              <w:right w:val="nil"/>
            </w:tcBorders>
          </w:tcPr>
          <w:p w14:paraId="0A2673D6" w14:textId="77777777" w:rsidR="00177D47" w:rsidRPr="00177D47" w:rsidRDefault="00000000" w:rsidP="00177D47">
            <w:pPr>
              <w:widowControl w:val="0"/>
              <w:autoSpaceDE w:val="0"/>
              <w:autoSpaceDN w:val="0"/>
              <w:adjustRightInd w:val="0"/>
              <w:rPr>
                <w:rFonts w:cs="Arial"/>
                <w:szCs w:val="22"/>
              </w:rPr>
            </w:pPr>
            <w:r w:rsidRPr="00177D47">
              <w:rPr>
                <w:rFonts w:cs="Arial"/>
                <w:szCs w:val="22"/>
              </w:rPr>
              <w:t>Priekšsēdētājs</w:t>
            </w:r>
          </w:p>
        </w:tc>
        <w:tc>
          <w:tcPr>
            <w:tcW w:w="2921" w:type="dxa"/>
            <w:tcBorders>
              <w:top w:val="nil"/>
              <w:left w:val="nil"/>
              <w:bottom w:val="nil"/>
              <w:right w:val="nil"/>
            </w:tcBorders>
          </w:tcPr>
          <w:p w14:paraId="00369B82" w14:textId="77777777" w:rsidR="00177D47" w:rsidRPr="00177D47" w:rsidRDefault="00000000" w:rsidP="00177D47">
            <w:pPr>
              <w:widowControl w:val="0"/>
              <w:autoSpaceDE w:val="0"/>
              <w:autoSpaceDN w:val="0"/>
              <w:adjustRightInd w:val="0"/>
              <w:jc w:val="right"/>
              <w:rPr>
                <w:rFonts w:cs="Arial"/>
                <w:szCs w:val="22"/>
              </w:rPr>
            </w:pPr>
            <w:r w:rsidRPr="00177D47">
              <w:rPr>
                <w:rFonts w:cs="Arial"/>
                <w:szCs w:val="22"/>
              </w:rPr>
              <w:t>Gunārs Ansiņš</w:t>
            </w:r>
          </w:p>
          <w:p w14:paraId="49F877A2" w14:textId="77777777" w:rsidR="00177D47" w:rsidRPr="00177D47" w:rsidRDefault="00177D47" w:rsidP="00177D47">
            <w:pPr>
              <w:widowControl w:val="0"/>
              <w:autoSpaceDE w:val="0"/>
              <w:autoSpaceDN w:val="0"/>
              <w:adjustRightInd w:val="0"/>
              <w:jc w:val="right"/>
              <w:rPr>
                <w:rFonts w:cs="Arial"/>
                <w:sz w:val="8"/>
                <w:szCs w:val="22"/>
              </w:rPr>
            </w:pPr>
          </w:p>
        </w:tc>
      </w:tr>
      <w:tr w:rsidR="00C17A6E" w14:paraId="09F1804F" w14:textId="77777777" w:rsidTr="0012765E">
        <w:tc>
          <w:tcPr>
            <w:tcW w:w="1276" w:type="dxa"/>
            <w:tcBorders>
              <w:top w:val="nil"/>
              <w:left w:val="nil"/>
              <w:bottom w:val="nil"/>
              <w:right w:val="nil"/>
            </w:tcBorders>
          </w:tcPr>
          <w:p w14:paraId="47C1B072" w14:textId="77777777" w:rsidR="00177D47" w:rsidRPr="00177D47" w:rsidRDefault="00000000" w:rsidP="00177D47">
            <w:pPr>
              <w:widowControl w:val="0"/>
              <w:autoSpaceDE w:val="0"/>
              <w:autoSpaceDN w:val="0"/>
              <w:adjustRightInd w:val="0"/>
              <w:rPr>
                <w:rFonts w:cs="Arial"/>
                <w:szCs w:val="22"/>
              </w:rPr>
            </w:pPr>
            <w:r w:rsidRPr="00177D47">
              <w:rPr>
                <w:rFonts w:cs="Arial"/>
                <w:szCs w:val="22"/>
              </w:rPr>
              <w:t>Nosūtāms:</w:t>
            </w:r>
          </w:p>
        </w:tc>
        <w:tc>
          <w:tcPr>
            <w:tcW w:w="7229" w:type="dxa"/>
            <w:gridSpan w:val="2"/>
            <w:tcBorders>
              <w:top w:val="nil"/>
              <w:left w:val="nil"/>
              <w:bottom w:val="nil"/>
              <w:right w:val="nil"/>
            </w:tcBorders>
          </w:tcPr>
          <w:p w14:paraId="6C9AD6DC" w14:textId="77777777" w:rsidR="00177D47" w:rsidRPr="00177D47" w:rsidRDefault="00000000" w:rsidP="00177D47">
            <w:pPr>
              <w:widowControl w:val="0"/>
              <w:autoSpaceDE w:val="0"/>
              <w:autoSpaceDN w:val="0"/>
              <w:adjustRightInd w:val="0"/>
              <w:jc w:val="both"/>
              <w:rPr>
                <w:rFonts w:cs="Arial"/>
                <w:szCs w:val="22"/>
              </w:rPr>
            </w:pPr>
            <w:r w:rsidRPr="00177D47">
              <w:rPr>
                <w:szCs w:val="22"/>
              </w:rPr>
              <w:t xml:space="preserve">Pašvaldības budžeta uzskaites daļai, </w:t>
            </w:r>
            <w:r w:rsidRPr="00177D47">
              <w:rPr>
                <w:noProof/>
                <w:szCs w:val="22"/>
              </w:rPr>
              <w:t>A.Tintam, E.Strazdiņam, S.Rogam, S.Ivanovam, L.Baltrušaitei-Karzonei, J.Rudzītei, J.Vozņesenskim, T.Makovijai, K.Reinei Saponaro, I.Dimzai, A.Kāpostam, I.Birzgalei, attiecīgo komisiju sekretāriem</w:t>
            </w:r>
          </w:p>
          <w:p w14:paraId="0B31A0C6" w14:textId="77777777" w:rsidR="00177D47" w:rsidRPr="00177D47" w:rsidRDefault="00177D47" w:rsidP="00177D47">
            <w:pPr>
              <w:widowControl w:val="0"/>
              <w:autoSpaceDE w:val="0"/>
              <w:autoSpaceDN w:val="0"/>
              <w:adjustRightInd w:val="0"/>
              <w:jc w:val="both"/>
              <w:rPr>
                <w:rFonts w:cs="Arial"/>
                <w:szCs w:val="22"/>
              </w:rPr>
            </w:pPr>
          </w:p>
        </w:tc>
      </w:tr>
    </w:tbl>
    <w:p w14:paraId="10D408E8" w14:textId="77777777" w:rsidR="00177D47" w:rsidRPr="00177D47" w:rsidRDefault="00177D47" w:rsidP="00177D47">
      <w:pPr>
        <w:widowControl w:val="0"/>
        <w:autoSpaceDE w:val="0"/>
        <w:autoSpaceDN w:val="0"/>
        <w:adjustRightInd w:val="0"/>
        <w:jc w:val="both"/>
        <w:rPr>
          <w:rFonts w:cs="Arial"/>
          <w:szCs w:val="22"/>
        </w:rPr>
      </w:pPr>
    </w:p>
    <w:sectPr w:rsidR="00177D47" w:rsidRPr="00177D4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4E1A" w14:textId="77777777" w:rsidR="0046113D" w:rsidRDefault="0046113D">
      <w:r>
        <w:separator/>
      </w:r>
    </w:p>
  </w:endnote>
  <w:endnote w:type="continuationSeparator" w:id="0">
    <w:p w14:paraId="4443DB52" w14:textId="77777777" w:rsidR="0046113D" w:rsidRDefault="0046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003F" w14:textId="77777777" w:rsidR="00E90D4C" w:rsidRPr="00765476" w:rsidRDefault="00E90D4C" w:rsidP="006E5122">
    <w:pPr>
      <w:pStyle w:val="Kjene"/>
      <w:jc w:val="both"/>
    </w:pPr>
  </w:p>
  <w:p w14:paraId="60993170" w14:textId="77777777" w:rsidR="00C17A6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5C92" w14:textId="77777777" w:rsidR="00C17A6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5CBB" w14:textId="77777777" w:rsidR="0046113D" w:rsidRDefault="0046113D">
      <w:r>
        <w:separator/>
      </w:r>
    </w:p>
  </w:footnote>
  <w:footnote w:type="continuationSeparator" w:id="0">
    <w:p w14:paraId="15ADA08F" w14:textId="77777777" w:rsidR="0046113D" w:rsidRDefault="0046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70B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F0D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E248458" wp14:editId="79F5F01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67516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1C0B4B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8E26C7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167AE6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6DE93CC">
      <w:numFmt w:val="bullet"/>
      <w:lvlText w:val="-"/>
      <w:lvlJc w:val="left"/>
      <w:pPr>
        <w:ind w:left="720" w:hanging="360"/>
      </w:pPr>
      <w:rPr>
        <w:rFonts w:ascii="Times New Roman" w:eastAsia="Calibri" w:hAnsi="Times New Roman" w:cs="Times New Roman" w:hint="default"/>
        <w:color w:val="1F497D"/>
      </w:rPr>
    </w:lvl>
    <w:lvl w:ilvl="1" w:tplc="A26C9E14">
      <w:start w:val="1"/>
      <w:numFmt w:val="bullet"/>
      <w:lvlText w:val="o"/>
      <w:lvlJc w:val="left"/>
      <w:pPr>
        <w:ind w:left="1440" w:hanging="360"/>
      </w:pPr>
      <w:rPr>
        <w:rFonts w:ascii="Courier New" w:hAnsi="Courier New" w:cs="Courier New" w:hint="default"/>
      </w:rPr>
    </w:lvl>
    <w:lvl w:ilvl="2" w:tplc="0CCC60E4">
      <w:start w:val="1"/>
      <w:numFmt w:val="bullet"/>
      <w:lvlText w:val=""/>
      <w:lvlJc w:val="left"/>
      <w:pPr>
        <w:ind w:left="2160" w:hanging="360"/>
      </w:pPr>
      <w:rPr>
        <w:rFonts w:ascii="Wingdings" w:hAnsi="Wingdings" w:hint="default"/>
      </w:rPr>
    </w:lvl>
    <w:lvl w:ilvl="3" w:tplc="68F60442">
      <w:start w:val="1"/>
      <w:numFmt w:val="bullet"/>
      <w:lvlText w:val=""/>
      <w:lvlJc w:val="left"/>
      <w:pPr>
        <w:ind w:left="2880" w:hanging="360"/>
      </w:pPr>
      <w:rPr>
        <w:rFonts w:ascii="Symbol" w:hAnsi="Symbol" w:hint="default"/>
      </w:rPr>
    </w:lvl>
    <w:lvl w:ilvl="4" w:tplc="B03C611C">
      <w:start w:val="1"/>
      <w:numFmt w:val="bullet"/>
      <w:lvlText w:val="o"/>
      <w:lvlJc w:val="left"/>
      <w:pPr>
        <w:ind w:left="3600" w:hanging="360"/>
      </w:pPr>
      <w:rPr>
        <w:rFonts w:ascii="Courier New" w:hAnsi="Courier New" w:cs="Courier New" w:hint="default"/>
      </w:rPr>
    </w:lvl>
    <w:lvl w:ilvl="5" w:tplc="D9C4DB58">
      <w:start w:val="1"/>
      <w:numFmt w:val="bullet"/>
      <w:lvlText w:val=""/>
      <w:lvlJc w:val="left"/>
      <w:pPr>
        <w:ind w:left="4320" w:hanging="360"/>
      </w:pPr>
      <w:rPr>
        <w:rFonts w:ascii="Wingdings" w:hAnsi="Wingdings" w:hint="default"/>
      </w:rPr>
    </w:lvl>
    <w:lvl w:ilvl="6" w:tplc="4070647E">
      <w:start w:val="1"/>
      <w:numFmt w:val="bullet"/>
      <w:lvlText w:val=""/>
      <w:lvlJc w:val="left"/>
      <w:pPr>
        <w:ind w:left="5040" w:hanging="360"/>
      </w:pPr>
      <w:rPr>
        <w:rFonts w:ascii="Symbol" w:hAnsi="Symbol" w:hint="default"/>
      </w:rPr>
    </w:lvl>
    <w:lvl w:ilvl="7" w:tplc="98FEC6D4">
      <w:start w:val="1"/>
      <w:numFmt w:val="bullet"/>
      <w:lvlText w:val="o"/>
      <w:lvlJc w:val="left"/>
      <w:pPr>
        <w:ind w:left="5760" w:hanging="360"/>
      </w:pPr>
      <w:rPr>
        <w:rFonts w:ascii="Courier New" w:hAnsi="Courier New" w:cs="Courier New" w:hint="default"/>
      </w:rPr>
    </w:lvl>
    <w:lvl w:ilvl="8" w:tplc="34AE695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F08E038">
      <w:start w:val="1"/>
      <w:numFmt w:val="bullet"/>
      <w:lvlText w:val=""/>
      <w:lvlJc w:val="left"/>
      <w:pPr>
        <w:ind w:left="720" w:hanging="360"/>
      </w:pPr>
      <w:rPr>
        <w:rFonts w:ascii="Symbol" w:hAnsi="Symbol" w:hint="default"/>
      </w:rPr>
    </w:lvl>
    <w:lvl w:ilvl="1" w:tplc="7CECFF8A" w:tentative="1">
      <w:start w:val="1"/>
      <w:numFmt w:val="bullet"/>
      <w:lvlText w:val="o"/>
      <w:lvlJc w:val="left"/>
      <w:pPr>
        <w:ind w:left="1440" w:hanging="360"/>
      </w:pPr>
      <w:rPr>
        <w:rFonts w:ascii="Courier New" w:hAnsi="Courier New" w:cs="Courier New" w:hint="default"/>
      </w:rPr>
    </w:lvl>
    <w:lvl w:ilvl="2" w:tplc="161C9C72" w:tentative="1">
      <w:start w:val="1"/>
      <w:numFmt w:val="bullet"/>
      <w:lvlText w:val=""/>
      <w:lvlJc w:val="left"/>
      <w:pPr>
        <w:ind w:left="2160" w:hanging="360"/>
      </w:pPr>
      <w:rPr>
        <w:rFonts w:ascii="Wingdings" w:hAnsi="Wingdings" w:hint="default"/>
      </w:rPr>
    </w:lvl>
    <w:lvl w:ilvl="3" w:tplc="3258C8AC" w:tentative="1">
      <w:start w:val="1"/>
      <w:numFmt w:val="bullet"/>
      <w:lvlText w:val=""/>
      <w:lvlJc w:val="left"/>
      <w:pPr>
        <w:ind w:left="2880" w:hanging="360"/>
      </w:pPr>
      <w:rPr>
        <w:rFonts w:ascii="Symbol" w:hAnsi="Symbol" w:hint="default"/>
      </w:rPr>
    </w:lvl>
    <w:lvl w:ilvl="4" w:tplc="2884D748" w:tentative="1">
      <w:start w:val="1"/>
      <w:numFmt w:val="bullet"/>
      <w:lvlText w:val="o"/>
      <w:lvlJc w:val="left"/>
      <w:pPr>
        <w:ind w:left="3600" w:hanging="360"/>
      </w:pPr>
      <w:rPr>
        <w:rFonts w:ascii="Courier New" w:hAnsi="Courier New" w:cs="Courier New" w:hint="default"/>
      </w:rPr>
    </w:lvl>
    <w:lvl w:ilvl="5" w:tplc="A3A0D076" w:tentative="1">
      <w:start w:val="1"/>
      <w:numFmt w:val="bullet"/>
      <w:lvlText w:val=""/>
      <w:lvlJc w:val="left"/>
      <w:pPr>
        <w:ind w:left="4320" w:hanging="360"/>
      </w:pPr>
      <w:rPr>
        <w:rFonts w:ascii="Wingdings" w:hAnsi="Wingdings" w:hint="default"/>
      </w:rPr>
    </w:lvl>
    <w:lvl w:ilvl="6" w:tplc="F176CA9A" w:tentative="1">
      <w:start w:val="1"/>
      <w:numFmt w:val="bullet"/>
      <w:lvlText w:val=""/>
      <w:lvlJc w:val="left"/>
      <w:pPr>
        <w:ind w:left="5040" w:hanging="360"/>
      </w:pPr>
      <w:rPr>
        <w:rFonts w:ascii="Symbol" w:hAnsi="Symbol" w:hint="default"/>
      </w:rPr>
    </w:lvl>
    <w:lvl w:ilvl="7" w:tplc="F96A1078" w:tentative="1">
      <w:start w:val="1"/>
      <w:numFmt w:val="bullet"/>
      <w:lvlText w:val="o"/>
      <w:lvlJc w:val="left"/>
      <w:pPr>
        <w:ind w:left="5760" w:hanging="360"/>
      </w:pPr>
      <w:rPr>
        <w:rFonts w:ascii="Courier New" w:hAnsi="Courier New" w:cs="Courier New" w:hint="default"/>
      </w:rPr>
    </w:lvl>
    <w:lvl w:ilvl="8" w:tplc="45C642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3207C60">
      <w:start w:val="1"/>
      <w:numFmt w:val="bullet"/>
      <w:lvlText w:val=""/>
      <w:lvlJc w:val="left"/>
      <w:pPr>
        <w:ind w:left="720" w:hanging="360"/>
      </w:pPr>
      <w:rPr>
        <w:rFonts w:ascii="Symbol" w:hAnsi="Symbol" w:hint="default"/>
      </w:rPr>
    </w:lvl>
    <w:lvl w:ilvl="1" w:tplc="CAF82EDC" w:tentative="1">
      <w:start w:val="1"/>
      <w:numFmt w:val="bullet"/>
      <w:lvlText w:val="o"/>
      <w:lvlJc w:val="left"/>
      <w:pPr>
        <w:ind w:left="1440" w:hanging="360"/>
      </w:pPr>
      <w:rPr>
        <w:rFonts w:ascii="Courier New" w:hAnsi="Courier New" w:cs="Courier New" w:hint="default"/>
      </w:rPr>
    </w:lvl>
    <w:lvl w:ilvl="2" w:tplc="3C7CDA94" w:tentative="1">
      <w:start w:val="1"/>
      <w:numFmt w:val="bullet"/>
      <w:lvlText w:val=""/>
      <w:lvlJc w:val="left"/>
      <w:pPr>
        <w:ind w:left="2160" w:hanging="360"/>
      </w:pPr>
      <w:rPr>
        <w:rFonts w:ascii="Wingdings" w:hAnsi="Wingdings" w:hint="default"/>
      </w:rPr>
    </w:lvl>
    <w:lvl w:ilvl="3" w:tplc="DAFC6E30" w:tentative="1">
      <w:start w:val="1"/>
      <w:numFmt w:val="bullet"/>
      <w:lvlText w:val=""/>
      <w:lvlJc w:val="left"/>
      <w:pPr>
        <w:ind w:left="2880" w:hanging="360"/>
      </w:pPr>
      <w:rPr>
        <w:rFonts w:ascii="Symbol" w:hAnsi="Symbol" w:hint="default"/>
      </w:rPr>
    </w:lvl>
    <w:lvl w:ilvl="4" w:tplc="BC549964" w:tentative="1">
      <w:start w:val="1"/>
      <w:numFmt w:val="bullet"/>
      <w:lvlText w:val="o"/>
      <w:lvlJc w:val="left"/>
      <w:pPr>
        <w:ind w:left="3600" w:hanging="360"/>
      </w:pPr>
      <w:rPr>
        <w:rFonts w:ascii="Courier New" w:hAnsi="Courier New" w:cs="Courier New" w:hint="default"/>
      </w:rPr>
    </w:lvl>
    <w:lvl w:ilvl="5" w:tplc="24A06F3A" w:tentative="1">
      <w:start w:val="1"/>
      <w:numFmt w:val="bullet"/>
      <w:lvlText w:val=""/>
      <w:lvlJc w:val="left"/>
      <w:pPr>
        <w:ind w:left="4320" w:hanging="360"/>
      </w:pPr>
      <w:rPr>
        <w:rFonts w:ascii="Wingdings" w:hAnsi="Wingdings" w:hint="default"/>
      </w:rPr>
    </w:lvl>
    <w:lvl w:ilvl="6" w:tplc="86AE61D4" w:tentative="1">
      <w:start w:val="1"/>
      <w:numFmt w:val="bullet"/>
      <w:lvlText w:val=""/>
      <w:lvlJc w:val="left"/>
      <w:pPr>
        <w:ind w:left="5040" w:hanging="360"/>
      </w:pPr>
      <w:rPr>
        <w:rFonts w:ascii="Symbol" w:hAnsi="Symbol" w:hint="default"/>
      </w:rPr>
    </w:lvl>
    <w:lvl w:ilvl="7" w:tplc="88406C34" w:tentative="1">
      <w:start w:val="1"/>
      <w:numFmt w:val="bullet"/>
      <w:lvlText w:val="o"/>
      <w:lvlJc w:val="left"/>
      <w:pPr>
        <w:ind w:left="5760" w:hanging="360"/>
      </w:pPr>
      <w:rPr>
        <w:rFonts w:ascii="Courier New" w:hAnsi="Courier New" w:cs="Courier New" w:hint="default"/>
      </w:rPr>
    </w:lvl>
    <w:lvl w:ilvl="8" w:tplc="90FCB3E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33E7B52">
      <w:start w:val="1"/>
      <w:numFmt w:val="bullet"/>
      <w:lvlText w:val=""/>
      <w:lvlJc w:val="left"/>
      <w:pPr>
        <w:ind w:left="804" w:hanging="360"/>
      </w:pPr>
      <w:rPr>
        <w:rFonts w:ascii="Symbol" w:hAnsi="Symbol" w:hint="default"/>
      </w:rPr>
    </w:lvl>
    <w:lvl w:ilvl="1" w:tplc="70B08160" w:tentative="1">
      <w:start w:val="1"/>
      <w:numFmt w:val="bullet"/>
      <w:lvlText w:val="o"/>
      <w:lvlJc w:val="left"/>
      <w:pPr>
        <w:ind w:left="1524" w:hanging="360"/>
      </w:pPr>
      <w:rPr>
        <w:rFonts w:ascii="Courier New" w:hAnsi="Courier New" w:cs="Courier New" w:hint="default"/>
      </w:rPr>
    </w:lvl>
    <w:lvl w:ilvl="2" w:tplc="BE80EADC" w:tentative="1">
      <w:start w:val="1"/>
      <w:numFmt w:val="bullet"/>
      <w:lvlText w:val=""/>
      <w:lvlJc w:val="left"/>
      <w:pPr>
        <w:ind w:left="2244" w:hanging="360"/>
      </w:pPr>
      <w:rPr>
        <w:rFonts w:ascii="Wingdings" w:hAnsi="Wingdings" w:hint="default"/>
      </w:rPr>
    </w:lvl>
    <w:lvl w:ilvl="3" w:tplc="81926650" w:tentative="1">
      <w:start w:val="1"/>
      <w:numFmt w:val="bullet"/>
      <w:lvlText w:val=""/>
      <w:lvlJc w:val="left"/>
      <w:pPr>
        <w:ind w:left="2964" w:hanging="360"/>
      </w:pPr>
      <w:rPr>
        <w:rFonts w:ascii="Symbol" w:hAnsi="Symbol" w:hint="default"/>
      </w:rPr>
    </w:lvl>
    <w:lvl w:ilvl="4" w:tplc="6FA0C620" w:tentative="1">
      <w:start w:val="1"/>
      <w:numFmt w:val="bullet"/>
      <w:lvlText w:val="o"/>
      <w:lvlJc w:val="left"/>
      <w:pPr>
        <w:ind w:left="3684" w:hanging="360"/>
      </w:pPr>
      <w:rPr>
        <w:rFonts w:ascii="Courier New" w:hAnsi="Courier New" w:cs="Courier New" w:hint="default"/>
      </w:rPr>
    </w:lvl>
    <w:lvl w:ilvl="5" w:tplc="4EC2C704" w:tentative="1">
      <w:start w:val="1"/>
      <w:numFmt w:val="bullet"/>
      <w:lvlText w:val=""/>
      <w:lvlJc w:val="left"/>
      <w:pPr>
        <w:ind w:left="4404" w:hanging="360"/>
      </w:pPr>
      <w:rPr>
        <w:rFonts w:ascii="Wingdings" w:hAnsi="Wingdings" w:hint="default"/>
      </w:rPr>
    </w:lvl>
    <w:lvl w:ilvl="6" w:tplc="6CBA78FE" w:tentative="1">
      <w:start w:val="1"/>
      <w:numFmt w:val="bullet"/>
      <w:lvlText w:val=""/>
      <w:lvlJc w:val="left"/>
      <w:pPr>
        <w:ind w:left="5124" w:hanging="360"/>
      </w:pPr>
      <w:rPr>
        <w:rFonts w:ascii="Symbol" w:hAnsi="Symbol" w:hint="default"/>
      </w:rPr>
    </w:lvl>
    <w:lvl w:ilvl="7" w:tplc="1E668A9A" w:tentative="1">
      <w:start w:val="1"/>
      <w:numFmt w:val="bullet"/>
      <w:lvlText w:val="o"/>
      <w:lvlJc w:val="left"/>
      <w:pPr>
        <w:ind w:left="5844" w:hanging="360"/>
      </w:pPr>
      <w:rPr>
        <w:rFonts w:ascii="Courier New" w:hAnsi="Courier New" w:cs="Courier New" w:hint="default"/>
      </w:rPr>
    </w:lvl>
    <w:lvl w:ilvl="8" w:tplc="C17E813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3103912">
      <w:start w:val="1"/>
      <w:numFmt w:val="bullet"/>
      <w:lvlText w:val=""/>
      <w:lvlJc w:val="left"/>
      <w:pPr>
        <w:ind w:left="804" w:hanging="360"/>
      </w:pPr>
      <w:rPr>
        <w:rFonts w:ascii="Wingdings" w:hAnsi="Wingdings" w:hint="default"/>
      </w:rPr>
    </w:lvl>
    <w:lvl w:ilvl="1" w:tplc="BEA449FE" w:tentative="1">
      <w:start w:val="1"/>
      <w:numFmt w:val="bullet"/>
      <w:lvlText w:val="o"/>
      <w:lvlJc w:val="left"/>
      <w:pPr>
        <w:ind w:left="1524" w:hanging="360"/>
      </w:pPr>
      <w:rPr>
        <w:rFonts w:ascii="Courier New" w:hAnsi="Courier New" w:cs="Courier New" w:hint="default"/>
      </w:rPr>
    </w:lvl>
    <w:lvl w:ilvl="2" w:tplc="0576C906" w:tentative="1">
      <w:start w:val="1"/>
      <w:numFmt w:val="bullet"/>
      <w:lvlText w:val=""/>
      <w:lvlJc w:val="left"/>
      <w:pPr>
        <w:ind w:left="2244" w:hanging="360"/>
      </w:pPr>
      <w:rPr>
        <w:rFonts w:ascii="Wingdings" w:hAnsi="Wingdings" w:hint="default"/>
      </w:rPr>
    </w:lvl>
    <w:lvl w:ilvl="3" w:tplc="A08C97B8" w:tentative="1">
      <w:start w:val="1"/>
      <w:numFmt w:val="bullet"/>
      <w:lvlText w:val=""/>
      <w:lvlJc w:val="left"/>
      <w:pPr>
        <w:ind w:left="2964" w:hanging="360"/>
      </w:pPr>
      <w:rPr>
        <w:rFonts w:ascii="Symbol" w:hAnsi="Symbol" w:hint="default"/>
      </w:rPr>
    </w:lvl>
    <w:lvl w:ilvl="4" w:tplc="D598CA34" w:tentative="1">
      <w:start w:val="1"/>
      <w:numFmt w:val="bullet"/>
      <w:lvlText w:val="o"/>
      <w:lvlJc w:val="left"/>
      <w:pPr>
        <w:ind w:left="3684" w:hanging="360"/>
      </w:pPr>
      <w:rPr>
        <w:rFonts w:ascii="Courier New" w:hAnsi="Courier New" w:cs="Courier New" w:hint="default"/>
      </w:rPr>
    </w:lvl>
    <w:lvl w:ilvl="5" w:tplc="CB60A45A" w:tentative="1">
      <w:start w:val="1"/>
      <w:numFmt w:val="bullet"/>
      <w:lvlText w:val=""/>
      <w:lvlJc w:val="left"/>
      <w:pPr>
        <w:ind w:left="4404" w:hanging="360"/>
      </w:pPr>
      <w:rPr>
        <w:rFonts w:ascii="Wingdings" w:hAnsi="Wingdings" w:hint="default"/>
      </w:rPr>
    </w:lvl>
    <w:lvl w:ilvl="6" w:tplc="AFFE2940" w:tentative="1">
      <w:start w:val="1"/>
      <w:numFmt w:val="bullet"/>
      <w:lvlText w:val=""/>
      <w:lvlJc w:val="left"/>
      <w:pPr>
        <w:ind w:left="5124" w:hanging="360"/>
      </w:pPr>
      <w:rPr>
        <w:rFonts w:ascii="Symbol" w:hAnsi="Symbol" w:hint="default"/>
      </w:rPr>
    </w:lvl>
    <w:lvl w:ilvl="7" w:tplc="DBB409CA" w:tentative="1">
      <w:start w:val="1"/>
      <w:numFmt w:val="bullet"/>
      <w:lvlText w:val="o"/>
      <w:lvlJc w:val="left"/>
      <w:pPr>
        <w:ind w:left="5844" w:hanging="360"/>
      </w:pPr>
      <w:rPr>
        <w:rFonts w:ascii="Courier New" w:hAnsi="Courier New" w:cs="Courier New" w:hint="default"/>
      </w:rPr>
    </w:lvl>
    <w:lvl w:ilvl="8" w:tplc="D1CC381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682C2A0">
      <w:start w:val="1"/>
      <w:numFmt w:val="bullet"/>
      <w:lvlText w:val=""/>
      <w:lvlJc w:val="left"/>
      <w:pPr>
        <w:ind w:left="1080" w:hanging="360"/>
      </w:pPr>
      <w:rPr>
        <w:rFonts w:ascii="Symbol" w:hAnsi="Symbol" w:hint="default"/>
      </w:rPr>
    </w:lvl>
    <w:lvl w:ilvl="1" w:tplc="F08E2EBA" w:tentative="1">
      <w:start w:val="1"/>
      <w:numFmt w:val="bullet"/>
      <w:lvlText w:val="o"/>
      <w:lvlJc w:val="left"/>
      <w:pPr>
        <w:ind w:left="1800" w:hanging="360"/>
      </w:pPr>
      <w:rPr>
        <w:rFonts w:ascii="Courier New" w:hAnsi="Courier New" w:cs="Courier New" w:hint="default"/>
      </w:rPr>
    </w:lvl>
    <w:lvl w:ilvl="2" w:tplc="0910E806" w:tentative="1">
      <w:start w:val="1"/>
      <w:numFmt w:val="bullet"/>
      <w:lvlText w:val=""/>
      <w:lvlJc w:val="left"/>
      <w:pPr>
        <w:ind w:left="2520" w:hanging="360"/>
      </w:pPr>
      <w:rPr>
        <w:rFonts w:ascii="Wingdings" w:hAnsi="Wingdings" w:hint="default"/>
      </w:rPr>
    </w:lvl>
    <w:lvl w:ilvl="3" w:tplc="DD9C6DE8" w:tentative="1">
      <w:start w:val="1"/>
      <w:numFmt w:val="bullet"/>
      <w:lvlText w:val=""/>
      <w:lvlJc w:val="left"/>
      <w:pPr>
        <w:ind w:left="3240" w:hanging="360"/>
      </w:pPr>
      <w:rPr>
        <w:rFonts w:ascii="Symbol" w:hAnsi="Symbol" w:hint="default"/>
      </w:rPr>
    </w:lvl>
    <w:lvl w:ilvl="4" w:tplc="B68EEB66" w:tentative="1">
      <w:start w:val="1"/>
      <w:numFmt w:val="bullet"/>
      <w:lvlText w:val="o"/>
      <w:lvlJc w:val="left"/>
      <w:pPr>
        <w:ind w:left="3960" w:hanging="360"/>
      </w:pPr>
      <w:rPr>
        <w:rFonts w:ascii="Courier New" w:hAnsi="Courier New" w:cs="Courier New" w:hint="default"/>
      </w:rPr>
    </w:lvl>
    <w:lvl w:ilvl="5" w:tplc="3584742C" w:tentative="1">
      <w:start w:val="1"/>
      <w:numFmt w:val="bullet"/>
      <w:lvlText w:val=""/>
      <w:lvlJc w:val="left"/>
      <w:pPr>
        <w:ind w:left="4680" w:hanging="360"/>
      </w:pPr>
      <w:rPr>
        <w:rFonts w:ascii="Wingdings" w:hAnsi="Wingdings" w:hint="default"/>
      </w:rPr>
    </w:lvl>
    <w:lvl w:ilvl="6" w:tplc="326A98CC" w:tentative="1">
      <w:start w:val="1"/>
      <w:numFmt w:val="bullet"/>
      <w:lvlText w:val=""/>
      <w:lvlJc w:val="left"/>
      <w:pPr>
        <w:ind w:left="5400" w:hanging="360"/>
      </w:pPr>
      <w:rPr>
        <w:rFonts w:ascii="Symbol" w:hAnsi="Symbol" w:hint="default"/>
      </w:rPr>
    </w:lvl>
    <w:lvl w:ilvl="7" w:tplc="6FB84FA8" w:tentative="1">
      <w:start w:val="1"/>
      <w:numFmt w:val="bullet"/>
      <w:lvlText w:val="o"/>
      <w:lvlJc w:val="left"/>
      <w:pPr>
        <w:ind w:left="6120" w:hanging="360"/>
      </w:pPr>
      <w:rPr>
        <w:rFonts w:ascii="Courier New" w:hAnsi="Courier New" w:cs="Courier New" w:hint="default"/>
      </w:rPr>
    </w:lvl>
    <w:lvl w:ilvl="8" w:tplc="4B54360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5BA9D74">
      <w:start w:val="1"/>
      <w:numFmt w:val="bullet"/>
      <w:lvlText w:val=""/>
      <w:lvlJc w:val="left"/>
      <w:pPr>
        <w:ind w:left="720" w:hanging="360"/>
      </w:pPr>
      <w:rPr>
        <w:rFonts w:ascii="Symbol" w:hAnsi="Symbol" w:hint="default"/>
      </w:rPr>
    </w:lvl>
    <w:lvl w:ilvl="1" w:tplc="05E0E382" w:tentative="1">
      <w:start w:val="1"/>
      <w:numFmt w:val="bullet"/>
      <w:lvlText w:val="o"/>
      <w:lvlJc w:val="left"/>
      <w:pPr>
        <w:ind w:left="1440" w:hanging="360"/>
      </w:pPr>
      <w:rPr>
        <w:rFonts w:ascii="Courier New" w:hAnsi="Courier New" w:cs="Courier New" w:hint="default"/>
      </w:rPr>
    </w:lvl>
    <w:lvl w:ilvl="2" w:tplc="9222C3C0" w:tentative="1">
      <w:start w:val="1"/>
      <w:numFmt w:val="bullet"/>
      <w:lvlText w:val=""/>
      <w:lvlJc w:val="left"/>
      <w:pPr>
        <w:ind w:left="2160" w:hanging="360"/>
      </w:pPr>
      <w:rPr>
        <w:rFonts w:ascii="Wingdings" w:hAnsi="Wingdings" w:hint="default"/>
      </w:rPr>
    </w:lvl>
    <w:lvl w:ilvl="3" w:tplc="16B441F6" w:tentative="1">
      <w:start w:val="1"/>
      <w:numFmt w:val="bullet"/>
      <w:lvlText w:val=""/>
      <w:lvlJc w:val="left"/>
      <w:pPr>
        <w:ind w:left="2880" w:hanging="360"/>
      </w:pPr>
      <w:rPr>
        <w:rFonts w:ascii="Symbol" w:hAnsi="Symbol" w:hint="default"/>
      </w:rPr>
    </w:lvl>
    <w:lvl w:ilvl="4" w:tplc="D7708388" w:tentative="1">
      <w:start w:val="1"/>
      <w:numFmt w:val="bullet"/>
      <w:lvlText w:val="o"/>
      <w:lvlJc w:val="left"/>
      <w:pPr>
        <w:ind w:left="3600" w:hanging="360"/>
      </w:pPr>
      <w:rPr>
        <w:rFonts w:ascii="Courier New" w:hAnsi="Courier New" w:cs="Courier New" w:hint="default"/>
      </w:rPr>
    </w:lvl>
    <w:lvl w:ilvl="5" w:tplc="95A459A4" w:tentative="1">
      <w:start w:val="1"/>
      <w:numFmt w:val="bullet"/>
      <w:lvlText w:val=""/>
      <w:lvlJc w:val="left"/>
      <w:pPr>
        <w:ind w:left="4320" w:hanging="360"/>
      </w:pPr>
      <w:rPr>
        <w:rFonts w:ascii="Wingdings" w:hAnsi="Wingdings" w:hint="default"/>
      </w:rPr>
    </w:lvl>
    <w:lvl w:ilvl="6" w:tplc="7EC495FA" w:tentative="1">
      <w:start w:val="1"/>
      <w:numFmt w:val="bullet"/>
      <w:lvlText w:val=""/>
      <w:lvlJc w:val="left"/>
      <w:pPr>
        <w:ind w:left="5040" w:hanging="360"/>
      </w:pPr>
      <w:rPr>
        <w:rFonts w:ascii="Symbol" w:hAnsi="Symbol" w:hint="default"/>
      </w:rPr>
    </w:lvl>
    <w:lvl w:ilvl="7" w:tplc="1CAC74A4" w:tentative="1">
      <w:start w:val="1"/>
      <w:numFmt w:val="bullet"/>
      <w:lvlText w:val="o"/>
      <w:lvlJc w:val="left"/>
      <w:pPr>
        <w:ind w:left="5760" w:hanging="360"/>
      </w:pPr>
      <w:rPr>
        <w:rFonts w:ascii="Courier New" w:hAnsi="Courier New" w:cs="Courier New" w:hint="default"/>
      </w:rPr>
    </w:lvl>
    <w:lvl w:ilvl="8" w:tplc="56B6F86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D28B5BC">
      <w:start w:val="1"/>
      <w:numFmt w:val="bullet"/>
      <w:lvlText w:val=""/>
      <w:lvlJc w:val="left"/>
      <w:pPr>
        <w:ind w:left="720" w:hanging="360"/>
      </w:pPr>
      <w:rPr>
        <w:rFonts w:ascii="Symbol" w:hAnsi="Symbol" w:hint="default"/>
      </w:rPr>
    </w:lvl>
    <w:lvl w:ilvl="1" w:tplc="67F2051C" w:tentative="1">
      <w:start w:val="1"/>
      <w:numFmt w:val="bullet"/>
      <w:lvlText w:val="o"/>
      <w:lvlJc w:val="left"/>
      <w:pPr>
        <w:ind w:left="1440" w:hanging="360"/>
      </w:pPr>
      <w:rPr>
        <w:rFonts w:ascii="Courier New" w:hAnsi="Courier New" w:cs="Courier New" w:hint="default"/>
      </w:rPr>
    </w:lvl>
    <w:lvl w:ilvl="2" w:tplc="4D10C712" w:tentative="1">
      <w:start w:val="1"/>
      <w:numFmt w:val="bullet"/>
      <w:lvlText w:val=""/>
      <w:lvlJc w:val="left"/>
      <w:pPr>
        <w:ind w:left="2160" w:hanging="360"/>
      </w:pPr>
      <w:rPr>
        <w:rFonts w:ascii="Wingdings" w:hAnsi="Wingdings" w:hint="default"/>
      </w:rPr>
    </w:lvl>
    <w:lvl w:ilvl="3" w:tplc="A9A80432" w:tentative="1">
      <w:start w:val="1"/>
      <w:numFmt w:val="bullet"/>
      <w:lvlText w:val=""/>
      <w:lvlJc w:val="left"/>
      <w:pPr>
        <w:ind w:left="2880" w:hanging="360"/>
      </w:pPr>
      <w:rPr>
        <w:rFonts w:ascii="Symbol" w:hAnsi="Symbol" w:hint="default"/>
      </w:rPr>
    </w:lvl>
    <w:lvl w:ilvl="4" w:tplc="61E8A008" w:tentative="1">
      <w:start w:val="1"/>
      <w:numFmt w:val="bullet"/>
      <w:lvlText w:val="o"/>
      <w:lvlJc w:val="left"/>
      <w:pPr>
        <w:ind w:left="3600" w:hanging="360"/>
      </w:pPr>
      <w:rPr>
        <w:rFonts w:ascii="Courier New" w:hAnsi="Courier New" w:cs="Courier New" w:hint="default"/>
      </w:rPr>
    </w:lvl>
    <w:lvl w:ilvl="5" w:tplc="D4F8DA12" w:tentative="1">
      <w:start w:val="1"/>
      <w:numFmt w:val="bullet"/>
      <w:lvlText w:val=""/>
      <w:lvlJc w:val="left"/>
      <w:pPr>
        <w:ind w:left="4320" w:hanging="360"/>
      </w:pPr>
      <w:rPr>
        <w:rFonts w:ascii="Wingdings" w:hAnsi="Wingdings" w:hint="default"/>
      </w:rPr>
    </w:lvl>
    <w:lvl w:ilvl="6" w:tplc="960CD840" w:tentative="1">
      <w:start w:val="1"/>
      <w:numFmt w:val="bullet"/>
      <w:lvlText w:val=""/>
      <w:lvlJc w:val="left"/>
      <w:pPr>
        <w:ind w:left="5040" w:hanging="360"/>
      </w:pPr>
      <w:rPr>
        <w:rFonts w:ascii="Symbol" w:hAnsi="Symbol" w:hint="default"/>
      </w:rPr>
    </w:lvl>
    <w:lvl w:ilvl="7" w:tplc="9724EA4A" w:tentative="1">
      <w:start w:val="1"/>
      <w:numFmt w:val="bullet"/>
      <w:lvlText w:val="o"/>
      <w:lvlJc w:val="left"/>
      <w:pPr>
        <w:ind w:left="5760" w:hanging="360"/>
      </w:pPr>
      <w:rPr>
        <w:rFonts w:ascii="Courier New" w:hAnsi="Courier New" w:cs="Courier New" w:hint="default"/>
      </w:rPr>
    </w:lvl>
    <w:lvl w:ilvl="8" w:tplc="966637C2" w:tentative="1">
      <w:start w:val="1"/>
      <w:numFmt w:val="bullet"/>
      <w:lvlText w:val=""/>
      <w:lvlJc w:val="left"/>
      <w:pPr>
        <w:ind w:left="6480" w:hanging="360"/>
      </w:pPr>
      <w:rPr>
        <w:rFonts w:ascii="Wingdings" w:hAnsi="Wingdings" w:hint="default"/>
      </w:rPr>
    </w:lvl>
  </w:abstractNum>
  <w:abstractNum w:abstractNumId="9" w15:restartNumberingAfterBreak="0">
    <w:nsid w:val="6D2733FD"/>
    <w:multiLevelType w:val="hybridMultilevel"/>
    <w:tmpl w:val="DE38CD4E"/>
    <w:lvl w:ilvl="0" w:tplc="A74A3CC2">
      <w:start w:val="1"/>
      <w:numFmt w:val="decimal"/>
      <w:lvlText w:val="%1."/>
      <w:lvlJc w:val="left"/>
      <w:pPr>
        <w:ind w:left="1080" w:hanging="360"/>
      </w:pPr>
      <w:rPr>
        <w:rFonts w:hint="default"/>
      </w:rPr>
    </w:lvl>
    <w:lvl w:ilvl="1" w:tplc="6A3855F2" w:tentative="1">
      <w:start w:val="1"/>
      <w:numFmt w:val="lowerLetter"/>
      <w:lvlText w:val="%2."/>
      <w:lvlJc w:val="left"/>
      <w:pPr>
        <w:ind w:left="1800" w:hanging="360"/>
      </w:pPr>
    </w:lvl>
    <w:lvl w:ilvl="2" w:tplc="87CAD580" w:tentative="1">
      <w:start w:val="1"/>
      <w:numFmt w:val="lowerRoman"/>
      <w:lvlText w:val="%3."/>
      <w:lvlJc w:val="right"/>
      <w:pPr>
        <w:ind w:left="2520" w:hanging="180"/>
      </w:pPr>
    </w:lvl>
    <w:lvl w:ilvl="3" w:tplc="3B1044BE" w:tentative="1">
      <w:start w:val="1"/>
      <w:numFmt w:val="decimal"/>
      <w:lvlText w:val="%4."/>
      <w:lvlJc w:val="left"/>
      <w:pPr>
        <w:ind w:left="3240" w:hanging="360"/>
      </w:pPr>
    </w:lvl>
    <w:lvl w:ilvl="4" w:tplc="B74EB9CC" w:tentative="1">
      <w:start w:val="1"/>
      <w:numFmt w:val="lowerLetter"/>
      <w:lvlText w:val="%5."/>
      <w:lvlJc w:val="left"/>
      <w:pPr>
        <w:ind w:left="3960" w:hanging="360"/>
      </w:pPr>
    </w:lvl>
    <w:lvl w:ilvl="5" w:tplc="424CE462" w:tentative="1">
      <w:start w:val="1"/>
      <w:numFmt w:val="lowerRoman"/>
      <w:lvlText w:val="%6."/>
      <w:lvlJc w:val="right"/>
      <w:pPr>
        <w:ind w:left="4680" w:hanging="180"/>
      </w:pPr>
    </w:lvl>
    <w:lvl w:ilvl="6" w:tplc="28AC96E8" w:tentative="1">
      <w:start w:val="1"/>
      <w:numFmt w:val="decimal"/>
      <w:lvlText w:val="%7."/>
      <w:lvlJc w:val="left"/>
      <w:pPr>
        <w:ind w:left="5400" w:hanging="360"/>
      </w:pPr>
    </w:lvl>
    <w:lvl w:ilvl="7" w:tplc="EE62A85C" w:tentative="1">
      <w:start w:val="1"/>
      <w:numFmt w:val="lowerLetter"/>
      <w:lvlText w:val="%8."/>
      <w:lvlJc w:val="left"/>
      <w:pPr>
        <w:ind w:left="6120" w:hanging="360"/>
      </w:pPr>
    </w:lvl>
    <w:lvl w:ilvl="8" w:tplc="80BE628A"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4C362AE4">
      <w:start w:val="1"/>
      <w:numFmt w:val="bullet"/>
      <w:lvlText w:val=""/>
      <w:lvlJc w:val="left"/>
      <w:pPr>
        <w:ind w:left="804" w:hanging="360"/>
      </w:pPr>
      <w:rPr>
        <w:rFonts w:ascii="Symbol" w:hAnsi="Symbol" w:hint="default"/>
      </w:rPr>
    </w:lvl>
    <w:lvl w:ilvl="1" w:tplc="C80E4F64" w:tentative="1">
      <w:start w:val="1"/>
      <w:numFmt w:val="bullet"/>
      <w:lvlText w:val="o"/>
      <w:lvlJc w:val="left"/>
      <w:pPr>
        <w:ind w:left="1524" w:hanging="360"/>
      </w:pPr>
      <w:rPr>
        <w:rFonts w:ascii="Courier New" w:hAnsi="Courier New" w:cs="Courier New" w:hint="default"/>
      </w:rPr>
    </w:lvl>
    <w:lvl w:ilvl="2" w:tplc="07DE3D72" w:tentative="1">
      <w:start w:val="1"/>
      <w:numFmt w:val="bullet"/>
      <w:lvlText w:val=""/>
      <w:lvlJc w:val="left"/>
      <w:pPr>
        <w:ind w:left="2244" w:hanging="360"/>
      </w:pPr>
      <w:rPr>
        <w:rFonts w:ascii="Wingdings" w:hAnsi="Wingdings" w:hint="default"/>
      </w:rPr>
    </w:lvl>
    <w:lvl w:ilvl="3" w:tplc="A81CB9A8" w:tentative="1">
      <w:start w:val="1"/>
      <w:numFmt w:val="bullet"/>
      <w:lvlText w:val=""/>
      <w:lvlJc w:val="left"/>
      <w:pPr>
        <w:ind w:left="2964" w:hanging="360"/>
      </w:pPr>
      <w:rPr>
        <w:rFonts w:ascii="Symbol" w:hAnsi="Symbol" w:hint="default"/>
      </w:rPr>
    </w:lvl>
    <w:lvl w:ilvl="4" w:tplc="D0D28664" w:tentative="1">
      <w:start w:val="1"/>
      <w:numFmt w:val="bullet"/>
      <w:lvlText w:val="o"/>
      <w:lvlJc w:val="left"/>
      <w:pPr>
        <w:ind w:left="3684" w:hanging="360"/>
      </w:pPr>
      <w:rPr>
        <w:rFonts w:ascii="Courier New" w:hAnsi="Courier New" w:cs="Courier New" w:hint="default"/>
      </w:rPr>
    </w:lvl>
    <w:lvl w:ilvl="5" w:tplc="3A46E794" w:tentative="1">
      <w:start w:val="1"/>
      <w:numFmt w:val="bullet"/>
      <w:lvlText w:val=""/>
      <w:lvlJc w:val="left"/>
      <w:pPr>
        <w:ind w:left="4404" w:hanging="360"/>
      </w:pPr>
      <w:rPr>
        <w:rFonts w:ascii="Wingdings" w:hAnsi="Wingdings" w:hint="default"/>
      </w:rPr>
    </w:lvl>
    <w:lvl w:ilvl="6" w:tplc="CD803D9E" w:tentative="1">
      <w:start w:val="1"/>
      <w:numFmt w:val="bullet"/>
      <w:lvlText w:val=""/>
      <w:lvlJc w:val="left"/>
      <w:pPr>
        <w:ind w:left="5124" w:hanging="360"/>
      </w:pPr>
      <w:rPr>
        <w:rFonts w:ascii="Symbol" w:hAnsi="Symbol" w:hint="default"/>
      </w:rPr>
    </w:lvl>
    <w:lvl w:ilvl="7" w:tplc="232481D2" w:tentative="1">
      <w:start w:val="1"/>
      <w:numFmt w:val="bullet"/>
      <w:lvlText w:val="o"/>
      <w:lvlJc w:val="left"/>
      <w:pPr>
        <w:ind w:left="5844" w:hanging="360"/>
      </w:pPr>
      <w:rPr>
        <w:rFonts w:ascii="Courier New" w:hAnsi="Courier New" w:cs="Courier New" w:hint="default"/>
      </w:rPr>
    </w:lvl>
    <w:lvl w:ilvl="8" w:tplc="E9E0C23C" w:tentative="1">
      <w:start w:val="1"/>
      <w:numFmt w:val="bullet"/>
      <w:lvlText w:val=""/>
      <w:lvlJc w:val="left"/>
      <w:pPr>
        <w:ind w:left="6564" w:hanging="360"/>
      </w:pPr>
      <w:rPr>
        <w:rFonts w:ascii="Wingdings" w:hAnsi="Wingdings" w:hint="default"/>
      </w:rPr>
    </w:lvl>
  </w:abstractNum>
  <w:num w:numId="1" w16cid:durableId="688683429">
    <w:abstractNumId w:val="7"/>
  </w:num>
  <w:num w:numId="2" w16cid:durableId="386883656">
    <w:abstractNumId w:val="8"/>
  </w:num>
  <w:num w:numId="3" w16cid:durableId="2052682955">
    <w:abstractNumId w:val="0"/>
  </w:num>
  <w:num w:numId="4" w16cid:durableId="1258362886">
    <w:abstractNumId w:val="1"/>
  </w:num>
  <w:num w:numId="5" w16cid:durableId="23869173">
    <w:abstractNumId w:val="2"/>
  </w:num>
  <w:num w:numId="6" w16cid:durableId="998189003">
    <w:abstractNumId w:val="6"/>
  </w:num>
  <w:num w:numId="7" w16cid:durableId="838615559">
    <w:abstractNumId w:val="3"/>
  </w:num>
  <w:num w:numId="8" w16cid:durableId="1305820243">
    <w:abstractNumId w:val="10"/>
  </w:num>
  <w:num w:numId="9" w16cid:durableId="1111171659">
    <w:abstractNumId w:val="5"/>
  </w:num>
  <w:num w:numId="10" w16cid:durableId="562109355">
    <w:abstractNumId w:val="4"/>
  </w:num>
  <w:num w:numId="11" w16cid:durableId="590816127">
    <w:abstractNumId w:val="10"/>
  </w:num>
  <w:num w:numId="12" w16cid:durableId="1980763625">
    <w:abstractNumId w:val="5"/>
  </w:num>
  <w:num w:numId="13" w16cid:durableId="2891652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A7490"/>
    <w:rsid w:val="000B3C2C"/>
    <w:rsid w:val="000B7112"/>
    <w:rsid w:val="000C6C0F"/>
    <w:rsid w:val="000C6F96"/>
    <w:rsid w:val="000D173B"/>
    <w:rsid w:val="000D446D"/>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57EE0"/>
    <w:rsid w:val="00160FB9"/>
    <w:rsid w:val="00165C38"/>
    <w:rsid w:val="00170F74"/>
    <w:rsid w:val="0017391A"/>
    <w:rsid w:val="0017483F"/>
    <w:rsid w:val="00175BFA"/>
    <w:rsid w:val="00175E06"/>
    <w:rsid w:val="00175F38"/>
    <w:rsid w:val="00177D47"/>
    <w:rsid w:val="00183F4A"/>
    <w:rsid w:val="00190FFF"/>
    <w:rsid w:val="00193F8A"/>
    <w:rsid w:val="001979CE"/>
    <w:rsid w:val="001A0F4A"/>
    <w:rsid w:val="001A2F50"/>
    <w:rsid w:val="001A42AB"/>
    <w:rsid w:val="001B0DCB"/>
    <w:rsid w:val="001D574A"/>
    <w:rsid w:val="001D64EF"/>
    <w:rsid w:val="001E01A3"/>
    <w:rsid w:val="001E10BE"/>
    <w:rsid w:val="001E6C76"/>
    <w:rsid w:val="001F0C1D"/>
    <w:rsid w:val="001F5879"/>
    <w:rsid w:val="001F5D9A"/>
    <w:rsid w:val="00200FA6"/>
    <w:rsid w:val="00203942"/>
    <w:rsid w:val="002172D6"/>
    <w:rsid w:val="002238D0"/>
    <w:rsid w:val="00225594"/>
    <w:rsid w:val="00226326"/>
    <w:rsid w:val="00232C7E"/>
    <w:rsid w:val="00241932"/>
    <w:rsid w:val="0024293C"/>
    <w:rsid w:val="00242DBA"/>
    <w:rsid w:val="00253EA0"/>
    <w:rsid w:val="00254F88"/>
    <w:rsid w:val="00264CAB"/>
    <w:rsid w:val="002652A2"/>
    <w:rsid w:val="00277C93"/>
    <w:rsid w:val="002809D3"/>
    <w:rsid w:val="00283255"/>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0D94"/>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113D"/>
    <w:rsid w:val="00471357"/>
    <w:rsid w:val="00480FCA"/>
    <w:rsid w:val="00483745"/>
    <w:rsid w:val="00486A8E"/>
    <w:rsid w:val="0048766F"/>
    <w:rsid w:val="00487822"/>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3F3E"/>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3E8C"/>
    <w:rsid w:val="005B33BE"/>
    <w:rsid w:val="005B5B18"/>
    <w:rsid w:val="005D3BF3"/>
    <w:rsid w:val="005D5BFB"/>
    <w:rsid w:val="005E0637"/>
    <w:rsid w:val="005E3FDF"/>
    <w:rsid w:val="005F5AA8"/>
    <w:rsid w:val="0060323C"/>
    <w:rsid w:val="00607627"/>
    <w:rsid w:val="00616BBA"/>
    <w:rsid w:val="006172F6"/>
    <w:rsid w:val="00621301"/>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51D8"/>
    <w:rsid w:val="0072778E"/>
    <w:rsid w:val="00742CAF"/>
    <w:rsid w:val="007530E9"/>
    <w:rsid w:val="00765476"/>
    <w:rsid w:val="0076570B"/>
    <w:rsid w:val="007657E6"/>
    <w:rsid w:val="0076580B"/>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0FC0"/>
    <w:rsid w:val="008E3AD1"/>
    <w:rsid w:val="008F2302"/>
    <w:rsid w:val="008F6D32"/>
    <w:rsid w:val="00910861"/>
    <w:rsid w:val="00914C9A"/>
    <w:rsid w:val="00915BEE"/>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425E"/>
    <w:rsid w:val="009A231C"/>
    <w:rsid w:val="009A3836"/>
    <w:rsid w:val="009A5617"/>
    <w:rsid w:val="009B5659"/>
    <w:rsid w:val="009B7FC5"/>
    <w:rsid w:val="009C7D67"/>
    <w:rsid w:val="009D2242"/>
    <w:rsid w:val="009D713C"/>
    <w:rsid w:val="009E365C"/>
    <w:rsid w:val="009E74DF"/>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38A7"/>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1306"/>
    <w:rsid w:val="00B46B00"/>
    <w:rsid w:val="00B47C2F"/>
    <w:rsid w:val="00B51DD6"/>
    <w:rsid w:val="00B52A2E"/>
    <w:rsid w:val="00B56C5D"/>
    <w:rsid w:val="00B56D50"/>
    <w:rsid w:val="00B56E82"/>
    <w:rsid w:val="00B5730F"/>
    <w:rsid w:val="00B70215"/>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0BE7"/>
    <w:rsid w:val="00C13076"/>
    <w:rsid w:val="00C17A6E"/>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0FEF"/>
    <w:rsid w:val="00D31C99"/>
    <w:rsid w:val="00D436CA"/>
    <w:rsid w:val="00D74C7C"/>
    <w:rsid w:val="00D7566E"/>
    <w:rsid w:val="00D85128"/>
    <w:rsid w:val="00D8526D"/>
    <w:rsid w:val="00D904BA"/>
    <w:rsid w:val="00D95963"/>
    <w:rsid w:val="00DB58CA"/>
    <w:rsid w:val="00DC37D9"/>
    <w:rsid w:val="00DD320A"/>
    <w:rsid w:val="00DD3CA1"/>
    <w:rsid w:val="00DE53A4"/>
    <w:rsid w:val="00DF489E"/>
    <w:rsid w:val="00DF6B01"/>
    <w:rsid w:val="00DF7405"/>
    <w:rsid w:val="00E13E07"/>
    <w:rsid w:val="00E17954"/>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95085"/>
    <w:rsid w:val="00EA229C"/>
    <w:rsid w:val="00EB0F00"/>
    <w:rsid w:val="00EB209C"/>
    <w:rsid w:val="00EB5D87"/>
    <w:rsid w:val="00ED067A"/>
    <w:rsid w:val="00EE026C"/>
    <w:rsid w:val="00EE20D2"/>
    <w:rsid w:val="00EE7891"/>
    <w:rsid w:val="00EF0A80"/>
    <w:rsid w:val="00EF0FFD"/>
    <w:rsid w:val="00F00003"/>
    <w:rsid w:val="00F07C35"/>
    <w:rsid w:val="00F14D7E"/>
    <w:rsid w:val="00F274BF"/>
    <w:rsid w:val="00F30DB7"/>
    <w:rsid w:val="00F32904"/>
    <w:rsid w:val="00F5167C"/>
    <w:rsid w:val="00F517EA"/>
    <w:rsid w:val="00F524E5"/>
    <w:rsid w:val="00F55E99"/>
    <w:rsid w:val="00F5694E"/>
    <w:rsid w:val="00F6119C"/>
    <w:rsid w:val="00F61816"/>
    <w:rsid w:val="00F66576"/>
    <w:rsid w:val="00F668B3"/>
    <w:rsid w:val="00F73792"/>
    <w:rsid w:val="00F7571A"/>
    <w:rsid w:val="00F83882"/>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875F57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paragraph" w:styleId="Virsraksts5">
    <w:name w:val="heading 5"/>
    <w:basedOn w:val="Parasts"/>
    <w:next w:val="Parasts"/>
    <w:link w:val="Virsraksts5Rakstz"/>
    <w:uiPriority w:val="9"/>
    <w:semiHidden/>
    <w:unhideWhenUsed/>
    <w:qFormat/>
    <w:rsid w:val="001D574A"/>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Virsraksts5Rakstz">
    <w:name w:val="Virsraksts 5 Rakstz."/>
    <w:basedOn w:val="Noklusjumarindkopasfonts"/>
    <w:link w:val="Virsraksts5"/>
    <w:uiPriority w:val="9"/>
    <w:semiHidden/>
    <w:rsid w:val="001D574A"/>
    <w:rPr>
      <w:rFonts w:asciiTheme="majorHAnsi" w:eastAsiaTheme="majorEastAsia" w:hAnsiTheme="majorHAnsi" w:cstheme="majorBidi"/>
      <w:color w:val="2E74B5"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A19E-EEFC-4058-95B8-BA386402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1858</Words>
  <Characters>1060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2022-12-28T11:54:00Z</dcterms:created>
  <dcterms:modified xsi:type="dcterms:W3CDTF">2022-12-28T11:54:00Z</dcterms:modified>
</cp:coreProperties>
</file>