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A3C4" w14:textId="77777777" w:rsidR="000F232A" w:rsidRPr="005810C2" w:rsidRDefault="000F232A" w:rsidP="005810C2">
      <w:pPr>
        <w:widowControl w:val="0"/>
        <w:autoSpaceDE w:val="0"/>
        <w:autoSpaceDN w:val="0"/>
        <w:adjustRightInd w:val="0"/>
        <w:jc w:val="right"/>
        <w:rPr>
          <w:rFonts w:cs="Arial"/>
          <w:bCs/>
          <w:sz w:val="26"/>
          <w:szCs w:val="26"/>
        </w:rPr>
      </w:pPr>
    </w:p>
    <w:p w14:paraId="354B4BA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4A1268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54F9DA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67C4F" w14:paraId="7B8C1E40" w14:textId="77777777" w:rsidTr="00542803">
        <w:tc>
          <w:tcPr>
            <w:tcW w:w="4788" w:type="dxa"/>
            <w:tcBorders>
              <w:top w:val="nil"/>
              <w:left w:val="nil"/>
              <w:bottom w:val="nil"/>
              <w:right w:val="nil"/>
            </w:tcBorders>
          </w:tcPr>
          <w:p w14:paraId="6A5FC145" w14:textId="77777777" w:rsidR="00542803" w:rsidRPr="003F1CF2" w:rsidRDefault="00000000" w:rsidP="003F1CF2">
            <w:pPr>
              <w:widowControl w:val="0"/>
              <w:autoSpaceDE w:val="0"/>
              <w:autoSpaceDN w:val="0"/>
              <w:adjustRightInd w:val="0"/>
              <w:rPr>
                <w:rFonts w:cs="Arial"/>
                <w:szCs w:val="22"/>
              </w:rPr>
            </w:pPr>
            <w:r w:rsidRPr="003F1CF2">
              <w:rPr>
                <w:rFonts w:cs="Arial"/>
                <w:szCs w:val="22"/>
              </w:rPr>
              <w:t>2022.gada 21.jūlijā</w:t>
            </w:r>
          </w:p>
        </w:tc>
        <w:tc>
          <w:tcPr>
            <w:tcW w:w="3717" w:type="dxa"/>
            <w:tcBorders>
              <w:top w:val="nil"/>
              <w:left w:val="nil"/>
              <w:bottom w:val="nil"/>
              <w:right w:val="nil"/>
            </w:tcBorders>
          </w:tcPr>
          <w:p w14:paraId="76865758" w14:textId="77777777" w:rsidR="00542803" w:rsidRPr="003F1CF2" w:rsidRDefault="00000000" w:rsidP="003F1CF2">
            <w:pPr>
              <w:widowControl w:val="0"/>
              <w:autoSpaceDE w:val="0"/>
              <w:autoSpaceDN w:val="0"/>
              <w:adjustRightInd w:val="0"/>
              <w:jc w:val="center"/>
              <w:rPr>
                <w:rFonts w:cs="Arial"/>
                <w:color w:val="000000"/>
                <w:szCs w:val="22"/>
              </w:rPr>
            </w:pPr>
            <w:r w:rsidRPr="003F1CF2">
              <w:rPr>
                <w:rFonts w:cs="Arial"/>
                <w:color w:val="000000"/>
                <w:szCs w:val="22"/>
              </w:rPr>
              <w:t xml:space="preserve">                                Nr.272/11</w:t>
            </w:r>
          </w:p>
          <w:p w14:paraId="1AD1BEA9" w14:textId="77777777" w:rsidR="00542803" w:rsidRPr="003F1CF2" w:rsidRDefault="00000000" w:rsidP="003F1CF2">
            <w:pPr>
              <w:widowControl w:val="0"/>
              <w:autoSpaceDE w:val="0"/>
              <w:autoSpaceDN w:val="0"/>
              <w:adjustRightInd w:val="0"/>
              <w:jc w:val="right"/>
              <w:rPr>
                <w:rFonts w:cs="Arial"/>
                <w:szCs w:val="22"/>
              </w:rPr>
            </w:pPr>
            <w:r w:rsidRPr="003F1CF2">
              <w:rPr>
                <w:rFonts w:cs="Arial"/>
                <w:color w:val="000000"/>
                <w:szCs w:val="22"/>
              </w:rPr>
              <w:t>(prot. Nr.11, 9.</w:t>
            </w:r>
            <w:r w:rsidRPr="003F1CF2">
              <w:rPr>
                <w:rFonts w:cs="Arial"/>
                <w:color w:val="000000"/>
                <w:sz w:val="20"/>
                <w:szCs w:val="20"/>
                <w:shd w:val="clear" w:color="auto" w:fill="FFFFFF"/>
              </w:rPr>
              <w:t>§)</w:t>
            </w:r>
          </w:p>
        </w:tc>
      </w:tr>
    </w:tbl>
    <w:p w14:paraId="49717AAE" w14:textId="77777777" w:rsidR="003F1CF2" w:rsidRPr="003F1CF2" w:rsidRDefault="003F1CF2" w:rsidP="003F1CF2">
      <w:pPr>
        <w:widowControl w:val="0"/>
        <w:autoSpaceDE w:val="0"/>
        <w:autoSpaceDN w:val="0"/>
        <w:adjustRightInd w:val="0"/>
        <w:jc w:val="both"/>
        <w:rPr>
          <w:rFonts w:cs="Arial"/>
          <w:sz w:val="14"/>
          <w:szCs w:val="14"/>
        </w:rPr>
      </w:pPr>
    </w:p>
    <w:p w14:paraId="217C41C0" w14:textId="77777777" w:rsidR="003F1CF2" w:rsidRPr="003F1CF2" w:rsidRDefault="00000000" w:rsidP="003F1CF2">
      <w:pPr>
        <w:widowControl w:val="0"/>
        <w:autoSpaceDE w:val="0"/>
        <w:autoSpaceDN w:val="0"/>
        <w:adjustRightInd w:val="0"/>
        <w:jc w:val="both"/>
        <w:rPr>
          <w:rFonts w:cs="Arial"/>
          <w:szCs w:val="22"/>
        </w:rPr>
      </w:pPr>
      <w:r w:rsidRPr="003F1CF2">
        <w:rPr>
          <w:rFonts w:cs="Arial"/>
          <w:szCs w:val="22"/>
        </w:rPr>
        <w:t xml:space="preserve">Par sadarbību ar biedrību </w:t>
      </w:r>
    </w:p>
    <w:p w14:paraId="36F322BD" w14:textId="77777777" w:rsidR="003F1CF2" w:rsidRPr="003F1CF2" w:rsidRDefault="00000000" w:rsidP="003F1CF2">
      <w:pPr>
        <w:widowControl w:val="0"/>
        <w:autoSpaceDE w:val="0"/>
        <w:autoSpaceDN w:val="0"/>
        <w:adjustRightInd w:val="0"/>
        <w:jc w:val="both"/>
        <w:rPr>
          <w:rFonts w:cs="Arial"/>
          <w:szCs w:val="22"/>
        </w:rPr>
      </w:pPr>
      <w:r w:rsidRPr="003F1CF2">
        <w:rPr>
          <w:rFonts w:cs="Arial"/>
          <w:szCs w:val="22"/>
        </w:rPr>
        <w:t>“Latvijas Futbola federācija”</w:t>
      </w:r>
    </w:p>
    <w:p w14:paraId="28888B26" w14:textId="77777777" w:rsidR="003F1CF2" w:rsidRPr="003F1CF2" w:rsidRDefault="003F1CF2" w:rsidP="003F1CF2">
      <w:pPr>
        <w:widowControl w:val="0"/>
        <w:autoSpaceDE w:val="0"/>
        <w:autoSpaceDN w:val="0"/>
        <w:adjustRightInd w:val="0"/>
        <w:jc w:val="both"/>
        <w:rPr>
          <w:rFonts w:cs="Arial"/>
          <w:szCs w:val="22"/>
        </w:rPr>
      </w:pPr>
    </w:p>
    <w:p w14:paraId="194EE628" w14:textId="77777777" w:rsidR="003F1CF2" w:rsidRPr="003F1CF2" w:rsidRDefault="003F1CF2" w:rsidP="003F1CF2">
      <w:pPr>
        <w:widowControl w:val="0"/>
        <w:autoSpaceDE w:val="0"/>
        <w:autoSpaceDN w:val="0"/>
        <w:adjustRightInd w:val="0"/>
        <w:jc w:val="both"/>
        <w:rPr>
          <w:rFonts w:cs="Arial"/>
          <w:szCs w:val="22"/>
        </w:rPr>
      </w:pPr>
    </w:p>
    <w:p w14:paraId="02E04C99" w14:textId="77777777" w:rsidR="003F1CF2" w:rsidRPr="003F1CF2" w:rsidRDefault="00000000" w:rsidP="003F1CF2">
      <w:pPr>
        <w:widowControl w:val="0"/>
        <w:autoSpaceDE w:val="0"/>
        <w:autoSpaceDN w:val="0"/>
        <w:adjustRightInd w:val="0"/>
        <w:ind w:firstLine="720"/>
        <w:jc w:val="both"/>
        <w:rPr>
          <w:rFonts w:cs="Arial"/>
          <w:b/>
          <w:bCs/>
          <w:noProof/>
          <w:szCs w:val="22"/>
        </w:rPr>
      </w:pPr>
      <w:r w:rsidRPr="003F1CF2">
        <w:rPr>
          <w:rFonts w:cs="Arial"/>
          <w:noProof/>
          <w:szCs w:val="22"/>
        </w:rPr>
        <w:t xml:space="preserve">Pamatojoties uz likuma “Par pašvaldībām” 14.panta pirmās daļas 2.punktu, 15.panta pirmās daļas 6.punktu, Sporta likuma 7.panta pirmās daļas 2.punktu un  izskatot Liepājas valstspilsētas pašvaldības domes pastāvīgās Finanšu komitejas 2022.gada 14.jūlija lēmumu (sēdes protokols Nr.8), Liepājas valstspilsētas pašvaldības dome </w:t>
      </w:r>
      <w:r w:rsidRPr="003F1CF2">
        <w:rPr>
          <w:rFonts w:cs="Arial"/>
          <w:b/>
          <w:bCs/>
          <w:noProof/>
          <w:szCs w:val="22"/>
        </w:rPr>
        <w:t>nolemj:</w:t>
      </w:r>
    </w:p>
    <w:p w14:paraId="71E748AB" w14:textId="77777777" w:rsidR="003F1CF2" w:rsidRPr="003F1CF2" w:rsidRDefault="003F1CF2" w:rsidP="003F1CF2">
      <w:pPr>
        <w:widowControl w:val="0"/>
        <w:autoSpaceDE w:val="0"/>
        <w:autoSpaceDN w:val="0"/>
        <w:adjustRightInd w:val="0"/>
        <w:jc w:val="both"/>
        <w:rPr>
          <w:rFonts w:cs="Arial"/>
          <w:noProof/>
          <w:szCs w:val="22"/>
        </w:rPr>
      </w:pPr>
    </w:p>
    <w:p w14:paraId="50DBC614" w14:textId="77777777" w:rsidR="003F1CF2" w:rsidRPr="003F1CF2" w:rsidRDefault="00000000" w:rsidP="003F1CF2">
      <w:pPr>
        <w:widowControl w:val="0"/>
        <w:autoSpaceDE w:val="0"/>
        <w:autoSpaceDN w:val="0"/>
        <w:adjustRightInd w:val="0"/>
        <w:ind w:firstLine="720"/>
        <w:jc w:val="both"/>
        <w:rPr>
          <w:rFonts w:cs="Arial"/>
          <w:noProof/>
          <w:szCs w:val="22"/>
        </w:rPr>
      </w:pPr>
      <w:r w:rsidRPr="003F1CF2">
        <w:rPr>
          <w:rFonts w:cs="Arial"/>
          <w:noProof/>
          <w:szCs w:val="22"/>
        </w:rPr>
        <w:t>1. Sadarboties ar biedrību “Latvijas Futbola federācija” (LFF), veicot Daugavas rezerves stadiona renovāciju atbilstoši biedrības “Latvijas Futbola federācija” 2021.gada 9.marta apstiprinātajos noteikumos “Futbola stadionu un infrastruktūras noteikumi” noteiktajām prasībām, nodrošinot I līgas kategorijas futbola stadionu prasībām atbilstošu sintētisko futbola laukuma segumu un infrastruktūru.</w:t>
      </w:r>
    </w:p>
    <w:p w14:paraId="1A4AC4B6" w14:textId="77777777" w:rsidR="003F1CF2" w:rsidRPr="003F1CF2" w:rsidRDefault="003F1CF2" w:rsidP="003F1CF2">
      <w:pPr>
        <w:widowControl w:val="0"/>
        <w:autoSpaceDE w:val="0"/>
        <w:autoSpaceDN w:val="0"/>
        <w:adjustRightInd w:val="0"/>
        <w:jc w:val="both"/>
        <w:rPr>
          <w:rFonts w:cs="Arial"/>
          <w:noProof/>
          <w:sz w:val="10"/>
          <w:szCs w:val="22"/>
        </w:rPr>
      </w:pPr>
    </w:p>
    <w:p w14:paraId="41692C9E" w14:textId="77777777" w:rsidR="003F1CF2" w:rsidRPr="003F1CF2" w:rsidRDefault="00000000" w:rsidP="003F1CF2">
      <w:pPr>
        <w:widowControl w:val="0"/>
        <w:autoSpaceDE w:val="0"/>
        <w:autoSpaceDN w:val="0"/>
        <w:adjustRightInd w:val="0"/>
        <w:jc w:val="both"/>
        <w:rPr>
          <w:rFonts w:cs="Arial"/>
          <w:noProof/>
          <w:szCs w:val="22"/>
        </w:rPr>
      </w:pPr>
      <w:r w:rsidRPr="003F1CF2">
        <w:rPr>
          <w:rFonts w:cs="Arial"/>
          <w:noProof/>
          <w:szCs w:val="22"/>
        </w:rPr>
        <w:tab/>
        <w:t>2. Liepājas valstspilsētas pašvaldības izpilddirektoram Liepājas valstspilsētas pašvaldības vārdā noslēgt līgumu par sintētiskā futbola laukuma renovāciju un seguma nomu (turpmāk - līgums) ar biedrību “Latvijas Futbola federācija”.</w:t>
      </w:r>
    </w:p>
    <w:p w14:paraId="7AE19392" w14:textId="77777777" w:rsidR="003F1CF2" w:rsidRPr="003F1CF2" w:rsidRDefault="003F1CF2" w:rsidP="003F1CF2">
      <w:pPr>
        <w:widowControl w:val="0"/>
        <w:autoSpaceDE w:val="0"/>
        <w:autoSpaceDN w:val="0"/>
        <w:adjustRightInd w:val="0"/>
        <w:jc w:val="both"/>
        <w:rPr>
          <w:rFonts w:cs="Arial"/>
          <w:noProof/>
          <w:sz w:val="10"/>
          <w:szCs w:val="22"/>
        </w:rPr>
      </w:pPr>
    </w:p>
    <w:p w14:paraId="3AE730A4" w14:textId="77777777" w:rsidR="003F1CF2" w:rsidRPr="003F1CF2" w:rsidRDefault="00000000" w:rsidP="003F1CF2">
      <w:pPr>
        <w:widowControl w:val="0"/>
        <w:autoSpaceDE w:val="0"/>
        <w:autoSpaceDN w:val="0"/>
        <w:adjustRightInd w:val="0"/>
        <w:jc w:val="both"/>
        <w:rPr>
          <w:rFonts w:cs="Arial"/>
          <w:noProof/>
          <w:szCs w:val="22"/>
        </w:rPr>
      </w:pPr>
      <w:r w:rsidRPr="003F1CF2">
        <w:rPr>
          <w:rFonts w:cs="Arial"/>
          <w:noProof/>
          <w:szCs w:val="22"/>
        </w:rPr>
        <w:tab/>
        <w:t>3. Pilnvarot SIA “OC Liepāja” īstenot lēmuma 1.punktā minētā projekta īstenošanu, tostarp Liepājas valstspilsētas pašvaldības vārdā pildīt pašvaldībai līgumā noteiktās saistības un parakstīt visu projekta un līguma īstenošanas laikā nepieciešamo dokumentāciju.</w:t>
      </w:r>
    </w:p>
    <w:p w14:paraId="5241CCEF" w14:textId="77777777" w:rsidR="003F1CF2" w:rsidRPr="003F1CF2" w:rsidRDefault="003F1CF2" w:rsidP="003F1CF2">
      <w:pPr>
        <w:widowControl w:val="0"/>
        <w:autoSpaceDE w:val="0"/>
        <w:autoSpaceDN w:val="0"/>
        <w:adjustRightInd w:val="0"/>
        <w:jc w:val="both"/>
        <w:rPr>
          <w:rFonts w:cs="Arial"/>
          <w:noProof/>
          <w:sz w:val="10"/>
          <w:szCs w:val="22"/>
        </w:rPr>
      </w:pPr>
    </w:p>
    <w:p w14:paraId="415FBFFF" w14:textId="77777777" w:rsidR="003F1CF2" w:rsidRPr="003F1CF2" w:rsidRDefault="00000000" w:rsidP="003F1CF2">
      <w:pPr>
        <w:widowControl w:val="0"/>
        <w:autoSpaceDE w:val="0"/>
        <w:autoSpaceDN w:val="0"/>
        <w:adjustRightInd w:val="0"/>
        <w:jc w:val="both"/>
        <w:rPr>
          <w:rFonts w:cs="Arial"/>
          <w:noProof/>
          <w:szCs w:val="22"/>
        </w:rPr>
      </w:pPr>
      <w:r w:rsidRPr="003F1CF2">
        <w:rPr>
          <w:rFonts w:cs="Arial"/>
          <w:noProof/>
          <w:szCs w:val="22"/>
        </w:rPr>
        <w:tab/>
        <w:t>4. Nodrošināt līguma izpildei nepieciešamo Liepājas valstspilsētas pašvaldības finansējumu 2023. un 2024.gadā, lai veiktu laukuma apgaismojuma pilnveidošanu atbilstoši LFF prasībām, nodrošinot vismaz 350 lx apgaismojuma vienmērīgu intensitāti.</w:t>
      </w:r>
    </w:p>
    <w:p w14:paraId="115564F1" w14:textId="77777777" w:rsidR="003F1CF2" w:rsidRPr="003F1CF2" w:rsidRDefault="00000000" w:rsidP="003F1CF2">
      <w:pPr>
        <w:widowControl w:val="0"/>
        <w:autoSpaceDE w:val="0"/>
        <w:autoSpaceDN w:val="0"/>
        <w:adjustRightInd w:val="0"/>
        <w:jc w:val="both"/>
        <w:rPr>
          <w:rFonts w:cs="Arial"/>
          <w:noProof/>
          <w:sz w:val="10"/>
          <w:szCs w:val="22"/>
        </w:rPr>
      </w:pPr>
      <w:r w:rsidRPr="003F1CF2">
        <w:rPr>
          <w:rFonts w:cs="Arial"/>
          <w:noProof/>
          <w:szCs w:val="22"/>
        </w:rPr>
        <w:tab/>
      </w:r>
    </w:p>
    <w:p w14:paraId="140E3A16" w14:textId="77777777" w:rsidR="003F1CF2" w:rsidRPr="003F1CF2" w:rsidRDefault="00000000" w:rsidP="003F1CF2">
      <w:pPr>
        <w:widowControl w:val="0"/>
        <w:autoSpaceDE w:val="0"/>
        <w:autoSpaceDN w:val="0"/>
        <w:adjustRightInd w:val="0"/>
        <w:ind w:firstLine="720"/>
        <w:jc w:val="both"/>
        <w:rPr>
          <w:rFonts w:cs="Arial"/>
          <w:noProof/>
          <w:szCs w:val="22"/>
        </w:rPr>
      </w:pPr>
      <w:r w:rsidRPr="003F1CF2">
        <w:rPr>
          <w:rFonts w:cs="Arial"/>
          <w:noProof/>
          <w:szCs w:val="22"/>
        </w:rPr>
        <w:t>5. Liepājas valstspilsētas pašvaldības domes priekšsēdētāja vietniekam  kontrolēt lēmuma izpildi.</w:t>
      </w:r>
    </w:p>
    <w:p w14:paraId="00D70AE1" w14:textId="77777777" w:rsidR="003F1CF2" w:rsidRPr="003F1CF2" w:rsidRDefault="003F1CF2" w:rsidP="003F1CF2">
      <w:pPr>
        <w:widowControl w:val="0"/>
        <w:autoSpaceDE w:val="0"/>
        <w:autoSpaceDN w:val="0"/>
        <w:adjustRightInd w:val="0"/>
        <w:jc w:val="both"/>
        <w:rPr>
          <w:rFonts w:cs="Arial"/>
          <w:noProof/>
          <w:szCs w:val="22"/>
        </w:rPr>
      </w:pPr>
    </w:p>
    <w:p w14:paraId="54C905A5" w14:textId="77777777" w:rsidR="003F1CF2" w:rsidRPr="003F1CF2" w:rsidRDefault="003F1CF2" w:rsidP="003F1CF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67C4F" w14:paraId="71C98A9A" w14:textId="77777777" w:rsidTr="003F1CF2">
        <w:tc>
          <w:tcPr>
            <w:tcW w:w="5644" w:type="dxa"/>
            <w:gridSpan w:val="2"/>
            <w:tcBorders>
              <w:top w:val="nil"/>
              <w:left w:val="nil"/>
              <w:bottom w:val="nil"/>
              <w:right w:val="nil"/>
            </w:tcBorders>
          </w:tcPr>
          <w:p w14:paraId="3EEA75B7" w14:textId="77777777" w:rsidR="003F1CF2" w:rsidRPr="003F1CF2" w:rsidRDefault="00000000" w:rsidP="003F1CF2">
            <w:pPr>
              <w:widowControl w:val="0"/>
              <w:autoSpaceDE w:val="0"/>
              <w:autoSpaceDN w:val="0"/>
              <w:adjustRightInd w:val="0"/>
              <w:rPr>
                <w:rFonts w:cs="Arial"/>
                <w:szCs w:val="22"/>
              </w:rPr>
            </w:pPr>
            <w:r w:rsidRPr="003F1CF2">
              <w:rPr>
                <w:rFonts w:cs="Arial"/>
                <w:szCs w:val="22"/>
              </w:rPr>
              <w:t>Priekšsēdētājs</w:t>
            </w:r>
          </w:p>
        </w:tc>
        <w:tc>
          <w:tcPr>
            <w:tcW w:w="2921" w:type="dxa"/>
            <w:tcBorders>
              <w:top w:val="nil"/>
              <w:left w:val="nil"/>
              <w:bottom w:val="nil"/>
              <w:right w:val="nil"/>
            </w:tcBorders>
          </w:tcPr>
          <w:p w14:paraId="43B2CC91" w14:textId="77777777" w:rsidR="003F1CF2" w:rsidRPr="003F1CF2" w:rsidRDefault="00000000" w:rsidP="003F1CF2">
            <w:pPr>
              <w:widowControl w:val="0"/>
              <w:autoSpaceDE w:val="0"/>
              <w:autoSpaceDN w:val="0"/>
              <w:adjustRightInd w:val="0"/>
              <w:jc w:val="right"/>
              <w:rPr>
                <w:rFonts w:cs="Arial"/>
                <w:szCs w:val="22"/>
              </w:rPr>
            </w:pPr>
            <w:r w:rsidRPr="003F1CF2">
              <w:rPr>
                <w:rFonts w:cs="Arial"/>
                <w:szCs w:val="22"/>
              </w:rPr>
              <w:t xml:space="preserve">Gunārs </w:t>
            </w:r>
            <w:r w:rsidRPr="003F1CF2">
              <w:rPr>
                <w:rFonts w:cs="Arial"/>
                <w:noProof/>
                <w:szCs w:val="22"/>
              </w:rPr>
              <w:t>Ansiņš</w:t>
            </w:r>
          </w:p>
          <w:p w14:paraId="3D5E9D69" w14:textId="77777777" w:rsidR="003F1CF2" w:rsidRPr="003F1CF2" w:rsidRDefault="003F1CF2" w:rsidP="003F1CF2">
            <w:pPr>
              <w:widowControl w:val="0"/>
              <w:autoSpaceDE w:val="0"/>
              <w:autoSpaceDN w:val="0"/>
              <w:adjustRightInd w:val="0"/>
              <w:jc w:val="right"/>
              <w:rPr>
                <w:rFonts w:cs="Arial"/>
                <w:sz w:val="8"/>
                <w:szCs w:val="22"/>
              </w:rPr>
            </w:pPr>
          </w:p>
        </w:tc>
      </w:tr>
      <w:tr w:rsidR="00B67C4F" w14:paraId="740E7DD8" w14:textId="77777777" w:rsidTr="003F1CF2">
        <w:tc>
          <w:tcPr>
            <w:tcW w:w="1336" w:type="dxa"/>
            <w:tcBorders>
              <w:top w:val="nil"/>
              <w:left w:val="nil"/>
              <w:bottom w:val="nil"/>
              <w:right w:val="nil"/>
            </w:tcBorders>
          </w:tcPr>
          <w:p w14:paraId="5BD71E65" w14:textId="77777777" w:rsidR="003F1CF2" w:rsidRPr="003F1CF2" w:rsidRDefault="00000000" w:rsidP="003F1CF2">
            <w:pPr>
              <w:widowControl w:val="0"/>
              <w:autoSpaceDE w:val="0"/>
              <w:autoSpaceDN w:val="0"/>
              <w:adjustRightInd w:val="0"/>
              <w:rPr>
                <w:rFonts w:cs="Arial"/>
                <w:szCs w:val="22"/>
              </w:rPr>
            </w:pPr>
            <w:r w:rsidRPr="003F1CF2">
              <w:rPr>
                <w:rFonts w:cs="Arial"/>
                <w:szCs w:val="22"/>
              </w:rPr>
              <w:t>Nosūtāms:</w:t>
            </w:r>
          </w:p>
        </w:tc>
        <w:tc>
          <w:tcPr>
            <w:tcW w:w="7229" w:type="dxa"/>
            <w:gridSpan w:val="2"/>
            <w:tcBorders>
              <w:top w:val="nil"/>
              <w:left w:val="nil"/>
              <w:bottom w:val="nil"/>
              <w:right w:val="nil"/>
            </w:tcBorders>
          </w:tcPr>
          <w:p w14:paraId="66B5EA9F" w14:textId="77777777" w:rsidR="003F1CF2" w:rsidRPr="003F1CF2" w:rsidRDefault="00000000" w:rsidP="003F1CF2">
            <w:pPr>
              <w:widowControl w:val="0"/>
              <w:autoSpaceDE w:val="0"/>
              <w:autoSpaceDN w:val="0"/>
              <w:adjustRightInd w:val="0"/>
              <w:jc w:val="both"/>
              <w:rPr>
                <w:szCs w:val="22"/>
              </w:rPr>
            </w:pPr>
            <w:r w:rsidRPr="003F1CF2">
              <w:rPr>
                <w:szCs w:val="22"/>
              </w:rPr>
              <w:t>Finanšu pārvaldei, Izpilddirektora birojam, Juridiskajai daļai, SIA “OC Liepāja”</w:t>
            </w:r>
          </w:p>
          <w:p w14:paraId="6BF6BF1C" w14:textId="77777777" w:rsidR="003F1CF2" w:rsidRPr="003F1CF2" w:rsidRDefault="003F1CF2" w:rsidP="003F1CF2">
            <w:pPr>
              <w:widowControl w:val="0"/>
              <w:autoSpaceDE w:val="0"/>
              <w:autoSpaceDN w:val="0"/>
              <w:adjustRightInd w:val="0"/>
              <w:jc w:val="both"/>
              <w:rPr>
                <w:rFonts w:cs="Arial"/>
                <w:szCs w:val="22"/>
              </w:rPr>
            </w:pPr>
          </w:p>
        </w:tc>
      </w:tr>
    </w:tbl>
    <w:p w14:paraId="6AFEBE3A" w14:textId="77777777" w:rsidR="003F1CF2" w:rsidRPr="003F1CF2" w:rsidRDefault="003F1CF2" w:rsidP="003F1CF2">
      <w:pPr>
        <w:widowControl w:val="0"/>
        <w:autoSpaceDE w:val="0"/>
        <w:autoSpaceDN w:val="0"/>
        <w:adjustRightInd w:val="0"/>
        <w:jc w:val="both"/>
        <w:rPr>
          <w:rFonts w:cs="Arial"/>
          <w:szCs w:val="22"/>
        </w:rPr>
      </w:pPr>
    </w:p>
    <w:sectPr w:rsidR="003F1CF2" w:rsidRPr="003F1CF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0EB2" w14:textId="77777777" w:rsidR="00ED3305" w:rsidRDefault="00ED3305">
      <w:r>
        <w:separator/>
      </w:r>
    </w:p>
  </w:endnote>
  <w:endnote w:type="continuationSeparator" w:id="0">
    <w:p w14:paraId="47EACD5D" w14:textId="77777777" w:rsidR="00ED3305" w:rsidRDefault="00ED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BC9B" w14:textId="77777777" w:rsidR="00E90D4C" w:rsidRPr="00765476" w:rsidRDefault="00E90D4C" w:rsidP="006E5122">
    <w:pPr>
      <w:pStyle w:val="Footer"/>
      <w:jc w:val="both"/>
    </w:pPr>
  </w:p>
  <w:p w14:paraId="034469D1" w14:textId="77777777" w:rsidR="00B67C4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D3C1" w14:textId="77777777" w:rsidR="00B67C4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63FE" w14:textId="77777777" w:rsidR="00ED3305" w:rsidRDefault="00ED3305">
      <w:r>
        <w:separator/>
      </w:r>
    </w:p>
  </w:footnote>
  <w:footnote w:type="continuationSeparator" w:id="0">
    <w:p w14:paraId="496DB552" w14:textId="77777777" w:rsidR="00ED3305" w:rsidRDefault="00ED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E28F"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749B"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5935B8F7" wp14:editId="7D05C7D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3578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674D95"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017F690"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5ADD5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CB09F66">
      <w:numFmt w:val="bullet"/>
      <w:lvlText w:val="-"/>
      <w:lvlJc w:val="left"/>
      <w:pPr>
        <w:ind w:left="720" w:hanging="360"/>
      </w:pPr>
      <w:rPr>
        <w:rFonts w:ascii="Times New Roman" w:eastAsia="Calibri" w:hAnsi="Times New Roman" w:cs="Times New Roman" w:hint="default"/>
        <w:color w:val="1F497D"/>
      </w:rPr>
    </w:lvl>
    <w:lvl w:ilvl="1" w:tplc="8C78679C">
      <w:start w:val="1"/>
      <w:numFmt w:val="bullet"/>
      <w:lvlText w:val="o"/>
      <w:lvlJc w:val="left"/>
      <w:pPr>
        <w:ind w:left="1440" w:hanging="360"/>
      </w:pPr>
      <w:rPr>
        <w:rFonts w:ascii="Courier New" w:hAnsi="Courier New" w:cs="Courier New" w:hint="default"/>
      </w:rPr>
    </w:lvl>
    <w:lvl w:ilvl="2" w:tplc="488EFF16">
      <w:start w:val="1"/>
      <w:numFmt w:val="bullet"/>
      <w:lvlText w:val=""/>
      <w:lvlJc w:val="left"/>
      <w:pPr>
        <w:ind w:left="2160" w:hanging="360"/>
      </w:pPr>
      <w:rPr>
        <w:rFonts w:ascii="Wingdings" w:hAnsi="Wingdings" w:hint="default"/>
      </w:rPr>
    </w:lvl>
    <w:lvl w:ilvl="3" w:tplc="B1CC75BC">
      <w:start w:val="1"/>
      <w:numFmt w:val="bullet"/>
      <w:lvlText w:val=""/>
      <w:lvlJc w:val="left"/>
      <w:pPr>
        <w:ind w:left="2880" w:hanging="360"/>
      </w:pPr>
      <w:rPr>
        <w:rFonts w:ascii="Symbol" w:hAnsi="Symbol" w:hint="default"/>
      </w:rPr>
    </w:lvl>
    <w:lvl w:ilvl="4" w:tplc="1E2CE388">
      <w:start w:val="1"/>
      <w:numFmt w:val="bullet"/>
      <w:lvlText w:val="o"/>
      <w:lvlJc w:val="left"/>
      <w:pPr>
        <w:ind w:left="3600" w:hanging="360"/>
      </w:pPr>
      <w:rPr>
        <w:rFonts w:ascii="Courier New" w:hAnsi="Courier New" w:cs="Courier New" w:hint="default"/>
      </w:rPr>
    </w:lvl>
    <w:lvl w:ilvl="5" w:tplc="822C44CA">
      <w:start w:val="1"/>
      <w:numFmt w:val="bullet"/>
      <w:lvlText w:val=""/>
      <w:lvlJc w:val="left"/>
      <w:pPr>
        <w:ind w:left="4320" w:hanging="360"/>
      </w:pPr>
      <w:rPr>
        <w:rFonts w:ascii="Wingdings" w:hAnsi="Wingdings" w:hint="default"/>
      </w:rPr>
    </w:lvl>
    <w:lvl w:ilvl="6" w:tplc="9044FFD6">
      <w:start w:val="1"/>
      <w:numFmt w:val="bullet"/>
      <w:lvlText w:val=""/>
      <w:lvlJc w:val="left"/>
      <w:pPr>
        <w:ind w:left="5040" w:hanging="360"/>
      </w:pPr>
      <w:rPr>
        <w:rFonts w:ascii="Symbol" w:hAnsi="Symbol" w:hint="default"/>
      </w:rPr>
    </w:lvl>
    <w:lvl w:ilvl="7" w:tplc="5B3A2E36">
      <w:start w:val="1"/>
      <w:numFmt w:val="bullet"/>
      <w:lvlText w:val="o"/>
      <w:lvlJc w:val="left"/>
      <w:pPr>
        <w:ind w:left="5760" w:hanging="360"/>
      </w:pPr>
      <w:rPr>
        <w:rFonts w:ascii="Courier New" w:hAnsi="Courier New" w:cs="Courier New" w:hint="default"/>
      </w:rPr>
    </w:lvl>
    <w:lvl w:ilvl="8" w:tplc="3FE812A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962876E">
      <w:start w:val="1"/>
      <w:numFmt w:val="bullet"/>
      <w:lvlText w:val=""/>
      <w:lvlJc w:val="left"/>
      <w:pPr>
        <w:ind w:left="720" w:hanging="360"/>
      </w:pPr>
      <w:rPr>
        <w:rFonts w:ascii="Symbol" w:hAnsi="Symbol" w:hint="default"/>
      </w:rPr>
    </w:lvl>
    <w:lvl w:ilvl="1" w:tplc="2ED64EA8" w:tentative="1">
      <w:start w:val="1"/>
      <w:numFmt w:val="bullet"/>
      <w:lvlText w:val="o"/>
      <w:lvlJc w:val="left"/>
      <w:pPr>
        <w:ind w:left="1440" w:hanging="360"/>
      </w:pPr>
      <w:rPr>
        <w:rFonts w:ascii="Courier New" w:hAnsi="Courier New" w:cs="Courier New" w:hint="default"/>
      </w:rPr>
    </w:lvl>
    <w:lvl w:ilvl="2" w:tplc="F2AC4FE8" w:tentative="1">
      <w:start w:val="1"/>
      <w:numFmt w:val="bullet"/>
      <w:lvlText w:val=""/>
      <w:lvlJc w:val="left"/>
      <w:pPr>
        <w:ind w:left="2160" w:hanging="360"/>
      </w:pPr>
      <w:rPr>
        <w:rFonts w:ascii="Wingdings" w:hAnsi="Wingdings" w:hint="default"/>
      </w:rPr>
    </w:lvl>
    <w:lvl w:ilvl="3" w:tplc="E03E6CB6" w:tentative="1">
      <w:start w:val="1"/>
      <w:numFmt w:val="bullet"/>
      <w:lvlText w:val=""/>
      <w:lvlJc w:val="left"/>
      <w:pPr>
        <w:ind w:left="2880" w:hanging="360"/>
      </w:pPr>
      <w:rPr>
        <w:rFonts w:ascii="Symbol" w:hAnsi="Symbol" w:hint="default"/>
      </w:rPr>
    </w:lvl>
    <w:lvl w:ilvl="4" w:tplc="16BC76AA" w:tentative="1">
      <w:start w:val="1"/>
      <w:numFmt w:val="bullet"/>
      <w:lvlText w:val="o"/>
      <w:lvlJc w:val="left"/>
      <w:pPr>
        <w:ind w:left="3600" w:hanging="360"/>
      </w:pPr>
      <w:rPr>
        <w:rFonts w:ascii="Courier New" w:hAnsi="Courier New" w:cs="Courier New" w:hint="default"/>
      </w:rPr>
    </w:lvl>
    <w:lvl w:ilvl="5" w:tplc="B5CCC2F4" w:tentative="1">
      <w:start w:val="1"/>
      <w:numFmt w:val="bullet"/>
      <w:lvlText w:val=""/>
      <w:lvlJc w:val="left"/>
      <w:pPr>
        <w:ind w:left="4320" w:hanging="360"/>
      </w:pPr>
      <w:rPr>
        <w:rFonts w:ascii="Wingdings" w:hAnsi="Wingdings" w:hint="default"/>
      </w:rPr>
    </w:lvl>
    <w:lvl w:ilvl="6" w:tplc="A29CE060" w:tentative="1">
      <w:start w:val="1"/>
      <w:numFmt w:val="bullet"/>
      <w:lvlText w:val=""/>
      <w:lvlJc w:val="left"/>
      <w:pPr>
        <w:ind w:left="5040" w:hanging="360"/>
      </w:pPr>
      <w:rPr>
        <w:rFonts w:ascii="Symbol" w:hAnsi="Symbol" w:hint="default"/>
      </w:rPr>
    </w:lvl>
    <w:lvl w:ilvl="7" w:tplc="7092FD2C" w:tentative="1">
      <w:start w:val="1"/>
      <w:numFmt w:val="bullet"/>
      <w:lvlText w:val="o"/>
      <w:lvlJc w:val="left"/>
      <w:pPr>
        <w:ind w:left="5760" w:hanging="360"/>
      </w:pPr>
      <w:rPr>
        <w:rFonts w:ascii="Courier New" w:hAnsi="Courier New" w:cs="Courier New" w:hint="default"/>
      </w:rPr>
    </w:lvl>
    <w:lvl w:ilvl="8" w:tplc="32B2610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77C04B4">
      <w:start w:val="1"/>
      <w:numFmt w:val="bullet"/>
      <w:lvlText w:val=""/>
      <w:lvlJc w:val="left"/>
      <w:pPr>
        <w:ind w:left="720" w:hanging="360"/>
      </w:pPr>
      <w:rPr>
        <w:rFonts w:ascii="Symbol" w:hAnsi="Symbol" w:hint="default"/>
      </w:rPr>
    </w:lvl>
    <w:lvl w:ilvl="1" w:tplc="D86A1248" w:tentative="1">
      <w:start w:val="1"/>
      <w:numFmt w:val="bullet"/>
      <w:lvlText w:val="o"/>
      <w:lvlJc w:val="left"/>
      <w:pPr>
        <w:ind w:left="1440" w:hanging="360"/>
      </w:pPr>
      <w:rPr>
        <w:rFonts w:ascii="Courier New" w:hAnsi="Courier New" w:cs="Courier New" w:hint="default"/>
      </w:rPr>
    </w:lvl>
    <w:lvl w:ilvl="2" w:tplc="AFEC8E3A" w:tentative="1">
      <w:start w:val="1"/>
      <w:numFmt w:val="bullet"/>
      <w:lvlText w:val=""/>
      <w:lvlJc w:val="left"/>
      <w:pPr>
        <w:ind w:left="2160" w:hanging="360"/>
      </w:pPr>
      <w:rPr>
        <w:rFonts w:ascii="Wingdings" w:hAnsi="Wingdings" w:hint="default"/>
      </w:rPr>
    </w:lvl>
    <w:lvl w:ilvl="3" w:tplc="DE1A2050" w:tentative="1">
      <w:start w:val="1"/>
      <w:numFmt w:val="bullet"/>
      <w:lvlText w:val=""/>
      <w:lvlJc w:val="left"/>
      <w:pPr>
        <w:ind w:left="2880" w:hanging="360"/>
      </w:pPr>
      <w:rPr>
        <w:rFonts w:ascii="Symbol" w:hAnsi="Symbol" w:hint="default"/>
      </w:rPr>
    </w:lvl>
    <w:lvl w:ilvl="4" w:tplc="1116C3EE" w:tentative="1">
      <w:start w:val="1"/>
      <w:numFmt w:val="bullet"/>
      <w:lvlText w:val="o"/>
      <w:lvlJc w:val="left"/>
      <w:pPr>
        <w:ind w:left="3600" w:hanging="360"/>
      </w:pPr>
      <w:rPr>
        <w:rFonts w:ascii="Courier New" w:hAnsi="Courier New" w:cs="Courier New" w:hint="default"/>
      </w:rPr>
    </w:lvl>
    <w:lvl w:ilvl="5" w:tplc="235C09A2" w:tentative="1">
      <w:start w:val="1"/>
      <w:numFmt w:val="bullet"/>
      <w:lvlText w:val=""/>
      <w:lvlJc w:val="left"/>
      <w:pPr>
        <w:ind w:left="4320" w:hanging="360"/>
      </w:pPr>
      <w:rPr>
        <w:rFonts w:ascii="Wingdings" w:hAnsi="Wingdings" w:hint="default"/>
      </w:rPr>
    </w:lvl>
    <w:lvl w:ilvl="6" w:tplc="F8683A2A" w:tentative="1">
      <w:start w:val="1"/>
      <w:numFmt w:val="bullet"/>
      <w:lvlText w:val=""/>
      <w:lvlJc w:val="left"/>
      <w:pPr>
        <w:ind w:left="5040" w:hanging="360"/>
      </w:pPr>
      <w:rPr>
        <w:rFonts w:ascii="Symbol" w:hAnsi="Symbol" w:hint="default"/>
      </w:rPr>
    </w:lvl>
    <w:lvl w:ilvl="7" w:tplc="B88696A0" w:tentative="1">
      <w:start w:val="1"/>
      <w:numFmt w:val="bullet"/>
      <w:lvlText w:val="o"/>
      <w:lvlJc w:val="left"/>
      <w:pPr>
        <w:ind w:left="5760" w:hanging="360"/>
      </w:pPr>
      <w:rPr>
        <w:rFonts w:ascii="Courier New" w:hAnsi="Courier New" w:cs="Courier New" w:hint="default"/>
      </w:rPr>
    </w:lvl>
    <w:lvl w:ilvl="8" w:tplc="F6E2C25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B180E42">
      <w:start w:val="1"/>
      <w:numFmt w:val="bullet"/>
      <w:lvlText w:val=""/>
      <w:lvlJc w:val="left"/>
      <w:pPr>
        <w:ind w:left="804" w:hanging="360"/>
      </w:pPr>
      <w:rPr>
        <w:rFonts w:ascii="Symbol" w:hAnsi="Symbol" w:hint="default"/>
      </w:rPr>
    </w:lvl>
    <w:lvl w:ilvl="1" w:tplc="767E60D8" w:tentative="1">
      <w:start w:val="1"/>
      <w:numFmt w:val="bullet"/>
      <w:lvlText w:val="o"/>
      <w:lvlJc w:val="left"/>
      <w:pPr>
        <w:ind w:left="1524" w:hanging="360"/>
      </w:pPr>
      <w:rPr>
        <w:rFonts w:ascii="Courier New" w:hAnsi="Courier New" w:cs="Courier New" w:hint="default"/>
      </w:rPr>
    </w:lvl>
    <w:lvl w:ilvl="2" w:tplc="D91EE212" w:tentative="1">
      <w:start w:val="1"/>
      <w:numFmt w:val="bullet"/>
      <w:lvlText w:val=""/>
      <w:lvlJc w:val="left"/>
      <w:pPr>
        <w:ind w:left="2244" w:hanging="360"/>
      </w:pPr>
      <w:rPr>
        <w:rFonts w:ascii="Wingdings" w:hAnsi="Wingdings" w:hint="default"/>
      </w:rPr>
    </w:lvl>
    <w:lvl w:ilvl="3" w:tplc="680C1BE4" w:tentative="1">
      <w:start w:val="1"/>
      <w:numFmt w:val="bullet"/>
      <w:lvlText w:val=""/>
      <w:lvlJc w:val="left"/>
      <w:pPr>
        <w:ind w:left="2964" w:hanging="360"/>
      </w:pPr>
      <w:rPr>
        <w:rFonts w:ascii="Symbol" w:hAnsi="Symbol" w:hint="default"/>
      </w:rPr>
    </w:lvl>
    <w:lvl w:ilvl="4" w:tplc="4BB6DCDE" w:tentative="1">
      <w:start w:val="1"/>
      <w:numFmt w:val="bullet"/>
      <w:lvlText w:val="o"/>
      <w:lvlJc w:val="left"/>
      <w:pPr>
        <w:ind w:left="3684" w:hanging="360"/>
      </w:pPr>
      <w:rPr>
        <w:rFonts w:ascii="Courier New" w:hAnsi="Courier New" w:cs="Courier New" w:hint="default"/>
      </w:rPr>
    </w:lvl>
    <w:lvl w:ilvl="5" w:tplc="CDA85D7A" w:tentative="1">
      <w:start w:val="1"/>
      <w:numFmt w:val="bullet"/>
      <w:lvlText w:val=""/>
      <w:lvlJc w:val="left"/>
      <w:pPr>
        <w:ind w:left="4404" w:hanging="360"/>
      </w:pPr>
      <w:rPr>
        <w:rFonts w:ascii="Wingdings" w:hAnsi="Wingdings" w:hint="default"/>
      </w:rPr>
    </w:lvl>
    <w:lvl w:ilvl="6" w:tplc="82543D06" w:tentative="1">
      <w:start w:val="1"/>
      <w:numFmt w:val="bullet"/>
      <w:lvlText w:val=""/>
      <w:lvlJc w:val="left"/>
      <w:pPr>
        <w:ind w:left="5124" w:hanging="360"/>
      </w:pPr>
      <w:rPr>
        <w:rFonts w:ascii="Symbol" w:hAnsi="Symbol" w:hint="default"/>
      </w:rPr>
    </w:lvl>
    <w:lvl w:ilvl="7" w:tplc="92B47614" w:tentative="1">
      <w:start w:val="1"/>
      <w:numFmt w:val="bullet"/>
      <w:lvlText w:val="o"/>
      <w:lvlJc w:val="left"/>
      <w:pPr>
        <w:ind w:left="5844" w:hanging="360"/>
      </w:pPr>
      <w:rPr>
        <w:rFonts w:ascii="Courier New" w:hAnsi="Courier New" w:cs="Courier New" w:hint="default"/>
      </w:rPr>
    </w:lvl>
    <w:lvl w:ilvl="8" w:tplc="60F2BBB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04A4FA4">
      <w:start w:val="1"/>
      <w:numFmt w:val="bullet"/>
      <w:lvlText w:val=""/>
      <w:lvlJc w:val="left"/>
      <w:pPr>
        <w:ind w:left="804" w:hanging="360"/>
      </w:pPr>
      <w:rPr>
        <w:rFonts w:ascii="Wingdings" w:hAnsi="Wingdings" w:hint="default"/>
      </w:rPr>
    </w:lvl>
    <w:lvl w:ilvl="1" w:tplc="B55C3EC6" w:tentative="1">
      <w:start w:val="1"/>
      <w:numFmt w:val="bullet"/>
      <w:lvlText w:val="o"/>
      <w:lvlJc w:val="left"/>
      <w:pPr>
        <w:ind w:left="1524" w:hanging="360"/>
      </w:pPr>
      <w:rPr>
        <w:rFonts w:ascii="Courier New" w:hAnsi="Courier New" w:cs="Courier New" w:hint="default"/>
      </w:rPr>
    </w:lvl>
    <w:lvl w:ilvl="2" w:tplc="A588F386" w:tentative="1">
      <w:start w:val="1"/>
      <w:numFmt w:val="bullet"/>
      <w:lvlText w:val=""/>
      <w:lvlJc w:val="left"/>
      <w:pPr>
        <w:ind w:left="2244" w:hanging="360"/>
      </w:pPr>
      <w:rPr>
        <w:rFonts w:ascii="Wingdings" w:hAnsi="Wingdings" w:hint="default"/>
      </w:rPr>
    </w:lvl>
    <w:lvl w:ilvl="3" w:tplc="E1F87382" w:tentative="1">
      <w:start w:val="1"/>
      <w:numFmt w:val="bullet"/>
      <w:lvlText w:val=""/>
      <w:lvlJc w:val="left"/>
      <w:pPr>
        <w:ind w:left="2964" w:hanging="360"/>
      </w:pPr>
      <w:rPr>
        <w:rFonts w:ascii="Symbol" w:hAnsi="Symbol" w:hint="default"/>
      </w:rPr>
    </w:lvl>
    <w:lvl w:ilvl="4" w:tplc="AC8E514C" w:tentative="1">
      <w:start w:val="1"/>
      <w:numFmt w:val="bullet"/>
      <w:lvlText w:val="o"/>
      <w:lvlJc w:val="left"/>
      <w:pPr>
        <w:ind w:left="3684" w:hanging="360"/>
      </w:pPr>
      <w:rPr>
        <w:rFonts w:ascii="Courier New" w:hAnsi="Courier New" w:cs="Courier New" w:hint="default"/>
      </w:rPr>
    </w:lvl>
    <w:lvl w:ilvl="5" w:tplc="2296218E" w:tentative="1">
      <w:start w:val="1"/>
      <w:numFmt w:val="bullet"/>
      <w:lvlText w:val=""/>
      <w:lvlJc w:val="left"/>
      <w:pPr>
        <w:ind w:left="4404" w:hanging="360"/>
      </w:pPr>
      <w:rPr>
        <w:rFonts w:ascii="Wingdings" w:hAnsi="Wingdings" w:hint="default"/>
      </w:rPr>
    </w:lvl>
    <w:lvl w:ilvl="6" w:tplc="A0A8F118" w:tentative="1">
      <w:start w:val="1"/>
      <w:numFmt w:val="bullet"/>
      <w:lvlText w:val=""/>
      <w:lvlJc w:val="left"/>
      <w:pPr>
        <w:ind w:left="5124" w:hanging="360"/>
      </w:pPr>
      <w:rPr>
        <w:rFonts w:ascii="Symbol" w:hAnsi="Symbol" w:hint="default"/>
      </w:rPr>
    </w:lvl>
    <w:lvl w:ilvl="7" w:tplc="BFB29AB0" w:tentative="1">
      <w:start w:val="1"/>
      <w:numFmt w:val="bullet"/>
      <w:lvlText w:val="o"/>
      <w:lvlJc w:val="left"/>
      <w:pPr>
        <w:ind w:left="5844" w:hanging="360"/>
      </w:pPr>
      <w:rPr>
        <w:rFonts w:ascii="Courier New" w:hAnsi="Courier New" w:cs="Courier New" w:hint="default"/>
      </w:rPr>
    </w:lvl>
    <w:lvl w:ilvl="8" w:tplc="C79AFDA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D08C11C">
      <w:start w:val="1"/>
      <w:numFmt w:val="bullet"/>
      <w:lvlText w:val=""/>
      <w:lvlJc w:val="left"/>
      <w:pPr>
        <w:ind w:left="1080" w:hanging="360"/>
      </w:pPr>
      <w:rPr>
        <w:rFonts w:ascii="Symbol" w:hAnsi="Symbol" w:hint="default"/>
      </w:rPr>
    </w:lvl>
    <w:lvl w:ilvl="1" w:tplc="D5547922" w:tentative="1">
      <w:start w:val="1"/>
      <w:numFmt w:val="bullet"/>
      <w:lvlText w:val="o"/>
      <w:lvlJc w:val="left"/>
      <w:pPr>
        <w:ind w:left="1800" w:hanging="360"/>
      </w:pPr>
      <w:rPr>
        <w:rFonts w:ascii="Courier New" w:hAnsi="Courier New" w:cs="Courier New" w:hint="default"/>
      </w:rPr>
    </w:lvl>
    <w:lvl w:ilvl="2" w:tplc="748ED482" w:tentative="1">
      <w:start w:val="1"/>
      <w:numFmt w:val="bullet"/>
      <w:lvlText w:val=""/>
      <w:lvlJc w:val="left"/>
      <w:pPr>
        <w:ind w:left="2520" w:hanging="360"/>
      </w:pPr>
      <w:rPr>
        <w:rFonts w:ascii="Wingdings" w:hAnsi="Wingdings" w:hint="default"/>
      </w:rPr>
    </w:lvl>
    <w:lvl w:ilvl="3" w:tplc="1C0C8120" w:tentative="1">
      <w:start w:val="1"/>
      <w:numFmt w:val="bullet"/>
      <w:lvlText w:val=""/>
      <w:lvlJc w:val="left"/>
      <w:pPr>
        <w:ind w:left="3240" w:hanging="360"/>
      </w:pPr>
      <w:rPr>
        <w:rFonts w:ascii="Symbol" w:hAnsi="Symbol" w:hint="default"/>
      </w:rPr>
    </w:lvl>
    <w:lvl w:ilvl="4" w:tplc="213A096A" w:tentative="1">
      <w:start w:val="1"/>
      <w:numFmt w:val="bullet"/>
      <w:lvlText w:val="o"/>
      <w:lvlJc w:val="left"/>
      <w:pPr>
        <w:ind w:left="3960" w:hanging="360"/>
      </w:pPr>
      <w:rPr>
        <w:rFonts w:ascii="Courier New" w:hAnsi="Courier New" w:cs="Courier New" w:hint="default"/>
      </w:rPr>
    </w:lvl>
    <w:lvl w:ilvl="5" w:tplc="78AE3292" w:tentative="1">
      <w:start w:val="1"/>
      <w:numFmt w:val="bullet"/>
      <w:lvlText w:val=""/>
      <w:lvlJc w:val="left"/>
      <w:pPr>
        <w:ind w:left="4680" w:hanging="360"/>
      </w:pPr>
      <w:rPr>
        <w:rFonts w:ascii="Wingdings" w:hAnsi="Wingdings" w:hint="default"/>
      </w:rPr>
    </w:lvl>
    <w:lvl w:ilvl="6" w:tplc="5156C36C" w:tentative="1">
      <w:start w:val="1"/>
      <w:numFmt w:val="bullet"/>
      <w:lvlText w:val=""/>
      <w:lvlJc w:val="left"/>
      <w:pPr>
        <w:ind w:left="5400" w:hanging="360"/>
      </w:pPr>
      <w:rPr>
        <w:rFonts w:ascii="Symbol" w:hAnsi="Symbol" w:hint="default"/>
      </w:rPr>
    </w:lvl>
    <w:lvl w:ilvl="7" w:tplc="8916B4C8" w:tentative="1">
      <w:start w:val="1"/>
      <w:numFmt w:val="bullet"/>
      <w:lvlText w:val="o"/>
      <w:lvlJc w:val="left"/>
      <w:pPr>
        <w:ind w:left="6120" w:hanging="360"/>
      </w:pPr>
      <w:rPr>
        <w:rFonts w:ascii="Courier New" w:hAnsi="Courier New" w:cs="Courier New" w:hint="default"/>
      </w:rPr>
    </w:lvl>
    <w:lvl w:ilvl="8" w:tplc="0354F55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04C72DA">
      <w:start w:val="1"/>
      <w:numFmt w:val="bullet"/>
      <w:lvlText w:val=""/>
      <w:lvlJc w:val="left"/>
      <w:pPr>
        <w:ind w:left="720" w:hanging="360"/>
      </w:pPr>
      <w:rPr>
        <w:rFonts w:ascii="Symbol" w:hAnsi="Symbol" w:hint="default"/>
      </w:rPr>
    </w:lvl>
    <w:lvl w:ilvl="1" w:tplc="A11AEC42" w:tentative="1">
      <w:start w:val="1"/>
      <w:numFmt w:val="bullet"/>
      <w:lvlText w:val="o"/>
      <w:lvlJc w:val="left"/>
      <w:pPr>
        <w:ind w:left="1440" w:hanging="360"/>
      </w:pPr>
      <w:rPr>
        <w:rFonts w:ascii="Courier New" w:hAnsi="Courier New" w:cs="Courier New" w:hint="default"/>
      </w:rPr>
    </w:lvl>
    <w:lvl w:ilvl="2" w:tplc="35D46F72" w:tentative="1">
      <w:start w:val="1"/>
      <w:numFmt w:val="bullet"/>
      <w:lvlText w:val=""/>
      <w:lvlJc w:val="left"/>
      <w:pPr>
        <w:ind w:left="2160" w:hanging="360"/>
      </w:pPr>
      <w:rPr>
        <w:rFonts w:ascii="Wingdings" w:hAnsi="Wingdings" w:hint="default"/>
      </w:rPr>
    </w:lvl>
    <w:lvl w:ilvl="3" w:tplc="C786DAE8" w:tentative="1">
      <w:start w:val="1"/>
      <w:numFmt w:val="bullet"/>
      <w:lvlText w:val=""/>
      <w:lvlJc w:val="left"/>
      <w:pPr>
        <w:ind w:left="2880" w:hanging="360"/>
      </w:pPr>
      <w:rPr>
        <w:rFonts w:ascii="Symbol" w:hAnsi="Symbol" w:hint="default"/>
      </w:rPr>
    </w:lvl>
    <w:lvl w:ilvl="4" w:tplc="73FC1888" w:tentative="1">
      <w:start w:val="1"/>
      <w:numFmt w:val="bullet"/>
      <w:lvlText w:val="o"/>
      <w:lvlJc w:val="left"/>
      <w:pPr>
        <w:ind w:left="3600" w:hanging="360"/>
      </w:pPr>
      <w:rPr>
        <w:rFonts w:ascii="Courier New" w:hAnsi="Courier New" w:cs="Courier New" w:hint="default"/>
      </w:rPr>
    </w:lvl>
    <w:lvl w:ilvl="5" w:tplc="63BEEDF2" w:tentative="1">
      <w:start w:val="1"/>
      <w:numFmt w:val="bullet"/>
      <w:lvlText w:val=""/>
      <w:lvlJc w:val="left"/>
      <w:pPr>
        <w:ind w:left="4320" w:hanging="360"/>
      </w:pPr>
      <w:rPr>
        <w:rFonts w:ascii="Wingdings" w:hAnsi="Wingdings" w:hint="default"/>
      </w:rPr>
    </w:lvl>
    <w:lvl w:ilvl="6" w:tplc="1CAA10E6" w:tentative="1">
      <w:start w:val="1"/>
      <w:numFmt w:val="bullet"/>
      <w:lvlText w:val=""/>
      <w:lvlJc w:val="left"/>
      <w:pPr>
        <w:ind w:left="5040" w:hanging="360"/>
      </w:pPr>
      <w:rPr>
        <w:rFonts w:ascii="Symbol" w:hAnsi="Symbol" w:hint="default"/>
      </w:rPr>
    </w:lvl>
    <w:lvl w:ilvl="7" w:tplc="C914915A" w:tentative="1">
      <w:start w:val="1"/>
      <w:numFmt w:val="bullet"/>
      <w:lvlText w:val="o"/>
      <w:lvlJc w:val="left"/>
      <w:pPr>
        <w:ind w:left="5760" w:hanging="360"/>
      </w:pPr>
      <w:rPr>
        <w:rFonts w:ascii="Courier New" w:hAnsi="Courier New" w:cs="Courier New" w:hint="default"/>
      </w:rPr>
    </w:lvl>
    <w:lvl w:ilvl="8" w:tplc="D4928E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5AA4488">
      <w:start w:val="1"/>
      <w:numFmt w:val="bullet"/>
      <w:lvlText w:val=""/>
      <w:lvlJc w:val="left"/>
      <w:pPr>
        <w:ind w:left="720" w:hanging="360"/>
      </w:pPr>
      <w:rPr>
        <w:rFonts w:ascii="Symbol" w:hAnsi="Symbol" w:hint="default"/>
      </w:rPr>
    </w:lvl>
    <w:lvl w:ilvl="1" w:tplc="9B6AA0AC" w:tentative="1">
      <w:start w:val="1"/>
      <w:numFmt w:val="bullet"/>
      <w:lvlText w:val="o"/>
      <w:lvlJc w:val="left"/>
      <w:pPr>
        <w:ind w:left="1440" w:hanging="360"/>
      </w:pPr>
      <w:rPr>
        <w:rFonts w:ascii="Courier New" w:hAnsi="Courier New" w:cs="Courier New" w:hint="default"/>
      </w:rPr>
    </w:lvl>
    <w:lvl w:ilvl="2" w:tplc="6750C570" w:tentative="1">
      <w:start w:val="1"/>
      <w:numFmt w:val="bullet"/>
      <w:lvlText w:val=""/>
      <w:lvlJc w:val="left"/>
      <w:pPr>
        <w:ind w:left="2160" w:hanging="360"/>
      </w:pPr>
      <w:rPr>
        <w:rFonts w:ascii="Wingdings" w:hAnsi="Wingdings" w:hint="default"/>
      </w:rPr>
    </w:lvl>
    <w:lvl w:ilvl="3" w:tplc="FFB8E046" w:tentative="1">
      <w:start w:val="1"/>
      <w:numFmt w:val="bullet"/>
      <w:lvlText w:val=""/>
      <w:lvlJc w:val="left"/>
      <w:pPr>
        <w:ind w:left="2880" w:hanging="360"/>
      </w:pPr>
      <w:rPr>
        <w:rFonts w:ascii="Symbol" w:hAnsi="Symbol" w:hint="default"/>
      </w:rPr>
    </w:lvl>
    <w:lvl w:ilvl="4" w:tplc="763097E4" w:tentative="1">
      <w:start w:val="1"/>
      <w:numFmt w:val="bullet"/>
      <w:lvlText w:val="o"/>
      <w:lvlJc w:val="left"/>
      <w:pPr>
        <w:ind w:left="3600" w:hanging="360"/>
      </w:pPr>
      <w:rPr>
        <w:rFonts w:ascii="Courier New" w:hAnsi="Courier New" w:cs="Courier New" w:hint="default"/>
      </w:rPr>
    </w:lvl>
    <w:lvl w:ilvl="5" w:tplc="938498E8" w:tentative="1">
      <w:start w:val="1"/>
      <w:numFmt w:val="bullet"/>
      <w:lvlText w:val=""/>
      <w:lvlJc w:val="left"/>
      <w:pPr>
        <w:ind w:left="4320" w:hanging="360"/>
      </w:pPr>
      <w:rPr>
        <w:rFonts w:ascii="Wingdings" w:hAnsi="Wingdings" w:hint="default"/>
      </w:rPr>
    </w:lvl>
    <w:lvl w:ilvl="6" w:tplc="6728C596" w:tentative="1">
      <w:start w:val="1"/>
      <w:numFmt w:val="bullet"/>
      <w:lvlText w:val=""/>
      <w:lvlJc w:val="left"/>
      <w:pPr>
        <w:ind w:left="5040" w:hanging="360"/>
      </w:pPr>
      <w:rPr>
        <w:rFonts w:ascii="Symbol" w:hAnsi="Symbol" w:hint="default"/>
      </w:rPr>
    </w:lvl>
    <w:lvl w:ilvl="7" w:tplc="7DDE1372" w:tentative="1">
      <w:start w:val="1"/>
      <w:numFmt w:val="bullet"/>
      <w:lvlText w:val="o"/>
      <w:lvlJc w:val="left"/>
      <w:pPr>
        <w:ind w:left="5760" w:hanging="360"/>
      </w:pPr>
      <w:rPr>
        <w:rFonts w:ascii="Courier New" w:hAnsi="Courier New" w:cs="Courier New" w:hint="default"/>
      </w:rPr>
    </w:lvl>
    <w:lvl w:ilvl="8" w:tplc="4E36E03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0587D08">
      <w:start w:val="1"/>
      <w:numFmt w:val="bullet"/>
      <w:lvlText w:val=""/>
      <w:lvlJc w:val="left"/>
      <w:pPr>
        <w:ind w:left="804" w:hanging="360"/>
      </w:pPr>
      <w:rPr>
        <w:rFonts w:ascii="Symbol" w:hAnsi="Symbol" w:hint="default"/>
      </w:rPr>
    </w:lvl>
    <w:lvl w:ilvl="1" w:tplc="2522E7E8" w:tentative="1">
      <w:start w:val="1"/>
      <w:numFmt w:val="bullet"/>
      <w:lvlText w:val="o"/>
      <w:lvlJc w:val="left"/>
      <w:pPr>
        <w:ind w:left="1524" w:hanging="360"/>
      </w:pPr>
      <w:rPr>
        <w:rFonts w:ascii="Courier New" w:hAnsi="Courier New" w:cs="Courier New" w:hint="default"/>
      </w:rPr>
    </w:lvl>
    <w:lvl w:ilvl="2" w:tplc="6AAE2456" w:tentative="1">
      <w:start w:val="1"/>
      <w:numFmt w:val="bullet"/>
      <w:lvlText w:val=""/>
      <w:lvlJc w:val="left"/>
      <w:pPr>
        <w:ind w:left="2244" w:hanging="360"/>
      </w:pPr>
      <w:rPr>
        <w:rFonts w:ascii="Wingdings" w:hAnsi="Wingdings" w:hint="default"/>
      </w:rPr>
    </w:lvl>
    <w:lvl w:ilvl="3" w:tplc="7E2240DA" w:tentative="1">
      <w:start w:val="1"/>
      <w:numFmt w:val="bullet"/>
      <w:lvlText w:val=""/>
      <w:lvlJc w:val="left"/>
      <w:pPr>
        <w:ind w:left="2964" w:hanging="360"/>
      </w:pPr>
      <w:rPr>
        <w:rFonts w:ascii="Symbol" w:hAnsi="Symbol" w:hint="default"/>
      </w:rPr>
    </w:lvl>
    <w:lvl w:ilvl="4" w:tplc="7F009FF2" w:tentative="1">
      <w:start w:val="1"/>
      <w:numFmt w:val="bullet"/>
      <w:lvlText w:val="o"/>
      <w:lvlJc w:val="left"/>
      <w:pPr>
        <w:ind w:left="3684" w:hanging="360"/>
      </w:pPr>
      <w:rPr>
        <w:rFonts w:ascii="Courier New" w:hAnsi="Courier New" w:cs="Courier New" w:hint="default"/>
      </w:rPr>
    </w:lvl>
    <w:lvl w:ilvl="5" w:tplc="A13AB36A" w:tentative="1">
      <w:start w:val="1"/>
      <w:numFmt w:val="bullet"/>
      <w:lvlText w:val=""/>
      <w:lvlJc w:val="left"/>
      <w:pPr>
        <w:ind w:left="4404" w:hanging="360"/>
      </w:pPr>
      <w:rPr>
        <w:rFonts w:ascii="Wingdings" w:hAnsi="Wingdings" w:hint="default"/>
      </w:rPr>
    </w:lvl>
    <w:lvl w:ilvl="6" w:tplc="75048408" w:tentative="1">
      <w:start w:val="1"/>
      <w:numFmt w:val="bullet"/>
      <w:lvlText w:val=""/>
      <w:lvlJc w:val="left"/>
      <w:pPr>
        <w:ind w:left="5124" w:hanging="360"/>
      </w:pPr>
      <w:rPr>
        <w:rFonts w:ascii="Symbol" w:hAnsi="Symbol" w:hint="default"/>
      </w:rPr>
    </w:lvl>
    <w:lvl w:ilvl="7" w:tplc="BCD263D2" w:tentative="1">
      <w:start w:val="1"/>
      <w:numFmt w:val="bullet"/>
      <w:lvlText w:val="o"/>
      <w:lvlJc w:val="left"/>
      <w:pPr>
        <w:ind w:left="5844" w:hanging="360"/>
      </w:pPr>
      <w:rPr>
        <w:rFonts w:ascii="Courier New" w:hAnsi="Courier New" w:cs="Courier New" w:hint="default"/>
      </w:rPr>
    </w:lvl>
    <w:lvl w:ilvl="8" w:tplc="DFA8C5AA" w:tentative="1">
      <w:start w:val="1"/>
      <w:numFmt w:val="bullet"/>
      <w:lvlText w:val=""/>
      <w:lvlJc w:val="left"/>
      <w:pPr>
        <w:ind w:left="6564" w:hanging="360"/>
      </w:pPr>
      <w:rPr>
        <w:rFonts w:ascii="Wingdings" w:hAnsi="Wingdings" w:hint="default"/>
      </w:rPr>
    </w:lvl>
  </w:abstractNum>
  <w:num w:numId="1" w16cid:durableId="1804620597">
    <w:abstractNumId w:val="7"/>
  </w:num>
  <w:num w:numId="2" w16cid:durableId="1341935257">
    <w:abstractNumId w:val="8"/>
  </w:num>
  <w:num w:numId="3" w16cid:durableId="752971390">
    <w:abstractNumId w:val="0"/>
  </w:num>
  <w:num w:numId="4" w16cid:durableId="54164060">
    <w:abstractNumId w:val="1"/>
  </w:num>
  <w:num w:numId="5" w16cid:durableId="1368985848">
    <w:abstractNumId w:val="2"/>
  </w:num>
  <w:num w:numId="6" w16cid:durableId="523785840">
    <w:abstractNumId w:val="6"/>
  </w:num>
  <w:num w:numId="7" w16cid:durableId="1371808029">
    <w:abstractNumId w:val="3"/>
  </w:num>
  <w:num w:numId="8" w16cid:durableId="893389358">
    <w:abstractNumId w:val="9"/>
  </w:num>
  <w:num w:numId="9" w16cid:durableId="2062627965">
    <w:abstractNumId w:val="5"/>
  </w:num>
  <w:num w:numId="10" w16cid:durableId="403720265">
    <w:abstractNumId w:val="4"/>
  </w:num>
  <w:num w:numId="11" w16cid:durableId="1824423820">
    <w:abstractNumId w:val="9"/>
  </w:num>
  <w:num w:numId="12" w16cid:durableId="1207640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0633"/>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3FA2"/>
    <w:rsid w:val="003B6651"/>
    <w:rsid w:val="003C3979"/>
    <w:rsid w:val="003E185F"/>
    <w:rsid w:val="003F1CF2"/>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2803"/>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5D7A"/>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D7373"/>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B664E"/>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7C7"/>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3C3E"/>
    <w:rsid w:val="00B67C4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740"/>
    <w:rsid w:val="00C26F1E"/>
    <w:rsid w:val="00C30662"/>
    <w:rsid w:val="00C313D8"/>
    <w:rsid w:val="00C3622A"/>
    <w:rsid w:val="00C42A17"/>
    <w:rsid w:val="00C445BA"/>
    <w:rsid w:val="00C446CD"/>
    <w:rsid w:val="00C47E80"/>
    <w:rsid w:val="00C55D27"/>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3305"/>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0F3A"/>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D3F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F174-1D2D-4F33-AF51-CE63175C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2022-07-27T09:36:00Z</dcterms:created>
  <dcterms:modified xsi:type="dcterms:W3CDTF">2022-07-27T09:36:00Z</dcterms:modified>
</cp:coreProperties>
</file>