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D315F" w14:textId="77777777" w:rsidR="000F232A" w:rsidRPr="005810C2" w:rsidRDefault="000F232A" w:rsidP="005810C2">
      <w:pPr>
        <w:widowControl w:val="0"/>
        <w:autoSpaceDE w:val="0"/>
        <w:autoSpaceDN w:val="0"/>
        <w:adjustRightInd w:val="0"/>
        <w:jc w:val="right"/>
        <w:rPr>
          <w:rFonts w:cs="Arial"/>
          <w:bCs/>
          <w:sz w:val="26"/>
          <w:szCs w:val="26"/>
        </w:rPr>
      </w:pPr>
    </w:p>
    <w:p w14:paraId="39FBF901"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128C7FFF"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33170AF1"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E37281" w14:paraId="465448AC" w14:textId="77777777" w:rsidTr="00542903">
        <w:tc>
          <w:tcPr>
            <w:tcW w:w="4788" w:type="dxa"/>
            <w:tcBorders>
              <w:top w:val="nil"/>
              <w:left w:val="nil"/>
              <w:bottom w:val="nil"/>
              <w:right w:val="nil"/>
            </w:tcBorders>
          </w:tcPr>
          <w:p w14:paraId="160B86F6" w14:textId="77777777" w:rsidR="00542903" w:rsidRPr="00590B88" w:rsidRDefault="00000000" w:rsidP="00590B88">
            <w:pPr>
              <w:widowControl w:val="0"/>
              <w:autoSpaceDE w:val="0"/>
              <w:autoSpaceDN w:val="0"/>
              <w:adjustRightInd w:val="0"/>
              <w:rPr>
                <w:rFonts w:cs="Arial"/>
                <w:szCs w:val="22"/>
              </w:rPr>
            </w:pPr>
            <w:r w:rsidRPr="00590B88">
              <w:rPr>
                <w:rFonts w:cs="Arial"/>
                <w:szCs w:val="22"/>
              </w:rPr>
              <w:t>2022.gada 21.jūlijā</w:t>
            </w:r>
          </w:p>
        </w:tc>
        <w:tc>
          <w:tcPr>
            <w:tcW w:w="3717" w:type="dxa"/>
            <w:tcBorders>
              <w:top w:val="nil"/>
              <w:left w:val="nil"/>
              <w:bottom w:val="nil"/>
              <w:right w:val="nil"/>
            </w:tcBorders>
          </w:tcPr>
          <w:p w14:paraId="534542D0" w14:textId="77777777" w:rsidR="00542903" w:rsidRPr="00590B88" w:rsidRDefault="00000000" w:rsidP="00590B88">
            <w:pPr>
              <w:widowControl w:val="0"/>
              <w:autoSpaceDE w:val="0"/>
              <w:autoSpaceDN w:val="0"/>
              <w:adjustRightInd w:val="0"/>
              <w:jc w:val="center"/>
              <w:rPr>
                <w:rFonts w:cs="Arial"/>
                <w:color w:val="000000"/>
                <w:szCs w:val="22"/>
              </w:rPr>
            </w:pPr>
            <w:r w:rsidRPr="00590B88">
              <w:rPr>
                <w:rFonts w:cs="Arial"/>
                <w:color w:val="000000"/>
                <w:szCs w:val="22"/>
              </w:rPr>
              <w:t xml:space="preserve">                               Nr.268/11</w:t>
            </w:r>
          </w:p>
          <w:p w14:paraId="23210F4A" w14:textId="77777777" w:rsidR="00542903" w:rsidRPr="00590B88" w:rsidRDefault="00000000" w:rsidP="00590B88">
            <w:pPr>
              <w:widowControl w:val="0"/>
              <w:autoSpaceDE w:val="0"/>
              <w:autoSpaceDN w:val="0"/>
              <w:adjustRightInd w:val="0"/>
              <w:jc w:val="right"/>
              <w:rPr>
                <w:rFonts w:cs="Arial"/>
                <w:szCs w:val="22"/>
              </w:rPr>
            </w:pPr>
            <w:r w:rsidRPr="00590B88">
              <w:rPr>
                <w:rFonts w:cs="Arial"/>
                <w:color w:val="000000"/>
                <w:szCs w:val="22"/>
              </w:rPr>
              <w:t>(prot. Nr.11, 5.</w:t>
            </w:r>
            <w:r w:rsidRPr="00590B88">
              <w:rPr>
                <w:rFonts w:cs="Arial"/>
                <w:color w:val="000000"/>
                <w:sz w:val="20"/>
                <w:szCs w:val="20"/>
                <w:shd w:val="clear" w:color="auto" w:fill="FFFFFF"/>
              </w:rPr>
              <w:t>§)</w:t>
            </w:r>
          </w:p>
        </w:tc>
      </w:tr>
    </w:tbl>
    <w:p w14:paraId="2A74D091" w14:textId="77777777" w:rsidR="00590B88" w:rsidRPr="00590B88" w:rsidRDefault="00590B88" w:rsidP="00590B88">
      <w:pPr>
        <w:widowControl w:val="0"/>
        <w:autoSpaceDE w:val="0"/>
        <w:autoSpaceDN w:val="0"/>
        <w:adjustRightInd w:val="0"/>
        <w:jc w:val="both"/>
        <w:rPr>
          <w:rFonts w:cs="Arial"/>
          <w:sz w:val="14"/>
          <w:szCs w:val="14"/>
        </w:rPr>
      </w:pPr>
    </w:p>
    <w:p w14:paraId="5E721B99" w14:textId="77777777" w:rsidR="00590B88" w:rsidRPr="00590B88" w:rsidRDefault="00000000" w:rsidP="00590B88">
      <w:pPr>
        <w:widowControl w:val="0"/>
        <w:autoSpaceDE w:val="0"/>
        <w:autoSpaceDN w:val="0"/>
        <w:adjustRightInd w:val="0"/>
        <w:jc w:val="both"/>
        <w:rPr>
          <w:rFonts w:cs="Arial"/>
          <w:szCs w:val="22"/>
        </w:rPr>
      </w:pPr>
      <w:r w:rsidRPr="00590B88">
        <w:rPr>
          <w:rFonts w:cs="Arial"/>
          <w:szCs w:val="22"/>
        </w:rPr>
        <w:t>Par projektu “Rotaļu laukuma izveide</w:t>
      </w:r>
    </w:p>
    <w:p w14:paraId="5A999D03" w14:textId="77777777" w:rsidR="00590B88" w:rsidRPr="00590B88" w:rsidRDefault="00000000" w:rsidP="00590B88">
      <w:pPr>
        <w:widowControl w:val="0"/>
        <w:autoSpaceDE w:val="0"/>
        <w:autoSpaceDN w:val="0"/>
        <w:adjustRightInd w:val="0"/>
        <w:jc w:val="both"/>
        <w:rPr>
          <w:rFonts w:cs="Arial"/>
          <w:szCs w:val="22"/>
        </w:rPr>
      </w:pPr>
      <w:r w:rsidRPr="00590B88">
        <w:rPr>
          <w:rFonts w:cs="Arial"/>
          <w:szCs w:val="22"/>
        </w:rPr>
        <w:t xml:space="preserve">vides kvalitātes uzlabošanai Jūrmalas </w:t>
      </w:r>
    </w:p>
    <w:p w14:paraId="52297386" w14:textId="77777777" w:rsidR="00590B88" w:rsidRPr="00590B88" w:rsidRDefault="00000000" w:rsidP="00590B88">
      <w:pPr>
        <w:widowControl w:val="0"/>
        <w:autoSpaceDE w:val="0"/>
        <w:autoSpaceDN w:val="0"/>
        <w:adjustRightInd w:val="0"/>
        <w:jc w:val="both"/>
        <w:rPr>
          <w:rFonts w:cs="Arial"/>
          <w:szCs w:val="22"/>
        </w:rPr>
      </w:pPr>
      <w:r w:rsidRPr="00590B88">
        <w:rPr>
          <w:rFonts w:cs="Arial"/>
          <w:szCs w:val="22"/>
        </w:rPr>
        <w:t>parkā, Liepājā”</w:t>
      </w:r>
    </w:p>
    <w:p w14:paraId="1B41CA0D" w14:textId="77777777" w:rsidR="00590B88" w:rsidRPr="00590B88" w:rsidRDefault="00590B88" w:rsidP="00590B88">
      <w:pPr>
        <w:widowControl w:val="0"/>
        <w:autoSpaceDE w:val="0"/>
        <w:autoSpaceDN w:val="0"/>
        <w:adjustRightInd w:val="0"/>
        <w:jc w:val="both"/>
        <w:rPr>
          <w:rFonts w:cs="Arial"/>
          <w:noProof/>
          <w:sz w:val="16"/>
          <w:szCs w:val="16"/>
        </w:rPr>
      </w:pPr>
    </w:p>
    <w:p w14:paraId="45F11D8E" w14:textId="77777777" w:rsidR="00590B88" w:rsidRPr="00590B88" w:rsidRDefault="00590B88" w:rsidP="00590B88">
      <w:pPr>
        <w:widowControl w:val="0"/>
        <w:autoSpaceDE w:val="0"/>
        <w:autoSpaceDN w:val="0"/>
        <w:adjustRightInd w:val="0"/>
        <w:jc w:val="both"/>
        <w:rPr>
          <w:rFonts w:cs="Arial"/>
          <w:noProof/>
          <w:szCs w:val="22"/>
        </w:rPr>
      </w:pPr>
    </w:p>
    <w:p w14:paraId="4E079957" w14:textId="77777777" w:rsidR="00590B88" w:rsidRPr="00590B88" w:rsidRDefault="00000000" w:rsidP="00590B88">
      <w:pPr>
        <w:widowControl w:val="0"/>
        <w:autoSpaceDE w:val="0"/>
        <w:autoSpaceDN w:val="0"/>
        <w:adjustRightInd w:val="0"/>
        <w:ind w:firstLine="708"/>
        <w:jc w:val="both"/>
        <w:rPr>
          <w:rFonts w:cs="Arial"/>
          <w:noProof/>
          <w:szCs w:val="22"/>
        </w:rPr>
      </w:pPr>
      <w:r w:rsidRPr="00590B88">
        <w:rPr>
          <w:rFonts w:cs="Arial"/>
          <w:noProof/>
          <w:szCs w:val="22"/>
          <w:lang w:eastAsia="en-GB"/>
        </w:rPr>
        <w:t>Pamatojoties uz likuma “Par pašvaldībām” 14.panta otrās daļas 1. un 6.punktu, 15.panta pirmās daļas 2. un 6.punktu, Ministru kabineta 2015.gada 20.oktobra noteikumiem Nr.605 “Valsts un Eiropas Savienības atbalsta piešķiršanas kārtība Eiropas Jūrlietu un zivsaimniecības fonda pasākumam “Sabiedrības virzītas vietējās attīstības stratēģiju īstenošana””, Liepājas valstspilsētas un Dienvidkurzemes novada attīstības programmas 2022.-2027.gadam Liepājas valstspilsētas pašvaldības rīcības un investīciju plāna (1.redakcija) darbību Nr.D_2.2.1. “Veselību veicinošas infrastruktūras izveide Liepājā”,</w:t>
      </w:r>
      <w:r w:rsidRPr="00590B88">
        <w:rPr>
          <w:rFonts w:cs="Arial"/>
          <w:noProof/>
          <w:color w:val="FF0000"/>
          <w:szCs w:val="22"/>
          <w:lang w:eastAsia="en-GB"/>
        </w:rPr>
        <w:t xml:space="preserve"> </w:t>
      </w:r>
      <w:r w:rsidRPr="00590B88">
        <w:rPr>
          <w:rFonts w:cs="Arial"/>
          <w:noProof/>
          <w:szCs w:val="22"/>
          <w:lang w:eastAsia="en-GB"/>
        </w:rPr>
        <w:t>2015.gada 15.septembrī noslēgto sadarbības līgumu ar biedrību “Liepājas rajona partnerība”, biedrības “Liepājas rajona partnerība” izstrādāto Sabiedrības virzītas vietējās attīstības stratēģiju 2015-2020, izskatot Liepājas valstspilsētas pašvaldības domes pastāvīgās Pilsētas attīstības komitejas 2022.gada 14.jūlija lēmumu (sēdes protokols Nr.7) un pastāvīgās Finanšu komitejas 2022.gada 14.jūlija lēmumu (sēdes protokols Nr.8)</w:t>
      </w:r>
      <w:r w:rsidRPr="00590B88">
        <w:rPr>
          <w:rFonts w:cs="Arial"/>
          <w:noProof/>
          <w:szCs w:val="22"/>
        </w:rPr>
        <w:t xml:space="preserve">, Liepājas valstspilsētas pašvaldības dome </w:t>
      </w:r>
      <w:r w:rsidRPr="00590B88">
        <w:rPr>
          <w:rFonts w:cs="Arial"/>
          <w:b/>
          <w:noProof/>
          <w:szCs w:val="22"/>
        </w:rPr>
        <w:t>nolemj</w:t>
      </w:r>
      <w:r w:rsidRPr="00590B88">
        <w:rPr>
          <w:rFonts w:cs="Arial"/>
          <w:b/>
          <w:bCs/>
          <w:noProof/>
          <w:szCs w:val="22"/>
        </w:rPr>
        <w:t>:</w:t>
      </w:r>
    </w:p>
    <w:p w14:paraId="149286C2" w14:textId="77777777" w:rsidR="00590B88" w:rsidRPr="00590B88" w:rsidRDefault="00590B88" w:rsidP="00590B88">
      <w:pPr>
        <w:widowControl w:val="0"/>
        <w:autoSpaceDE w:val="0"/>
        <w:autoSpaceDN w:val="0"/>
        <w:adjustRightInd w:val="0"/>
        <w:rPr>
          <w:rFonts w:cs="Arial"/>
          <w:noProof/>
          <w:szCs w:val="22"/>
          <w:lang w:eastAsia="en-GB"/>
        </w:rPr>
      </w:pPr>
    </w:p>
    <w:p w14:paraId="54488662" w14:textId="77777777" w:rsidR="00590B88" w:rsidRPr="00590B88" w:rsidRDefault="00000000" w:rsidP="00590B88">
      <w:pPr>
        <w:widowControl w:val="0"/>
        <w:autoSpaceDE w:val="0"/>
        <w:autoSpaceDN w:val="0"/>
        <w:adjustRightInd w:val="0"/>
        <w:ind w:firstLine="708"/>
        <w:jc w:val="both"/>
        <w:rPr>
          <w:rFonts w:cs="Arial"/>
          <w:noProof/>
          <w:szCs w:val="22"/>
          <w:lang w:eastAsia="en-GB"/>
        </w:rPr>
      </w:pPr>
      <w:r w:rsidRPr="00590B88">
        <w:rPr>
          <w:rFonts w:cs="Arial"/>
          <w:noProof/>
          <w:szCs w:val="22"/>
          <w:lang w:eastAsia="en-GB"/>
        </w:rPr>
        <w:t xml:space="preserve">1. Atbalstīt projekta “Rotaļu laukuma izveide vides kvalitātes uzlabošanai Jūrmalas parkā, Liepājā” (turpmāk - Projekts) </w:t>
      </w:r>
      <w:r w:rsidRPr="00590B88">
        <w:rPr>
          <w:rFonts w:cs="Arial"/>
          <w:noProof/>
          <w:color w:val="000000"/>
          <w:szCs w:val="22"/>
          <w:lang w:eastAsia="en-GB"/>
        </w:rPr>
        <w:t xml:space="preserve">sagatavošanu un iesniegšanu finansējuma saņemšanai Eiropas Jūrlietu un zivsaimniecības fonda (turpmāk - EJZF) Rīcības programmas zivsaimniecības attīstībai 2014.-2020.gadam pasākuma “Sabiedrības virzītas vietējās attīstības stratēģijas īstenošana” vienpadsmitās atklātās projektu iesniegumu atlases kārtas </w:t>
      </w:r>
      <w:r w:rsidRPr="00590B88">
        <w:rPr>
          <w:rFonts w:cs="Arial"/>
          <w:noProof/>
          <w:szCs w:val="22"/>
          <w:lang w:eastAsia="en-GB"/>
        </w:rPr>
        <w:t>ietvaros.</w:t>
      </w:r>
    </w:p>
    <w:p w14:paraId="7D58497F" w14:textId="77777777" w:rsidR="00590B88" w:rsidRPr="00590B88" w:rsidRDefault="00590B88" w:rsidP="00590B88">
      <w:pPr>
        <w:widowControl w:val="0"/>
        <w:autoSpaceDE w:val="0"/>
        <w:autoSpaceDN w:val="0"/>
        <w:adjustRightInd w:val="0"/>
        <w:ind w:firstLine="708"/>
        <w:jc w:val="both"/>
        <w:rPr>
          <w:rFonts w:cs="Arial"/>
          <w:noProof/>
          <w:color w:val="C45911"/>
          <w:sz w:val="10"/>
          <w:szCs w:val="10"/>
          <w:lang w:eastAsia="en-GB"/>
        </w:rPr>
      </w:pPr>
    </w:p>
    <w:p w14:paraId="3F087C8E" w14:textId="77777777" w:rsidR="00590B88" w:rsidRPr="00590B88" w:rsidRDefault="00000000" w:rsidP="00590B88">
      <w:pPr>
        <w:widowControl w:val="0"/>
        <w:autoSpaceDE w:val="0"/>
        <w:autoSpaceDN w:val="0"/>
        <w:adjustRightInd w:val="0"/>
        <w:ind w:firstLine="708"/>
        <w:jc w:val="both"/>
        <w:rPr>
          <w:rFonts w:cs="Arial"/>
          <w:noProof/>
          <w:szCs w:val="22"/>
          <w:lang w:eastAsia="en-GB"/>
        </w:rPr>
      </w:pPr>
      <w:r w:rsidRPr="00590B88">
        <w:rPr>
          <w:rFonts w:cs="Arial"/>
          <w:noProof/>
          <w:szCs w:val="22"/>
          <w:lang w:eastAsia="en-GB"/>
        </w:rPr>
        <w:t>2. Apstiprināt Projekta kopējās attiecināmās izmaksas</w:t>
      </w:r>
      <w:r w:rsidRPr="00590B88">
        <w:rPr>
          <w:rFonts w:cs="Arial"/>
          <w:b/>
          <w:bCs/>
          <w:noProof/>
          <w:szCs w:val="22"/>
          <w:lang w:eastAsia="en-GB"/>
        </w:rPr>
        <w:t xml:space="preserve"> </w:t>
      </w:r>
      <w:r w:rsidRPr="00590B88">
        <w:rPr>
          <w:rFonts w:cs="Arial"/>
          <w:noProof/>
          <w:szCs w:val="22"/>
          <w:lang w:eastAsia="en-GB"/>
        </w:rPr>
        <w:t xml:space="preserve">200 000,00 </w:t>
      </w:r>
      <w:r w:rsidRPr="00590B88">
        <w:rPr>
          <w:rFonts w:cs="Arial"/>
          <w:bCs/>
          <w:noProof/>
          <w:szCs w:val="22"/>
          <w:lang w:eastAsia="en-GB"/>
        </w:rPr>
        <w:t>EUR</w:t>
      </w:r>
      <w:r w:rsidRPr="00590B88">
        <w:rPr>
          <w:rFonts w:cs="Arial"/>
          <w:noProof/>
          <w:szCs w:val="22"/>
          <w:lang w:eastAsia="en-GB"/>
        </w:rPr>
        <w:t xml:space="preserve"> (divi simti tūkstoši </w:t>
      </w:r>
      <w:r w:rsidRPr="00590B88">
        <w:rPr>
          <w:rFonts w:cs="Arial"/>
          <w:i/>
          <w:iCs/>
          <w:noProof/>
          <w:szCs w:val="22"/>
          <w:lang w:eastAsia="en-GB"/>
        </w:rPr>
        <w:t>euro</w:t>
      </w:r>
      <w:r w:rsidRPr="00590B88">
        <w:rPr>
          <w:rFonts w:cs="Arial"/>
          <w:noProof/>
          <w:szCs w:val="22"/>
          <w:lang w:eastAsia="en-GB"/>
        </w:rPr>
        <w:t xml:space="preserve">) apmērā, no kurām: </w:t>
      </w:r>
    </w:p>
    <w:p w14:paraId="439F3152" w14:textId="77777777" w:rsidR="00590B88" w:rsidRPr="00590B88" w:rsidRDefault="00000000" w:rsidP="00590B88">
      <w:pPr>
        <w:widowControl w:val="0"/>
        <w:autoSpaceDE w:val="0"/>
        <w:autoSpaceDN w:val="0"/>
        <w:adjustRightInd w:val="0"/>
        <w:ind w:firstLine="708"/>
        <w:jc w:val="both"/>
        <w:rPr>
          <w:rFonts w:cs="Arial"/>
          <w:noProof/>
          <w:szCs w:val="22"/>
          <w:lang w:eastAsia="en-GB"/>
        </w:rPr>
      </w:pPr>
      <w:r w:rsidRPr="00590B88">
        <w:rPr>
          <w:rFonts w:cs="Arial"/>
          <w:noProof/>
          <w:szCs w:val="22"/>
          <w:lang w:eastAsia="en-GB"/>
        </w:rPr>
        <w:t>2.1. EJZF finansējums (90%) - 180 000,00 EUR;</w:t>
      </w:r>
    </w:p>
    <w:p w14:paraId="4D33F98B" w14:textId="77777777" w:rsidR="00590B88" w:rsidRPr="00590B88" w:rsidRDefault="00000000" w:rsidP="00590B88">
      <w:pPr>
        <w:widowControl w:val="0"/>
        <w:autoSpaceDE w:val="0"/>
        <w:autoSpaceDN w:val="0"/>
        <w:adjustRightInd w:val="0"/>
        <w:ind w:firstLine="708"/>
        <w:jc w:val="both"/>
        <w:rPr>
          <w:rFonts w:cs="Arial"/>
          <w:noProof/>
          <w:szCs w:val="22"/>
          <w:lang w:eastAsia="en-GB"/>
        </w:rPr>
      </w:pPr>
      <w:r w:rsidRPr="00590B88">
        <w:rPr>
          <w:rFonts w:cs="Arial"/>
          <w:noProof/>
          <w:szCs w:val="22"/>
          <w:lang w:eastAsia="en-GB"/>
        </w:rPr>
        <w:t>2.2. Liepājas valstpilsētas pašvaldības līdzfinansējums (10%) - 20 000,00 EUR.</w:t>
      </w:r>
    </w:p>
    <w:p w14:paraId="5DF932C5" w14:textId="77777777" w:rsidR="00590B88" w:rsidRPr="00590B88" w:rsidRDefault="00590B88" w:rsidP="00590B88">
      <w:pPr>
        <w:widowControl w:val="0"/>
        <w:autoSpaceDE w:val="0"/>
        <w:autoSpaceDN w:val="0"/>
        <w:adjustRightInd w:val="0"/>
        <w:jc w:val="both"/>
        <w:rPr>
          <w:rFonts w:cs="Arial"/>
          <w:noProof/>
          <w:sz w:val="10"/>
          <w:szCs w:val="10"/>
          <w:lang w:eastAsia="en-GB"/>
        </w:rPr>
      </w:pPr>
    </w:p>
    <w:p w14:paraId="3C1D9146" w14:textId="77777777" w:rsidR="00590B88" w:rsidRPr="00590B88" w:rsidRDefault="00000000" w:rsidP="00590B88">
      <w:pPr>
        <w:widowControl w:val="0"/>
        <w:autoSpaceDE w:val="0"/>
        <w:autoSpaceDN w:val="0"/>
        <w:adjustRightInd w:val="0"/>
        <w:ind w:firstLine="708"/>
        <w:jc w:val="both"/>
        <w:rPr>
          <w:rFonts w:cs="Arial"/>
          <w:noProof/>
          <w:szCs w:val="22"/>
          <w:lang w:eastAsia="en-GB"/>
        </w:rPr>
      </w:pPr>
      <w:r w:rsidRPr="00590B88">
        <w:rPr>
          <w:rFonts w:cs="Arial"/>
          <w:noProof/>
          <w:szCs w:val="22"/>
          <w:lang w:eastAsia="en-GB"/>
        </w:rPr>
        <w:t xml:space="preserve">3. Nodrošināt Projekta īstenošanai nepieciešamo Liepājas valstspilsētas  pašvaldības līdzfinansējumu Projekta attiecināmo izmaksu segšanai 20 000,00 EUR (divdesmit tūkstoši </w:t>
      </w:r>
      <w:r w:rsidRPr="00590B88">
        <w:rPr>
          <w:rFonts w:cs="Arial"/>
          <w:i/>
          <w:iCs/>
          <w:noProof/>
          <w:szCs w:val="22"/>
          <w:lang w:eastAsia="en-GB"/>
        </w:rPr>
        <w:t>euro</w:t>
      </w:r>
      <w:r w:rsidRPr="00590B88">
        <w:rPr>
          <w:rFonts w:cs="Arial"/>
          <w:noProof/>
          <w:szCs w:val="22"/>
          <w:lang w:eastAsia="en-GB"/>
        </w:rPr>
        <w:t>) apmērā 2023.gadā.</w:t>
      </w:r>
    </w:p>
    <w:p w14:paraId="555AFEDF" w14:textId="77777777" w:rsidR="00590B88" w:rsidRPr="00590B88" w:rsidRDefault="00590B88" w:rsidP="00590B88">
      <w:pPr>
        <w:widowControl w:val="0"/>
        <w:autoSpaceDE w:val="0"/>
        <w:autoSpaceDN w:val="0"/>
        <w:adjustRightInd w:val="0"/>
        <w:ind w:firstLine="708"/>
        <w:jc w:val="both"/>
        <w:rPr>
          <w:rFonts w:cs="Arial"/>
          <w:noProof/>
          <w:sz w:val="10"/>
          <w:szCs w:val="10"/>
          <w:lang w:eastAsia="en-GB"/>
        </w:rPr>
      </w:pPr>
    </w:p>
    <w:p w14:paraId="1EF0A60D" w14:textId="77777777" w:rsidR="00590B88" w:rsidRPr="00590B88" w:rsidRDefault="00000000" w:rsidP="00590B88">
      <w:pPr>
        <w:widowControl w:val="0"/>
        <w:autoSpaceDE w:val="0"/>
        <w:autoSpaceDN w:val="0"/>
        <w:adjustRightInd w:val="0"/>
        <w:ind w:firstLine="720"/>
        <w:jc w:val="both"/>
        <w:rPr>
          <w:rFonts w:cs="Arial"/>
          <w:noProof/>
          <w:szCs w:val="22"/>
          <w:lang w:eastAsia="en-GB"/>
        </w:rPr>
      </w:pPr>
      <w:r w:rsidRPr="00590B88">
        <w:rPr>
          <w:rFonts w:cs="Arial"/>
          <w:noProof/>
          <w:szCs w:val="22"/>
          <w:lang w:eastAsia="en-GB"/>
        </w:rPr>
        <w:t xml:space="preserve">4. Nodrošināt Projekta īstenošanai nepieciešamo Liepājas valstspilsētas pašvaldības priekšfinansējumu, ņemot vērā avansa maksājumu, Projekta attiecināmo izmaksu segšanai 144 000,00 EUR (viens simts četrdesmit četri tūkstoši </w:t>
      </w:r>
      <w:r w:rsidRPr="00590B88">
        <w:rPr>
          <w:rFonts w:cs="Arial"/>
          <w:i/>
          <w:iCs/>
          <w:noProof/>
          <w:szCs w:val="22"/>
          <w:lang w:eastAsia="en-GB"/>
        </w:rPr>
        <w:t>euro</w:t>
      </w:r>
      <w:r w:rsidRPr="00590B88">
        <w:rPr>
          <w:rFonts w:cs="Arial"/>
          <w:noProof/>
          <w:szCs w:val="22"/>
          <w:lang w:eastAsia="en-GB"/>
        </w:rPr>
        <w:t>) apmērā 2023.gadā.</w:t>
      </w:r>
    </w:p>
    <w:p w14:paraId="111F0FED" w14:textId="77777777" w:rsidR="00590B88" w:rsidRPr="00590B88" w:rsidRDefault="00590B88" w:rsidP="00590B88">
      <w:pPr>
        <w:widowControl w:val="0"/>
        <w:autoSpaceDE w:val="0"/>
        <w:autoSpaceDN w:val="0"/>
        <w:adjustRightInd w:val="0"/>
        <w:ind w:firstLine="708"/>
        <w:jc w:val="both"/>
        <w:rPr>
          <w:rFonts w:cs="Arial"/>
          <w:noProof/>
          <w:sz w:val="10"/>
          <w:szCs w:val="10"/>
          <w:lang w:eastAsia="en-GB"/>
        </w:rPr>
      </w:pPr>
    </w:p>
    <w:p w14:paraId="6FB2AA59" w14:textId="77777777" w:rsidR="00590B88" w:rsidRPr="00590B88" w:rsidRDefault="00000000" w:rsidP="00590B88">
      <w:pPr>
        <w:widowControl w:val="0"/>
        <w:autoSpaceDE w:val="0"/>
        <w:autoSpaceDN w:val="0"/>
        <w:adjustRightInd w:val="0"/>
        <w:ind w:firstLine="709"/>
        <w:jc w:val="both"/>
        <w:rPr>
          <w:rFonts w:cs="Arial"/>
          <w:noProof/>
          <w:szCs w:val="22"/>
          <w:lang w:eastAsia="en-GB"/>
        </w:rPr>
      </w:pPr>
      <w:r w:rsidRPr="00590B88">
        <w:rPr>
          <w:rFonts w:cs="Arial"/>
          <w:noProof/>
          <w:szCs w:val="22"/>
          <w:lang w:eastAsia="en-GB"/>
        </w:rPr>
        <w:t>5. Noteikt, ka Projekta īstenošanai nepieciešamais Liepājas valstspilsētas pašvaldības līdzfinansējums un priekšfinansējums var tikt precizēts pēc publiskā iepirkuma rezultātiem.</w:t>
      </w:r>
    </w:p>
    <w:p w14:paraId="343DFB77" w14:textId="77777777" w:rsidR="00590B88" w:rsidRPr="00590B88" w:rsidRDefault="00000000" w:rsidP="00590B88">
      <w:pPr>
        <w:widowControl w:val="0"/>
        <w:autoSpaceDE w:val="0"/>
        <w:autoSpaceDN w:val="0"/>
        <w:adjustRightInd w:val="0"/>
        <w:ind w:firstLine="708"/>
        <w:jc w:val="both"/>
        <w:rPr>
          <w:rFonts w:cs="Arial"/>
          <w:noProof/>
          <w:szCs w:val="22"/>
          <w:lang w:eastAsia="en-GB"/>
        </w:rPr>
      </w:pPr>
      <w:r w:rsidRPr="00590B88">
        <w:rPr>
          <w:rFonts w:cs="Arial"/>
          <w:noProof/>
          <w:szCs w:val="22"/>
          <w:lang w:eastAsia="en-GB"/>
        </w:rPr>
        <w:lastRenderedPageBreak/>
        <w:t>6. Liepājas pilsētas pašvaldības iestādes “Liepājas pilsētas pašvaldības administrācija” Finanšu pārvaldei plānot Projektam nepieciešamo finansējumu Liepājas valstspilsētas pašvaldības budžetā, nepieciešamības gadījumā piesaistot kredīta resursus.</w:t>
      </w:r>
    </w:p>
    <w:p w14:paraId="48E4C3B2" w14:textId="77777777" w:rsidR="00590B88" w:rsidRPr="00590B88" w:rsidRDefault="00590B88" w:rsidP="00590B88">
      <w:pPr>
        <w:widowControl w:val="0"/>
        <w:autoSpaceDE w:val="0"/>
        <w:autoSpaceDN w:val="0"/>
        <w:adjustRightInd w:val="0"/>
        <w:jc w:val="both"/>
        <w:rPr>
          <w:rFonts w:cs="Arial"/>
          <w:noProof/>
          <w:sz w:val="10"/>
          <w:szCs w:val="10"/>
          <w:lang w:eastAsia="en-GB"/>
        </w:rPr>
      </w:pPr>
    </w:p>
    <w:p w14:paraId="0B3457BD" w14:textId="77777777" w:rsidR="00590B88" w:rsidRPr="00590B88" w:rsidRDefault="00000000" w:rsidP="00590B88">
      <w:pPr>
        <w:widowControl w:val="0"/>
        <w:tabs>
          <w:tab w:val="left" w:pos="1134"/>
        </w:tabs>
        <w:autoSpaceDE w:val="0"/>
        <w:autoSpaceDN w:val="0"/>
        <w:adjustRightInd w:val="0"/>
        <w:ind w:firstLine="709"/>
        <w:jc w:val="both"/>
        <w:rPr>
          <w:rFonts w:cs="Arial"/>
          <w:noProof/>
          <w:szCs w:val="22"/>
          <w:lang w:eastAsia="en-GB"/>
        </w:rPr>
      </w:pPr>
      <w:r w:rsidRPr="00590B88">
        <w:rPr>
          <w:rFonts w:cs="Arial"/>
          <w:noProof/>
          <w:szCs w:val="22"/>
          <w:lang w:eastAsia="en-GB"/>
        </w:rPr>
        <w:t>7. Paredzēt, ka gadījumā, ja Valsts kases aizņēmums netiks piešķirts pilnā Projektā paredzētajā apjomā, finansējuma daļa, par kuru netiks saņemts Valsts kases aizdevums, tiks finansēta no pašvaldības budžeta līdzekļiem, kas ir neatkarīgi no aizņēmuma Valsts kasē.</w:t>
      </w:r>
    </w:p>
    <w:p w14:paraId="7216997E" w14:textId="77777777" w:rsidR="00590B88" w:rsidRPr="00590B88" w:rsidRDefault="00590B88" w:rsidP="00590B88">
      <w:pPr>
        <w:widowControl w:val="0"/>
        <w:autoSpaceDE w:val="0"/>
        <w:autoSpaceDN w:val="0"/>
        <w:adjustRightInd w:val="0"/>
        <w:ind w:firstLine="709"/>
        <w:jc w:val="both"/>
        <w:rPr>
          <w:rFonts w:cs="Arial"/>
          <w:noProof/>
          <w:sz w:val="10"/>
          <w:szCs w:val="10"/>
          <w:lang w:eastAsia="en-GB"/>
        </w:rPr>
      </w:pPr>
    </w:p>
    <w:p w14:paraId="680B5A93" w14:textId="77777777" w:rsidR="00590B88" w:rsidRPr="00590B88" w:rsidRDefault="00000000" w:rsidP="00590B88">
      <w:pPr>
        <w:widowControl w:val="0"/>
        <w:autoSpaceDE w:val="0"/>
        <w:autoSpaceDN w:val="0"/>
        <w:adjustRightInd w:val="0"/>
        <w:ind w:firstLine="709"/>
        <w:jc w:val="both"/>
        <w:rPr>
          <w:rFonts w:cs="Arial"/>
          <w:noProof/>
          <w:szCs w:val="22"/>
          <w:lang w:eastAsia="en-GB"/>
        </w:rPr>
      </w:pPr>
      <w:r w:rsidRPr="00590B88">
        <w:rPr>
          <w:rFonts w:cs="Arial"/>
          <w:noProof/>
          <w:szCs w:val="22"/>
          <w:lang w:eastAsia="en-GB"/>
        </w:rPr>
        <w:t>8. Pilnvarot Liepājas valstspilsētas pašvaldības izpilddirektoru parakstīt visu ar Projektu saistīto dokumentāciju, t.sk</w:t>
      </w:r>
      <w:r w:rsidRPr="00590B88">
        <w:rPr>
          <w:rFonts w:cs="Arial"/>
          <w:noProof/>
          <w:color w:val="000000"/>
          <w:szCs w:val="22"/>
          <w:lang w:eastAsia="en-GB"/>
        </w:rPr>
        <w:t>.</w:t>
      </w:r>
      <w:r w:rsidRPr="00590B88">
        <w:rPr>
          <w:rFonts w:cs="Arial"/>
          <w:noProof/>
          <w:color w:val="FF0000"/>
          <w:szCs w:val="22"/>
          <w:lang w:eastAsia="en-GB"/>
        </w:rPr>
        <w:t xml:space="preserve"> </w:t>
      </w:r>
      <w:r w:rsidRPr="00590B88">
        <w:rPr>
          <w:rFonts w:cs="Arial"/>
          <w:noProof/>
          <w:szCs w:val="22"/>
          <w:lang w:eastAsia="en-GB"/>
        </w:rPr>
        <w:t>Projekta pieteikumu, līgumu ar Lauku atbalsta dienestu, Projekta un tā izpildi pamatojošos dokumentus, atskaites.</w:t>
      </w:r>
    </w:p>
    <w:p w14:paraId="169EB782" w14:textId="77777777" w:rsidR="00590B88" w:rsidRPr="00590B88" w:rsidRDefault="00590B88" w:rsidP="00590B88">
      <w:pPr>
        <w:widowControl w:val="0"/>
        <w:autoSpaceDE w:val="0"/>
        <w:autoSpaceDN w:val="0"/>
        <w:adjustRightInd w:val="0"/>
        <w:ind w:firstLine="709"/>
        <w:jc w:val="both"/>
        <w:rPr>
          <w:rFonts w:cs="Arial"/>
          <w:noProof/>
          <w:sz w:val="10"/>
          <w:szCs w:val="10"/>
          <w:lang w:eastAsia="en-GB"/>
        </w:rPr>
      </w:pPr>
    </w:p>
    <w:p w14:paraId="61F2C49A" w14:textId="77777777" w:rsidR="00590B88" w:rsidRPr="00590B88" w:rsidRDefault="00000000" w:rsidP="00590B88">
      <w:pPr>
        <w:widowControl w:val="0"/>
        <w:autoSpaceDE w:val="0"/>
        <w:autoSpaceDN w:val="0"/>
        <w:adjustRightInd w:val="0"/>
        <w:ind w:firstLine="709"/>
        <w:jc w:val="both"/>
        <w:rPr>
          <w:rFonts w:cs="Arial"/>
          <w:noProof/>
          <w:szCs w:val="22"/>
          <w:lang w:eastAsia="en-GB"/>
        </w:rPr>
      </w:pPr>
      <w:r w:rsidRPr="00590B88">
        <w:rPr>
          <w:rFonts w:cs="Arial"/>
          <w:noProof/>
          <w:szCs w:val="22"/>
          <w:lang w:eastAsia="en-GB"/>
        </w:rPr>
        <w:t>9. Liepājas valstspilsētas pašvaldības domes priekšsēdētājam kontrolēt lēmuma izpildi.</w:t>
      </w:r>
    </w:p>
    <w:p w14:paraId="396D21A3" w14:textId="77777777" w:rsidR="00590B88" w:rsidRPr="00590B88" w:rsidRDefault="00590B88" w:rsidP="00590B88">
      <w:pPr>
        <w:widowControl w:val="0"/>
        <w:autoSpaceDE w:val="0"/>
        <w:autoSpaceDN w:val="0"/>
        <w:adjustRightInd w:val="0"/>
        <w:jc w:val="both"/>
        <w:rPr>
          <w:rFonts w:cs="Arial"/>
          <w:noProof/>
          <w:szCs w:val="22"/>
        </w:rPr>
      </w:pPr>
    </w:p>
    <w:p w14:paraId="2AB02DF4" w14:textId="77777777" w:rsidR="00590B88" w:rsidRPr="00590B88" w:rsidRDefault="00590B88" w:rsidP="00590B88">
      <w:pPr>
        <w:widowControl w:val="0"/>
        <w:autoSpaceDE w:val="0"/>
        <w:autoSpaceDN w:val="0"/>
        <w:adjustRightInd w:val="0"/>
        <w:jc w:val="both"/>
        <w:rPr>
          <w:rFonts w:cs="Arial"/>
          <w:szCs w:val="14"/>
        </w:rPr>
      </w:pPr>
    </w:p>
    <w:tbl>
      <w:tblPr>
        <w:tblW w:w="8505" w:type="dxa"/>
        <w:tblInd w:w="60" w:type="dxa"/>
        <w:tblLayout w:type="fixed"/>
        <w:tblCellMar>
          <w:left w:w="60" w:type="dxa"/>
          <w:right w:w="60" w:type="dxa"/>
        </w:tblCellMar>
        <w:tblLook w:val="0000" w:firstRow="0" w:lastRow="0" w:firstColumn="0" w:lastColumn="0" w:noHBand="0" w:noVBand="0"/>
      </w:tblPr>
      <w:tblGrid>
        <w:gridCol w:w="1276"/>
        <w:gridCol w:w="4308"/>
        <w:gridCol w:w="2921"/>
      </w:tblGrid>
      <w:tr w:rsidR="00E37281" w14:paraId="1B05525A" w14:textId="77777777" w:rsidTr="00E66BFB">
        <w:tc>
          <w:tcPr>
            <w:tcW w:w="5584" w:type="dxa"/>
            <w:gridSpan w:val="2"/>
            <w:tcBorders>
              <w:top w:val="nil"/>
              <w:left w:val="nil"/>
              <w:bottom w:val="nil"/>
              <w:right w:val="nil"/>
            </w:tcBorders>
          </w:tcPr>
          <w:p w14:paraId="43DFA4E9" w14:textId="77777777" w:rsidR="00590B88" w:rsidRPr="00590B88" w:rsidRDefault="00000000" w:rsidP="00590B88">
            <w:pPr>
              <w:widowControl w:val="0"/>
              <w:autoSpaceDE w:val="0"/>
              <w:autoSpaceDN w:val="0"/>
              <w:adjustRightInd w:val="0"/>
              <w:rPr>
                <w:rFonts w:cs="Arial"/>
                <w:szCs w:val="22"/>
              </w:rPr>
            </w:pPr>
            <w:r w:rsidRPr="00590B88">
              <w:rPr>
                <w:rFonts w:cs="Arial"/>
                <w:szCs w:val="22"/>
              </w:rPr>
              <w:t>Priekšsēdētājs</w:t>
            </w:r>
          </w:p>
        </w:tc>
        <w:tc>
          <w:tcPr>
            <w:tcW w:w="2921" w:type="dxa"/>
            <w:tcBorders>
              <w:top w:val="nil"/>
              <w:left w:val="nil"/>
              <w:bottom w:val="nil"/>
              <w:right w:val="nil"/>
            </w:tcBorders>
          </w:tcPr>
          <w:p w14:paraId="75C64C1E" w14:textId="77777777" w:rsidR="00590B88" w:rsidRPr="00590B88" w:rsidRDefault="00000000" w:rsidP="00590B88">
            <w:pPr>
              <w:widowControl w:val="0"/>
              <w:autoSpaceDE w:val="0"/>
              <w:autoSpaceDN w:val="0"/>
              <w:adjustRightInd w:val="0"/>
              <w:jc w:val="right"/>
              <w:rPr>
                <w:rFonts w:cs="Arial"/>
                <w:noProof/>
                <w:szCs w:val="22"/>
              </w:rPr>
            </w:pPr>
            <w:r w:rsidRPr="00590B88">
              <w:rPr>
                <w:rFonts w:cs="Arial"/>
                <w:noProof/>
                <w:szCs w:val="22"/>
              </w:rPr>
              <w:t>Gunārs Ansiņš</w:t>
            </w:r>
          </w:p>
          <w:p w14:paraId="5363140E" w14:textId="77777777" w:rsidR="00590B88" w:rsidRPr="00590B88" w:rsidRDefault="00590B88" w:rsidP="00590B88">
            <w:pPr>
              <w:widowControl w:val="0"/>
              <w:autoSpaceDE w:val="0"/>
              <w:autoSpaceDN w:val="0"/>
              <w:adjustRightInd w:val="0"/>
              <w:jc w:val="right"/>
              <w:rPr>
                <w:rFonts w:cs="Arial"/>
                <w:sz w:val="8"/>
                <w:szCs w:val="22"/>
              </w:rPr>
            </w:pPr>
          </w:p>
        </w:tc>
      </w:tr>
      <w:tr w:rsidR="00E37281" w14:paraId="4EC36A3D" w14:textId="77777777" w:rsidTr="00E66BFB">
        <w:tc>
          <w:tcPr>
            <w:tcW w:w="1276" w:type="dxa"/>
            <w:tcBorders>
              <w:top w:val="nil"/>
              <w:left w:val="nil"/>
              <w:bottom w:val="nil"/>
              <w:right w:val="nil"/>
            </w:tcBorders>
          </w:tcPr>
          <w:p w14:paraId="36350470" w14:textId="77777777" w:rsidR="00590B88" w:rsidRPr="00590B88" w:rsidRDefault="00000000" w:rsidP="00590B88">
            <w:pPr>
              <w:widowControl w:val="0"/>
              <w:autoSpaceDE w:val="0"/>
              <w:autoSpaceDN w:val="0"/>
              <w:adjustRightInd w:val="0"/>
              <w:rPr>
                <w:rFonts w:cs="Arial"/>
                <w:szCs w:val="22"/>
              </w:rPr>
            </w:pPr>
            <w:r w:rsidRPr="00590B88">
              <w:rPr>
                <w:rFonts w:cs="Arial"/>
                <w:szCs w:val="22"/>
              </w:rPr>
              <w:t>Nosūtāms:</w:t>
            </w:r>
          </w:p>
        </w:tc>
        <w:tc>
          <w:tcPr>
            <w:tcW w:w="7229" w:type="dxa"/>
            <w:gridSpan w:val="2"/>
            <w:tcBorders>
              <w:top w:val="nil"/>
              <w:left w:val="nil"/>
              <w:bottom w:val="nil"/>
              <w:right w:val="nil"/>
            </w:tcBorders>
          </w:tcPr>
          <w:p w14:paraId="2AF809F1" w14:textId="77777777" w:rsidR="00590B88" w:rsidRPr="00590B88" w:rsidRDefault="00000000" w:rsidP="00590B88">
            <w:pPr>
              <w:widowControl w:val="0"/>
              <w:autoSpaceDE w:val="0"/>
              <w:autoSpaceDN w:val="0"/>
              <w:adjustRightInd w:val="0"/>
              <w:jc w:val="both"/>
              <w:rPr>
                <w:rFonts w:cs="Arial"/>
                <w:szCs w:val="22"/>
              </w:rPr>
            </w:pPr>
            <w:r w:rsidRPr="00590B88">
              <w:rPr>
                <w:rFonts w:cs="Arial"/>
                <w:noProof/>
                <w:szCs w:val="22"/>
              </w:rPr>
              <w:t>Attīstības pārvaldei, Izpilddirektora birojam, Juridiskajai daļai, Finanšu pārvaldei, Komunālajai pārvaldei, Liepājas valstspilsētas pašvaldības domes priekšsēdētājam</w:t>
            </w:r>
            <w:r w:rsidRPr="00590B88">
              <w:rPr>
                <w:rFonts w:cs="Arial"/>
                <w:noProof/>
                <w:szCs w:val="22"/>
              </w:rPr>
              <w:tab/>
            </w:r>
          </w:p>
          <w:p w14:paraId="08A22072" w14:textId="77777777" w:rsidR="00590B88" w:rsidRPr="00590B88" w:rsidRDefault="00590B88" w:rsidP="00590B88">
            <w:pPr>
              <w:widowControl w:val="0"/>
              <w:autoSpaceDE w:val="0"/>
              <w:autoSpaceDN w:val="0"/>
              <w:adjustRightInd w:val="0"/>
              <w:jc w:val="both"/>
              <w:rPr>
                <w:rFonts w:cs="Arial"/>
                <w:szCs w:val="22"/>
              </w:rPr>
            </w:pPr>
          </w:p>
        </w:tc>
      </w:tr>
    </w:tbl>
    <w:p w14:paraId="39CF822C" w14:textId="77777777" w:rsidR="00590B88" w:rsidRPr="00590B88" w:rsidRDefault="00590B88" w:rsidP="00590B88">
      <w:pPr>
        <w:widowControl w:val="0"/>
        <w:autoSpaceDE w:val="0"/>
        <w:autoSpaceDN w:val="0"/>
        <w:adjustRightInd w:val="0"/>
        <w:jc w:val="both"/>
        <w:rPr>
          <w:rFonts w:cs="Arial"/>
          <w:szCs w:val="22"/>
        </w:rPr>
      </w:pPr>
    </w:p>
    <w:p w14:paraId="68C1ADEB" w14:textId="77777777" w:rsidR="00590B88" w:rsidRDefault="00590B88" w:rsidP="00607627">
      <w:pPr>
        <w:widowControl w:val="0"/>
        <w:autoSpaceDE w:val="0"/>
        <w:autoSpaceDN w:val="0"/>
        <w:adjustRightInd w:val="0"/>
        <w:jc w:val="center"/>
        <w:rPr>
          <w:rFonts w:cs="Arial"/>
          <w:sz w:val="20"/>
          <w:szCs w:val="20"/>
        </w:rPr>
      </w:pPr>
    </w:p>
    <w:sectPr w:rsidR="00590B88"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33FDE" w14:textId="77777777" w:rsidR="00325A7F" w:rsidRDefault="00325A7F">
      <w:r>
        <w:separator/>
      </w:r>
    </w:p>
  </w:endnote>
  <w:endnote w:type="continuationSeparator" w:id="0">
    <w:p w14:paraId="420DF07A" w14:textId="77777777" w:rsidR="00325A7F" w:rsidRDefault="00325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A8C8C" w14:textId="77777777" w:rsidR="00E90D4C" w:rsidRPr="00765476" w:rsidRDefault="00E90D4C" w:rsidP="006E5122">
    <w:pPr>
      <w:pStyle w:val="Footer"/>
      <w:jc w:val="both"/>
    </w:pPr>
  </w:p>
  <w:p w14:paraId="5D2E97BF" w14:textId="77777777" w:rsidR="00E37281"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7F9B2" w14:textId="77777777" w:rsidR="00E37281"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A8CE9" w14:textId="77777777" w:rsidR="00325A7F" w:rsidRDefault="00325A7F">
      <w:r>
        <w:separator/>
      </w:r>
    </w:p>
  </w:footnote>
  <w:footnote w:type="continuationSeparator" w:id="0">
    <w:p w14:paraId="61E0A6AE" w14:textId="77777777" w:rsidR="00325A7F" w:rsidRDefault="00325A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8806D"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6B2D3" w14:textId="77777777" w:rsidR="00EB209C" w:rsidRPr="00AE2B38" w:rsidRDefault="00000000" w:rsidP="00EB209C">
    <w:pPr>
      <w:pStyle w:val="Header"/>
      <w:tabs>
        <w:tab w:val="left" w:pos="3828"/>
      </w:tabs>
      <w:jc w:val="center"/>
      <w:rPr>
        <w:rFonts w:ascii="Arial" w:hAnsi="Arial" w:cs="Arial"/>
      </w:rPr>
    </w:pPr>
    <w:r w:rsidRPr="00A136A6">
      <w:rPr>
        <w:noProof/>
        <w:lang w:eastAsia="lv-LV"/>
      </w:rPr>
      <w:drawing>
        <wp:inline distT="0" distB="0" distL="0" distR="0" wp14:anchorId="4800E636" wp14:editId="658C6F92">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97789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5F673393" w14:textId="77777777" w:rsidR="00EB209C" w:rsidRPr="00356E0F" w:rsidRDefault="00000000"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15326FF6" w14:textId="77777777" w:rsidR="001002D7" w:rsidRDefault="00000000"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AFDF6E0"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33EAF626">
      <w:numFmt w:val="bullet"/>
      <w:lvlText w:val="-"/>
      <w:lvlJc w:val="left"/>
      <w:pPr>
        <w:ind w:left="720" w:hanging="360"/>
      </w:pPr>
      <w:rPr>
        <w:rFonts w:ascii="Times New Roman" w:eastAsia="Calibri" w:hAnsi="Times New Roman" w:cs="Times New Roman" w:hint="default"/>
        <w:color w:val="1F497D"/>
      </w:rPr>
    </w:lvl>
    <w:lvl w:ilvl="1" w:tplc="CC985B10">
      <w:start w:val="1"/>
      <w:numFmt w:val="bullet"/>
      <w:lvlText w:val="o"/>
      <w:lvlJc w:val="left"/>
      <w:pPr>
        <w:ind w:left="1440" w:hanging="360"/>
      </w:pPr>
      <w:rPr>
        <w:rFonts w:ascii="Courier New" w:hAnsi="Courier New" w:cs="Courier New" w:hint="default"/>
      </w:rPr>
    </w:lvl>
    <w:lvl w:ilvl="2" w:tplc="D8F4CADC">
      <w:start w:val="1"/>
      <w:numFmt w:val="bullet"/>
      <w:lvlText w:val=""/>
      <w:lvlJc w:val="left"/>
      <w:pPr>
        <w:ind w:left="2160" w:hanging="360"/>
      </w:pPr>
      <w:rPr>
        <w:rFonts w:ascii="Wingdings" w:hAnsi="Wingdings" w:hint="default"/>
      </w:rPr>
    </w:lvl>
    <w:lvl w:ilvl="3" w:tplc="F3640B54">
      <w:start w:val="1"/>
      <w:numFmt w:val="bullet"/>
      <w:lvlText w:val=""/>
      <w:lvlJc w:val="left"/>
      <w:pPr>
        <w:ind w:left="2880" w:hanging="360"/>
      </w:pPr>
      <w:rPr>
        <w:rFonts w:ascii="Symbol" w:hAnsi="Symbol" w:hint="default"/>
      </w:rPr>
    </w:lvl>
    <w:lvl w:ilvl="4" w:tplc="D6D68DD8">
      <w:start w:val="1"/>
      <w:numFmt w:val="bullet"/>
      <w:lvlText w:val="o"/>
      <w:lvlJc w:val="left"/>
      <w:pPr>
        <w:ind w:left="3600" w:hanging="360"/>
      </w:pPr>
      <w:rPr>
        <w:rFonts w:ascii="Courier New" w:hAnsi="Courier New" w:cs="Courier New" w:hint="default"/>
      </w:rPr>
    </w:lvl>
    <w:lvl w:ilvl="5" w:tplc="427E5D30">
      <w:start w:val="1"/>
      <w:numFmt w:val="bullet"/>
      <w:lvlText w:val=""/>
      <w:lvlJc w:val="left"/>
      <w:pPr>
        <w:ind w:left="4320" w:hanging="360"/>
      </w:pPr>
      <w:rPr>
        <w:rFonts w:ascii="Wingdings" w:hAnsi="Wingdings" w:hint="default"/>
      </w:rPr>
    </w:lvl>
    <w:lvl w:ilvl="6" w:tplc="642660E2">
      <w:start w:val="1"/>
      <w:numFmt w:val="bullet"/>
      <w:lvlText w:val=""/>
      <w:lvlJc w:val="left"/>
      <w:pPr>
        <w:ind w:left="5040" w:hanging="360"/>
      </w:pPr>
      <w:rPr>
        <w:rFonts w:ascii="Symbol" w:hAnsi="Symbol" w:hint="default"/>
      </w:rPr>
    </w:lvl>
    <w:lvl w:ilvl="7" w:tplc="22B02DE4">
      <w:start w:val="1"/>
      <w:numFmt w:val="bullet"/>
      <w:lvlText w:val="o"/>
      <w:lvlJc w:val="left"/>
      <w:pPr>
        <w:ind w:left="5760" w:hanging="360"/>
      </w:pPr>
      <w:rPr>
        <w:rFonts w:ascii="Courier New" w:hAnsi="Courier New" w:cs="Courier New" w:hint="default"/>
      </w:rPr>
    </w:lvl>
    <w:lvl w:ilvl="8" w:tplc="0A6E651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E6922E5A">
      <w:start w:val="1"/>
      <w:numFmt w:val="bullet"/>
      <w:lvlText w:val=""/>
      <w:lvlJc w:val="left"/>
      <w:pPr>
        <w:ind w:left="720" w:hanging="360"/>
      </w:pPr>
      <w:rPr>
        <w:rFonts w:ascii="Symbol" w:hAnsi="Symbol" w:hint="default"/>
      </w:rPr>
    </w:lvl>
    <w:lvl w:ilvl="1" w:tplc="B6765FD0" w:tentative="1">
      <w:start w:val="1"/>
      <w:numFmt w:val="bullet"/>
      <w:lvlText w:val="o"/>
      <w:lvlJc w:val="left"/>
      <w:pPr>
        <w:ind w:left="1440" w:hanging="360"/>
      </w:pPr>
      <w:rPr>
        <w:rFonts w:ascii="Courier New" w:hAnsi="Courier New" w:cs="Courier New" w:hint="default"/>
      </w:rPr>
    </w:lvl>
    <w:lvl w:ilvl="2" w:tplc="2A1499BC" w:tentative="1">
      <w:start w:val="1"/>
      <w:numFmt w:val="bullet"/>
      <w:lvlText w:val=""/>
      <w:lvlJc w:val="left"/>
      <w:pPr>
        <w:ind w:left="2160" w:hanging="360"/>
      </w:pPr>
      <w:rPr>
        <w:rFonts w:ascii="Wingdings" w:hAnsi="Wingdings" w:hint="default"/>
      </w:rPr>
    </w:lvl>
    <w:lvl w:ilvl="3" w:tplc="27100162" w:tentative="1">
      <w:start w:val="1"/>
      <w:numFmt w:val="bullet"/>
      <w:lvlText w:val=""/>
      <w:lvlJc w:val="left"/>
      <w:pPr>
        <w:ind w:left="2880" w:hanging="360"/>
      </w:pPr>
      <w:rPr>
        <w:rFonts w:ascii="Symbol" w:hAnsi="Symbol" w:hint="default"/>
      </w:rPr>
    </w:lvl>
    <w:lvl w:ilvl="4" w:tplc="8F6CB18E" w:tentative="1">
      <w:start w:val="1"/>
      <w:numFmt w:val="bullet"/>
      <w:lvlText w:val="o"/>
      <w:lvlJc w:val="left"/>
      <w:pPr>
        <w:ind w:left="3600" w:hanging="360"/>
      </w:pPr>
      <w:rPr>
        <w:rFonts w:ascii="Courier New" w:hAnsi="Courier New" w:cs="Courier New" w:hint="default"/>
      </w:rPr>
    </w:lvl>
    <w:lvl w:ilvl="5" w:tplc="1DAEE942" w:tentative="1">
      <w:start w:val="1"/>
      <w:numFmt w:val="bullet"/>
      <w:lvlText w:val=""/>
      <w:lvlJc w:val="left"/>
      <w:pPr>
        <w:ind w:left="4320" w:hanging="360"/>
      </w:pPr>
      <w:rPr>
        <w:rFonts w:ascii="Wingdings" w:hAnsi="Wingdings" w:hint="default"/>
      </w:rPr>
    </w:lvl>
    <w:lvl w:ilvl="6" w:tplc="1CEE465A" w:tentative="1">
      <w:start w:val="1"/>
      <w:numFmt w:val="bullet"/>
      <w:lvlText w:val=""/>
      <w:lvlJc w:val="left"/>
      <w:pPr>
        <w:ind w:left="5040" w:hanging="360"/>
      </w:pPr>
      <w:rPr>
        <w:rFonts w:ascii="Symbol" w:hAnsi="Symbol" w:hint="default"/>
      </w:rPr>
    </w:lvl>
    <w:lvl w:ilvl="7" w:tplc="71DC6932" w:tentative="1">
      <w:start w:val="1"/>
      <w:numFmt w:val="bullet"/>
      <w:lvlText w:val="o"/>
      <w:lvlJc w:val="left"/>
      <w:pPr>
        <w:ind w:left="5760" w:hanging="360"/>
      </w:pPr>
      <w:rPr>
        <w:rFonts w:ascii="Courier New" w:hAnsi="Courier New" w:cs="Courier New" w:hint="default"/>
      </w:rPr>
    </w:lvl>
    <w:lvl w:ilvl="8" w:tplc="3AD4363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359050EE">
      <w:start w:val="1"/>
      <w:numFmt w:val="bullet"/>
      <w:lvlText w:val=""/>
      <w:lvlJc w:val="left"/>
      <w:pPr>
        <w:ind w:left="720" w:hanging="360"/>
      </w:pPr>
      <w:rPr>
        <w:rFonts w:ascii="Symbol" w:hAnsi="Symbol" w:hint="default"/>
      </w:rPr>
    </w:lvl>
    <w:lvl w:ilvl="1" w:tplc="404C0C90" w:tentative="1">
      <w:start w:val="1"/>
      <w:numFmt w:val="bullet"/>
      <w:lvlText w:val="o"/>
      <w:lvlJc w:val="left"/>
      <w:pPr>
        <w:ind w:left="1440" w:hanging="360"/>
      </w:pPr>
      <w:rPr>
        <w:rFonts w:ascii="Courier New" w:hAnsi="Courier New" w:cs="Courier New" w:hint="default"/>
      </w:rPr>
    </w:lvl>
    <w:lvl w:ilvl="2" w:tplc="402A1062" w:tentative="1">
      <w:start w:val="1"/>
      <w:numFmt w:val="bullet"/>
      <w:lvlText w:val=""/>
      <w:lvlJc w:val="left"/>
      <w:pPr>
        <w:ind w:left="2160" w:hanging="360"/>
      </w:pPr>
      <w:rPr>
        <w:rFonts w:ascii="Wingdings" w:hAnsi="Wingdings" w:hint="default"/>
      </w:rPr>
    </w:lvl>
    <w:lvl w:ilvl="3" w:tplc="BBCE665A" w:tentative="1">
      <w:start w:val="1"/>
      <w:numFmt w:val="bullet"/>
      <w:lvlText w:val=""/>
      <w:lvlJc w:val="left"/>
      <w:pPr>
        <w:ind w:left="2880" w:hanging="360"/>
      </w:pPr>
      <w:rPr>
        <w:rFonts w:ascii="Symbol" w:hAnsi="Symbol" w:hint="default"/>
      </w:rPr>
    </w:lvl>
    <w:lvl w:ilvl="4" w:tplc="2258110A" w:tentative="1">
      <w:start w:val="1"/>
      <w:numFmt w:val="bullet"/>
      <w:lvlText w:val="o"/>
      <w:lvlJc w:val="left"/>
      <w:pPr>
        <w:ind w:left="3600" w:hanging="360"/>
      </w:pPr>
      <w:rPr>
        <w:rFonts w:ascii="Courier New" w:hAnsi="Courier New" w:cs="Courier New" w:hint="default"/>
      </w:rPr>
    </w:lvl>
    <w:lvl w:ilvl="5" w:tplc="13BEE648" w:tentative="1">
      <w:start w:val="1"/>
      <w:numFmt w:val="bullet"/>
      <w:lvlText w:val=""/>
      <w:lvlJc w:val="left"/>
      <w:pPr>
        <w:ind w:left="4320" w:hanging="360"/>
      </w:pPr>
      <w:rPr>
        <w:rFonts w:ascii="Wingdings" w:hAnsi="Wingdings" w:hint="default"/>
      </w:rPr>
    </w:lvl>
    <w:lvl w:ilvl="6" w:tplc="DC321EAA" w:tentative="1">
      <w:start w:val="1"/>
      <w:numFmt w:val="bullet"/>
      <w:lvlText w:val=""/>
      <w:lvlJc w:val="left"/>
      <w:pPr>
        <w:ind w:left="5040" w:hanging="360"/>
      </w:pPr>
      <w:rPr>
        <w:rFonts w:ascii="Symbol" w:hAnsi="Symbol" w:hint="default"/>
      </w:rPr>
    </w:lvl>
    <w:lvl w:ilvl="7" w:tplc="B1EAE8C8" w:tentative="1">
      <w:start w:val="1"/>
      <w:numFmt w:val="bullet"/>
      <w:lvlText w:val="o"/>
      <w:lvlJc w:val="left"/>
      <w:pPr>
        <w:ind w:left="5760" w:hanging="360"/>
      </w:pPr>
      <w:rPr>
        <w:rFonts w:ascii="Courier New" w:hAnsi="Courier New" w:cs="Courier New" w:hint="default"/>
      </w:rPr>
    </w:lvl>
    <w:lvl w:ilvl="8" w:tplc="CFA8019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90FA4194">
      <w:start w:val="1"/>
      <w:numFmt w:val="bullet"/>
      <w:lvlText w:val=""/>
      <w:lvlJc w:val="left"/>
      <w:pPr>
        <w:ind w:left="804" w:hanging="360"/>
      </w:pPr>
      <w:rPr>
        <w:rFonts w:ascii="Symbol" w:hAnsi="Symbol" w:hint="default"/>
      </w:rPr>
    </w:lvl>
    <w:lvl w:ilvl="1" w:tplc="4CC81FC6" w:tentative="1">
      <w:start w:val="1"/>
      <w:numFmt w:val="bullet"/>
      <w:lvlText w:val="o"/>
      <w:lvlJc w:val="left"/>
      <w:pPr>
        <w:ind w:left="1524" w:hanging="360"/>
      </w:pPr>
      <w:rPr>
        <w:rFonts w:ascii="Courier New" w:hAnsi="Courier New" w:cs="Courier New" w:hint="default"/>
      </w:rPr>
    </w:lvl>
    <w:lvl w:ilvl="2" w:tplc="77CC2744" w:tentative="1">
      <w:start w:val="1"/>
      <w:numFmt w:val="bullet"/>
      <w:lvlText w:val=""/>
      <w:lvlJc w:val="left"/>
      <w:pPr>
        <w:ind w:left="2244" w:hanging="360"/>
      </w:pPr>
      <w:rPr>
        <w:rFonts w:ascii="Wingdings" w:hAnsi="Wingdings" w:hint="default"/>
      </w:rPr>
    </w:lvl>
    <w:lvl w:ilvl="3" w:tplc="A3A0D9CC" w:tentative="1">
      <w:start w:val="1"/>
      <w:numFmt w:val="bullet"/>
      <w:lvlText w:val=""/>
      <w:lvlJc w:val="left"/>
      <w:pPr>
        <w:ind w:left="2964" w:hanging="360"/>
      </w:pPr>
      <w:rPr>
        <w:rFonts w:ascii="Symbol" w:hAnsi="Symbol" w:hint="default"/>
      </w:rPr>
    </w:lvl>
    <w:lvl w:ilvl="4" w:tplc="09C66FDC" w:tentative="1">
      <w:start w:val="1"/>
      <w:numFmt w:val="bullet"/>
      <w:lvlText w:val="o"/>
      <w:lvlJc w:val="left"/>
      <w:pPr>
        <w:ind w:left="3684" w:hanging="360"/>
      </w:pPr>
      <w:rPr>
        <w:rFonts w:ascii="Courier New" w:hAnsi="Courier New" w:cs="Courier New" w:hint="default"/>
      </w:rPr>
    </w:lvl>
    <w:lvl w:ilvl="5" w:tplc="B45C9B7E" w:tentative="1">
      <w:start w:val="1"/>
      <w:numFmt w:val="bullet"/>
      <w:lvlText w:val=""/>
      <w:lvlJc w:val="left"/>
      <w:pPr>
        <w:ind w:left="4404" w:hanging="360"/>
      </w:pPr>
      <w:rPr>
        <w:rFonts w:ascii="Wingdings" w:hAnsi="Wingdings" w:hint="default"/>
      </w:rPr>
    </w:lvl>
    <w:lvl w:ilvl="6" w:tplc="D72440CC" w:tentative="1">
      <w:start w:val="1"/>
      <w:numFmt w:val="bullet"/>
      <w:lvlText w:val=""/>
      <w:lvlJc w:val="left"/>
      <w:pPr>
        <w:ind w:left="5124" w:hanging="360"/>
      </w:pPr>
      <w:rPr>
        <w:rFonts w:ascii="Symbol" w:hAnsi="Symbol" w:hint="default"/>
      </w:rPr>
    </w:lvl>
    <w:lvl w:ilvl="7" w:tplc="2086FC84" w:tentative="1">
      <w:start w:val="1"/>
      <w:numFmt w:val="bullet"/>
      <w:lvlText w:val="o"/>
      <w:lvlJc w:val="left"/>
      <w:pPr>
        <w:ind w:left="5844" w:hanging="360"/>
      </w:pPr>
      <w:rPr>
        <w:rFonts w:ascii="Courier New" w:hAnsi="Courier New" w:cs="Courier New" w:hint="default"/>
      </w:rPr>
    </w:lvl>
    <w:lvl w:ilvl="8" w:tplc="1D12B85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43F686B0">
      <w:start w:val="1"/>
      <w:numFmt w:val="bullet"/>
      <w:lvlText w:val=""/>
      <w:lvlJc w:val="left"/>
      <w:pPr>
        <w:ind w:left="804" w:hanging="360"/>
      </w:pPr>
      <w:rPr>
        <w:rFonts w:ascii="Wingdings" w:hAnsi="Wingdings" w:hint="default"/>
      </w:rPr>
    </w:lvl>
    <w:lvl w:ilvl="1" w:tplc="A500A4A4" w:tentative="1">
      <w:start w:val="1"/>
      <w:numFmt w:val="bullet"/>
      <w:lvlText w:val="o"/>
      <w:lvlJc w:val="left"/>
      <w:pPr>
        <w:ind w:left="1524" w:hanging="360"/>
      </w:pPr>
      <w:rPr>
        <w:rFonts w:ascii="Courier New" w:hAnsi="Courier New" w:cs="Courier New" w:hint="default"/>
      </w:rPr>
    </w:lvl>
    <w:lvl w:ilvl="2" w:tplc="D756894A" w:tentative="1">
      <w:start w:val="1"/>
      <w:numFmt w:val="bullet"/>
      <w:lvlText w:val=""/>
      <w:lvlJc w:val="left"/>
      <w:pPr>
        <w:ind w:left="2244" w:hanging="360"/>
      </w:pPr>
      <w:rPr>
        <w:rFonts w:ascii="Wingdings" w:hAnsi="Wingdings" w:hint="default"/>
      </w:rPr>
    </w:lvl>
    <w:lvl w:ilvl="3" w:tplc="7BB06A7E" w:tentative="1">
      <w:start w:val="1"/>
      <w:numFmt w:val="bullet"/>
      <w:lvlText w:val=""/>
      <w:lvlJc w:val="left"/>
      <w:pPr>
        <w:ind w:left="2964" w:hanging="360"/>
      </w:pPr>
      <w:rPr>
        <w:rFonts w:ascii="Symbol" w:hAnsi="Symbol" w:hint="default"/>
      </w:rPr>
    </w:lvl>
    <w:lvl w:ilvl="4" w:tplc="C4580278" w:tentative="1">
      <w:start w:val="1"/>
      <w:numFmt w:val="bullet"/>
      <w:lvlText w:val="o"/>
      <w:lvlJc w:val="left"/>
      <w:pPr>
        <w:ind w:left="3684" w:hanging="360"/>
      </w:pPr>
      <w:rPr>
        <w:rFonts w:ascii="Courier New" w:hAnsi="Courier New" w:cs="Courier New" w:hint="default"/>
      </w:rPr>
    </w:lvl>
    <w:lvl w:ilvl="5" w:tplc="38B49CFA" w:tentative="1">
      <w:start w:val="1"/>
      <w:numFmt w:val="bullet"/>
      <w:lvlText w:val=""/>
      <w:lvlJc w:val="left"/>
      <w:pPr>
        <w:ind w:left="4404" w:hanging="360"/>
      </w:pPr>
      <w:rPr>
        <w:rFonts w:ascii="Wingdings" w:hAnsi="Wingdings" w:hint="default"/>
      </w:rPr>
    </w:lvl>
    <w:lvl w:ilvl="6" w:tplc="A5262BD4" w:tentative="1">
      <w:start w:val="1"/>
      <w:numFmt w:val="bullet"/>
      <w:lvlText w:val=""/>
      <w:lvlJc w:val="left"/>
      <w:pPr>
        <w:ind w:left="5124" w:hanging="360"/>
      </w:pPr>
      <w:rPr>
        <w:rFonts w:ascii="Symbol" w:hAnsi="Symbol" w:hint="default"/>
      </w:rPr>
    </w:lvl>
    <w:lvl w:ilvl="7" w:tplc="AF1EABD0" w:tentative="1">
      <w:start w:val="1"/>
      <w:numFmt w:val="bullet"/>
      <w:lvlText w:val="o"/>
      <w:lvlJc w:val="left"/>
      <w:pPr>
        <w:ind w:left="5844" w:hanging="360"/>
      </w:pPr>
      <w:rPr>
        <w:rFonts w:ascii="Courier New" w:hAnsi="Courier New" w:cs="Courier New" w:hint="default"/>
      </w:rPr>
    </w:lvl>
    <w:lvl w:ilvl="8" w:tplc="C518C9D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2A5430AA">
      <w:start w:val="1"/>
      <w:numFmt w:val="bullet"/>
      <w:lvlText w:val=""/>
      <w:lvlJc w:val="left"/>
      <w:pPr>
        <w:ind w:left="1080" w:hanging="360"/>
      </w:pPr>
      <w:rPr>
        <w:rFonts w:ascii="Symbol" w:hAnsi="Symbol" w:hint="default"/>
      </w:rPr>
    </w:lvl>
    <w:lvl w:ilvl="1" w:tplc="424A7326" w:tentative="1">
      <w:start w:val="1"/>
      <w:numFmt w:val="bullet"/>
      <w:lvlText w:val="o"/>
      <w:lvlJc w:val="left"/>
      <w:pPr>
        <w:ind w:left="1800" w:hanging="360"/>
      </w:pPr>
      <w:rPr>
        <w:rFonts w:ascii="Courier New" w:hAnsi="Courier New" w:cs="Courier New" w:hint="default"/>
      </w:rPr>
    </w:lvl>
    <w:lvl w:ilvl="2" w:tplc="F48E8ABE" w:tentative="1">
      <w:start w:val="1"/>
      <w:numFmt w:val="bullet"/>
      <w:lvlText w:val=""/>
      <w:lvlJc w:val="left"/>
      <w:pPr>
        <w:ind w:left="2520" w:hanging="360"/>
      </w:pPr>
      <w:rPr>
        <w:rFonts w:ascii="Wingdings" w:hAnsi="Wingdings" w:hint="default"/>
      </w:rPr>
    </w:lvl>
    <w:lvl w:ilvl="3" w:tplc="444C8288" w:tentative="1">
      <w:start w:val="1"/>
      <w:numFmt w:val="bullet"/>
      <w:lvlText w:val=""/>
      <w:lvlJc w:val="left"/>
      <w:pPr>
        <w:ind w:left="3240" w:hanging="360"/>
      </w:pPr>
      <w:rPr>
        <w:rFonts w:ascii="Symbol" w:hAnsi="Symbol" w:hint="default"/>
      </w:rPr>
    </w:lvl>
    <w:lvl w:ilvl="4" w:tplc="0F021484" w:tentative="1">
      <w:start w:val="1"/>
      <w:numFmt w:val="bullet"/>
      <w:lvlText w:val="o"/>
      <w:lvlJc w:val="left"/>
      <w:pPr>
        <w:ind w:left="3960" w:hanging="360"/>
      </w:pPr>
      <w:rPr>
        <w:rFonts w:ascii="Courier New" w:hAnsi="Courier New" w:cs="Courier New" w:hint="default"/>
      </w:rPr>
    </w:lvl>
    <w:lvl w:ilvl="5" w:tplc="72F23E6A" w:tentative="1">
      <w:start w:val="1"/>
      <w:numFmt w:val="bullet"/>
      <w:lvlText w:val=""/>
      <w:lvlJc w:val="left"/>
      <w:pPr>
        <w:ind w:left="4680" w:hanging="360"/>
      </w:pPr>
      <w:rPr>
        <w:rFonts w:ascii="Wingdings" w:hAnsi="Wingdings" w:hint="default"/>
      </w:rPr>
    </w:lvl>
    <w:lvl w:ilvl="6" w:tplc="DC064A9A" w:tentative="1">
      <w:start w:val="1"/>
      <w:numFmt w:val="bullet"/>
      <w:lvlText w:val=""/>
      <w:lvlJc w:val="left"/>
      <w:pPr>
        <w:ind w:left="5400" w:hanging="360"/>
      </w:pPr>
      <w:rPr>
        <w:rFonts w:ascii="Symbol" w:hAnsi="Symbol" w:hint="default"/>
      </w:rPr>
    </w:lvl>
    <w:lvl w:ilvl="7" w:tplc="44BA1332" w:tentative="1">
      <w:start w:val="1"/>
      <w:numFmt w:val="bullet"/>
      <w:lvlText w:val="o"/>
      <w:lvlJc w:val="left"/>
      <w:pPr>
        <w:ind w:left="6120" w:hanging="360"/>
      </w:pPr>
      <w:rPr>
        <w:rFonts w:ascii="Courier New" w:hAnsi="Courier New" w:cs="Courier New" w:hint="default"/>
      </w:rPr>
    </w:lvl>
    <w:lvl w:ilvl="8" w:tplc="C4AA2DD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968AB9DE">
      <w:start w:val="1"/>
      <w:numFmt w:val="bullet"/>
      <w:lvlText w:val=""/>
      <w:lvlJc w:val="left"/>
      <w:pPr>
        <w:ind w:left="720" w:hanging="360"/>
      </w:pPr>
      <w:rPr>
        <w:rFonts w:ascii="Symbol" w:hAnsi="Symbol" w:hint="default"/>
      </w:rPr>
    </w:lvl>
    <w:lvl w:ilvl="1" w:tplc="F964FB2E" w:tentative="1">
      <w:start w:val="1"/>
      <w:numFmt w:val="bullet"/>
      <w:lvlText w:val="o"/>
      <w:lvlJc w:val="left"/>
      <w:pPr>
        <w:ind w:left="1440" w:hanging="360"/>
      </w:pPr>
      <w:rPr>
        <w:rFonts w:ascii="Courier New" w:hAnsi="Courier New" w:cs="Courier New" w:hint="default"/>
      </w:rPr>
    </w:lvl>
    <w:lvl w:ilvl="2" w:tplc="A978F028" w:tentative="1">
      <w:start w:val="1"/>
      <w:numFmt w:val="bullet"/>
      <w:lvlText w:val=""/>
      <w:lvlJc w:val="left"/>
      <w:pPr>
        <w:ind w:left="2160" w:hanging="360"/>
      </w:pPr>
      <w:rPr>
        <w:rFonts w:ascii="Wingdings" w:hAnsi="Wingdings" w:hint="default"/>
      </w:rPr>
    </w:lvl>
    <w:lvl w:ilvl="3" w:tplc="B26A34F8" w:tentative="1">
      <w:start w:val="1"/>
      <w:numFmt w:val="bullet"/>
      <w:lvlText w:val=""/>
      <w:lvlJc w:val="left"/>
      <w:pPr>
        <w:ind w:left="2880" w:hanging="360"/>
      </w:pPr>
      <w:rPr>
        <w:rFonts w:ascii="Symbol" w:hAnsi="Symbol" w:hint="default"/>
      </w:rPr>
    </w:lvl>
    <w:lvl w:ilvl="4" w:tplc="768E9DB2" w:tentative="1">
      <w:start w:val="1"/>
      <w:numFmt w:val="bullet"/>
      <w:lvlText w:val="o"/>
      <w:lvlJc w:val="left"/>
      <w:pPr>
        <w:ind w:left="3600" w:hanging="360"/>
      </w:pPr>
      <w:rPr>
        <w:rFonts w:ascii="Courier New" w:hAnsi="Courier New" w:cs="Courier New" w:hint="default"/>
      </w:rPr>
    </w:lvl>
    <w:lvl w:ilvl="5" w:tplc="5DD8C610" w:tentative="1">
      <w:start w:val="1"/>
      <w:numFmt w:val="bullet"/>
      <w:lvlText w:val=""/>
      <w:lvlJc w:val="left"/>
      <w:pPr>
        <w:ind w:left="4320" w:hanging="360"/>
      </w:pPr>
      <w:rPr>
        <w:rFonts w:ascii="Wingdings" w:hAnsi="Wingdings" w:hint="default"/>
      </w:rPr>
    </w:lvl>
    <w:lvl w:ilvl="6" w:tplc="E26853F4" w:tentative="1">
      <w:start w:val="1"/>
      <w:numFmt w:val="bullet"/>
      <w:lvlText w:val=""/>
      <w:lvlJc w:val="left"/>
      <w:pPr>
        <w:ind w:left="5040" w:hanging="360"/>
      </w:pPr>
      <w:rPr>
        <w:rFonts w:ascii="Symbol" w:hAnsi="Symbol" w:hint="default"/>
      </w:rPr>
    </w:lvl>
    <w:lvl w:ilvl="7" w:tplc="0D6AD97A" w:tentative="1">
      <w:start w:val="1"/>
      <w:numFmt w:val="bullet"/>
      <w:lvlText w:val="o"/>
      <w:lvlJc w:val="left"/>
      <w:pPr>
        <w:ind w:left="5760" w:hanging="360"/>
      </w:pPr>
      <w:rPr>
        <w:rFonts w:ascii="Courier New" w:hAnsi="Courier New" w:cs="Courier New" w:hint="default"/>
      </w:rPr>
    </w:lvl>
    <w:lvl w:ilvl="8" w:tplc="C68EAAA2"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DF8202A">
      <w:start w:val="1"/>
      <w:numFmt w:val="bullet"/>
      <w:lvlText w:val=""/>
      <w:lvlJc w:val="left"/>
      <w:pPr>
        <w:ind w:left="720" w:hanging="360"/>
      </w:pPr>
      <w:rPr>
        <w:rFonts w:ascii="Symbol" w:hAnsi="Symbol" w:hint="default"/>
      </w:rPr>
    </w:lvl>
    <w:lvl w:ilvl="1" w:tplc="45C2A2EE" w:tentative="1">
      <w:start w:val="1"/>
      <w:numFmt w:val="bullet"/>
      <w:lvlText w:val="o"/>
      <w:lvlJc w:val="left"/>
      <w:pPr>
        <w:ind w:left="1440" w:hanging="360"/>
      </w:pPr>
      <w:rPr>
        <w:rFonts w:ascii="Courier New" w:hAnsi="Courier New" w:cs="Courier New" w:hint="default"/>
      </w:rPr>
    </w:lvl>
    <w:lvl w:ilvl="2" w:tplc="01927F4C" w:tentative="1">
      <w:start w:val="1"/>
      <w:numFmt w:val="bullet"/>
      <w:lvlText w:val=""/>
      <w:lvlJc w:val="left"/>
      <w:pPr>
        <w:ind w:left="2160" w:hanging="360"/>
      </w:pPr>
      <w:rPr>
        <w:rFonts w:ascii="Wingdings" w:hAnsi="Wingdings" w:hint="default"/>
      </w:rPr>
    </w:lvl>
    <w:lvl w:ilvl="3" w:tplc="02F01262" w:tentative="1">
      <w:start w:val="1"/>
      <w:numFmt w:val="bullet"/>
      <w:lvlText w:val=""/>
      <w:lvlJc w:val="left"/>
      <w:pPr>
        <w:ind w:left="2880" w:hanging="360"/>
      </w:pPr>
      <w:rPr>
        <w:rFonts w:ascii="Symbol" w:hAnsi="Symbol" w:hint="default"/>
      </w:rPr>
    </w:lvl>
    <w:lvl w:ilvl="4" w:tplc="9D10E836" w:tentative="1">
      <w:start w:val="1"/>
      <w:numFmt w:val="bullet"/>
      <w:lvlText w:val="o"/>
      <w:lvlJc w:val="left"/>
      <w:pPr>
        <w:ind w:left="3600" w:hanging="360"/>
      </w:pPr>
      <w:rPr>
        <w:rFonts w:ascii="Courier New" w:hAnsi="Courier New" w:cs="Courier New" w:hint="default"/>
      </w:rPr>
    </w:lvl>
    <w:lvl w:ilvl="5" w:tplc="E3967A0C" w:tentative="1">
      <w:start w:val="1"/>
      <w:numFmt w:val="bullet"/>
      <w:lvlText w:val=""/>
      <w:lvlJc w:val="left"/>
      <w:pPr>
        <w:ind w:left="4320" w:hanging="360"/>
      </w:pPr>
      <w:rPr>
        <w:rFonts w:ascii="Wingdings" w:hAnsi="Wingdings" w:hint="default"/>
      </w:rPr>
    </w:lvl>
    <w:lvl w:ilvl="6" w:tplc="ABBCCDBE" w:tentative="1">
      <w:start w:val="1"/>
      <w:numFmt w:val="bullet"/>
      <w:lvlText w:val=""/>
      <w:lvlJc w:val="left"/>
      <w:pPr>
        <w:ind w:left="5040" w:hanging="360"/>
      </w:pPr>
      <w:rPr>
        <w:rFonts w:ascii="Symbol" w:hAnsi="Symbol" w:hint="default"/>
      </w:rPr>
    </w:lvl>
    <w:lvl w:ilvl="7" w:tplc="B25845F2" w:tentative="1">
      <w:start w:val="1"/>
      <w:numFmt w:val="bullet"/>
      <w:lvlText w:val="o"/>
      <w:lvlJc w:val="left"/>
      <w:pPr>
        <w:ind w:left="5760" w:hanging="360"/>
      </w:pPr>
      <w:rPr>
        <w:rFonts w:ascii="Courier New" w:hAnsi="Courier New" w:cs="Courier New" w:hint="default"/>
      </w:rPr>
    </w:lvl>
    <w:lvl w:ilvl="8" w:tplc="CB96C1CC"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FCC85214">
      <w:start w:val="1"/>
      <w:numFmt w:val="bullet"/>
      <w:lvlText w:val=""/>
      <w:lvlJc w:val="left"/>
      <w:pPr>
        <w:ind w:left="804" w:hanging="360"/>
      </w:pPr>
      <w:rPr>
        <w:rFonts w:ascii="Symbol" w:hAnsi="Symbol" w:hint="default"/>
      </w:rPr>
    </w:lvl>
    <w:lvl w:ilvl="1" w:tplc="238E511C" w:tentative="1">
      <w:start w:val="1"/>
      <w:numFmt w:val="bullet"/>
      <w:lvlText w:val="o"/>
      <w:lvlJc w:val="left"/>
      <w:pPr>
        <w:ind w:left="1524" w:hanging="360"/>
      </w:pPr>
      <w:rPr>
        <w:rFonts w:ascii="Courier New" w:hAnsi="Courier New" w:cs="Courier New" w:hint="default"/>
      </w:rPr>
    </w:lvl>
    <w:lvl w:ilvl="2" w:tplc="0826F04E" w:tentative="1">
      <w:start w:val="1"/>
      <w:numFmt w:val="bullet"/>
      <w:lvlText w:val=""/>
      <w:lvlJc w:val="left"/>
      <w:pPr>
        <w:ind w:left="2244" w:hanging="360"/>
      </w:pPr>
      <w:rPr>
        <w:rFonts w:ascii="Wingdings" w:hAnsi="Wingdings" w:hint="default"/>
      </w:rPr>
    </w:lvl>
    <w:lvl w:ilvl="3" w:tplc="85DCE11E" w:tentative="1">
      <w:start w:val="1"/>
      <w:numFmt w:val="bullet"/>
      <w:lvlText w:val=""/>
      <w:lvlJc w:val="left"/>
      <w:pPr>
        <w:ind w:left="2964" w:hanging="360"/>
      </w:pPr>
      <w:rPr>
        <w:rFonts w:ascii="Symbol" w:hAnsi="Symbol" w:hint="default"/>
      </w:rPr>
    </w:lvl>
    <w:lvl w:ilvl="4" w:tplc="D2C0AC96" w:tentative="1">
      <w:start w:val="1"/>
      <w:numFmt w:val="bullet"/>
      <w:lvlText w:val="o"/>
      <w:lvlJc w:val="left"/>
      <w:pPr>
        <w:ind w:left="3684" w:hanging="360"/>
      </w:pPr>
      <w:rPr>
        <w:rFonts w:ascii="Courier New" w:hAnsi="Courier New" w:cs="Courier New" w:hint="default"/>
      </w:rPr>
    </w:lvl>
    <w:lvl w:ilvl="5" w:tplc="6266446E" w:tentative="1">
      <w:start w:val="1"/>
      <w:numFmt w:val="bullet"/>
      <w:lvlText w:val=""/>
      <w:lvlJc w:val="left"/>
      <w:pPr>
        <w:ind w:left="4404" w:hanging="360"/>
      </w:pPr>
      <w:rPr>
        <w:rFonts w:ascii="Wingdings" w:hAnsi="Wingdings" w:hint="default"/>
      </w:rPr>
    </w:lvl>
    <w:lvl w:ilvl="6" w:tplc="7FBAAB8A" w:tentative="1">
      <w:start w:val="1"/>
      <w:numFmt w:val="bullet"/>
      <w:lvlText w:val=""/>
      <w:lvlJc w:val="left"/>
      <w:pPr>
        <w:ind w:left="5124" w:hanging="360"/>
      </w:pPr>
      <w:rPr>
        <w:rFonts w:ascii="Symbol" w:hAnsi="Symbol" w:hint="default"/>
      </w:rPr>
    </w:lvl>
    <w:lvl w:ilvl="7" w:tplc="770219D6" w:tentative="1">
      <w:start w:val="1"/>
      <w:numFmt w:val="bullet"/>
      <w:lvlText w:val="o"/>
      <w:lvlJc w:val="left"/>
      <w:pPr>
        <w:ind w:left="5844" w:hanging="360"/>
      </w:pPr>
      <w:rPr>
        <w:rFonts w:ascii="Courier New" w:hAnsi="Courier New" w:cs="Courier New" w:hint="default"/>
      </w:rPr>
    </w:lvl>
    <w:lvl w:ilvl="8" w:tplc="67DA77E6" w:tentative="1">
      <w:start w:val="1"/>
      <w:numFmt w:val="bullet"/>
      <w:lvlText w:val=""/>
      <w:lvlJc w:val="left"/>
      <w:pPr>
        <w:ind w:left="6564" w:hanging="360"/>
      </w:pPr>
      <w:rPr>
        <w:rFonts w:ascii="Wingdings" w:hAnsi="Wingdings" w:hint="default"/>
      </w:rPr>
    </w:lvl>
  </w:abstractNum>
  <w:num w:numId="1" w16cid:durableId="1193687598">
    <w:abstractNumId w:val="7"/>
  </w:num>
  <w:num w:numId="2" w16cid:durableId="292714468">
    <w:abstractNumId w:val="8"/>
  </w:num>
  <w:num w:numId="3" w16cid:durableId="679819580">
    <w:abstractNumId w:val="0"/>
  </w:num>
  <w:num w:numId="4" w16cid:durableId="1685864549">
    <w:abstractNumId w:val="1"/>
  </w:num>
  <w:num w:numId="5" w16cid:durableId="23946256">
    <w:abstractNumId w:val="2"/>
  </w:num>
  <w:num w:numId="6" w16cid:durableId="2069919775">
    <w:abstractNumId w:val="6"/>
  </w:num>
  <w:num w:numId="7" w16cid:durableId="558706136">
    <w:abstractNumId w:val="3"/>
  </w:num>
  <w:num w:numId="8" w16cid:durableId="849566201">
    <w:abstractNumId w:val="9"/>
  </w:num>
  <w:num w:numId="9" w16cid:durableId="345132338">
    <w:abstractNumId w:val="5"/>
  </w:num>
  <w:num w:numId="10" w16cid:durableId="190145906">
    <w:abstractNumId w:val="4"/>
  </w:num>
  <w:num w:numId="11" w16cid:durableId="1486698381">
    <w:abstractNumId w:val="9"/>
  </w:num>
  <w:num w:numId="12" w16cid:durableId="3900052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25A7F"/>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24C3"/>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055D"/>
    <w:rsid w:val="00511BC3"/>
    <w:rsid w:val="00512D8B"/>
    <w:rsid w:val="00513C45"/>
    <w:rsid w:val="00516FE2"/>
    <w:rsid w:val="00521221"/>
    <w:rsid w:val="00527B0B"/>
    <w:rsid w:val="00533CFC"/>
    <w:rsid w:val="00537741"/>
    <w:rsid w:val="00542903"/>
    <w:rsid w:val="00543085"/>
    <w:rsid w:val="00543B29"/>
    <w:rsid w:val="005460C4"/>
    <w:rsid w:val="00546419"/>
    <w:rsid w:val="0055068B"/>
    <w:rsid w:val="00553AE3"/>
    <w:rsid w:val="00562702"/>
    <w:rsid w:val="00563D75"/>
    <w:rsid w:val="0056464C"/>
    <w:rsid w:val="00570EF0"/>
    <w:rsid w:val="00570F86"/>
    <w:rsid w:val="005810C2"/>
    <w:rsid w:val="00582A55"/>
    <w:rsid w:val="00590B88"/>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3111"/>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D4B40"/>
    <w:rsid w:val="008E3AD1"/>
    <w:rsid w:val="008E632B"/>
    <w:rsid w:val="008F2302"/>
    <w:rsid w:val="008F6D32"/>
    <w:rsid w:val="00910861"/>
    <w:rsid w:val="00914C9A"/>
    <w:rsid w:val="00920C55"/>
    <w:rsid w:val="0092169B"/>
    <w:rsid w:val="0092513C"/>
    <w:rsid w:val="009258C8"/>
    <w:rsid w:val="00931B70"/>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5720"/>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47C"/>
    <w:rsid w:val="00D31C99"/>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37281"/>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38E9"/>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94FEA"/>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3061A-ABD1-41E8-81C0-46485970C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3086</Characters>
  <Application>Microsoft Office Word</Application>
  <DocSecurity>0</DocSecurity>
  <Lines>25</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2022-07-27T09:00:00Z</dcterms:created>
  <dcterms:modified xsi:type="dcterms:W3CDTF">2022-07-27T09:00:00Z</dcterms:modified>
</cp:coreProperties>
</file>