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1AA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2F9E97D" w14:textId="77777777" w:rsidR="00607627" w:rsidRPr="00607627" w:rsidRDefault="00F40AF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87F324F" w14:textId="77777777" w:rsidR="00607627" w:rsidRPr="00607627" w:rsidRDefault="00F40AF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2B9C8A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7265A8" w14:paraId="08C8FBE8" w14:textId="77777777" w:rsidTr="00AE037B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C52B0B6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C7C14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52295C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C7C14">
              <w:rPr>
                <w:rFonts w:cs="Arial"/>
                <w:color w:val="000000"/>
                <w:szCs w:val="22"/>
              </w:rPr>
              <w:t xml:space="preserve">                                Nr.110/5</w:t>
            </w:r>
          </w:p>
          <w:p w14:paraId="6A096FFB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C7C14">
              <w:rPr>
                <w:rFonts w:cs="Arial"/>
                <w:color w:val="000000"/>
                <w:szCs w:val="22"/>
              </w:rPr>
              <w:t>(prot. Nr.5, 31.</w:t>
            </w:r>
            <w:r w:rsidRPr="003C7C1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719EDEB" w14:textId="77777777" w:rsidR="003C7C14" w:rsidRPr="003C7C14" w:rsidRDefault="003C7C14" w:rsidP="003C7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174BB37" w14:textId="77777777" w:rsidR="003C7C14" w:rsidRPr="003C7C14" w:rsidRDefault="003C7C14" w:rsidP="003C7C1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63EEED8" w14:textId="77777777" w:rsidR="003C7C14" w:rsidRPr="003C7C14" w:rsidRDefault="00F40AF9" w:rsidP="003C7C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C7C14">
        <w:rPr>
          <w:rFonts w:cs="Arial"/>
          <w:szCs w:val="22"/>
        </w:rPr>
        <w:t xml:space="preserve">Par atļauju Arvīdam Vitālam savienot </w:t>
      </w:r>
    </w:p>
    <w:p w14:paraId="075DA159" w14:textId="77777777" w:rsidR="003C7C14" w:rsidRPr="003C7C14" w:rsidRDefault="00F40AF9" w:rsidP="003C7C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C7C14">
        <w:rPr>
          <w:rFonts w:cs="Arial"/>
          <w:szCs w:val="22"/>
        </w:rPr>
        <w:t>amatus</w:t>
      </w:r>
    </w:p>
    <w:p w14:paraId="2E0394BF" w14:textId="77777777" w:rsidR="003C7C14" w:rsidRPr="003C7C14" w:rsidRDefault="003C7C14" w:rsidP="003C7C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6E2CD1" w14:textId="77777777" w:rsidR="003C7C14" w:rsidRPr="003C7C14" w:rsidRDefault="003C7C14" w:rsidP="003C7C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4FBA2810" w14:textId="77777777" w:rsidR="003C7C14" w:rsidRPr="003C7C14" w:rsidRDefault="00F40AF9" w:rsidP="003C7C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3C7C14">
        <w:rPr>
          <w:rFonts w:cs="Arial"/>
          <w:color w:val="000000"/>
          <w:szCs w:val="22"/>
        </w:rPr>
        <w:t xml:space="preserve">Pamatojoties uz likuma "Par interešu konflikta novēršanu valsts amatpersonu darbībā" 7.panta ceturto </w:t>
      </w:r>
      <w:r w:rsidRPr="003C7C14">
        <w:rPr>
          <w:rFonts w:cs="Arial"/>
          <w:color w:val="000000"/>
          <w:szCs w:val="22"/>
        </w:rPr>
        <w:t>daļu, 8.</w:t>
      </w:r>
      <w:r w:rsidRPr="003C7C14">
        <w:rPr>
          <w:rFonts w:cs="Arial"/>
          <w:color w:val="000000"/>
          <w:szCs w:val="22"/>
          <w:vertAlign w:val="superscript"/>
        </w:rPr>
        <w:t>1</w:t>
      </w:r>
      <w:r w:rsidRPr="003C7C14">
        <w:rPr>
          <w:rFonts w:cs="Arial"/>
          <w:color w:val="000000"/>
          <w:szCs w:val="22"/>
        </w:rPr>
        <w:t xml:space="preserve"> panta piekto daļu un izskatot </w:t>
      </w:r>
      <w:r w:rsidRPr="003C7C14">
        <w:rPr>
          <w:rFonts w:cs="Arial"/>
          <w:szCs w:val="22"/>
        </w:rPr>
        <w:t xml:space="preserve">Arvīda Vitāla </w:t>
      </w:r>
      <w:r w:rsidRPr="003C7C14">
        <w:rPr>
          <w:rFonts w:cs="Arial"/>
          <w:color w:val="000000"/>
          <w:szCs w:val="22"/>
        </w:rPr>
        <w:t xml:space="preserve">2022.gada 7.marta iesniegumu, Liepājas valstspilsētas pašvaldības dome </w:t>
      </w:r>
      <w:r w:rsidRPr="003C7C14">
        <w:rPr>
          <w:rFonts w:cs="Arial"/>
          <w:b/>
          <w:color w:val="000000"/>
          <w:szCs w:val="22"/>
        </w:rPr>
        <w:t>nolemj</w:t>
      </w:r>
      <w:r w:rsidRPr="003C7C14">
        <w:rPr>
          <w:rFonts w:cs="Arial"/>
          <w:b/>
          <w:bCs/>
          <w:color w:val="000000"/>
          <w:szCs w:val="22"/>
        </w:rPr>
        <w:t>:</w:t>
      </w:r>
    </w:p>
    <w:p w14:paraId="339FDB5C" w14:textId="77777777" w:rsidR="003C7C14" w:rsidRPr="003C7C14" w:rsidRDefault="003C7C14" w:rsidP="003C7C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16AF2154" w14:textId="77777777" w:rsidR="003C7C14" w:rsidRPr="003C7C14" w:rsidRDefault="00F40AF9" w:rsidP="003C7C14">
      <w:pPr>
        <w:ind w:firstLine="720"/>
        <w:jc w:val="both"/>
        <w:rPr>
          <w:rFonts w:cs="Arial"/>
          <w:color w:val="000000"/>
          <w:szCs w:val="22"/>
        </w:rPr>
      </w:pPr>
      <w:r w:rsidRPr="003C7C14">
        <w:rPr>
          <w:rFonts w:cs="Arial"/>
          <w:color w:val="000000"/>
          <w:szCs w:val="22"/>
        </w:rPr>
        <w:t xml:space="preserve">Atļaut </w:t>
      </w:r>
      <w:r w:rsidRPr="003C7C14">
        <w:rPr>
          <w:rFonts w:cs="Arial"/>
          <w:szCs w:val="22"/>
        </w:rPr>
        <w:t xml:space="preserve">Arvīdam Vitālam </w:t>
      </w:r>
      <w:r w:rsidRPr="003C7C14">
        <w:rPr>
          <w:rFonts w:cs="Arial"/>
          <w:color w:val="000000"/>
          <w:szCs w:val="22"/>
        </w:rPr>
        <w:t xml:space="preserve">savienot </w:t>
      </w:r>
      <w:r w:rsidRPr="003C7C14">
        <w:rPr>
          <w:rFonts w:cs="Arial"/>
          <w:color w:val="000000"/>
          <w:szCs w:val="22"/>
          <w:shd w:val="clear" w:color="auto" w:fill="FFFFFF"/>
        </w:rPr>
        <w:t>Liepājas pilsētas pašvaldības iestādes "Liepājas pilsētas būvvalde" vadītāja amatu</w:t>
      </w:r>
      <w:r w:rsidRPr="003C7C14">
        <w:rPr>
          <w:rFonts w:cs="Arial"/>
          <w:szCs w:val="22"/>
        </w:rPr>
        <w:t xml:space="preserve"> ar Liepājas valstspilsētas pašvaldības Energoefektivitātes, līdzfinansējuma piešķiršanas daudzdzīvokļu mājām piesaistīto zemesgabalu labiekārtošanai un sadzīves atkritumu savākšanas punktu izveides pieteikumu izvērtēšanas komisijas locekļa amatu, Liepājas</w:t>
      </w:r>
      <w:r w:rsidRPr="003C7C14">
        <w:rPr>
          <w:rFonts w:cs="Arial"/>
          <w:szCs w:val="22"/>
        </w:rPr>
        <w:t xml:space="preserve"> valstspilsētas pašvaldības Transporta infrastruktūras komisijas locekļa amatu, Liepājas valstspilsētas pašvaldības Vides aizsardzības fonda komisijas locekļa amatu, Liepājas valstspilsētas pašvaldības Nekustamo īpašumu jautājumu konsultatīvās komisijas lo</w:t>
      </w:r>
      <w:r w:rsidRPr="003C7C14">
        <w:rPr>
          <w:rFonts w:cs="Arial"/>
          <w:szCs w:val="22"/>
        </w:rPr>
        <w:t>cekļa amatu un ar Liepājas valstspilsētas pašvaldības pārstāvja amatu Latvijas Pašvaldību savienības Tautsaimniecības komitejas Būvniecības apakškomitejā.</w:t>
      </w:r>
    </w:p>
    <w:p w14:paraId="579E633D" w14:textId="77777777" w:rsidR="003C7C14" w:rsidRPr="003C7C14" w:rsidRDefault="003C7C14" w:rsidP="003C7C14">
      <w:pPr>
        <w:ind w:firstLine="720"/>
        <w:jc w:val="both"/>
        <w:rPr>
          <w:rFonts w:cs="Arial"/>
          <w:color w:val="000000"/>
          <w:szCs w:val="22"/>
        </w:rPr>
      </w:pPr>
    </w:p>
    <w:p w14:paraId="7251FF30" w14:textId="77777777" w:rsidR="003C7C14" w:rsidRPr="003C7C14" w:rsidRDefault="003C7C14" w:rsidP="003C7C1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265A8" w14:paraId="70CF91CF" w14:textId="77777777" w:rsidTr="00AE037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7C115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C7C1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A772B27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C7C14">
              <w:rPr>
                <w:rFonts w:cs="Arial"/>
                <w:szCs w:val="22"/>
              </w:rPr>
              <w:t>Gunārs Ansiņš</w:t>
            </w:r>
          </w:p>
          <w:p w14:paraId="48BF5FEB" w14:textId="77777777" w:rsidR="003C7C14" w:rsidRPr="003C7C14" w:rsidRDefault="003C7C14" w:rsidP="003C7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265A8" w14:paraId="789FF0C2" w14:textId="77777777" w:rsidTr="00AE037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19B16D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C7C14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88CED" w14:textId="77777777" w:rsidR="003C7C14" w:rsidRPr="003C7C14" w:rsidRDefault="00F40AF9" w:rsidP="003C7C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C7C14">
              <w:rPr>
                <w:rFonts w:cs="Arial"/>
                <w:szCs w:val="22"/>
              </w:rPr>
              <w:t>Arvīdam Vitālam</w:t>
            </w:r>
            <w:r w:rsidRPr="003C7C14">
              <w:rPr>
                <w:rFonts w:cs="Arial"/>
                <w:color w:val="000000"/>
                <w:szCs w:val="22"/>
              </w:rPr>
              <w:t xml:space="preserve">, Kapitālsabiedrību pārvaldības </w:t>
            </w:r>
            <w:r w:rsidRPr="003C7C14">
              <w:rPr>
                <w:rFonts w:cs="Arial"/>
                <w:color w:val="000000"/>
                <w:szCs w:val="22"/>
              </w:rPr>
              <w:t>uzraudzības un revīzijas daļai</w:t>
            </w:r>
          </w:p>
          <w:p w14:paraId="7D0309E7" w14:textId="77777777" w:rsidR="003C7C14" w:rsidRPr="003C7C14" w:rsidRDefault="003C7C14" w:rsidP="003C7C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AE42D67" w14:textId="77777777" w:rsidR="003C7C14" w:rsidRDefault="003C7C1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3C7C1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45AB" w14:textId="77777777" w:rsidR="00F40AF9" w:rsidRDefault="00F40AF9">
      <w:r>
        <w:separator/>
      </w:r>
    </w:p>
  </w:endnote>
  <w:endnote w:type="continuationSeparator" w:id="0">
    <w:p w14:paraId="3C97E7BF" w14:textId="77777777" w:rsidR="00F40AF9" w:rsidRDefault="00F4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A367" w14:textId="77777777" w:rsidR="00E90D4C" w:rsidRPr="00765476" w:rsidRDefault="00E90D4C" w:rsidP="006E5122">
    <w:pPr>
      <w:pStyle w:val="Footer"/>
      <w:jc w:val="both"/>
    </w:pPr>
  </w:p>
  <w:p w14:paraId="47637372" w14:textId="77777777" w:rsidR="007265A8" w:rsidRDefault="00F40AF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8EF7" w14:textId="77777777" w:rsidR="007265A8" w:rsidRDefault="00F40AF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32BB" w14:textId="77777777" w:rsidR="00F40AF9" w:rsidRDefault="00F40AF9">
      <w:r>
        <w:separator/>
      </w:r>
    </w:p>
  </w:footnote>
  <w:footnote w:type="continuationSeparator" w:id="0">
    <w:p w14:paraId="5D4A642B" w14:textId="77777777" w:rsidR="00F40AF9" w:rsidRDefault="00F4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26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3F64" w14:textId="77777777" w:rsidR="00EB209C" w:rsidRPr="00AE2B38" w:rsidRDefault="00F40AF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F3CFF07" wp14:editId="22107CA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98478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EBA38" w14:textId="77777777" w:rsidR="00EB209C" w:rsidRPr="00356E0F" w:rsidRDefault="00F40AF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CFAB67B" w14:textId="77777777" w:rsidR="001002D7" w:rsidRDefault="00F40AF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937791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FD2E5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428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08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F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4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D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9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7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638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8A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80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E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CC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A9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0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A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6B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B6C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8D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06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65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01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A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A7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9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C964DF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6CB7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9F45A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2CAD1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7EA2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FB8C1D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78BFA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D08A5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120DC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6E0081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58439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30AD2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31653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0A0382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CEA8E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370B7C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C2CB8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0149D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E7EE9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761D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1ED4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2C00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BABD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7CC1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649F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DCF4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D67B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9A6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42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CB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C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4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4D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4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21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28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C74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AC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C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B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1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05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03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A2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A4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8E4834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46A5A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E8081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3A817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54C5D6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9D4AED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7054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9EC8C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D32384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401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C7C14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07B54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65A8"/>
    <w:rsid w:val="0072778E"/>
    <w:rsid w:val="00740C90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2C62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2609"/>
    <w:rsid w:val="00F14D7E"/>
    <w:rsid w:val="00F274BF"/>
    <w:rsid w:val="00F30DB7"/>
    <w:rsid w:val="00F40AF9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53D6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736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2AEB-FD21-4A62-BC5B-1E637AAC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2022-03-24T12:28:00Z</dcterms:created>
  <dcterms:modified xsi:type="dcterms:W3CDTF">2022-03-24T12:28:00Z</dcterms:modified>
</cp:coreProperties>
</file>