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3D314" w14:textId="77777777" w:rsidR="000F232A" w:rsidRDefault="000F232A" w:rsidP="005810C2">
      <w:pPr>
        <w:widowControl w:val="0"/>
        <w:autoSpaceDE w:val="0"/>
        <w:autoSpaceDN w:val="0"/>
        <w:adjustRightInd w:val="0"/>
        <w:jc w:val="right"/>
        <w:rPr>
          <w:rFonts w:cs="Arial"/>
          <w:bCs/>
          <w:sz w:val="26"/>
          <w:szCs w:val="26"/>
        </w:rPr>
      </w:pPr>
    </w:p>
    <w:p w14:paraId="0E33D315" w14:textId="77777777" w:rsidR="006B1997" w:rsidRPr="005810C2" w:rsidRDefault="006B1997" w:rsidP="005810C2">
      <w:pPr>
        <w:widowControl w:val="0"/>
        <w:autoSpaceDE w:val="0"/>
        <w:autoSpaceDN w:val="0"/>
        <w:adjustRightInd w:val="0"/>
        <w:jc w:val="right"/>
        <w:rPr>
          <w:rFonts w:cs="Arial"/>
          <w:bCs/>
          <w:sz w:val="26"/>
          <w:szCs w:val="26"/>
        </w:rPr>
      </w:pPr>
    </w:p>
    <w:p w14:paraId="0E33D316" w14:textId="77777777" w:rsidR="00607627" w:rsidRPr="00607627" w:rsidRDefault="00015892" w:rsidP="00607627">
      <w:pPr>
        <w:widowControl w:val="0"/>
        <w:autoSpaceDE w:val="0"/>
        <w:autoSpaceDN w:val="0"/>
        <w:adjustRightInd w:val="0"/>
        <w:jc w:val="center"/>
        <w:rPr>
          <w:rFonts w:cs="Arial"/>
          <w:sz w:val="26"/>
          <w:szCs w:val="26"/>
        </w:rPr>
      </w:pPr>
      <w:r>
        <w:rPr>
          <w:rFonts w:cs="Arial"/>
          <w:b/>
          <w:bCs/>
          <w:sz w:val="26"/>
          <w:szCs w:val="26"/>
        </w:rPr>
        <w:t>LĒMUMS</w:t>
      </w:r>
    </w:p>
    <w:p w14:paraId="0E33D317" w14:textId="77777777" w:rsidR="00607627" w:rsidRPr="00607627" w:rsidRDefault="00015892" w:rsidP="00607627">
      <w:pPr>
        <w:widowControl w:val="0"/>
        <w:autoSpaceDE w:val="0"/>
        <w:autoSpaceDN w:val="0"/>
        <w:adjustRightInd w:val="0"/>
        <w:jc w:val="center"/>
        <w:rPr>
          <w:rFonts w:cs="Arial"/>
          <w:sz w:val="26"/>
          <w:szCs w:val="26"/>
        </w:rPr>
      </w:pPr>
      <w:r w:rsidRPr="00607627">
        <w:rPr>
          <w:rFonts w:cs="Arial"/>
          <w:sz w:val="26"/>
          <w:szCs w:val="26"/>
        </w:rPr>
        <w:t>LIEPĀJĀ</w:t>
      </w:r>
    </w:p>
    <w:p w14:paraId="0E33D318" w14:textId="77777777" w:rsidR="00607627" w:rsidRPr="006B1997" w:rsidRDefault="00607627" w:rsidP="00607627">
      <w:pPr>
        <w:widowControl w:val="0"/>
        <w:autoSpaceDE w:val="0"/>
        <w:autoSpaceDN w:val="0"/>
        <w:adjustRightInd w:val="0"/>
        <w:jc w:val="center"/>
        <w:rPr>
          <w:rFonts w:cs="Arial"/>
          <w:sz w:val="30"/>
          <w:szCs w:val="3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91212F" w14:paraId="0E33D31E" w14:textId="77777777" w:rsidTr="006B1997">
        <w:tc>
          <w:tcPr>
            <w:tcW w:w="4788" w:type="dxa"/>
            <w:tcBorders>
              <w:top w:val="nil"/>
              <w:left w:val="nil"/>
              <w:bottom w:val="nil"/>
              <w:right w:val="nil"/>
            </w:tcBorders>
          </w:tcPr>
          <w:p w14:paraId="0E33D319" w14:textId="77777777" w:rsidR="00175E06" w:rsidRPr="00393422" w:rsidRDefault="00015892" w:rsidP="00175E06">
            <w:pPr>
              <w:widowControl w:val="0"/>
              <w:autoSpaceDE w:val="0"/>
              <w:autoSpaceDN w:val="0"/>
              <w:adjustRightInd w:val="0"/>
              <w:rPr>
                <w:rFonts w:cs="Arial"/>
                <w:szCs w:val="22"/>
              </w:rPr>
            </w:pPr>
            <w:r w:rsidRPr="005810C2">
              <w:rPr>
                <w:rFonts w:cs="Arial"/>
                <w:szCs w:val="22"/>
              </w:rPr>
              <w:t>2020.gada 15.oktobrī</w:t>
            </w:r>
          </w:p>
        </w:tc>
        <w:tc>
          <w:tcPr>
            <w:tcW w:w="3717" w:type="dxa"/>
            <w:tcBorders>
              <w:top w:val="nil"/>
              <w:left w:val="nil"/>
              <w:bottom w:val="nil"/>
              <w:right w:val="nil"/>
            </w:tcBorders>
          </w:tcPr>
          <w:p w14:paraId="0E33D31A" w14:textId="631A752C" w:rsidR="00175E06" w:rsidRDefault="00015892" w:rsidP="004B7633">
            <w:pPr>
              <w:widowControl w:val="0"/>
              <w:autoSpaceDE w:val="0"/>
              <w:autoSpaceDN w:val="0"/>
              <w:adjustRightInd w:val="0"/>
              <w:jc w:val="center"/>
              <w:rPr>
                <w:rFonts w:cs="Arial"/>
                <w:szCs w:val="22"/>
              </w:rPr>
            </w:pPr>
            <w:r>
              <w:rPr>
                <w:rFonts w:cs="Arial"/>
                <w:szCs w:val="22"/>
              </w:rPr>
              <w:t xml:space="preserve">                            </w:t>
            </w:r>
            <w:r>
              <w:rPr>
                <w:rFonts w:cs="Arial"/>
                <w:szCs w:val="22"/>
              </w:rPr>
              <w:t xml:space="preserve">  </w:t>
            </w:r>
            <w:r w:rsidRPr="00393422">
              <w:rPr>
                <w:rFonts w:cs="Arial"/>
                <w:szCs w:val="22"/>
              </w:rPr>
              <w:t>Nr.</w:t>
            </w:r>
            <w:r w:rsidRPr="005810C2">
              <w:rPr>
                <w:rFonts w:cs="Arial"/>
                <w:szCs w:val="22"/>
              </w:rPr>
              <w:t>523/14</w:t>
            </w:r>
          </w:p>
          <w:p w14:paraId="0E33D31B" w14:textId="1C7A006B" w:rsidR="004B7633" w:rsidRPr="00393422" w:rsidRDefault="00015892" w:rsidP="00175E06">
            <w:pPr>
              <w:widowControl w:val="0"/>
              <w:autoSpaceDE w:val="0"/>
              <w:autoSpaceDN w:val="0"/>
              <w:adjustRightInd w:val="0"/>
              <w:jc w:val="right"/>
              <w:rPr>
                <w:rFonts w:cs="Arial"/>
                <w:szCs w:val="22"/>
              </w:rPr>
            </w:pPr>
            <w:r w:rsidRPr="00015892">
              <w:rPr>
                <w:rFonts w:cs="Arial"/>
                <w:color w:val="000000"/>
                <w:szCs w:val="22"/>
              </w:rPr>
              <w:t>(prot. Nr.14, 2</w:t>
            </w:r>
            <w:r>
              <w:rPr>
                <w:rFonts w:cs="Arial"/>
                <w:color w:val="000000"/>
                <w:szCs w:val="22"/>
              </w:rPr>
              <w:t>3</w:t>
            </w:r>
            <w:r w:rsidRPr="00015892">
              <w:rPr>
                <w:rFonts w:cs="Arial"/>
                <w:color w:val="000000"/>
                <w:szCs w:val="22"/>
              </w:rPr>
              <w:t>.</w:t>
            </w:r>
            <w:r w:rsidRPr="00015892">
              <w:rPr>
                <w:rFonts w:cs="Arial"/>
                <w:color w:val="000000"/>
                <w:sz w:val="20"/>
                <w:szCs w:val="20"/>
                <w:shd w:val="clear" w:color="auto" w:fill="FFFFFF"/>
              </w:rPr>
              <w:t>§)</w:t>
            </w:r>
          </w:p>
        </w:tc>
        <w:tc>
          <w:tcPr>
            <w:tcW w:w="3717" w:type="dxa"/>
            <w:tcBorders>
              <w:top w:val="nil"/>
              <w:left w:val="nil"/>
              <w:bottom w:val="nil"/>
              <w:right w:val="nil"/>
            </w:tcBorders>
          </w:tcPr>
          <w:p w14:paraId="0E33D31C" w14:textId="77777777" w:rsidR="00175E06" w:rsidRPr="00393422" w:rsidRDefault="00015892" w:rsidP="00175E06">
            <w:pPr>
              <w:widowControl w:val="0"/>
              <w:autoSpaceDE w:val="0"/>
              <w:autoSpaceDN w:val="0"/>
              <w:adjustRightInd w:val="0"/>
              <w:jc w:val="right"/>
              <w:rPr>
                <w:rFonts w:cs="Arial"/>
                <w:szCs w:val="22"/>
              </w:rPr>
            </w:pPr>
            <w:r w:rsidRPr="00393422">
              <w:rPr>
                <w:rFonts w:cs="Arial"/>
                <w:szCs w:val="22"/>
              </w:rPr>
              <w:t xml:space="preserve">Nr.233            </w:t>
            </w:r>
          </w:p>
          <w:p w14:paraId="0E33D31D" w14:textId="77777777" w:rsidR="00175E06" w:rsidRPr="00393422" w:rsidRDefault="00175E06" w:rsidP="00175E06">
            <w:pPr>
              <w:widowControl w:val="0"/>
              <w:autoSpaceDE w:val="0"/>
              <w:autoSpaceDN w:val="0"/>
              <w:adjustRightInd w:val="0"/>
              <w:jc w:val="right"/>
              <w:rPr>
                <w:rFonts w:cs="Arial"/>
                <w:szCs w:val="22"/>
              </w:rPr>
            </w:pPr>
          </w:p>
        </w:tc>
      </w:tr>
    </w:tbl>
    <w:p w14:paraId="0E33D31F" w14:textId="77777777" w:rsidR="000F232A" w:rsidRPr="004B7633" w:rsidRDefault="000F232A" w:rsidP="00607627">
      <w:pPr>
        <w:widowControl w:val="0"/>
        <w:autoSpaceDE w:val="0"/>
        <w:autoSpaceDN w:val="0"/>
        <w:adjustRightInd w:val="0"/>
        <w:jc w:val="center"/>
        <w:rPr>
          <w:rFonts w:cs="Arial"/>
          <w:sz w:val="14"/>
          <w:szCs w:val="14"/>
        </w:rPr>
      </w:pPr>
    </w:p>
    <w:p w14:paraId="0E33D320" w14:textId="77777777" w:rsidR="006B1997" w:rsidRPr="006B1997" w:rsidRDefault="00015892" w:rsidP="006B1997">
      <w:pPr>
        <w:widowControl w:val="0"/>
        <w:autoSpaceDE w:val="0"/>
        <w:autoSpaceDN w:val="0"/>
        <w:adjustRightInd w:val="0"/>
        <w:jc w:val="both"/>
        <w:rPr>
          <w:rFonts w:cs="Arial"/>
          <w:szCs w:val="22"/>
        </w:rPr>
      </w:pPr>
      <w:r w:rsidRPr="006B1997">
        <w:rPr>
          <w:rFonts w:cs="Arial"/>
          <w:szCs w:val="22"/>
        </w:rPr>
        <w:t xml:space="preserve">Par neapdzīvojamo telpu Imantas ielā 3-5N </w:t>
      </w:r>
    </w:p>
    <w:p w14:paraId="0E33D321" w14:textId="77777777" w:rsidR="006B1997" w:rsidRPr="006B1997" w:rsidRDefault="00015892" w:rsidP="006B1997">
      <w:pPr>
        <w:widowControl w:val="0"/>
        <w:autoSpaceDE w:val="0"/>
        <w:autoSpaceDN w:val="0"/>
        <w:adjustRightInd w:val="0"/>
        <w:jc w:val="both"/>
        <w:rPr>
          <w:rFonts w:cs="Arial"/>
          <w:szCs w:val="22"/>
        </w:rPr>
      </w:pPr>
      <w:r w:rsidRPr="006B1997">
        <w:rPr>
          <w:rFonts w:cs="Arial"/>
          <w:szCs w:val="22"/>
        </w:rPr>
        <w:t>nodošanu lietošanā</w:t>
      </w:r>
    </w:p>
    <w:p w14:paraId="0E33D322" w14:textId="77777777" w:rsidR="006B1997" w:rsidRPr="006B1997" w:rsidRDefault="006B1997" w:rsidP="006B1997">
      <w:pPr>
        <w:widowControl w:val="0"/>
        <w:autoSpaceDE w:val="0"/>
        <w:autoSpaceDN w:val="0"/>
        <w:adjustRightInd w:val="0"/>
        <w:ind w:firstLine="708"/>
        <w:jc w:val="center"/>
        <w:rPr>
          <w:rFonts w:cs="Arial"/>
          <w:sz w:val="38"/>
          <w:szCs w:val="38"/>
        </w:rPr>
      </w:pPr>
    </w:p>
    <w:p w14:paraId="0E33D323" w14:textId="77777777" w:rsidR="006B1997" w:rsidRPr="006B1997" w:rsidRDefault="006B1997" w:rsidP="006B1997">
      <w:pPr>
        <w:widowControl w:val="0"/>
        <w:autoSpaceDE w:val="0"/>
        <w:autoSpaceDN w:val="0"/>
        <w:adjustRightInd w:val="0"/>
        <w:ind w:firstLine="708"/>
        <w:jc w:val="center"/>
        <w:rPr>
          <w:rFonts w:cs="Arial"/>
          <w:sz w:val="12"/>
          <w:szCs w:val="12"/>
        </w:rPr>
      </w:pPr>
    </w:p>
    <w:p w14:paraId="0E33D324" w14:textId="77777777" w:rsidR="006B1997" w:rsidRPr="006B1997" w:rsidRDefault="00015892" w:rsidP="006B1997">
      <w:pPr>
        <w:ind w:firstLine="708"/>
        <w:jc w:val="both"/>
        <w:rPr>
          <w:rFonts w:cs="Arial"/>
          <w:szCs w:val="22"/>
        </w:rPr>
      </w:pPr>
      <w:r w:rsidRPr="006B1997">
        <w:rPr>
          <w:rFonts w:cs="Arial"/>
          <w:szCs w:val="22"/>
        </w:rPr>
        <w:t xml:space="preserve">Lai nodrošinātu pašvaldības īpašumā esošu telpu racionālu izmantošanu, atbalstītu labdarības </w:t>
      </w:r>
      <w:r w:rsidRPr="006B1997">
        <w:rPr>
          <w:rFonts w:cs="Arial"/>
          <w:szCs w:val="22"/>
        </w:rPr>
        <w:t>darbību veikšanu pilsētā, pamatojoties uz likuma “Par pašvaldībām” 14.panta pirmās daļas 2.punktu, otrās daļas 3.punktu un 21.panta pirmo daļu, Publiskas personas finanšu līdzekļu un mantas izšķērdēšanas novēršanas likuma 5.panta otrās daļas 4.</w:t>
      </w:r>
      <w:r w:rsidRPr="006B1997">
        <w:rPr>
          <w:rFonts w:cs="Arial"/>
          <w:szCs w:val="22"/>
          <w:vertAlign w:val="superscript"/>
        </w:rPr>
        <w:t xml:space="preserve">1 </w:t>
      </w:r>
      <w:r w:rsidRPr="006B1997">
        <w:rPr>
          <w:rFonts w:cs="Arial"/>
          <w:szCs w:val="22"/>
        </w:rPr>
        <w:t>punktu, piekto un sesto daļu, izskatot sabiedriskā labuma organizācijas, biedrības “Palīdzēsim viens otram” 2020.gada 31.augusta iesniegumu un Liepājas pilsētas domes pastāvīgās Finanšu komitejas 2020.gada 8.oktobra lēmumu (sēdes protokols Nr.10), LIEPĀJAS</w:t>
      </w:r>
      <w:r w:rsidRPr="006B1997">
        <w:rPr>
          <w:rFonts w:cs="Arial"/>
          <w:szCs w:val="22"/>
        </w:rPr>
        <w:t xml:space="preserve"> PILSĒTAS DOME</w:t>
      </w:r>
    </w:p>
    <w:p w14:paraId="0E33D325" w14:textId="77777777" w:rsidR="006B1997" w:rsidRPr="006B1997" w:rsidRDefault="006B1997" w:rsidP="006B1997">
      <w:pPr>
        <w:widowControl w:val="0"/>
        <w:autoSpaceDE w:val="0"/>
        <w:autoSpaceDN w:val="0"/>
        <w:adjustRightInd w:val="0"/>
        <w:rPr>
          <w:rFonts w:cs="Arial"/>
          <w:szCs w:val="22"/>
        </w:rPr>
      </w:pPr>
    </w:p>
    <w:p w14:paraId="0E33D326" w14:textId="77777777" w:rsidR="006B1997" w:rsidRPr="006B1997" w:rsidRDefault="00015892" w:rsidP="006B1997">
      <w:pPr>
        <w:widowControl w:val="0"/>
        <w:autoSpaceDE w:val="0"/>
        <w:autoSpaceDN w:val="0"/>
        <w:adjustRightInd w:val="0"/>
        <w:jc w:val="center"/>
        <w:rPr>
          <w:rFonts w:cs="Arial"/>
          <w:szCs w:val="22"/>
        </w:rPr>
      </w:pPr>
      <w:r w:rsidRPr="006B1997">
        <w:rPr>
          <w:rFonts w:cs="Arial"/>
          <w:szCs w:val="22"/>
        </w:rPr>
        <w:t>N O L E M J :</w:t>
      </w:r>
    </w:p>
    <w:p w14:paraId="0E33D327" w14:textId="77777777" w:rsidR="006B1997" w:rsidRPr="006B1997" w:rsidRDefault="006B1997" w:rsidP="006B1997">
      <w:pPr>
        <w:widowControl w:val="0"/>
        <w:autoSpaceDE w:val="0"/>
        <w:autoSpaceDN w:val="0"/>
        <w:adjustRightInd w:val="0"/>
        <w:ind w:firstLine="708"/>
        <w:jc w:val="center"/>
        <w:rPr>
          <w:rFonts w:cs="Arial"/>
          <w:szCs w:val="22"/>
        </w:rPr>
      </w:pPr>
    </w:p>
    <w:p w14:paraId="0E33D328" w14:textId="77777777" w:rsidR="006B1997" w:rsidRPr="006B1997" w:rsidRDefault="00015892" w:rsidP="006B1997">
      <w:pPr>
        <w:widowControl w:val="0"/>
        <w:autoSpaceDE w:val="0"/>
        <w:autoSpaceDN w:val="0"/>
        <w:adjustRightInd w:val="0"/>
        <w:jc w:val="both"/>
        <w:rPr>
          <w:rFonts w:cs="Arial"/>
        </w:rPr>
      </w:pPr>
      <w:r w:rsidRPr="006B1997">
        <w:rPr>
          <w:rFonts w:cs="Arial"/>
        </w:rPr>
        <w:t xml:space="preserve">             1. Nodot sabiedriskā labuma organizācijai, biedrībai “Palīdzēsim viens otram”, reģistrācijas Nr.40008260372 (Valsts ieņēmumu dienesta 2017.gada 18.aprīļa lēmums Nr.30.6-8.2/77156 “Par sabiedriskā labuma organizāc</w:t>
      </w:r>
      <w:r w:rsidRPr="006B1997">
        <w:rPr>
          <w:rFonts w:cs="Arial"/>
        </w:rPr>
        <w:t>ijas statusa piešķiršanu biedrībai “Palīdzēsim viens otram””), bezatlīdzības lietošanā uz 2 (diviem) gadiem neapdzīvojamās telpas Imantas ielā 3-5N, Liepājā (kadastra apzīmējums 1700 002 0253 001 024, kopējā platība 33,5 kv.m, bilances vērtība 2481,27 EUR)</w:t>
      </w:r>
      <w:r w:rsidRPr="006B1997">
        <w:rPr>
          <w:rFonts w:cs="Arial"/>
        </w:rPr>
        <w:t>, sabiedriskā labuma darbības labdarībā veikšanai.</w:t>
      </w:r>
    </w:p>
    <w:p w14:paraId="0E33D329" w14:textId="77777777" w:rsidR="006B1997" w:rsidRPr="006B1997" w:rsidRDefault="006B1997" w:rsidP="006B1997">
      <w:pPr>
        <w:widowControl w:val="0"/>
        <w:autoSpaceDE w:val="0"/>
        <w:autoSpaceDN w:val="0"/>
        <w:adjustRightInd w:val="0"/>
        <w:ind w:left="1068"/>
        <w:jc w:val="both"/>
        <w:rPr>
          <w:rFonts w:cs="Arial"/>
          <w:sz w:val="10"/>
          <w:szCs w:val="12"/>
        </w:rPr>
      </w:pPr>
    </w:p>
    <w:p w14:paraId="0E33D32A" w14:textId="77777777" w:rsidR="006B1997" w:rsidRPr="006B1997" w:rsidRDefault="00015892" w:rsidP="006B1997">
      <w:pPr>
        <w:widowControl w:val="0"/>
        <w:autoSpaceDE w:val="0"/>
        <w:autoSpaceDN w:val="0"/>
        <w:adjustRightInd w:val="0"/>
        <w:ind w:firstLine="708"/>
        <w:jc w:val="both"/>
        <w:rPr>
          <w:rFonts w:cs="Arial"/>
        </w:rPr>
      </w:pPr>
      <w:r w:rsidRPr="006B1997">
        <w:rPr>
          <w:rFonts w:cs="Arial"/>
        </w:rPr>
        <w:t>2. Uzdot Liepājas pilsētas pašvaldības iestādei “Nekustamā īpašuma pārvalde” slēgt līgumu ar sabiedriskā labuma organizāciju, biedrību “Palīdzēsim viens otram”, līgumā ietverot šādus nosacījumus:</w:t>
      </w:r>
    </w:p>
    <w:p w14:paraId="0E33D32B" w14:textId="77777777" w:rsidR="006B1997" w:rsidRPr="006B1997" w:rsidRDefault="00015892" w:rsidP="006B1997">
      <w:pPr>
        <w:widowControl w:val="0"/>
        <w:autoSpaceDE w:val="0"/>
        <w:autoSpaceDN w:val="0"/>
        <w:adjustRightInd w:val="0"/>
        <w:ind w:firstLine="708"/>
        <w:jc w:val="both"/>
        <w:rPr>
          <w:rFonts w:cs="Arial"/>
        </w:rPr>
      </w:pPr>
      <w:r w:rsidRPr="006B1997">
        <w:rPr>
          <w:rFonts w:cs="Arial"/>
        </w:rPr>
        <w:t>2.1. nea</w:t>
      </w:r>
      <w:r w:rsidRPr="006B1997">
        <w:rPr>
          <w:rFonts w:cs="Arial"/>
        </w:rPr>
        <w:t>pdzīvojamās telpas Imantas ielā 3-5N, Liepājā (kadastra apzīmējums 1700 002 0253 001 024), tiek nodotas bezatlīdzības lietošanā sabiedriskā labuma organizācijai, biedrībai “Palīdzēsim viens otram” uz 2 (diviem) gadiem, parakstot nodošanas un pieņemšanas ak</w:t>
      </w:r>
      <w:r w:rsidRPr="006B1997">
        <w:rPr>
          <w:rFonts w:cs="Arial"/>
        </w:rPr>
        <w:t>tu;</w:t>
      </w:r>
    </w:p>
    <w:p w14:paraId="0E33D32C" w14:textId="77777777" w:rsidR="006B1997" w:rsidRPr="006B1997" w:rsidRDefault="00015892" w:rsidP="006B1997">
      <w:pPr>
        <w:widowControl w:val="0"/>
        <w:autoSpaceDE w:val="0"/>
        <w:autoSpaceDN w:val="0"/>
        <w:adjustRightInd w:val="0"/>
        <w:ind w:firstLine="708"/>
        <w:jc w:val="both"/>
        <w:rPr>
          <w:rFonts w:cs="Arial"/>
        </w:rPr>
      </w:pPr>
      <w:r w:rsidRPr="006B1997">
        <w:rPr>
          <w:rFonts w:cs="Arial"/>
        </w:rPr>
        <w:t>2.2. neapdzīvojamās telpas tiek nodotas lietošanā apmierinošā tehniskā stāvoklī;</w:t>
      </w:r>
    </w:p>
    <w:p w14:paraId="0E33D32D" w14:textId="77777777" w:rsidR="006B1997" w:rsidRPr="006B1997" w:rsidRDefault="00015892" w:rsidP="006B1997">
      <w:pPr>
        <w:widowControl w:val="0"/>
        <w:autoSpaceDE w:val="0"/>
        <w:autoSpaceDN w:val="0"/>
        <w:adjustRightInd w:val="0"/>
        <w:ind w:firstLine="708"/>
        <w:jc w:val="both"/>
        <w:rPr>
          <w:rFonts w:cs="Arial"/>
        </w:rPr>
      </w:pPr>
      <w:r w:rsidRPr="006B1997">
        <w:rPr>
          <w:rFonts w:cs="Arial"/>
        </w:rPr>
        <w:t>2.3. līgums par telpu bezatlīdzības lietošanu zaudē spēku, ja biedrība “Palīdzēsim viens otram” zaudē sabiedriskā labuma organizācijas statusu;</w:t>
      </w:r>
    </w:p>
    <w:p w14:paraId="0E33D32E" w14:textId="77777777" w:rsidR="006B1997" w:rsidRPr="006B1997" w:rsidRDefault="00015892" w:rsidP="006B1997">
      <w:pPr>
        <w:widowControl w:val="0"/>
        <w:autoSpaceDE w:val="0"/>
        <w:autoSpaceDN w:val="0"/>
        <w:adjustRightInd w:val="0"/>
        <w:ind w:firstLine="708"/>
        <w:jc w:val="both"/>
        <w:rPr>
          <w:rFonts w:cs="Arial"/>
        </w:rPr>
      </w:pPr>
      <w:r w:rsidRPr="006B1997">
        <w:rPr>
          <w:rFonts w:cs="Arial"/>
        </w:rPr>
        <w:t>2.4. sabiedriskā labuma org</w:t>
      </w:r>
      <w:r w:rsidRPr="006B1997">
        <w:rPr>
          <w:rFonts w:cs="Arial"/>
        </w:rPr>
        <w:t>anizācija, biedrība “Palīdzēsim viens otram” maksā nekustamā īpašuma Imantas ielā 3-5N, Liepājā, apsaimniekošanas maksu, maksu par komunālajiem un citiem pakalpojumiem, nodokļus, ar kuriem ir aplikts vai var tikt aplikts nekustamais īpašums.</w:t>
      </w:r>
    </w:p>
    <w:p w14:paraId="0E33D32F" w14:textId="77777777" w:rsidR="006B1997" w:rsidRPr="006B1997" w:rsidRDefault="006B1997" w:rsidP="006B1997">
      <w:pPr>
        <w:widowControl w:val="0"/>
        <w:autoSpaceDE w:val="0"/>
        <w:autoSpaceDN w:val="0"/>
        <w:adjustRightInd w:val="0"/>
        <w:ind w:firstLine="708"/>
        <w:jc w:val="both"/>
        <w:rPr>
          <w:rFonts w:cs="Arial"/>
          <w:sz w:val="10"/>
          <w:szCs w:val="12"/>
        </w:rPr>
      </w:pPr>
    </w:p>
    <w:p w14:paraId="0E33D330" w14:textId="77777777" w:rsidR="006B1997" w:rsidRDefault="00015892" w:rsidP="006B1997">
      <w:pPr>
        <w:widowControl w:val="0"/>
        <w:autoSpaceDE w:val="0"/>
        <w:autoSpaceDN w:val="0"/>
        <w:adjustRightInd w:val="0"/>
        <w:ind w:firstLine="708"/>
        <w:jc w:val="both"/>
        <w:rPr>
          <w:rFonts w:cs="Arial"/>
        </w:rPr>
      </w:pPr>
      <w:r w:rsidRPr="006B1997">
        <w:rPr>
          <w:rFonts w:cs="Arial"/>
        </w:rPr>
        <w:t>3. Lēmums zau</w:t>
      </w:r>
      <w:r w:rsidRPr="006B1997">
        <w:rPr>
          <w:rFonts w:cs="Arial"/>
        </w:rPr>
        <w:t>dē spēku, ja sabiedriskā labuma organizācijas, biedrības “Palīdzēsim viens otram” vainas dēļ lēmuma 2.punktā minētais līgums par ēkas nodošanu lietošanā netiek noslēgts viena mēneša laikā pēc lēmuma pieņemšanas.</w:t>
      </w:r>
    </w:p>
    <w:p w14:paraId="0E33D331" w14:textId="77777777" w:rsidR="006B1997" w:rsidRPr="006B1997" w:rsidRDefault="00015892" w:rsidP="006B1997">
      <w:pPr>
        <w:widowControl w:val="0"/>
        <w:autoSpaceDE w:val="0"/>
        <w:autoSpaceDN w:val="0"/>
        <w:adjustRightInd w:val="0"/>
        <w:ind w:firstLine="708"/>
        <w:jc w:val="both"/>
        <w:rPr>
          <w:rFonts w:cs="Arial"/>
        </w:rPr>
      </w:pPr>
      <w:r w:rsidRPr="006B1997">
        <w:rPr>
          <w:rFonts w:cs="Arial"/>
        </w:rPr>
        <w:lastRenderedPageBreak/>
        <w:t xml:space="preserve">4. Liepājas pilsētas pašvaldības </w:t>
      </w:r>
      <w:r w:rsidRPr="006B1997">
        <w:rPr>
          <w:rFonts w:cs="Arial"/>
        </w:rPr>
        <w:t>izpilddirektora vietniekam (īpašumu jautājumos) kontrolēt lēmuma izpildi.</w:t>
      </w:r>
    </w:p>
    <w:p w14:paraId="0E33D332" w14:textId="77777777" w:rsidR="006B1997" w:rsidRPr="006B1997" w:rsidRDefault="006B1997" w:rsidP="006B1997">
      <w:pPr>
        <w:widowControl w:val="0"/>
        <w:autoSpaceDE w:val="0"/>
        <w:autoSpaceDN w:val="0"/>
        <w:adjustRightInd w:val="0"/>
        <w:jc w:val="both"/>
        <w:rPr>
          <w:rFonts w:cs="Arial"/>
          <w:sz w:val="4"/>
          <w:szCs w:val="4"/>
        </w:rPr>
      </w:pPr>
    </w:p>
    <w:p w14:paraId="0E33D333" w14:textId="77777777" w:rsidR="006B1997" w:rsidRPr="006B1997" w:rsidRDefault="006B1997" w:rsidP="006B1997">
      <w:pPr>
        <w:widowControl w:val="0"/>
        <w:autoSpaceDE w:val="0"/>
        <w:autoSpaceDN w:val="0"/>
        <w:adjustRightInd w:val="0"/>
        <w:jc w:val="both"/>
        <w:rPr>
          <w:rFonts w:cs="Arial"/>
          <w:szCs w:val="22"/>
        </w:rPr>
      </w:pPr>
    </w:p>
    <w:tbl>
      <w:tblPr>
        <w:tblW w:w="8621" w:type="dxa"/>
        <w:tblInd w:w="-56" w:type="dxa"/>
        <w:tblLayout w:type="fixed"/>
        <w:tblCellMar>
          <w:left w:w="60" w:type="dxa"/>
          <w:right w:w="60" w:type="dxa"/>
        </w:tblCellMar>
        <w:tblLook w:val="04A0" w:firstRow="1" w:lastRow="0" w:firstColumn="1" w:lastColumn="0" w:noHBand="0" w:noVBand="1"/>
      </w:tblPr>
      <w:tblGrid>
        <w:gridCol w:w="1333"/>
        <w:gridCol w:w="4370"/>
        <w:gridCol w:w="2918"/>
      </w:tblGrid>
      <w:tr w:rsidR="0091212F" w14:paraId="0E33D337" w14:textId="77777777" w:rsidTr="007B5639">
        <w:tc>
          <w:tcPr>
            <w:tcW w:w="5703" w:type="dxa"/>
            <w:gridSpan w:val="2"/>
            <w:hideMark/>
          </w:tcPr>
          <w:p w14:paraId="0E33D334" w14:textId="77777777" w:rsidR="006B1997" w:rsidRPr="006B1997" w:rsidRDefault="00015892" w:rsidP="006B1997">
            <w:pPr>
              <w:widowControl w:val="0"/>
              <w:autoSpaceDE w:val="0"/>
              <w:autoSpaceDN w:val="0"/>
              <w:adjustRightInd w:val="0"/>
              <w:rPr>
                <w:sz w:val="20"/>
                <w:szCs w:val="20"/>
              </w:rPr>
            </w:pPr>
            <w:r w:rsidRPr="006B1997">
              <w:t>DOMES PRIEKŠSĒDĒTĀJS</w:t>
            </w:r>
          </w:p>
        </w:tc>
        <w:tc>
          <w:tcPr>
            <w:tcW w:w="2918" w:type="dxa"/>
          </w:tcPr>
          <w:p w14:paraId="0E33D335" w14:textId="77777777" w:rsidR="006B1997" w:rsidRPr="006B1997" w:rsidRDefault="00015892" w:rsidP="006B1997">
            <w:pPr>
              <w:widowControl w:val="0"/>
              <w:autoSpaceDE w:val="0"/>
              <w:autoSpaceDN w:val="0"/>
              <w:adjustRightInd w:val="0"/>
              <w:jc w:val="right"/>
            </w:pPr>
            <w:r w:rsidRPr="006B1997">
              <w:t>Jānis VILNĪTIS</w:t>
            </w:r>
          </w:p>
          <w:p w14:paraId="0E33D336" w14:textId="77777777" w:rsidR="006B1997" w:rsidRPr="006B1997" w:rsidRDefault="006B1997" w:rsidP="006B1997">
            <w:pPr>
              <w:widowControl w:val="0"/>
              <w:autoSpaceDE w:val="0"/>
              <w:autoSpaceDN w:val="0"/>
              <w:adjustRightInd w:val="0"/>
              <w:jc w:val="right"/>
              <w:rPr>
                <w:sz w:val="8"/>
                <w:szCs w:val="8"/>
              </w:rPr>
            </w:pPr>
          </w:p>
        </w:tc>
      </w:tr>
      <w:tr w:rsidR="0091212F" w14:paraId="0E33D33A" w14:textId="77777777" w:rsidTr="007B5639">
        <w:tc>
          <w:tcPr>
            <w:tcW w:w="1333" w:type="dxa"/>
            <w:hideMark/>
          </w:tcPr>
          <w:p w14:paraId="0E33D338" w14:textId="77777777" w:rsidR="006B1997" w:rsidRPr="006B1997" w:rsidRDefault="00015892" w:rsidP="006B1997">
            <w:pPr>
              <w:widowControl w:val="0"/>
              <w:autoSpaceDE w:val="0"/>
              <w:autoSpaceDN w:val="0"/>
              <w:adjustRightInd w:val="0"/>
              <w:rPr>
                <w:sz w:val="20"/>
                <w:szCs w:val="20"/>
              </w:rPr>
            </w:pPr>
            <w:r w:rsidRPr="006B1997">
              <w:rPr>
                <w:rFonts w:cs="Arial"/>
                <w:szCs w:val="22"/>
              </w:rPr>
              <w:t>Nosūtāms:</w:t>
            </w:r>
          </w:p>
        </w:tc>
        <w:tc>
          <w:tcPr>
            <w:tcW w:w="7288" w:type="dxa"/>
            <w:gridSpan w:val="2"/>
          </w:tcPr>
          <w:p w14:paraId="0E33D339" w14:textId="77777777" w:rsidR="006B1997" w:rsidRPr="006B1997" w:rsidRDefault="00015892" w:rsidP="006B1997">
            <w:pPr>
              <w:widowControl w:val="0"/>
              <w:autoSpaceDE w:val="0"/>
              <w:autoSpaceDN w:val="0"/>
              <w:adjustRightInd w:val="0"/>
              <w:jc w:val="both"/>
              <w:rPr>
                <w:sz w:val="20"/>
                <w:szCs w:val="20"/>
              </w:rPr>
            </w:pPr>
            <w:r w:rsidRPr="006B1997">
              <w:rPr>
                <w:rFonts w:cs="Arial"/>
              </w:rPr>
              <w:t>Izpilddirektora birojam, Finanšu pārvaldei, Nekustamā īpašuma pārvaldei, Nekustamā īpašuma pārvaldes Konversijas nodaļai, Liepājas p</w:t>
            </w:r>
            <w:r w:rsidRPr="006B1997">
              <w:rPr>
                <w:rFonts w:cs="Arial"/>
              </w:rPr>
              <w:t>ilsētas Domes Sociālajam dienestam, biedrībai “Palīdzēsim viens otram”</w:t>
            </w:r>
          </w:p>
        </w:tc>
      </w:tr>
    </w:tbl>
    <w:p w14:paraId="0E33D33B" w14:textId="77777777" w:rsidR="006B1997" w:rsidRPr="006B1997" w:rsidRDefault="006B1997" w:rsidP="006B1997">
      <w:pPr>
        <w:widowControl w:val="0"/>
        <w:autoSpaceDE w:val="0"/>
        <w:autoSpaceDN w:val="0"/>
        <w:adjustRightInd w:val="0"/>
        <w:rPr>
          <w:rFonts w:cs="Arial"/>
          <w:szCs w:val="22"/>
        </w:rPr>
      </w:pPr>
    </w:p>
    <w:p w14:paraId="0E33D33C" w14:textId="77777777" w:rsidR="006B1997" w:rsidRPr="006B1997" w:rsidRDefault="006B1997" w:rsidP="006B1997">
      <w:pPr>
        <w:widowControl w:val="0"/>
        <w:autoSpaceDE w:val="0"/>
        <w:autoSpaceDN w:val="0"/>
        <w:adjustRightInd w:val="0"/>
        <w:jc w:val="both"/>
        <w:rPr>
          <w:rFonts w:cs="Arial"/>
          <w:szCs w:val="22"/>
        </w:rPr>
      </w:pPr>
    </w:p>
    <w:p w14:paraId="0E33D33D" w14:textId="77777777" w:rsidR="006B1997" w:rsidRDefault="006B1997" w:rsidP="00DA1B31">
      <w:pPr>
        <w:widowControl w:val="0"/>
        <w:autoSpaceDE w:val="0"/>
        <w:autoSpaceDN w:val="0"/>
        <w:adjustRightInd w:val="0"/>
        <w:jc w:val="both"/>
        <w:rPr>
          <w:rFonts w:cs="Arial"/>
          <w:szCs w:val="22"/>
        </w:rPr>
      </w:pPr>
    </w:p>
    <w:p w14:paraId="0E33D33E" w14:textId="77777777" w:rsidR="006B1997" w:rsidRDefault="006B1997" w:rsidP="00DA1B31">
      <w:pPr>
        <w:widowControl w:val="0"/>
        <w:autoSpaceDE w:val="0"/>
        <w:autoSpaceDN w:val="0"/>
        <w:adjustRightInd w:val="0"/>
        <w:jc w:val="both"/>
        <w:rPr>
          <w:rFonts w:cs="Arial"/>
          <w:szCs w:val="22"/>
        </w:rPr>
      </w:pPr>
    </w:p>
    <w:p w14:paraId="0E33D33F" w14:textId="77777777" w:rsidR="00DA1B31" w:rsidRDefault="00DA1B31" w:rsidP="00607627">
      <w:pPr>
        <w:widowControl w:val="0"/>
        <w:autoSpaceDE w:val="0"/>
        <w:autoSpaceDN w:val="0"/>
        <w:adjustRightInd w:val="0"/>
        <w:jc w:val="both"/>
        <w:rPr>
          <w:rFonts w:cs="Arial"/>
          <w:szCs w:val="22"/>
        </w:rPr>
      </w:pPr>
    </w:p>
    <w:sectPr w:rsidR="00DA1B3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3D356" w14:textId="77777777" w:rsidR="00000000" w:rsidRDefault="00015892">
      <w:r>
        <w:separator/>
      </w:r>
    </w:p>
  </w:endnote>
  <w:endnote w:type="continuationSeparator" w:id="0">
    <w:p w14:paraId="0E33D358" w14:textId="77777777" w:rsidR="00000000" w:rsidRDefault="0001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D34B"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D34C"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D351"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3D352" w14:textId="77777777" w:rsidR="00000000" w:rsidRDefault="00015892">
      <w:r>
        <w:separator/>
      </w:r>
    </w:p>
  </w:footnote>
  <w:footnote w:type="continuationSeparator" w:id="0">
    <w:p w14:paraId="0E33D354" w14:textId="77777777" w:rsidR="00000000" w:rsidRDefault="00015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D349"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D34A"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D34D" w14:textId="77777777" w:rsidR="00EB209C" w:rsidRPr="00AE2B38" w:rsidRDefault="00015892" w:rsidP="00EB209C">
    <w:pPr>
      <w:pStyle w:val="Galvene"/>
      <w:tabs>
        <w:tab w:val="left" w:pos="3828"/>
      </w:tabs>
      <w:jc w:val="center"/>
      <w:rPr>
        <w:rFonts w:ascii="Arial" w:hAnsi="Arial" w:cs="Arial"/>
      </w:rPr>
    </w:pPr>
    <w:r w:rsidRPr="00A136A6">
      <w:rPr>
        <w:noProof/>
        <w:lang w:eastAsia="lv-LV"/>
      </w:rPr>
      <w:drawing>
        <wp:inline distT="0" distB="0" distL="0" distR="0" wp14:anchorId="0E33D352" wp14:editId="0E33D35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0903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E33D34E" w14:textId="77777777" w:rsidR="00EB209C" w:rsidRPr="00356E0F" w:rsidRDefault="00015892"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E33D34F" w14:textId="77777777" w:rsidR="001002D7" w:rsidRDefault="00015892"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E33D35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F12136A">
      <w:numFmt w:val="bullet"/>
      <w:lvlText w:val="-"/>
      <w:lvlJc w:val="left"/>
      <w:pPr>
        <w:ind w:left="720" w:hanging="360"/>
      </w:pPr>
      <w:rPr>
        <w:rFonts w:ascii="Times New Roman" w:eastAsia="Calibri" w:hAnsi="Times New Roman" w:cs="Times New Roman" w:hint="default"/>
        <w:color w:val="1F497D"/>
      </w:rPr>
    </w:lvl>
    <w:lvl w:ilvl="1" w:tplc="3B8CD902">
      <w:start w:val="1"/>
      <w:numFmt w:val="bullet"/>
      <w:lvlText w:val="o"/>
      <w:lvlJc w:val="left"/>
      <w:pPr>
        <w:ind w:left="1440" w:hanging="360"/>
      </w:pPr>
      <w:rPr>
        <w:rFonts w:ascii="Courier New" w:hAnsi="Courier New" w:cs="Courier New" w:hint="default"/>
      </w:rPr>
    </w:lvl>
    <w:lvl w:ilvl="2" w:tplc="CA64031E">
      <w:start w:val="1"/>
      <w:numFmt w:val="bullet"/>
      <w:lvlText w:val=""/>
      <w:lvlJc w:val="left"/>
      <w:pPr>
        <w:ind w:left="2160" w:hanging="360"/>
      </w:pPr>
      <w:rPr>
        <w:rFonts w:ascii="Wingdings" w:hAnsi="Wingdings" w:hint="default"/>
      </w:rPr>
    </w:lvl>
    <w:lvl w:ilvl="3" w:tplc="0F58FB4C">
      <w:start w:val="1"/>
      <w:numFmt w:val="bullet"/>
      <w:lvlText w:val=""/>
      <w:lvlJc w:val="left"/>
      <w:pPr>
        <w:ind w:left="2880" w:hanging="360"/>
      </w:pPr>
      <w:rPr>
        <w:rFonts w:ascii="Symbol" w:hAnsi="Symbol" w:hint="default"/>
      </w:rPr>
    </w:lvl>
    <w:lvl w:ilvl="4" w:tplc="4662B33A">
      <w:start w:val="1"/>
      <w:numFmt w:val="bullet"/>
      <w:lvlText w:val="o"/>
      <w:lvlJc w:val="left"/>
      <w:pPr>
        <w:ind w:left="3600" w:hanging="360"/>
      </w:pPr>
      <w:rPr>
        <w:rFonts w:ascii="Courier New" w:hAnsi="Courier New" w:cs="Courier New" w:hint="default"/>
      </w:rPr>
    </w:lvl>
    <w:lvl w:ilvl="5" w:tplc="3E0807AE">
      <w:start w:val="1"/>
      <w:numFmt w:val="bullet"/>
      <w:lvlText w:val=""/>
      <w:lvlJc w:val="left"/>
      <w:pPr>
        <w:ind w:left="4320" w:hanging="360"/>
      </w:pPr>
      <w:rPr>
        <w:rFonts w:ascii="Wingdings" w:hAnsi="Wingdings" w:hint="default"/>
      </w:rPr>
    </w:lvl>
    <w:lvl w:ilvl="6" w:tplc="125A64FE">
      <w:start w:val="1"/>
      <w:numFmt w:val="bullet"/>
      <w:lvlText w:val=""/>
      <w:lvlJc w:val="left"/>
      <w:pPr>
        <w:ind w:left="5040" w:hanging="360"/>
      </w:pPr>
      <w:rPr>
        <w:rFonts w:ascii="Symbol" w:hAnsi="Symbol" w:hint="default"/>
      </w:rPr>
    </w:lvl>
    <w:lvl w:ilvl="7" w:tplc="F6CC75D4">
      <w:start w:val="1"/>
      <w:numFmt w:val="bullet"/>
      <w:lvlText w:val="o"/>
      <w:lvlJc w:val="left"/>
      <w:pPr>
        <w:ind w:left="5760" w:hanging="360"/>
      </w:pPr>
      <w:rPr>
        <w:rFonts w:ascii="Courier New" w:hAnsi="Courier New" w:cs="Courier New" w:hint="default"/>
      </w:rPr>
    </w:lvl>
    <w:lvl w:ilvl="8" w:tplc="AFAE42B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02A0B5C">
      <w:start w:val="1"/>
      <w:numFmt w:val="bullet"/>
      <w:lvlText w:val=""/>
      <w:lvlJc w:val="left"/>
      <w:pPr>
        <w:ind w:left="720" w:hanging="360"/>
      </w:pPr>
      <w:rPr>
        <w:rFonts w:ascii="Symbol" w:hAnsi="Symbol" w:hint="default"/>
      </w:rPr>
    </w:lvl>
    <w:lvl w:ilvl="1" w:tplc="318C13DE" w:tentative="1">
      <w:start w:val="1"/>
      <w:numFmt w:val="bullet"/>
      <w:lvlText w:val="o"/>
      <w:lvlJc w:val="left"/>
      <w:pPr>
        <w:ind w:left="1440" w:hanging="360"/>
      </w:pPr>
      <w:rPr>
        <w:rFonts w:ascii="Courier New" w:hAnsi="Courier New" w:cs="Courier New" w:hint="default"/>
      </w:rPr>
    </w:lvl>
    <w:lvl w:ilvl="2" w:tplc="A660471E" w:tentative="1">
      <w:start w:val="1"/>
      <w:numFmt w:val="bullet"/>
      <w:lvlText w:val=""/>
      <w:lvlJc w:val="left"/>
      <w:pPr>
        <w:ind w:left="2160" w:hanging="360"/>
      </w:pPr>
      <w:rPr>
        <w:rFonts w:ascii="Wingdings" w:hAnsi="Wingdings" w:hint="default"/>
      </w:rPr>
    </w:lvl>
    <w:lvl w:ilvl="3" w:tplc="979220E0" w:tentative="1">
      <w:start w:val="1"/>
      <w:numFmt w:val="bullet"/>
      <w:lvlText w:val=""/>
      <w:lvlJc w:val="left"/>
      <w:pPr>
        <w:ind w:left="2880" w:hanging="360"/>
      </w:pPr>
      <w:rPr>
        <w:rFonts w:ascii="Symbol" w:hAnsi="Symbol" w:hint="default"/>
      </w:rPr>
    </w:lvl>
    <w:lvl w:ilvl="4" w:tplc="B2EEF4EC" w:tentative="1">
      <w:start w:val="1"/>
      <w:numFmt w:val="bullet"/>
      <w:lvlText w:val="o"/>
      <w:lvlJc w:val="left"/>
      <w:pPr>
        <w:ind w:left="3600" w:hanging="360"/>
      </w:pPr>
      <w:rPr>
        <w:rFonts w:ascii="Courier New" w:hAnsi="Courier New" w:cs="Courier New" w:hint="default"/>
      </w:rPr>
    </w:lvl>
    <w:lvl w:ilvl="5" w:tplc="88F48BC8" w:tentative="1">
      <w:start w:val="1"/>
      <w:numFmt w:val="bullet"/>
      <w:lvlText w:val=""/>
      <w:lvlJc w:val="left"/>
      <w:pPr>
        <w:ind w:left="4320" w:hanging="360"/>
      </w:pPr>
      <w:rPr>
        <w:rFonts w:ascii="Wingdings" w:hAnsi="Wingdings" w:hint="default"/>
      </w:rPr>
    </w:lvl>
    <w:lvl w:ilvl="6" w:tplc="E81E56E4" w:tentative="1">
      <w:start w:val="1"/>
      <w:numFmt w:val="bullet"/>
      <w:lvlText w:val=""/>
      <w:lvlJc w:val="left"/>
      <w:pPr>
        <w:ind w:left="5040" w:hanging="360"/>
      </w:pPr>
      <w:rPr>
        <w:rFonts w:ascii="Symbol" w:hAnsi="Symbol" w:hint="default"/>
      </w:rPr>
    </w:lvl>
    <w:lvl w:ilvl="7" w:tplc="DAD003F8" w:tentative="1">
      <w:start w:val="1"/>
      <w:numFmt w:val="bullet"/>
      <w:lvlText w:val="o"/>
      <w:lvlJc w:val="left"/>
      <w:pPr>
        <w:ind w:left="5760" w:hanging="360"/>
      </w:pPr>
      <w:rPr>
        <w:rFonts w:ascii="Courier New" w:hAnsi="Courier New" w:cs="Courier New" w:hint="default"/>
      </w:rPr>
    </w:lvl>
    <w:lvl w:ilvl="8" w:tplc="90B057C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FE0E946">
      <w:start w:val="1"/>
      <w:numFmt w:val="bullet"/>
      <w:lvlText w:val=""/>
      <w:lvlJc w:val="left"/>
      <w:pPr>
        <w:ind w:left="720" w:hanging="360"/>
      </w:pPr>
      <w:rPr>
        <w:rFonts w:ascii="Symbol" w:hAnsi="Symbol" w:hint="default"/>
      </w:rPr>
    </w:lvl>
    <w:lvl w:ilvl="1" w:tplc="CF82689E" w:tentative="1">
      <w:start w:val="1"/>
      <w:numFmt w:val="bullet"/>
      <w:lvlText w:val="o"/>
      <w:lvlJc w:val="left"/>
      <w:pPr>
        <w:ind w:left="1440" w:hanging="360"/>
      </w:pPr>
      <w:rPr>
        <w:rFonts w:ascii="Courier New" w:hAnsi="Courier New" w:cs="Courier New" w:hint="default"/>
      </w:rPr>
    </w:lvl>
    <w:lvl w:ilvl="2" w:tplc="D7FA2E3A" w:tentative="1">
      <w:start w:val="1"/>
      <w:numFmt w:val="bullet"/>
      <w:lvlText w:val=""/>
      <w:lvlJc w:val="left"/>
      <w:pPr>
        <w:ind w:left="2160" w:hanging="360"/>
      </w:pPr>
      <w:rPr>
        <w:rFonts w:ascii="Wingdings" w:hAnsi="Wingdings" w:hint="default"/>
      </w:rPr>
    </w:lvl>
    <w:lvl w:ilvl="3" w:tplc="DE002884" w:tentative="1">
      <w:start w:val="1"/>
      <w:numFmt w:val="bullet"/>
      <w:lvlText w:val=""/>
      <w:lvlJc w:val="left"/>
      <w:pPr>
        <w:ind w:left="2880" w:hanging="360"/>
      </w:pPr>
      <w:rPr>
        <w:rFonts w:ascii="Symbol" w:hAnsi="Symbol" w:hint="default"/>
      </w:rPr>
    </w:lvl>
    <w:lvl w:ilvl="4" w:tplc="C616C37E" w:tentative="1">
      <w:start w:val="1"/>
      <w:numFmt w:val="bullet"/>
      <w:lvlText w:val="o"/>
      <w:lvlJc w:val="left"/>
      <w:pPr>
        <w:ind w:left="3600" w:hanging="360"/>
      </w:pPr>
      <w:rPr>
        <w:rFonts w:ascii="Courier New" w:hAnsi="Courier New" w:cs="Courier New" w:hint="default"/>
      </w:rPr>
    </w:lvl>
    <w:lvl w:ilvl="5" w:tplc="60587AA4" w:tentative="1">
      <w:start w:val="1"/>
      <w:numFmt w:val="bullet"/>
      <w:lvlText w:val=""/>
      <w:lvlJc w:val="left"/>
      <w:pPr>
        <w:ind w:left="4320" w:hanging="360"/>
      </w:pPr>
      <w:rPr>
        <w:rFonts w:ascii="Wingdings" w:hAnsi="Wingdings" w:hint="default"/>
      </w:rPr>
    </w:lvl>
    <w:lvl w:ilvl="6" w:tplc="5AE8136A" w:tentative="1">
      <w:start w:val="1"/>
      <w:numFmt w:val="bullet"/>
      <w:lvlText w:val=""/>
      <w:lvlJc w:val="left"/>
      <w:pPr>
        <w:ind w:left="5040" w:hanging="360"/>
      </w:pPr>
      <w:rPr>
        <w:rFonts w:ascii="Symbol" w:hAnsi="Symbol" w:hint="default"/>
      </w:rPr>
    </w:lvl>
    <w:lvl w:ilvl="7" w:tplc="17C677F2" w:tentative="1">
      <w:start w:val="1"/>
      <w:numFmt w:val="bullet"/>
      <w:lvlText w:val="o"/>
      <w:lvlJc w:val="left"/>
      <w:pPr>
        <w:ind w:left="5760" w:hanging="360"/>
      </w:pPr>
      <w:rPr>
        <w:rFonts w:ascii="Courier New" w:hAnsi="Courier New" w:cs="Courier New" w:hint="default"/>
      </w:rPr>
    </w:lvl>
    <w:lvl w:ilvl="8" w:tplc="0456D7F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3F654D2">
      <w:start w:val="1"/>
      <w:numFmt w:val="bullet"/>
      <w:lvlText w:val=""/>
      <w:lvlJc w:val="left"/>
      <w:pPr>
        <w:ind w:left="804" w:hanging="360"/>
      </w:pPr>
      <w:rPr>
        <w:rFonts w:ascii="Symbol" w:hAnsi="Symbol" w:hint="default"/>
      </w:rPr>
    </w:lvl>
    <w:lvl w:ilvl="1" w:tplc="8CC4B41A" w:tentative="1">
      <w:start w:val="1"/>
      <w:numFmt w:val="bullet"/>
      <w:lvlText w:val="o"/>
      <w:lvlJc w:val="left"/>
      <w:pPr>
        <w:ind w:left="1524" w:hanging="360"/>
      </w:pPr>
      <w:rPr>
        <w:rFonts w:ascii="Courier New" w:hAnsi="Courier New" w:cs="Courier New" w:hint="default"/>
      </w:rPr>
    </w:lvl>
    <w:lvl w:ilvl="2" w:tplc="D966E0AA" w:tentative="1">
      <w:start w:val="1"/>
      <w:numFmt w:val="bullet"/>
      <w:lvlText w:val=""/>
      <w:lvlJc w:val="left"/>
      <w:pPr>
        <w:ind w:left="2244" w:hanging="360"/>
      </w:pPr>
      <w:rPr>
        <w:rFonts w:ascii="Wingdings" w:hAnsi="Wingdings" w:hint="default"/>
      </w:rPr>
    </w:lvl>
    <w:lvl w:ilvl="3" w:tplc="5546F666" w:tentative="1">
      <w:start w:val="1"/>
      <w:numFmt w:val="bullet"/>
      <w:lvlText w:val=""/>
      <w:lvlJc w:val="left"/>
      <w:pPr>
        <w:ind w:left="2964" w:hanging="360"/>
      </w:pPr>
      <w:rPr>
        <w:rFonts w:ascii="Symbol" w:hAnsi="Symbol" w:hint="default"/>
      </w:rPr>
    </w:lvl>
    <w:lvl w:ilvl="4" w:tplc="5F0CA3F4" w:tentative="1">
      <w:start w:val="1"/>
      <w:numFmt w:val="bullet"/>
      <w:lvlText w:val="o"/>
      <w:lvlJc w:val="left"/>
      <w:pPr>
        <w:ind w:left="3684" w:hanging="360"/>
      </w:pPr>
      <w:rPr>
        <w:rFonts w:ascii="Courier New" w:hAnsi="Courier New" w:cs="Courier New" w:hint="default"/>
      </w:rPr>
    </w:lvl>
    <w:lvl w:ilvl="5" w:tplc="696E0772" w:tentative="1">
      <w:start w:val="1"/>
      <w:numFmt w:val="bullet"/>
      <w:lvlText w:val=""/>
      <w:lvlJc w:val="left"/>
      <w:pPr>
        <w:ind w:left="4404" w:hanging="360"/>
      </w:pPr>
      <w:rPr>
        <w:rFonts w:ascii="Wingdings" w:hAnsi="Wingdings" w:hint="default"/>
      </w:rPr>
    </w:lvl>
    <w:lvl w:ilvl="6" w:tplc="D8D0376C" w:tentative="1">
      <w:start w:val="1"/>
      <w:numFmt w:val="bullet"/>
      <w:lvlText w:val=""/>
      <w:lvlJc w:val="left"/>
      <w:pPr>
        <w:ind w:left="5124" w:hanging="360"/>
      </w:pPr>
      <w:rPr>
        <w:rFonts w:ascii="Symbol" w:hAnsi="Symbol" w:hint="default"/>
      </w:rPr>
    </w:lvl>
    <w:lvl w:ilvl="7" w:tplc="81CA8D7A" w:tentative="1">
      <w:start w:val="1"/>
      <w:numFmt w:val="bullet"/>
      <w:lvlText w:val="o"/>
      <w:lvlJc w:val="left"/>
      <w:pPr>
        <w:ind w:left="5844" w:hanging="360"/>
      </w:pPr>
      <w:rPr>
        <w:rFonts w:ascii="Courier New" w:hAnsi="Courier New" w:cs="Courier New" w:hint="default"/>
      </w:rPr>
    </w:lvl>
    <w:lvl w:ilvl="8" w:tplc="EDCA0E5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2A6DDE4">
      <w:start w:val="1"/>
      <w:numFmt w:val="bullet"/>
      <w:lvlText w:val=""/>
      <w:lvlJc w:val="left"/>
      <w:pPr>
        <w:ind w:left="804" w:hanging="360"/>
      </w:pPr>
      <w:rPr>
        <w:rFonts w:ascii="Wingdings" w:hAnsi="Wingdings" w:hint="default"/>
      </w:rPr>
    </w:lvl>
    <w:lvl w:ilvl="1" w:tplc="085028D0" w:tentative="1">
      <w:start w:val="1"/>
      <w:numFmt w:val="bullet"/>
      <w:lvlText w:val="o"/>
      <w:lvlJc w:val="left"/>
      <w:pPr>
        <w:ind w:left="1524" w:hanging="360"/>
      </w:pPr>
      <w:rPr>
        <w:rFonts w:ascii="Courier New" w:hAnsi="Courier New" w:cs="Courier New" w:hint="default"/>
      </w:rPr>
    </w:lvl>
    <w:lvl w:ilvl="2" w:tplc="013212C6" w:tentative="1">
      <w:start w:val="1"/>
      <w:numFmt w:val="bullet"/>
      <w:lvlText w:val=""/>
      <w:lvlJc w:val="left"/>
      <w:pPr>
        <w:ind w:left="2244" w:hanging="360"/>
      </w:pPr>
      <w:rPr>
        <w:rFonts w:ascii="Wingdings" w:hAnsi="Wingdings" w:hint="default"/>
      </w:rPr>
    </w:lvl>
    <w:lvl w:ilvl="3" w:tplc="A606C5A8" w:tentative="1">
      <w:start w:val="1"/>
      <w:numFmt w:val="bullet"/>
      <w:lvlText w:val=""/>
      <w:lvlJc w:val="left"/>
      <w:pPr>
        <w:ind w:left="2964" w:hanging="360"/>
      </w:pPr>
      <w:rPr>
        <w:rFonts w:ascii="Symbol" w:hAnsi="Symbol" w:hint="default"/>
      </w:rPr>
    </w:lvl>
    <w:lvl w:ilvl="4" w:tplc="4D6ECBB2" w:tentative="1">
      <w:start w:val="1"/>
      <w:numFmt w:val="bullet"/>
      <w:lvlText w:val="o"/>
      <w:lvlJc w:val="left"/>
      <w:pPr>
        <w:ind w:left="3684" w:hanging="360"/>
      </w:pPr>
      <w:rPr>
        <w:rFonts w:ascii="Courier New" w:hAnsi="Courier New" w:cs="Courier New" w:hint="default"/>
      </w:rPr>
    </w:lvl>
    <w:lvl w:ilvl="5" w:tplc="1E9A48C2" w:tentative="1">
      <w:start w:val="1"/>
      <w:numFmt w:val="bullet"/>
      <w:lvlText w:val=""/>
      <w:lvlJc w:val="left"/>
      <w:pPr>
        <w:ind w:left="4404" w:hanging="360"/>
      </w:pPr>
      <w:rPr>
        <w:rFonts w:ascii="Wingdings" w:hAnsi="Wingdings" w:hint="default"/>
      </w:rPr>
    </w:lvl>
    <w:lvl w:ilvl="6" w:tplc="BD80720A" w:tentative="1">
      <w:start w:val="1"/>
      <w:numFmt w:val="bullet"/>
      <w:lvlText w:val=""/>
      <w:lvlJc w:val="left"/>
      <w:pPr>
        <w:ind w:left="5124" w:hanging="360"/>
      </w:pPr>
      <w:rPr>
        <w:rFonts w:ascii="Symbol" w:hAnsi="Symbol" w:hint="default"/>
      </w:rPr>
    </w:lvl>
    <w:lvl w:ilvl="7" w:tplc="4C1E8820" w:tentative="1">
      <w:start w:val="1"/>
      <w:numFmt w:val="bullet"/>
      <w:lvlText w:val="o"/>
      <w:lvlJc w:val="left"/>
      <w:pPr>
        <w:ind w:left="5844" w:hanging="360"/>
      </w:pPr>
      <w:rPr>
        <w:rFonts w:ascii="Courier New" w:hAnsi="Courier New" w:cs="Courier New" w:hint="default"/>
      </w:rPr>
    </w:lvl>
    <w:lvl w:ilvl="8" w:tplc="BF84C58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9D47088">
      <w:start w:val="1"/>
      <w:numFmt w:val="bullet"/>
      <w:lvlText w:val=""/>
      <w:lvlJc w:val="left"/>
      <w:pPr>
        <w:ind w:left="1080" w:hanging="360"/>
      </w:pPr>
      <w:rPr>
        <w:rFonts w:ascii="Symbol" w:hAnsi="Symbol" w:hint="default"/>
      </w:rPr>
    </w:lvl>
    <w:lvl w:ilvl="1" w:tplc="AE1A9C3A" w:tentative="1">
      <w:start w:val="1"/>
      <w:numFmt w:val="bullet"/>
      <w:lvlText w:val="o"/>
      <w:lvlJc w:val="left"/>
      <w:pPr>
        <w:ind w:left="1800" w:hanging="360"/>
      </w:pPr>
      <w:rPr>
        <w:rFonts w:ascii="Courier New" w:hAnsi="Courier New" w:cs="Courier New" w:hint="default"/>
      </w:rPr>
    </w:lvl>
    <w:lvl w:ilvl="2" w:tplc="F5EC22EC" w:tentative="1">
      <w:start w:val="1"/>
      <w:numFmt w:val="bullet"/>
      <w:lvlText w:val=""/>
      <w:lvlJc w:val="left"/>
      <w:pPr>
        <w:ind w:left="2520" w:hanging="360"/>
      </w:pPr>
      <w:rPr>
        <w:rFonts w:ascii="Wingdings" w:hAnsi="Wingdings" w:hint="default"/>
      </w:rPr>
    </w:lvl>
    <w:lvl w:ilvl="3" w:tplc="245C49F8" w:tentative="1">
      <w:start w:val="1"/>
      <w:numFmt w:val="bullet"/>
      <w:lvlText w:val=""/>
      <w:lvlJc w:val="left"/>
      <w:pPr>
        <w:ind w:left="3240" w:hanging="360"/>
      </w:pPr>
      <w:rPr>
        <w:rFonts w:ascii="Symbol" w:hAnsi="Symbol" w:hint="default"/>
      </w:rPr>
    </w:lvl>
    <w:lvl w:ilvl="4" w:tplc="3EB4C9A8" w:tentative="1">
      <w:start w:val="1"/>
      <w:numFmt w:val="bullet"/>
      <w:lvlText w:val="o"/>
      <w:lvlJc w:val="left"/>
      <w:pPr>
        <w:ind w:left="3960" w:hanging="360"/>
      </w:pPr>
      <w:rPr>
        <w:rFonts w:ascii="Courier New" w:hAnsi="Courier New" w:cs="Courier New" w:hint="default"/>
      </w:rPr>
    </w:lvl>
    <w:lvl w:ilvl="5" w:tplc="E9121738" w:tentative="1">
      <w:start w:val="1"/>
      <w:numFmt w:val="bullet"/>
      <w:lvlText w:val=""/>
      <w:lvlJc w:val="left"/>
      <w:pPr>
        <w:ind w:left="4680" w:hanging="360"/>
      </w:pPr>
      <w:rPr>
        <w:rFonts w:ascii="Wingdings" w:hAnsi="Wingdings" w:hint="default"/>
      </w:rPr>
    </w:lvl>
    <w:lvl w:ilvl="6" w:tplc="2A7AD4F8" w:tentative="1">
      <w:start w:val="1"/>
      <w:numFmt w:val="bullet"/>
      <w:lvlText w:val=""/>
      <w:lvlJc w:val="left"/>
      <w:pPr>
        <w:ind w:left="5400" w:hanging="360"/>
      </w:pPr>
      <w:rPr>
        <w:rFonts w:ascii="Symbol" w:hAnsi="Symbol" w:hint="default"/>
      </w:rPr>
    </w:lvl>
    <w:lvl w:ilvl="7" w:tplc="DE8086CA" w:tentative="1">
      <w:start w:val="1"/>
      <w:numFmt w:val="bullet"/>
      <w:lvlText w:val="o"/>
      <w:lvlJc w:val="left"/>
      <w:pPr>
        <w:ind w:left="6120" w:hanging="360"/>
      </w:pPr>
      <w:rPr>
        <w:rFonts w:ascii="Courier New" w:hAnsi="Courier New" w:cs="Courier New" w:hint="default"/>
      </w:rPr>
    </w:lvl>
    <w:lvl w:ilvl="8" w:tplc="5878772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B8A6D3E">
      <w:start w:val="1"/>
      <w:numFmt w:val="bullet"/>
      <w:lvlText w:val=""/>
      <w:lvlJc w:val="left"/>
      <w:pPr>
        <w:ind w:left="720" w:hanging="360"/>
      </w:pPr>
      <w:rPr>
        <w:rFonts w:ascii="Symbol" w:hAnsi="Symbol" w:hint="default"/>
      </w:rPr>
    </w:lvl>
    <w:lvl w:ilvl="1" w:tplc="7E4C9068" w:tentative="1">
      <w:start w:val="1"/>
      <w:numFmt w:val="bullet"/>
      <w:lvlText w:val="o"/>
      <w:lvlJc w:val="left"/>
      <w:pPr>
        <w:ind w:left="1440" w:hanging="360"/>
      </w:pPr>
      <w:rPr>
        <w:rFonts w:ascii="Courier New" w:hAnsi="Courier New" w:cs="Courier New" w:hint="default"/>
      </w:rPr>
    </w:lvl>
    <w:lvl w:ilvl="2" w:tplc="49489F2A" w:tentative="1">
      <w:start w:val="1"/>
      <w:numFmt w:val="bullet"/>
      <w:lvlText w:val=""/>
      <w:lvlJc w:val="left"/>
      <w:pPr>
        <w:ind w:left="2160" w:hanging="360"/>
      </w:pPr>
      <w:rPr>
        <w:rFonts w:ascii="Wingdings" w:hAnsi="Wingdings" w:hint="default"/>
      </w:rPr>
    </w:lvl>
    <w:lvl w:ilvl="3" w:tplc="A5E03692" w:tentative="1">
      <w:start w:val="1"/>
      <w:numFmt w:val="bullet"/>
      <w:lvlText w:val=""/>
      <w:lvlJc w:val="left"/>
      <w:pPr>
        <w:ind w:left="2880" w:hanging="360"/>
      </w:pPr>
      <w:rPr>
        <w:rFonts w:ascii="Symbol" w:hAnsi="Symbol" w:hint="default"/>
      </w:rPr>
    </w:lvl>
    <w:lvl w:ilvl="4" w:tplc="E7369C38" w:tentative="1">
      <w:start w:val="1"/>
      <w:numFmt w:val="bullet"/>
      <w:lvlText w:val="o"/>
      <w:lvlJc w:val="left"/>
      <w:pPr>
        <w:ind w:left="3600" w:hanging="360"/>
      </w:pPr>
      <w:rPr>
        <w:rFonts w:ascii="Courier New" w:hAnsi="Courier New" w:cs="Courier New" w:hint="default"/>
      </w:rPr>
    </w:lvl>
    <w:lvl w:ilvl="5" w:tplc="90E63A0C" w:tentative="1">
      <w:start w:val="1"/>
      <w:numFmt w:val="bullet"/>
      <w:lvlText w:val=""/>
      <w:lvlJc w:val="left"/>
      <w:pPr>
        <w:ind w:left="4320" w:hanging="360"/>
      </w:pPr>
      <w:rPr>
        <w:rFonts w:ascii="Wingdings" w:hAnsi="Wingdings" w:hint="default"/>
      </w:rPr>
    </w:lvl>
    <w:lvl w:ilvl="6" w:tplc="3C469E18" w:tentative="1">
      <w:start w:val="1"/>
      <w:numFmt w:val="bullet"/>
      <w:lvlText w:val=""/>
      <w:lvlJc w:val="left"/>
      <w:pPr>
        <w:ind w:left="5040" w:hanging="360"/>
      </w:pPr>
      <w:rPr>
        <w:rFonts w:ascii="Symbol" w:hAnsi="Symbol" w:hint="default"/>
      </w:rPr>
    </w:lvl>
    <w:lvl w:ilvl="7" w:tplc="81C61840" w:tentative="1">
      <w:start w:val="1"/>
      <w:numFmt w:val="bullet"/>
      <w:lvlText w:val="o"/>
      <w:lvlJc w:val="left"/>
      <w:pPr>
        <w:ind w:left="5760" w:hanging="360"/>
      </w:pPr>
      <w:rPr>
        <w:rFonts w:ascii="Courier New" w:hAnsi="Courier New" w:cs="Courier New" w:hint="default"/>
      </w:rPr>
    </w:lvl>
    <w:lvl w:ilvl="8" w:tplc="D60C117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EDAB8B6">
      <w:start w:val="1"/>
      <w:numFmt w:val="bullet"/>
      <w:lvlText w:val=""/>
      <w:lvlJc w:val="left"/>
      <w:pPr>
        <w:ind w:left="720" w:hanging="360"/>
      </w:pPr>
      <w:rPr>
        <w:rFonts w:ascii="Symbol" w:hAnsi="Symbol" w:hint="default"/>
      </w:rPr>
    </w:lvl>
    <w:lvl w:ilvl="1" w:tplc="98F0BEE2" w:tentative="1">
      <w:start w:val="1"/>
      <w:numFmt w:val="bullet"/>
      <w:lvlText w:val="o"/>
      <w:lvlJc w:val="left"/>
      <w:pPr>
        <w:ind w:left="1440" w:hanging="360"/>
      </w:pPr>
      <w:rPr>
        <w:rFonts w:ascii="Courier New" w:hAnsi="Courier New" w:cs="Courier New" w:hint="default"/>
      </w:rPr>
    </w:lvl>
    <w:lvl w:ilvl="2" w:tplc="7986833A" w:tentative="1">
      <w:start w:val="1"/>
      <w:numFmt w:val="bullet"/>
      <w:lvlText w:val=""/>
      <w:lvlJc w:val="left"/>
      <w:pPr>
        <w:ind w:left="2160" w:hanging="360"/>
      </w:pPr>
      <w:rPr>
        <w:rFonts w:ascii="Wingdings" w:hAnsi="Wingdings" w:hint="default"/>
      </w:rPr>
    </w:lvl>
    <w:lvl w:ilvl="3" w:tplc="EF74D852" w:tentative="1">
      <w:start w:val="1"/>
      <w:numFmt w:val="bullet"/>
      <w:lvlText w:val=""/>
      <w:lvlJc w:val="left"/>
      <w:pPr>
        <w:ind w:left="2880" w:hanging="360"/>
      </w:pPr>
      <w:rPr>
        <w:rFonts w:ascii="Symbol" w:hAnsi="Symbol" w:hint="default"/>
      </w:rPr>
    </w:lvl>
    <w:lvl w:ilvl="4" w:tplc="560448F6" w:tentative="1">
      <w:start w:val="1"/>
      <w:numFmt w:val="bullet"/>
      <w:lvlText w:val="o"/>
      <w:lvlJc w:val="left"/>
      <w:pPr>
        <w:ind w:left="3600" w:hanging="360"/>
      </w:pPr>
      <w:rPr>
        <w:rFonts w:ascii="Courier New" w:hAnsi="Courier New" w:cs="Courier New" w:hint="default"/>
      </w:rPr>
    </w:lvl>
    <w:lvl w:ilvl="5" w:tplc="870A2F8C" w:tentative="1">
      <w:start w:val="1"/>
      <w:numFmt w:val="bullet"/>
      <w:lvlText w:val=""/>
      <w:lvlJc w:val="left"/>
      <w:pPr>
        <w:ind w:left="4320" w:hanging="360"/>
      </w:pPr>
      <w:rPr>
        <w:rFonts w:ascii="Wingdings" w:hAnsi="Wingdings" w:hint="default"/>
      </w:rPr>
    </w:lvl>
    <w:lvl w:ilvl="6" w:tplc="52B8BA50" w:tentative="1">
      <w:start w:val="1"/>
      <w:numFmt w:val="bullet"/>
      <w:lvlText w:val=""/>
      <w:lvlJc w:val="left"/>
      <w:pPr>
        <w:ind w:left="5040" w:hanging="360"/>
      </w:pPr>
      <w:rPr>
        <w:rFonts w:ascii="Symbol" w:hAnsi="Symbol" w:hint="default"/>
      </w:rPr>
    </w:lvl>
    <w:lvl w:ilvl="7" w:tplc="475AC25C" w:tentative="1">
      <w:start w:val="1"/>
      <w:numFmt w:val="bullet"/>
      <w:lvlText w:val="o"/>
      <w:lvlJc w:val="left"/>
      <w:pPr>
        <w:ind w:left="5760" w:hanging="360"/>
      </w:pPr>
      <w:rPr>
        <w:rFonts w:ascii="Courier New" w:hAnsi="Courier New" w:cs="Courier New" w:hint="default"/>
      </w:rPr>
    </w:lvl>
    <w:lvl w:ilvl="8" w:tplc="D64E12F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4C0298E">
      <w:start w:val="1"/>
      <w:numFmt w:val="bullet"/>
      <w:lvlText w:val=""/>
      <w:lvlJc w:val="left"/>
      <w:pPr>
        <w:ind w:left="804" w:hanging="360"/>
      </w:pPr>
      <w:rPr>
        <w:rFonts w:ascii="Symbol" w:hAnsi="Symbol" w:hint="default"/>
      </w:rPr>
    </w:lvl>
    <w:lvl w:ilvl="1" w:tplc="718C8038" w:tentative="1">
      <w:start w:val="1"/>
      <w:numFmt w:val="bullet"/>
      <w:lvlText w:val="o"/>
      <w:lvlJc w:val="left"/>
      <w:pPr>
        <w:ind w:left="1524" w:hanging="360"/>
      </w:pPr>
      <w:rPr>
        <w:rFonts w:ascii="Courier New" w:hAnsi="Courier New" w:cs="Courier New" w:hint="default"/>
      </w:rPr>
    </w:lvl>
    <w:lvl w:ilvl="2" w:tplc="6966F45A" w:tentative="1">
      <w:start w:val="1"/>
      <w:numFmt w:val="bullet"/>
      <w:lvlText w:val=""/>
      <w:lvlJc w:val="left"/>
      <w:pPr>
        <w:ind w:left="2244" w:hanging="360"/>
      </w:pPr>
      <w:rPr>
        <w:rFonts w:ascii="Wingdings" w:hAnsi="Wingdings" w:hint="default"/>
      </w:rPr>
    </w:lvl>
    <w:lvl w:ilvl="3" w:tplc="C234C626" w:tentative="1">
      <w:start w:val="1"/>
      <w:numFmt w:val="bullet"/>
      <w:lvlText w:val=""/>
      <w:lvlJc w:val="left"/>
      <w:pPr>
        <w:ind w:left="2964" w:hanging="360"/>
      </w:pPr>
      <w:rPr>
        <w:rFonts w:ascii="Symbol" w:hAnsi="Symbol" w:hint="default"/>
      </w:rPr>
    </w:lvl>
    <w:lvl w:ilvl="4" w:tplc="311C4766" w:tentative="1">
      <w:start w:val="1"/>
      <w:numFmt w:val="bullet"/>
      <w:lvlText w:val="o"/>
      <w:lvlJc w:val="left"/>
      <w:pPr>
        <w:ind w:left="3684" w:hanging="360"/>
      </w:pPr>
      <w:rPr>
        <w:rFonts w:ascii="Courier New" w:hAnsi="Courier New" w:cs="Courier New" w:hint="default"/>
      </w:rPr>
    </w:lvl>
    <w:lvl w:ilvl="5" w:tplc="61FEE49A" w:tentative="1">
      <w:start w:val="1"/>
      <w:numFmt w:val="bullet"/>
      <w:lvlText w:val=""/>
      <w:lvlJc w:val="left"/>
      <w:pPr>
        <w:ind w:left="4404" w:hanging="360"/>
      </w:pPr>
      <w:rPr>
        <w:rFonts w:ascii="Wingdings" w:hAnsi="Wingdings" w:hint="default"/>
      </w:rPr>
    </w:lvl>
    <w:lvl w:ilvl="6" w:tplc="941A3B40" w:tentative="1">
      <w:start w:val="1"/>
      <w:numFmt w:val="bullet"/>
      <w:lvlText w:val=""/>
      <w:lvlJc w:val="left"/>
      <w:pPr>
        <w:ind w:left="5124" w:hanging="360"/>
      </w:pPr>
      <w:rPr>
        <w:rFonts w:ascii="Symbol" w:hAnsi="Symbol" w:hint="default"/>
      </w:rPr>
    </w:lvl>
    <w:lvl w:ilvl="7" w:tplc="8222ECF2" w:tentative="1">
      <w:start w:val="1"/>
      <w:numFmt w:val="bullet"/>
      <w:lvlText w:val="o"/>
      <w:lvlJc w:val="left"/>
      <w:pPr>
        <w:ind w:left="5844" w:hanging="360"/>
      </w:pPr>
      <w:rPr>
        <w:rFonts w:ascii="Courier New" w:hAnsi="Courier New" w:cs="Courier New" w:hint="default"/>
      </w:rPr>
    </w:lvl>
    <w:lvl w:ilvl="8" w:tplc="A06AAB0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5892"/>
    <w:rsid w:val="000212D5"/>
    <w:rsid w:val="000246E3"/>
    <w:rsid w:val="00046F67"/>
    <w:rsid w:val="00051438"/>
    <w:rsid w:val="00052C2D"/>
    <w:rsid w:val="000667F2"/>
    <w:rsid w:val="00067C8C"/>
    <w:rsid w:val="00070CC8"/>
    <w:rsid w:val="0007583C"/>
    <w:rsid w:val="00081570"/>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338"/>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292B"/>
    <w:rsid w:val="004D4550"/>
    <w:rsid w:val="004E2EB0"/>
    <w:rsid w:val="004E6652"/>
    <w:rsid w:val="004E6E05"/>
    <w:rsid w:val="004F24EE"/>
    <w:rsid w:val="004F2CE8"/>
    <w:rsid w:val="00511BC3"/>
    <w:rsid w:val="00512D8B"/>
    <w:rsid w:val="00513C45"/>
    <w:rsid w:val="00516FE2"/>
    <w:rsid w:val="00521221"/>
    <w:rsid w:val="00527B0B"/>
    <w:rsid w:val="005311AA"/>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34CF"/>
    <w:rsid w:val="006B1997"/>
    <w:rsid w:val="006C69D2"/>
    <w:rsid w:val="006D0D39"/>
    <w:rsid w:val="006D4FBC"/>
    <w:rsid w:val="006D5EF7"/>
    <w:rsid w:val="006D632F"/>
    <w:rsid w:val="006E5122"/>
    <w:rsid w:val="006E7097"/>
    <w:rsid w:val="006F7D94"/>
    <w:rsid w:val="00704F88"/>
    <w:rsid w:val="00710081"/>
    <w:rsid w:val="0071366E"/>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740F"/>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212F"/>
    <w:rsid w:val="00914C9A"/>
    <w:rsid w:val="00920C55"/>
    <w:rsid w:val="0092169B"/>
    <w:rsid w:val="0092513C"/>
    <w:rsid w:val="009258C8"/>
    <w:rsid w:val="009349E7"/>
    <w:rsid w:val="00935A78"/>
    <w:rsid w:val="00936DB7"/>
    <w:rsid w:val="00937989"/>
    <w:rsid w:val="00941C5B"/>
    <w:rsid w:val="00943B9B"/>
    <w:rsid w:val="009440E9"/>
    <w:rsid w:val="00944D43"/>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38D9"/>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68AD"/>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A1B31"/>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177B2"/>
    <w:rsid w:val="00F274BF"/>
    <w:rsid w:val="00F30DB7"/>
    <w:rsid w:val="00F32BC5"/>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D31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103F8-1CA8-491B-9BC6-6AE106D2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1843</Words>
  <Characters>1051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 Milniņš</dc:creator>
  <cp:lastModifiedBy>Jolanta Valtere</cp:lastModifiedBy>
  <cp:revision>10</cp:revision>
  <cp:lastPrinted>2020-09-22T07:21:00Z</cp:lastPrinted>
  <dcterms:created xsi:type="dcterms:W3CDTF">2020-09-21T12:37:00Z</dcterms:created>
  <dcterms:modified xsi:type="dcterms:W3CDTF">2020-10-15T14:53:00Z</dcterms:modified>
</cp:coreProperties>
</file>