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E57B" w14:textId="77777777" w:rsidR="000F232A" w:rsidRPr="001F1B62" w:rsidRDefault="000F232A" w:rsidP="002B7BA3">
      <w:pPr>
        <w:widowControl w:val="0"/>
        <w:autoSpaceDE w:val="0"/>
        <w:autoSpaceDN w:val="0"/>
        <w:adjustRightInd w:val="0"/>
        <w:rPr>
          <w:rFonts w:ascii="Arial" w:hAnsi="Arial" w:cs="Arial"/>
          <w:b/>
          <w:bCs/>
          <w:sz w:val="10"/>
          <w:szCs w:val="26"/>
        </w:rPr>
      </w:pPr>
    </w:p>
    <w:p w14:paraId="21988DE8"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7488B82C"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C0E6759"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572BF6AA" w14:textId="77777777" w:rsidTr="00861E77">
        <w:tc>
          <w:tcPr>
            <w:tcW w:w="4728" w:type="dxa"/>
            <w:tcBorders>
              <w:top w:val="nil"/>
              <w:left w:val="nil"/>
              <w:bottom w:val="nil"/>
              <w:right w:val="nil"/>
            </w:tcBorders>
          </w:tcPr>
          <w:p w14:paraId="0F9F8273"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7067E8">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7067E8">
              <w:rPr>
                <w:rFonts w:ascii="Arial" w:hAnsi="Arial" w:cs="Arial"/>
                <w:sz w:val="22"/>
                <w:szCs w:val="22"/>
              </w:rPr>
              <w:t xml:space="preserve"> </w:t>
            </w:r>
            <w:r w:rsidR="004E1596">
              <w:rPr>
                <w:rFonts w:ascii="Arial" w:hAnsi="Arial" w:cs="Arial"/>
                <w:sz w:val="22"/>
                <w:szCs w:val="22"/>
              </w:rPr>
              <w:t>aprīlī</w:t>
            </w:r>
          </w:p>
          <w:p w14:paraId="755C2355"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AC45E80" w14:textId="6BB12C2A"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A94DF1">
              <w:rPr>
                <w:rFonts w:ascii="Arial" w:hAnsi="Arial" w:cs="Arial"/>
                <w:sz w:val="22"/>
                <w:szCs w:val="22"/>
              </w:rPr>
              <w:t xml:space="preserve"> </w:t>
            </w:r>
            <w:r w:rsidR="00175E06" w:rsidRPr="00333F40">
              <w:rPr>
                <w:rFonts w:ascii="Arial" w:hAnsi="Arial" w:cs="Arial"/>
                <w:sz w:val="22"/>
                <w:szCs w:val="22"/>
              </w:rPr>
              <w:t>Nr.</w:t>
            </w:r>
            <w:r w:rsidR="00A94DF1">
              <w:rPr>
                <w:rFonts w:ascii="Arial" w:hAnsi="Arial" w:cs="Arial"/>
                <w:sz w:val="22"/>
                <w:szCs w:val="22"/>
              </w:rPr>
              <w:t>23</w:t>
            </w:r>
          </w:p>
          <w:p w14:paraId="0A6A40A0" w14:textId="6D81EF4F"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9149CF">
              <w:rPr>
                <w:rFonts w:ascii="Arial" w:hAnsi="Arial" w:cs="Arial"/>
                <w:sz w:val="22"/>
                <w:szCs w:val="22"/>
              </w:rPr>
              <w:t>40</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293DF1CC"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871F76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3AC504CF" w14:textId="77777777" w:rsidTr="00861E77">
        <w:trPr>
          <w:gridAfter w:val="3"/>
          <w:wAfter w:w="3919" w:type="dxa"/>
        </w:trPr>
        <w:tc>
          <w:tcPr>
            <w:tcW w:w="4728" w:type="dxa"/>
            <w:tcBorders>
              <w:top w:val="nil"/>
              <w:left w:val="nil"/>
              <w:bottom w:val="nil"/>
              <w:right w:val="nil"/>
            </w:tcBorders>
          </w:tcPr>
          <w:p w14:paraId="4CA2BAF6" w14:textId="77777777" w:rsidR="005F1782" w:rsidRDefault="005F1782" w:rsidP="005F1782">
            <w:pPr>
              <w:rPr>
                <w:rFonts w:ascii="Arial" w:hAnsi="Arial" w:cs="Arial"/>
                <w:bCs/>
                <w:sz w:val="22"/>
                <w:szCs w:val="22"/>
              </w:rPr>
            </w:pPr>
            <w:r w:rsidRPr="00AF1BE5">
              <w:rPr>
                <w:rFonts w:ascii="Arial" w:hAnsi="Arial" w:cs="Arial"/>
                <w:bCs/>
                <w:sz w:val="22"/>
                <w:szCs w:val="22"/>
              </w:rPr>
              <w:t xml:space="preserve">Neizīrēta dzīvokļa īpašuma </w:t>
            </w:r>
          </w:p>
          <w:p w14:paraId="19EB5C17" w14:textId="77777777" w:rsidR="005F1782" w:rsidRDefault="005F1782" w:rsidP="005F1782">
            <w:pPr>
              <w:rPr>
                <w:rFonts w:ascii="Arial" w:hAnsi="Arial" w:cs="Arial"/>
                <w:bCs/>
                <w:sz w:val="22"/>
                <w:szCs w:val="22"/>
              </w:rPr>
            </w:pPr>
            <w:r>
              <w:rPr>
                <w:rFonts w:ascii="Arial" w:hAnsi="Arial" w:cs="Arial"/>
                <w:bCs/>
                <w:sz w:val="22"/>
                <w:szCs w:val="22"/>
              </w:rPr>
              <w:t>Matīsa Gūtmaņa</w:t>
            </w:r>
            <w:r w:rsidRPr="00AF1BE5">
              <w:rPr>
                <w:rFonts w:ascii="Arial" w:hAnsi="Arial" w:cs="Arial"/>
                <w:bCs/>
                <w:sz w:val="22"/>
                <w:szCs w:val="22"/>
              </w:rPr>
              <w:t xml:space="preserve"> ielā </w:t>
            </w:r>
            <w:r>
              <w:rPr>
                <w:rFonts w:ascii="Arial" w:hAnsi="Arial" w:cs="Arial"/>
                <w:bCs/>
                <w:noProof/>
                <w:sz w:val="22"/>
                <w:szCs w:val="22"/>
              </w:rPr>
              <w:t>10A-11</w:t>
            </w:r>
            <w:r w:rsidRPr="00AF1BE5">
              <w:rPr>
                <w:rFonts w:ascii="Arial" w:hAnsi="Arial" w:cs="Arial"/>
                <w:bCs/>
                <w:sz w:val="22"/>
                <w:szCs w:val="22"/>
              </w:rPr>
              <w:t xml:space="preserve">, </w:t>
            </w:r>
          </w:p>
          <w:p w14:paraId="7538A755" w14:textId="77777777" w:rsidR="005F1782" w:rsidRPr="00AF1BE5" w:rsidRDefault="005F1782" w:rsidP="005F1782">
            <w:pPr>
              <w:rPr>
                <w:rFonts w:ascii="Arial" w:hAnsi="Arial" w:cs="Arial"/>
                <w:bCs/>
                <w:sz w:val="22"/>
                <w:szCs w:val="22"/>
              </w:rPr>
            </w:pPr>
            <w:r>
              <w:rPr>
                <w:rFonts w:ascii="Arial" w:hAnsi="Arial" w:cs="Arial"/>
                <w:bCs/>
                <w:sz w:val="22"/>
                <w:szCs w:val="22"/>
              </w:rPr>
              <w:t>Liepājā</w:t>
            </w:r>
            <w:r w:rsidRPr="00AF1BE5">
              <w:rPr>
                <w:rFonts w:ascii="Arial" w:hAnsi="Arial" w:cs="Arial"/>
                <w:bCs/>
                <w:sz w:val="22"/>
                <w:szCs w:val="22"/>
              </w:rPr>
              <w:t xml:space="preserve"> (kadastra 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2420</w:t>
            </w:r>
            <w:r w:rsidRPr="00AF1BE5">
              <w:rPr>
                <w:rFonts w:ascii="Arial" w:hAnsi="Arial" w:cs="Arial"/>
                <w:bCs/>
                <w:sz w:val="22"/>
                <w:szCs w:val="22"/>
              </w:rPr>
              <w:t>)</w:t>
            </w:r>
          </w:p>
          <w:p w14:paraId="197864F0" w14:textId="77777777" w:rsidR="005D3030" w:rsidRPr="00C2565F" w:rsidRDefault="005F1782" w:rsidP="005F1782">
            <w:pPr>
              <w:widowControl w:val="0"/>
              <w:autoSpaceDE w:val="0"/>
              <w:autoSpaceDN w:val="0"/>
              <w:adjustRightInd w:val="0"/>
              <w:ind w:left="-58"/>
              <w:rPr>
                <w:rFonts w:ascii="Arial" w:hAnsi="Arial" w:cs="Arial"/>
                <w:sz w:val="22"/>
                <w:szCs w:val="22"/>
              </w:rPr>
            </w:pPr>
            <w:r>
              <w:rPr>
                <w:rFonts w:ascii="Arial" w:hAnsi="Arial" w:cs="Arial"/>
                <w:bCs/>
                <w:sz w:val="22"/>
                <w:szCs w:val="22"/>
              </w:rPr>
              <w:t xml:space="preserve"> otrās elektroniskās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630DFEB7" w14:textId="77777777" w:rsidTr="00861E77">
        <w:trPr>
          <w:gridAfter w:val="1"/>
          <w:wAfter w:w="142" w:type="dxa"/>
        </w:trPr>
        <w:tc>
          <w:tcPr>
            <w:tcW w:w="4728" w:type="dxa"/>
            <w:tcBorders>
              <w:top w:val="nil"/>
              <w:left w:val="nil"/>
              <w:bottom w:val="nil"/>
              <w:right w:val="nil"/>
            </w:tcBorders>
          </w:tcPr>
          <w:p w14:paraId="335646D3"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FE7ED63" w14:textId="6CF8ECCB" w:rsidR="00C1354D" w:rsidRPr="001F1B62" w:rsidRDefault="005F1782" w:rsidP="00C1354D">
            <w:pPr>
              <w:widowControl w:val="0"/>
              <w:autoSpaceDE w:val="0"/>
              <w:autoSpaceDN w:val="0"/>
              <w:adjustRightInd w:val="0"/>
              <w:jc w:val="both"/>
              <w:rPr>
                <w:rFonts w:ascii="Arial" w:hAnsi="Arial" w:cs="Arial"/>
                <w:sz w:val="22"/>
                <w:szCs w:val="22"/>
              </w:rPr>
            </w:pPr>
            <w:r w:rsidRPr="00802167">
              <w:rPr>
                <w:rFonts w:ascii="Arial" w:hAnsi="Arial" w:cs="Arial"/>
                <w:sz w:val="20"/>
                <w:szCs w:val="20"/>
              </w:rPr>
              <w:t xml:space="preserve">Izdoti saskaņā </w:t>
            </w:r>
            <w:r w:rsidRPr="00802167">
              <w:rPr>
                <w:rFonts w:ascii="Arial" w:eastAsia="Calibri" w:hAnsi="Arial" w:cs="Arial"/>
                <w:sz w:val="20"/>
                <w:szCs w:val="20"/>
              </w:rPr>
              <w:t xml:space="preserve">ar </w:t>
            </w:r>
            <w:r>
              <w:rPr>
                <w:rFonts w:ascii="Arial" w:eastAsia="Calibri" w:hAnsi="Arial" w:cs="Arial"/>
                <w:sz w:val="20"/>
                <w:szCs w:val="20"/>
              </w:rPr>
              <w:t xml:space="preserve">likumu </w:t>
            </w:r>
            <w:r w:rsidRPr="00802167">
              <w:rPr>
                <w:rFonts w:ascii="Arial" w:hAnsi="Arial" w:cs="Arial"/>
                <w:sz w:val="20"/>
                <w:szCs w:val="20"/>
              </w:rPr>
              <w:t>"Par valsts un pašvaldību dzīvojamo māju priva</w:t>
            </w:r>
            <w:r>
              <w:rPr>
                <w:rFonts w:ascii="Arial" w:hAnsi="Arial" w:cs="Arial"/>
                <w:sz w:val="20"/>
                <w:szCs w:val="20"/>
              </w:rPr>
              <w:t>tizāciju" pārejas noteikumu 30. </w:t>
            </w:r>
            <w:r w:rsidRPr="00802167">
              <w:rPr>
                <w:rFonts w:ascii="Arial" w:hAnsi="Arial" w:cs="Arial"/>
                <w:sz w:val="20"/>
                <w:szCs w:val="20"/>
              </w:rPr>
              <w:t>punktu, Publiskas personas mantas atsavināšanas likuma 3.</w:t>
            </w:r>
            <w:r>
              <w:rPr>
                <w:rFonts w:ascii="Arial" w:hAnsi="Arial" w:cs="Arial"/>
                <w:sz w:val="20"/>
                <w:szCs w:val="20"/>
              </w:rPr>
              <w:t xml:space="preserve"> </w:t>
            </w:r>
            <w:r w:rsidRPr="00802167">
              <w:rPr>
                <w:rFonts w:ascii="Arial" w:hAnsi="Arial" w:cs="Arial"/>
                <w:sz w:val="20"/>
                <w:szCs w:val="20"/>
              </w:rPr>
              <w:t>panta pirmās daļas 1. p</w:t>
            </w:r>
            <w:r>
              <w:rPr>
                <w:rFonts w:ascii="Arial" w:hAnsi="Arial" w:cs="Arial"/>
                <w:sz w:val="20"/>
                <w:szCs w:val="20"/>
              </w:rPr>
              <w:t>unktu un                 3. panta otro daļu, 4. </w:t>
            </w:r>
            <w:r w:rsidRPr="00802167">
              <w:rPr>
                <w:rFonts w:ascii="Arial" w:hAnsi="Arial" w:cs="Arial"/>
                <w:sz w:val="20"/>
                <w:szCs w:val="20"/>
              </w:rPr>
              <w:t xml:space="preserve">panta pirmo un otro daļu, 5. panta pirmo un piekto daļu, </w:t>
            </w:r>
            <w:r>
              <w:rPr>
                <w:rFonts w:ascii="Arial" w:hAnsi="Arial" w:cs="Arial"/>
                <w:sz w:val="20"/>
                <w:szCs w:val="20"/>
              </w:rPr>
              <w:t xml:space="preserve">              </w:t>
            </w:r>
            <w:r w:rsidRPr="00802167">
              <w:rPr>
                <w:rFonts w:ascii="Arial" w:hAnsi="Arial" w:cs="Arial"/>
                <w:sz w:val="20"/>
                <w:szCs w:val="20"/>
              </w:rPr>
              <w:t>29.</w:t>
            </w:r>
            <w:r w:rsidRPr="00802167">
              <w:rPr>
                <w:rFonts w:ascii="Arial" w:hAnsi="Arial" w:cs="Arial"/>
                <w:sz w:val="20"/>
                <w:szCs w:val="20"/>
                <w:vertAlign w:val="superscript"/>
              </w:rPr>
              <w:t>1</w:t>
            </w:r>
            <w:r>
              <w:rPr>
                <w:rFonts w:ascii="Arial" w:hAnsi="Arial" w:cs="Arial"/>
                <w:sz w:val="20"/>
                <w:szCs w:val="20"/>
              </w:rPr>
              <w:t xml:space="preserve"> pantu, 31.</w:t>
            </w:r>
            <w:r w:rsidR="00ED6491">
              <w:rPr>
                <w:rFonts w:ascii="Arial" w:hAnsi="Arial" w:cs="Arial"/>
                <w:sz w:val="20"/>
                <w:szCs w:val="20"/>
              </w:rPr>
              <w:t xml:space="preserve"> </w:t>
            </w:r>
            <w:r w:rsidRPr="00802167">
              <w:rPr>
                <w:rFonts w:ascii="Arial" w:hAnsi="Arial" w:cs="Arial"/>
                <w:sz w:val="20"/>
                <w:szCs w:val="20"/>
              </w:rPr>
              <w:t xml:space="preserve">panta pirmo daļu, </w:t>
            </w:r>
            <w:r>
              <w:rPr>
                <w:rFonts w:ascii="Arial" w:hAnsi="Arial" w:cs="Arial"/>
                <w:sz w:val="20"/>
                <w:szCs w:val="20"/>
              </w:rPr>
              <w:t xml:space="preserve">                 </w:t>
            </w:r>
            <w:r w:rsidRPr="00802167">
              <w:rPr>
                <w:rFonts w:ascii="Arial" w:hAnsi="Arial" w:cs="Arial"/>
                <w:sz w:val="20"/>
                <w:szCs w:val="20"/>
              </w:rPr>
              <w:t xml:space="preserve">32. panta pirmās daļas 1. punktu, </w:t>
            </w:r>
            <w:r>
              <w:rPr>
                <w:rFonts w:ascii="Arial" w:hAnsi="Arial" w:cs="Arial"/>
                <w:sz w:val="20"/>
                <w:szCs w:val="20"/>
              </w:rPr>
              <w:t xml:space="preserve">                </w:t>
            </w:r>
            <w:r w:rsidRPr="00802167">
              <w:rPr>
                <w:rFonts w:ascii="Arial" w:hAnsi="Arial" w:cs="Arial"/>
                <w:sz w:val="20"/>
                <w:szCs w:val="20"/>
              </w:rPr>
              <w:t>34. pantu un 36. panta pi</w:t>
            </w:r>
            <w:r>
              <w:rPr>
                <w:rFonts w:ascii="Arial" w:hAnsi="Arial" w:cs="Arial"/>
                <w:sz w:val="20"/>
                <w:szCs w:val="20"/>
              </w:rPr>
              <w:t>rmo daļu, Pašvaldību likuma 10.</w:t>
            </w:r>
            <w:r w:rsidR="00ED6491">
              <w:rPr>
                <w:rFonts w:ascii="Arial" w:hAnsi="Arial" w:cs="Arial"/>
                <w:sz w:val="20"/>
                <w:szCs w:val="20"/>
              </w:rPr>
              <w:t xml:space="preserve"> </w:t>
            </w:r>
            <w:r w:rsidRPr="00802167">
              <w:rPr>
                <w:rFonts w:ascii="Arial" w:hAnsi="Arial" w:cs="Arial"/>
                <w:sz w:val="20"/>
                <w:szCs w:val="20"/>
              </w:rPr>
              <w:t>panta pirmās daļas 16. punktu, Liepāja</w:t>
            </w:r>
            <w:r>
              <w:rPr>
                <w:rFonts w:ascii="Arial" w:hAnsi="Arial" w:cs="Arial"/>
                <w:sz w:val="20"/>
                <w:szCs w:val="20"/>
              </w:rPr>
              <w:t>s pilsētas domes 2007. gada 13. </w:t>
            </w:r>
            <w:r w:rsidRPr="00802167">
              <w:rPr>
                <w:rFonts w:ascii="Arial" w:hAnsi="Arial" w:cs="Arial"/>
                <w:sz w:val="20"/>
                <w:szCs w:val="20"/>
              </w:rPr>
              <w:t>aprī</w:t>
            </w:r>
            <w:r>
              <w:rPr>
                <w:rFonts w:ascii="Arial" w:hAnsi="Arial" w:cs="Arial"/>
                <w:sz w:val="20"/>
                <w:szCs w:val="20"/>
              </w:rPr>
              <w:t>ļa nolikumu Nr.</w:t>
            </w:r>
            <w:r w:rsidRPr="00802167">
              <w:rPr>
                <w:rFonts w:ascii="Arial" w:hAnsi="Arial" w:cs="Arial"/>
                <w:sz w:val="20"/>
                <w:szCs w:val="20"/>
              </w:rPr>
              <w:t>22 "Liepājas pilsētas pašvaldības dzīvokļa īpašumu atsavināšanas nolikums", Liepājas valstsp</w:t>
            </w:r>
            <w:r>
              <w:rPr>
                <w:rFonts w:ascii="Arial" w:hAnsi="Arial" w:cs="Arial"/>
                <w:sz w:val="20"/>
                <w:szCs w:val="20"/>
              </w:rPr>
              <w:t>ilsētas pašvaldības domes 2022.</w:t>
            </w:r>
            <w:r w:rsidR="00ED6491">
              <w:rPr>
                <w:rFonts w:ascii="Arial" w:hAnsi="Arial" w:cs="Arial"/>
                <w:sz w:val="20"/>
                <w:szCs w:val="20"/>
              </w:rPr>
              <w:t xml:space="preserve"> </w:t>
            </w:r>
            <w:r>
              <w:rPr>
                <w:rFonts w:ascii="Arial" w:hAnsi="Arial" w:cs="Arial"/>
                <w:sz w:val="20"/>
                <w:szCs w:val="20"/>
              </w:rPr>
              <w:t>gada 10. novembra lēmumu Nr.</w:t>
            </w:r>
            <w:r w:rsidRPr="00802167">
              <w:rPr>
                <w:rFonts w:ascii="Arial" w:hAnsi="Arial" w:cs="Arial"/>
                <w:sz w:val="20"/>
                <w:szCs w:val="20"/>
              </w:rPr>
              <w:t>424/15 "Par neizīrētu dzīvokļ</w:t>
            </w:r>
            <w:r>
              <w:rPr>
                <w:rFonts w:ascii="Arial" w:hAnsi="Arial" w:cs="Arial"/>
                <w:sz w:val="20"/>
                <w:szCs w:val="20"/>
              </w:rPr>
              <w:t>u atsavināšanu", 2022. gada 22.</w:t>
            </w:r>
            <w:r w:rsidR="00ED6491">
              <w:rPr>
                <w:rFonts w:ascii="Arial" w:hAnsi="Arial" w:cs="Arial"/>
                <w:sz w:val="20"/>
                <w:szCs w:val="20"/>
              </w:rPr>
              <w:t xml:space="preserve"> </w:t>
            </w:r>
            <w:r>
              <w:rPr>
                <w:rFonts w:ascii="Arial" w:hAnsi="Arial" w:cs="Arial"/>
                <w:sz w:val="20"/>
                <w:szCs w:val="20"/>
              </w:rPr>
              <w:t>decembra lēmumu Nr.</w:t>
            </w:r>
            <w:r w:rsidRPr="00802167">
              <w:rPr>
                <w:rFonts w:ascii="Arial" w:hAnsi="Arial" w:cs="Arial"/>
                <w:sz w:val="20"/>
                <w:szCs w:val="20"/>
              </w:rPr>
              <w:t>490/16 "Par dzīvokļa īpašuma Matīsa Gūtmaņa ielā 10A-11 izsoli"</w:t>
            </w:r>
          </w:p>
          <w:p w14:paraId="4F8AB58C" w14:textId="77777777" w:rsidR="00333F40" w:rsidRPr="005F1782" w:rsidRDefault="00333F40" w:rsidP="00333F40">
            <w:pPr>
              <w:jc w:val="both"/>
              <w:rPr>
                <w:rFonts w:ascii="Arial" w:hAnsi="Arial" w:cs="Arial"/>
                <w:sz w:val="8"/>
                <w:szCs w:val="8"/>
              </w:rPr>
            </w:pPr>
          </w:p>
          <w:p w14:paraId="176399BF"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2AF19384" w14:textId="77777777" w:rsidR="005F1782" w:rsidRPr="00AF1BE5" w:rsidRDefault="005F1782" w:rsidP="00A94DF1">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10B4EB0D" w14:textId="77777777" w:rsidR="005F1782" w:rsidRPr="005F1782" w:rsidRDefault="005F1782" w:rsidP="005F1782">
      <w:pPr>
        <w:rPr>
          <w:rFonts w:ascii="Arial" w:hAnsi="Arial" w:cs="Arial"/>
          <w:sz w:val="16"/>
          <w:szCs w:val="16"/>
        </w:rPr>
      </w:pPr>
    </w:p>
    <w:p w14:paraId="07A9F8C4" w14:textId="77777777" w:rsidR="005F1782" w:rsidRDefault="005F1782" w:rsidP="005F1782">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Adrese – </w:t>
      </w:r>
      <w:r>
        <w:rPr>
          <w:rFonts w:ascii="Arial" w:hAnsi="Arial" w:cs="Arial"/>
          <w:noProof/>
          <w:sz w:val="22"/>
          <w:szCs w:val="22"/>
        </w:rPr>
        <w:t>Matīsa Gūtmaņa</w:t>
      </w:r>
      <w:r w:rsidRPr="00871C3A">
        <w:rPr>
          <w:rFonts w:ascii="Arial" w:hAnsi="Arial" w:cs="Arial"/>
          <w:noProof/>
          <w:sz w:val="22"/>
          <w:szCs w:val="22"/>
        </w:rPr>
        <w:t xml:space="preserve"> </w:t>
      </w:r>
      <w:r w:rsidRPr="00871C3A">
        <w:rPr>
          <w:rFonts w:ascii="Arial" w:hAnsi="Arial" w:cs="Arial"/>
          <w:sz w:val="22"/>
          <w:szCs w:val="22"/>
        </w:rPr>
        <w:t xml:space="preserve">iela </w:t>
      </w:r>
      <w:r>
        <w:rPr>
          <w:rFonts w:ascii="Arial" w:hAnsi="Arial" w:cs="Arial"/>
          <w:noProof/>
          <w:sz w:val="22"/>
          <w:szCs w:val="22"/>
        </w:rPr>
        <w:t>10A</w:t>
      </w:r>
      <w:r w:rsidRPr="00871C3A">
        <w:rPr>
          <w:rFonts w:ascii="Arial" w:hAnsi="Arial" w:cs="Arial"/>
          <w:sz w:val="22"/>
          <w:szCs w:val="22"/>
        </w:rPr>
        <w:t>-</w:t>
      </w:r>
      <w:r>
        <w:rPr>
          <w:rFonts w:ascii="Arial" w:hAnsi="Arial" w:cs="Arial"/>
          <w:noProof/>
          <w:sz w:val="22"/>
          <w:szCs w:val="22"/>
        </w:rPr>
        <w:t>11</w:t>
      </w:r>
      <w:r w:rsidRPr="00871C3A">
        <w:rPr>
          <w:rFonts w:ascii="Arial" w:hAnsi="Arial" w:cs="Arial"/>
          <w:sz w:val="22"/>
          <w:szCs w:val="22"/>
        </w:rPr>
        <w:t>, Liepāja, LV-34</w:t>
      </w:r>
      <w:r>
        <w:rPr>
          <w:rFonts w:ascii="Arial" w:hAnsi="Arial" w:cs="Arial"/>
          <w:noProof/>
          <w:sz w:val="22"/>
          <w:szCs w:val="22"/>
        </w:rPr>
        <w:t>01</w:t>
      </w:r>
      <w:r w:rsidRPr="00871C3A">
        <w:rPr>
          <w:rFonts w:ascii="Arial" w:hAnsi="Arial" w:cs="Arial"/>
          <w:sz w:val="22"/>
          <w:szCs w:val="22"/>
        </w:rPr>
        <w:t>.</w:t>
      </w:r>
    </w:p>
    <w:p w14:paraId="1EB91CAB" w14:textId="77777777" w:rsidR="005F1782" w:rsidRPr="005F1782" w:rsidRDefault="005F1782" w:rsidP="005F1782">
      <w:pPr>
        <w:pStyle w:val="Sarakstarindkopa"/>
        <w:ind w:left="709" w:hanging="425"/>
        <w:jc w:val="both"/>
        <w:outlineLvl w:val="1"/>
        <w:rPr>
          <w:rFonts w:ascii="Arial" w:hAnsi="Arial" w:cs="Arial"/>
          <w:sz w:val="14"/>
          <w:szCs w:val="14"/>
        </w:rPr>
      </w:pPr>
    </w:p>
    <w:p w14:paraId="3E8D9F11" w14:textId="77777777" w:rsidR="005F1782" w:rsidRDefault="005F1782" w:rsidP="005F1782">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Atrašanās vieta – </w:t>
      </w:r>
      <w:r>
        <w:rPr>
          <w:rFonts w:ascii="Arial" w:hAnsi="Arial" w:cs="Arial"/>
          <w:noProof/>
          <w:sz w:val="22"/>
          <w:szCs w:val="22"/>
        </w:rPr>
        <w:t>2</w:t>
      </w:r>
      <w:r w:rsidRPr="00871C3A">
        <w:rPr>
          <w:rFonts w:ascii="Arial" w:hAnsi="Arial" w:cs="Arial"/>
          <w:sz w:val="22"/>
          <w:szCs w:val="22"/>
        </w:rPr>
        <w:t xml:space="preserve">-stāvu </w:t>
      </w:r>
      <w:r>
        <w:rPr>
          <w:rFonts w:ascii="Arial" w:hAnsi="Arial" w:cs="Arial"/>
          <w:noProof/>
          <w:sz w:val="22"/>
          <w:szCs w:val="22"/>
        </w:rPr>
        <w:t>9</w:t>
      </w:r>
      <w:r w:rsidRPr="00871C3A">
        <w:rPr>
          <w:rFonts w:ascii="Arial" w:hAnsi="Arial" w:cs="Arial"/>
          <w:sz w:val="22"/>
          <w:szCs w:val="22"/>
        </w:rPr>
        <w:t xml:space="preserve"> dzīvokļu dzīvojamās ēkas </w:t>
      </w:r>
      <w:r>
        <w:rPr>
          <w:rFonts w:ascii="Arial" w:hAnsi="Arial" w:cs="Arial"/>
          <w:noProof/>
          <w:sz w:val="22"/>
          <w:szCs w:val="22"/>
        </w:rPr>
        <w:t>2</w:t>
      </w:r>
      <w:r w:rsidRPr="00871C3A">
        <w:rPr>
          <w:rFonts w:ascii="Arial" w:hAnsi="Arial" w:cs="Arial"/>
          <w:sz w:val="22"/>
          <w:szCs w:val="22"/>
        </w:rPr>
        <w:t>.</w:t>
      </w:r>
      <w:r>
        <w:rPr>
          <w:rFonts w:ascii="Arial" w:hAnsi="Arial" w:cs="Arial"/>
          <w:sz w:val="22"/>
          <w:szCs w:val="22"/>
        </w:rPr>
        <w:t xml:space="preserve"> </w:t>
      </w:r>
      <w:r w:rsidRPr="00871C3A">
        <w:rPr>
          <w:rFonts w:ascii="Arial" w:hAnsi="Arial" w:cs="Arial"/>
          <w:sz w:val="22"/>
          <w:szCs w:val="22"/>
        </w:rPr>
        <w:t>stāvā</w:t>
      </w:r>
      <w:r>
        <w:rPr>
          <w:rFonts w:ascii="Arial" w:hAnsi="Arial" w:cs="Arial"/>
          <w:sz w:val="22"/>
          <w:szCs w:val="22"/>
        </w:rPr>
        <w:t>, nekustamā īpašuma Raiņa iela 49, Matīsa Gūtmaņa iela 10, Matīsa Gūtmaņa iela 10A, Liepāja, kadastra numurs 1700 020 0377, sastāvā.</w:t>
      </w:r>
    </w:p>
    <w:p w14:paraId="5A1C2BF0" w14:textId="77777777" w:rsidR="005F1782" w:rsidRPr="005F1782" w:rsidRDefault="005F1782" w:rsidP="005F1782">
      <w:pPr>
        <w:ind w:left="709" w:hanging="425"/>
        <w:jc w:val="both"/>
        <w:outlineLvl w:val="1"/>
        <w:rPr>
          <w:rFonts w:ascii="Arial" w:hAnsi="Arial" w:cs="Arial"/>
          <w:sz w:val="14"/>
          <w:szCs w:val="14"/>
        </w:rPr>
      </w:pPr>
    </w:p>
    <w:p w14:paraId="05CE6B16" w14:textId="77777777" w:rsidR="005F1782" w:rsidRPr="00871C3A" w:rsidRDefault="005F1782" w:rsidP="005F1782">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Izsoles objekta (turpmāk – Objekts) sastāvs:</w:t>
      </w:r>
    </w:p>
    <w:p w14:paraId="5AEED6C0" w14:textId="77777777" w:rsidR="005F1782" w:rsidRPr="00871C3A" w:rsidRDefault="005F1782" w:rsidP="005F1782">
      <w:pPr>
        <w:pStyle w:val="Sarakstarindkopa"/>
        <w:numPr>
          <w:ilvl w:val="2"/>
          <w:numId w:val="17"/>
        </w:numPr>
        <w:ind w:left="1418" w:hanging="709"/>
        <w:jc w:val="both"/>
        <w:rPr>
          <w:rFonts w:ascii="Arial" w:hAnsi="Arial" w:cs="Arial"/>
          <w:sz w:val="22"/>
          <w:szCs w:val="22"/>
        </w:rPr>
      </w:pPr>
      <w:r>
        <w:rPr>
          <w:rFonts w:ascii="Arial" w:hAnsi="Arial" w:cs="Arial"/>
          <w:sz w:val="22"/>
          <w:szCs w:val="22"/>
        </w:rPr>
        <w:t>n</w:t>
      </w:r>
      <w:r w:rsidRPr="00871C3A">
        <w:rPr>
          <w:rFonts w:ascii="Arial" w:hAnsi="Arial" w:cs="Arial"/>
          <w:sz w:val="22"/>
          <w:szCs w:val="22"/>
        </w:rPr>
        <w:t xml:space="preserve">eizīrēts </w:t>
      </w:r>
      <w:r>
        <w:rPr>
          <w:rFonts w:ascii="Arial" w:hAnsi="Arial" w:cs="Arial"/>
          <w:noProof/>
          <w:sz w:val="22"/>
          <w:szCs w:val="22"/>
        </w:rPr>
        <w:t xml:space="preserve">trīs </w:t>
      </w:r>
      <w:r w:rsidRPr="00871C3A">
        <w:rPr>
          <w:rFonts w:ascii="Arial" w:hAnsi="Arial" w:cs="Arial"/>
          <w:sz w:val="22"/>
          <w:szCs w:val="22"/>
        </w:rPr>
        <w:t>istab</w:t>
      </w:r>
      <w:r>
        <w:rPr>
          <w:rFonts w:ascii="Arial" w:hAnsi="Arial" w:cs="Arial"/>
          <w:sz w:val="22"/>
          <w:szCs w:val="22"/>
        </w:rPr>
        <w:t>u</w:t>
      </w:r>
      <w:r w:rsidRPr="00871C3A">
        <w:rPr>
          <w:rFonts w:ascii="Arial" w:hAnsi="Arial" w:cs="Arial"/>
          <w:sz w:val="22"/>
          <w:szCs w:val="22"/>
        </w:rPr>
        <w:t xml:space="preserve"> dzīvoklis ar kopējo platību </w:t>
      </w:r>
      <w:r>
        <w:rPr>
          <w:rFonts w:ascii="Arial" w:hAnsi="Arial" w:cs="Arial"/>
          <w:noProof/>
          <w:sz w:val="22"/>
          <w:szCs w:val="22"/>
        </w:rPr>
        <w:t>57,9</w:t>
      </w:r>
      <w:r w:rsidRPr="00871C3A">
        <w:rPr>
          <w:rFonts w:ascii="Arial" w:hAnsi="Arial" w:cs="Arial"/>
          <w:noProof/>
          <w:sz w:val="22"/>
          <w:szCs w:val="22"/>
        </w:rPr>
        <w:t xml:space="preserve"> </w:t>
      </w:r>
      <w:r w:rsidRPr="00871C3A">
        <w:rPr>
          <w:rFonts w:ascii="Arial" w:hAnsi="Arial" w:cs="Arial"/>
          <w:sz w:val="22"/>
          <w:szCs w:val="22"/>
        </w:rPr>
        <w:t xml:space="preserve">kv.m; </w:t>
      </w:r>
    </w:p>
    <w:p w14:paraId="17B16097" w14:textId="77777777" w:rsidR="005F1782" w:rsidRPr="001C31F2" w:rsidRDefault="005F1782" w:rsidP="005F1782">
      <w:pPr>
        <w:pStyle w:val="Sarakstarindkopa"/>
        <w:numPr>
          <w:ilvl w:val="2"/>
          <w:numId w:val="17"/>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579/7001</w:t>
      </w:r>
      <w:r w:rsidRPr="00871C3A">
        <w:rPr>
          <w:rFonts w:ascii="Arial" w:hAnsi="Arial" w:cs="Arial"/>
          <w:noProof/>
          <w:sz w:val="22"/>
          <w:szCs w:val="22"/>
        </w:rPr>
        <w:t xml:space="preserve"> </w:t>
      </w:r>
      <w:r w:rsidRPr="00871C3A">
        <w:rPr>
          <w:rFonts w:ascii="Arial" w:hAnsi="Arial" w:cs="Arial"/>
          <w:sz w:val="22"/>
          <w:szCs w:val="22"/>
        </w:rPr>
        <w:t>domājamās daļas no būves (kadastra</w:t>
      </w:r>
      <w:r>
        <w:rPr>
          <w:rFonts w:ascii="Arial" w:hAnsi="Arial" w:cs="Arial"/>
          <w:sz w:val="22"/>
          <w:szCs w:val="22"/>
        </w:rPr>
        <w:t xml:space="preserve"> </w:t>
      </w:r>
      <w:r w:rsidRPr="001C31F2">
        <w:rPr>
          <w:rFonts w:ascii="Arial" w:hAnsi="Arial" w:cs="Arial"/>
          <w:sz w:val="22"/>
          <w:szCs w:val="22"/>
        </w:rPr>
        <w:t xml:space="preserve">apzīmējums 1700 </w:t>
      </w:r>
      <w:r w:rsidRPr="001C31F2">
        <w:rPr>
          <w:rFonts w:ascii="Arial" w:hAnsi="Arial" w:cs="Arial"/>
          <w:noProof/>
          <w:sz w:val="22"/>
          <w:szCs w:val="22"/>
        </w:rPr>
        <w:t>020</w:t>
      </w:r>
      <w:r w:rsidRPr="001C31F2">
        <w:rPr>
          <w:rFonts w:ascii="Arial" w:hAnsi="Arial" w:cs="Arial"/>
          <w:sz w:val="22"/>
          <w:szCs w:val="22"/>
        </w:rPr>
        <w:t xml:space="preserve"> </w:t>
      </w:r>
      <w:r w:rsidRPr="001C31F2">
        <w:rPr>
          <w:rFonts w:ascii="Arial" w:hAnsi="Arial" w:cs="Arial"/>
          <w:noProof/>
          <w:sz w:val="22"/>
          <w:szCs w:val="22"/>
        </w:rPr>
        <w:t>0377</w:t>
      </w:r>
      <w:r w:rsidRPr="001C31F2">
        <w:rPr>
          <w:rFonts w:ascii="Arial" w:hAnsi="Arial" w:cs="Arial"/>
          <w:sz w:val="22"/>
          <w:szCs w:val="22"/>
        </w:rPr>
        <w:t xml:space="preserve"> 001);</w:t>
      </w:r>
    </w:p>
    <w:p w14:paraId="0AD3365C" w14:textId="77777777" w:rsidR="005F1782" w:rsidRPr="001C31F2" w:rsidRDefault="005F1782" w:rsidP="005F1782">
      <w:pPr>
        <w:pStyle w:val="Sarakstarindkopa"/>
        <w:numPr>
          <w:ilvl w:val="2"/>
          <w:numId w:val="17"/>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579/7001</w:t>
      </w:r>
      <w:r w:rsidRPr="00871C3A">
        <w:rPr>
          <w:rFonts w:ascii="Arial" w:hAnsi="Arial" w:cs="Arial"/>
          <w:noProof/>
          <w:sz w:val="22"/>
          <w:szCs w:val="22"/>
        </w:rPr>
        <w:t xml:space="preserve"> </w:t>
      </w:r>
      <w:r w:rsidRPr="00871C3A">
        <w:rPr>
          <w:rFonts w:ascii="Arial" w:hAnsi="Arial" w:cs="Arial"/>
          <w:sz w:val="22"/>
          <w:szCs w:val="22"/>
        </w:rPr>
        <w:t>domājamās daļas no būves (kadastra</w:t>
      </w:r>
      <w:r>
        <w:rPr>
          <w:rFonts w:ascii="Arial" w:hAnsi="Arial" w:cs="Arial"/>
          <w:sz w:val="22"/>
          <w:szCs w:val="22"/>
        </w:rPr>
        <w:t xml:space="preserve"> </w:t>
      </w:r>
      <w:r w:rsidRPr="001C31F2">
        <w:rPr>
          <w:rFonts w:ascii="Arial" w:hAnsi="Arial" w:cs="Arial"/>
          <w:sz w:val="22"/>
          <w:szCs w:val="22"/>
        </w:rPr>
        <w:t xml:space="preserve">apzīmējums 1700 </w:t>
      </w:r>
      <w:r w:rsidRPr="001C31F2">
        <w:rPr>
          <w:rFonts w:ascii="Arial" w:hAnsi="Arial" w:cs="Arial"/>
          <w:noProof/>
          <w:sz w:val="22"/>
          <w:szCs w:val="22"/>
        </w:rPr>
        <w:t>020</w:t>
      </w:r>
      <w:r w:rsidRPr="001C31F2">
        <w:rPr>
          <w:rFonts w:ascii="Arial" w:hAnsi="Arial" w:cs="Arial"/>
          <w:sz w:val="22"/>
          <w:szCs w:val="22"/>
        </w:rPr>
        <w:t xml:space="preserve"> </w:t>
      </w:r>
      <w:r w:rsidRPr="001C31F2">
        <w:rPr>
          <w:rFonts w:ascii="Arial" w:hAnsi="Arial" w:cs="Arial"/>
          <w:noProof/>
          <w:sz w:val="22"/>
          <w:szCs w:val="22"/>
        </w:rPr>
        <w:t>0377</w:t>
      </w:r>
      <w:r w:rsidRPr="001C31F2">
        <w:rPr>
          <w:rFonts w:ascii="Arial" w:hAnsi="Arial" w:cs="Arial"/>
          <w:sz w:val="22"/>
          <w:szCs w:val="22"/>
        </w:rPr>
        <w:t xml:space="preserve"> 002);</w:t>
      </w:r>
    </w:p>
    <w:p w14:paraId="63D90F0F" w14:textId="77777777" w:rsidR="005F1782" w:rsidRPr="009739B8" w:rsidRDefault="005F1782">
      <w:pPr>
        <w:pStyle w:val="Sarakstarindkopa"/>
        <w:numPr>
          <w:ilvl w:val="2"/>
          <w:numId w:val="17"/>
        </w:numPr>
        <w:ind w:left="1418" w:hanging="709"/>
        <w:jc w:val="both"/>
        <w:rPr>
          <w:rFonts w:ascii="Arial" w:hAnsi="Arial" w:cs="Arial"/>
          <w:sz w:val="22"/>
          <w:szCs w:val="22"/>
        </w:rPr>
      </w:pPr>
      <w:r w:rsidRPr="009739B8">
        <w:rPr>
          <w:rFonts w:ascii="Arial" w:hAnsi="Arial" w:cs="Arial"/>
          <w:sz w:val="22"/>
          <w:szCs w:val="22"/>
        </w:rPr>
        <w:t xml:space="preserve">kopīpašuma </w:t>
      </w:r>
      <w:r w:rsidRPr="009739B8">
        <w:rPr>
          <w:rFonts w:ascii="Arial" w:hAnsi="Arial" w:cs="Arial"/>
          <w:noProof/>
          <w:sz w:val="22"/>
          <w:szCs w:val="22"/>
        </w:rPr>
        <w:t xml:space="preserve">579/7001 </w:t>
      </w:r>
      <w:r w:rsidRPr="009739B8">
        <w:rPr>
          <w:rFonts w:ascii="Arial" w:hAnsi="Arial" w:cs="Arial"/>
          <w:sz w:val="22"/>
          <w:szCs w:val="22"/>
        </w:rPr>
        <w:t>domājamās daļas no būves (kadastra</w:t>
      </w:r>
      <w:r w:rsidR="009739B8" w:rsidRPr="009739B8">
        <w:rPr>
          <w:rFonts w:ascii="Arial" w:hAnsi="Arial" w:cs="Arial"/>
          <w:sz w:val="22"/>
          <w:szCs w:val="22"/>
        </w:rPr>
        <w:t xml:space="preserve"> </w:t>
      </w:r>
      <w:r w:rsidRPr="009739B8">
        <w:rPr>
          <w:rFonts w:ascii="Arial" w:hAnsi="Arial" w:cs="Arial"/>
          <w:sz w:val="22"/>
          <w:szCs w:val="22"/>
        </w:rPr>
        <w:t xml:space="preserve">apzīmējums 1700 </w:t>
      </w:r>
      <w:r w:rsidRPr="009739B8">
        <w:rPr>
          <w:rFonts w:ascii="Arial" w:hAnsi="Arial" w:cs="Arial"/>
          <w:noProof/>
          <w:sz w:val="22"/>
          <w:szCs w:val="22"/>
        </w:rPr>
        <w:t>020</w:t>
      </w:r>
      <w:r w:rsidRPr="009739B8">
        <w:rPr>
          <w:rFonts w:ascii="Arial" w:hAnsi="Arial" w:cs="Arial"/>
          <w:sz w:val="22"/>
          <w:szCs w:val="22"/>
        </w:rPr>
        <w:t xml:space="preserve"> </w:t>
      </w:r>
      <w:r w:rsidRPr="009739B8">
        <w:rPr>
          <w:rFonts w:ascii="Arial" w:hAnsi="Arial" w:cs="Arial"/>
          <w:noProof/>
          <w:sz w:val="22"/>
          <w:szCs w:val="22"/>
        </w:rPr>
        <w:t>0377</w:t>
      </w:r>
      <w:r w:rsidRPr="009739B8">
        <w:rPr>
          <w:rFonts w:ascii="Arial" w:hAnsi="Arial" w:cs="Arial"/>
          <w:sz w:val="22"/>
          <w:szCs w:val="22"/>
        </w:rPr>
        <w:t xml:space="preserve"> 003);</w:t>
      </w:r>
    </w:p>
    <w:p w14:paraId="19238FAA" w14:textId="77777777" w:rsidR="005F1782" w:rsidRPr="001C31F2" w:rsidRDefault="005F1782" w:rsidP="005F1782">
      <w:pPr>
        <w:pStyle w:val="Sarakstarindkopa"/>
        <w:numPr>
          <w:ilvl w:val="2"/>
          <w:numId w:val="17"/>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579/7001</w:t>
      </w:r>
      <w:r w:rsidRPr="00871C3A">
        <w:rPr>
          <w:rFonts w:ascii="Arial" w:hAnsi="Arial" w:cs="Arial"/>
          <w:noProof/>
          <w:sz w:val="22"/>
          <w:szCs w:val="22"/>
        </w:rPr>
        <w:t xml:space="preserve"> </w:t>
      </w:r>
      <w:r w:rsidRPr="00871C3A">
        <w:rPr>
          <w:rFonts w:ascii="Arial" w:hAnsi="Arial" w:cs="Arial"/>
          <w:sz w:val="22"/>
          <w:szCs w:val="22"/>
        </w:rPr>
        <w:t>domājamās daļas no būves (kadastra</w:t>
      </w:r>
      <w:r>
        <w:rPr>
          <w:rFonts w:ascii="Arial" w:hAnsi="Arial" w:cs="Arial"/>
          <w:sz w:val="22"/>
          <w:szCs w:val="22"/>
        </w:rPr>
        <w:t xml:space="preserve"> apzīmējums </w:t>
      </w:r>
      <w:r w:rsidRPr="001C31F2">
        <w:rPr>
          <w:rFonts w:ascii="Arial" w:hAnsi="Arial" w:cs="Arial"/>
          <w:sz w:val="22"/>
          <w:szCs w:val="22"/>
        </w:rPr>
        <w:t xml:space="preserve">1700 </w:t>
      </w:r>
      <w:r w:rsidRPr="001C31F2">
        <w:rPr>
          <w:rFonts w:ascii="Arial" w:hAnsi="Arial" w:cs="Arial"/>
          <w:noProof/>
          <w:sz w:val="22"/>
          <w:szCs w:val="22"/>
        </w:rPr>
        <w:t>020</w:t>
      </w:r>
      <w:r w:rsidRPr="001C31F2">
        <w:rPr>
          <w:rFonts w:ascii="Arial" w:hAnsi="Arial" w:cs="Arial"/>
          <w:sz w:val="22"/>
          <w:szCs w:val="22"/>
        </w:rPr>
        <w:t xml:space="preserve"> </w:t>
      </w:r>
      <w:r w:rsidRPr="001C31F2">
        <w:rPr>
          <w:rFonts w:ascii="Arial" w:hAnsi="Arial" w:cs="Arial"/>
          <w:noProof/>
          <w:sz w:val="22"/>
          <w:szCs w:val="22"/>
        </w:rPr>
        <w:t>0377</w:t>
      </w:r>
      <w:r w:rsidRPr="001C31F2">
        <w:rPr>
          <w:rFonts w:ascii="Arial" w:hAnsi="Arial" w:cs="Arial"/>
          <w:sz w:val="22"/>
          <w:szCs w:val="22"/>
        </w:rPr>
        <w:t xml:space="preserve"> 004);</w:t>
      </w:r>
    </w:p>
    <w:p w14:paraId="044B1EBD" w14:textId="77777777" w:rsidR="005F1782" w:rsidRDefault="005F1782" w:rsidP="005F1782">
      <w:pPr>
        <w:pStyle w:val="Sarakstarindkopa"/>
        <w:numPr>
          <w:ilvl w:val="2"/>
          <w:numId w:val="17"/>
        </w:numPr>
        <w:ind w:left="1418" w:hanging="709"/>
        <w:jc w:val="both"/>
        <w:rPr>
          <w:rFonts w:ascii="Arial" w:hAnsi="Arial" w:cs="Arial"/>
          <w:sz w:val="22"/>
          <w:szCs w:val="22"/>
        </w:rPr>
      </w:pPr>
      <w:r w:rsidRPr="00871C3A">
        <w:rPr>
          <w:rFonts w:ascii="Arial" w:hAnsi="Arial" w:cs="Arial"/>
          <w:sz w:val="22"/>
          <w:szCs w:val="22"/>
        </w:rPr>
        <w:lastRenderedPageBreak/>
        <w:t xml:space="preserve">kopīpašuma </w:t>
      </w:r>
      <w:r>
        <w:rPr>
          <w:rFonts w:ascii="Arial" w:hAnsi="Arial" w:cs="Arial"/>
          <w:noProof/>
          <w:sz w:val="22"/>
          <w:szCs w:val="22"/>
        </w:rPr>
        <w:t>579/7001</w:t>
      </w:r>
      <w:r w:rsidRPr="00871C3A">
        <w:rPr>
          <w:rFonts w:ascii="Arial" w:hAnsi="Arial" w:cs="Arial"/>
          <w:noProof/>
          <w:sz w:val="22"/>
          <w:szCs w:val="22"/>
        </w:rPr>
        <w:t xml:space="preserve"> </w:t>
      </w:r>
      <w:r w:rsidRPr="00871C3A">
        <w:rPr>
          <w:rFonts w:ascii="Arial" w:hAnsi="Arial" w:cs="Arial"/>
          <w:sz w:val="22"/>
          <w:szCs w:val="22"/>
        </w:rPr>
        <w:t>dom</w:t>
      </w:r>
      <w:r>
        <w:rPr>
          <w:rFonts w:ascii="Arial" w:hAnsi="Arial" w:cs="Arial"/>
          <w:sz w:val="22"/>
          <w:szCs w:val="22"/>
        </w:rPr>
        <w:t>ājamās daļas no zemes (kadastra</w:t>
      </w:r>
      <w:r w:rsidRPr="001C31F2">
        <w:rPr>
          <w:rFonts w:ascii="Arial" w:hAnsi="Arial" w:cs="Arial"/>
          <w:sz w:val="22"/>
          <w:szCs w:val="22"/>
        </w:rPr>
        <w:t xml:space="preserve"> apzīmējums 1700 </w:t>
      </w:r>
      <w:r w:rsidRPr="001C31F2">
        <w:rPr>
          <w:rFonts w:ascii="Arial" w:hAnsi="Arial" w:cs="Arial"/>
          <w:noProof/>
          <w:sz w:val="22"/>
          <w:szCs w:val="22"/>
        </w:rPr>
        <w:t>020</w:t>
      </w:r>
      <w:r w:rsidRPr="001C31F2">
        <w:rPr>
          <w:rFonts w:ascii="Arial" w:hAnsi="Arial" w:cs="Arial"/>
          <w:sz w:val="22"/>
          <w:szCs w:val="22"/>
        </w:rPr>
        <w:t xml:space="preserve"> </w:t>
      </w:r>
      <w:r w:rsidRPr="001C31F2">
        <w:rPr>
          <w:rFonts w:ascii="Arial" w:hAnsi="Arial" w:cs="Arial"/>
          <w:noProof/>
          <w:sz w:val="22"/>
          <w:szCs w:val="22"/>
        </w:rPr>
        <w:t>0377</w:t>
      </w:r>
      <w:r w:rsidRPr="001C31F2">
        <w:rPr>
          <w:rFonts w:ascii="Arial" w:hAnsi="Arial" w:cs="Arial"/>
          <w:sz w:val="22"/>
          <w:szCs w:val="22"/>
        </w:rPr>
        <w:t>).</w:t>
      </w:r>
    </w:p>
    <w:p w14:paraId="50E6F20E" w14:textId="77777777" w:rsidR="005F1782" w:rsidRPr="005F1782" w:rsidRDefault="005F1782" w:rsidP="005F1782">
      <w:pPr>
        <w:pStyle w:val="Sarakstarindkopa"/>
        <w:ind w:left="1418"/>
        <w:jc w:val="both"/>
        <w:rPr>
          <w:rFonts w:ascii="Arial" w:hAnsi="Arial" w:cs="Arial"/>
          <w:sz w:val="14"/>
          <w:szCs w:val="14"/>
        </w:rPr>
      </w:pPr>
    </w:p>
    <w:p w14:paraId="46E0E22B" w14:textId="77777777" w:rsidR="005F1782" w:rsidRDefault="005F1782" w:rsidP="005F1782">
      <w:pPr>
        <w:pStyle w:val="Sarakstarindkopa"/>
        <w:numPr>
          <w:ilvl w:val="1"/>
          <w:numId w:val="17"/>
        </w:numPr>
        <w:ind w:left="720"/>
        <w:jc w:val="both"/>
        <w:rPr>
          <w:rFonts w:ascii="Arial" w:hAnsi="Arial" w:cs="Arial"/>
          <w:sz w:val="22"/>
          <w:szCs w:val="22"/>
        </w:rPr>
      </w:pPr>
      <w:r w:rsidRPr="00871C3A">
        <w:rPr>
          <w:rFonts w:ascii="Arial" w:hAnsi="Arial" w:cs="Arial"/>
          <w:sz w:val="22"/>
          <w:szCs w:val="22"/>
        </w:rPr>
        <w:t xml:space="preserve">Īpašuma tiesība: īpašnieks – Liepājas </w:t>
      </w:r>
      <w:r>
        <w:rPr>
          <w:rFonts w:ascii="Arial" w:hAnsi="Arial" w:cs="Arial"/>
          <w:sz w:val="22"/>
          <w:szCs w:val="22"/>
        </w:rPr>
        <w:t>valsts</w:t>
      </w:r>
      <w:r w:rsidRPr="00871C3A">
        <w:rPr>
          <w:rFonts w:ascii="Arial" w:hAnsi="Arial" w:cs="Arial"/>
          <w:sz w:val="22"/>
          <w:szCs w:val="22"/>
        </w:rPr>
        <w:t xml:space="preserve">pilsētas pašvaldība (reģistrācijas </w:t>
      </w:r>
      <w:r w:rsidRPr="00215B9B">
        <w:rPr>
          <w:rFonts w:ascii="Arial" w:hAnsi="Arial" w:cs="Arial"/>
          <w:sz w:val="22"/>
          <w:szCs w:val="22"/>
        </w:rPr>
        <w:t xml:space="preserve">kods 40900016437) – Liepājas pilsētas zemesgrāmatas nodalījums </w:t>
      </w:r>
      <w:r>
        <w:rPr>
          <w:rFonts w:ascii="Arial" w:hAnsi="Arial" w:cs="Arial"/>
          <w:sz w:val="22"/>
          <w:szCs w:val="22"/>
        </w:rPr>
        <w:t xml:space="preserve">              </w:t>
      </w:r>
      <w:r w:rsidRPr="00215B9B">
        <w:rPr>
          <w:rFonts w:ascii="Arial" w:hAnsi="Arial" w:cs="Arial"/>
          <w:sz w:val="22"/>
          <w:szCs w:val="22"/>
        </w:rPr>
        <w:t>Nr.</w:t>
      </w:r>
      <w:r w:rsidRPr="00215B9B">
        <w:rPr>
          <w:rFonts w:ascii="Arial" w:hAnsi="Arial" w:cs="Arial"/>
          <w:noProof/>
          <w:sz w:val="22"/>
          <w:szCs w:val="22"/>
        </w:rPr>
        <w:t>3535</w:t>
      </w:r>
      <w:r w:rsidRPr="00215B9B">
        <w:rPr>
          <w:rFonts w:ascii="Arial" w:hAnsi="Arial" w:cs="Arial"/>
          <w:sz w:val="22"/>
          <w:szCs w:val="22"/>
        </w:rPr>
        <w:t>-</w:t>
      </w:r>
      <w:r w:rsidRPr="00215B9B">
        <w:rPr>
          <w:rFonts w:ascii="Arial" w:hAnsi="Arial" w:cs="Arial"/>
          <w:noProof/>
          <w:sz w:val="22"/>
          <w:szCs w:val="22"/>
        </w:rPr>
        <w:t>11</w:t>
      </w:r>
      <w:r w:rsidRPr="00215B9B">
        <w:rPr>
          <w:rFonts w:ascii="Arial" w:hAnsi="Arial" w:cs="Arial"/>
          <w:sz w:val="22"/>
          <w:szCs w:val="22"/>
        </w:rPr>
        <w:t>.</w:t>
      </w:r>
    </w:p>
    <w:p w14:paraId="3C5178B8" w14:textId="77777777" w:rsidR="005F1782" w:rsidRPr="005F1782" w:rsidRDefault="005F1782" w:rsidP="005F1782">
      <w:pPr>
        <w:pStyle w:val="Sarakstarindkopa"/>
        <w:jc w:val="both"/>
        <w:rPr>
          <w:rFonts w:ascii="Arial" w:hAnsi="Arial" w:cs="Arial"/>
          <w:sz w:val="16"/>
          <w:szCs w:val="16"/>
        </w:rPr>
      </w:pPr>
    </w:p>
    <w:p w14:paraId="1C90F04E" w14:textId="74AEB413" w:rsidR="005F1782" w:rsidRPr="00215B9B" w:rsidRDefault="005F1782" w:rsidP="005F1782">
      <w:pPr>
        <w:pStyle w:val="Sarakstarindkopa"/>
        <w:numPr>
          <w:ilvl w:val="1"/>
          <w:numId w:val="17"/>
        </w:numPr>
        <w:ind w:left="720"/>
        <w:jc w:val="both"/>
        <w:rPr>
          <w:rFonts w:ascii="Arial" w:hAnsi="Arial" w:cs="Arial"/>
          <w:sz w:val="22"/>
          <w:szCs w:val="22"/>
        </w:rPr>
      </w:pPr>
      <w:r w:rsidRPr="00215B9B">
        <w:rPr>
          <w:rFonts w:ascii="Arial" w:hAnsi="Arial" w:cs="Arial"/>
          <w:sz w:val="22"/>
          <w:szCs w:val="22"/>
        </w:rPr>
        <w:t>Apgrūtinājumi: Objekts nav izīrēts vai citādi nodots lietošanā trešajai personai; lietu tiesības, kas apgrūtina Objektu, ierakstītas III.</w:t>
      </w:r>
      <w:r>
        <w:rPr>
          <w:rFonts w:ascii="Arial" w:hAnsi="Arial" w:cs="Arial"/>
          <w:sz w:val="22"/>
          <w:szCs w:val="22"/>
        </w:rPr>
        <w:t xml:space="preserve"> daļas pirmajā </w:t>
      </w:r>
      <w:r w:rsidRPr="00215B9B">
        <w:rPr>
          <w:rFonts w:ascii="Arial" w:hAnsi="Arial" w:cs="Arial"/>
          <w:sz w:val="22"/>
          <w:szCs w:val="22"/>
        </w:rPr>
        <w:t>iedaļā Liepājas pilsētas zemesgrāmatas nodalījumā Nr.</w:t>
      </w:r>
      <w:r w:rsidRPr="00215B9B">
        <w:rPr>
          <w:rFonts w:ascii="Arial" w:hAnsi="Arial" w:cs="Arial"/>
          <w:noProof/>
          <w:sz w:val="22"/>
          <w:szCs w:val="22"/>
        </w:rPr>
        <w:t xml:space="preserve">3535: </w:t>
      </w:r>
      <w:r w:rsidRPr="00215B9B">
        <w:rPr>
          <w:rFonts w:ascii="Arial" w:hAnsi="Arial" w:cs="Arial"/>
          <w:sz w:val="22"/>
          <w:szCs w:val="22"/>
        </w:rPr>
        <w:t>''Atz</w:t>
      </w:r>
      <w:r w:rsidRPr="00215B9B">
        <w:rPr>
          <w:rFonts w:ascii="Arial" w:hAnsi="Arial" w:cs="Arial" w:hint="eastAsia"/>
          <w:sz w:val="22"/>
          <w:szCs w:val="22"/>
        </w:rPr>
        <w:t>ī</w:t>
      </w:r>
      <w:r w:rsidRPr="00215B9B">
        <w:rPr>
          <w:rFonts w:ascii="Arial" w:hAnsi="Arial" w:cs="Arial"/>
          <w:sz w:val="22"/>
          <w:szCs w:val="22"/>
        </w:rPr>
        <w:t xml:space="preserve">me </w:t>
      </w:r>
      <w:r w:rsidRPr="00871C3A">
        <w:rPr>
          <w:rFonts w:ascii="Arial" w:hAnsi="Arial" w:cs="Arial"/>
          <w:sz w:val="22"/>
          <w:szCs w:val="22"/>
        </w:rPr>
        <w:t>–</w:t>
      </w:r>
      <w:r w:rsidRPr="00215B9B">
        <w:rPr>
          <w:rFonts w:ascii="Arial" w:hAnsi="Arial" w:cs="Arial"/>
          <w:sz w:val="22"/>
          <w:szCs w:val="22"/>
        </w:rPr>
        <w:t xml:space="preserve"> zemes gabalam noteikti aprobe</w:t>
      </w:r>
      <w:r w:rsidRPr="00215B9B">
        <w:rPr>
          <w:rFonts w:ascii="Arial" w:hAnsi="Arial" w:cs="Arial" w:hint="eastAsia"/>
          <w:sz w:val="22"/>
          <w:szCs w:val="22"/>
        </w:rPr>
        <w:t>ž</w:t>
      </w:r>
      <w:r w:rsidRPr="00215B9B">
        <w:rPr>
          <w:rFonts w:ascii="Arial" w:hAnsi="Arial" w:cs="Arial"/>
          <w:sz w:val="22"/>
          <w:szCs w:val="22"/>
        </w:rPr>
        <w:t>ojumi saska</w:t>
      </w:r>
      <w:r w:rsidRPr="00215B9B">
        <w:rPr>
          <w:rFonts w:ascii="Arial" w:hAnsi="Arial" w:cs="Arial" w:hint="eastAsia"/>
          <w:sz w:val="22"/>
          <w:szCs w:val="22"/>
        </w:rPr>
        <w:t>ņā</w:t>
      </w:r>
      <w:r w:rsidRPr="00215B9B">
        <w:rPr>
          <w:rFonts w:ascii="Arial" w:hAnsi="Arial" w:cs="Arial"/>
          <w:sz w:val="22"/>
          <w:szCs w:val="22"/>
        </w:rPr>
        <w:t xml:space="preserve"> ar ''Aizsargjoslu likuma''</w:t>
      </w:r>
      <w:r>
        <w:rPr>
          <w:rFonts w:ascii="Arial" w:hAnsi="Arial" w:cs="Arial"/>
          <w:sz w:val="22"/>
          <w:szCs w:val="22"/>
        </w:rPr>
        <w:t xml:space="preserve"> </w:t>
      </w:r>
      <w:r w:rsidRPr="00215B9B">
        <w:rPr>
          <w:rFonts w:ascii="Arial" w:hAnsi="Arial" w:cs="Arial"/>
          <w:sz w:val="22"/>
          <w:szCs w:val="22"/>
        </w:rPr>
        <w:t>45.,</w:t>
      </w:r>
      <w:r>
        <w:rPr>
          <w:rFonts w:ascii="Arial" w:hAnsi="Arial" w:cs="Arial"/>
          <w:sz w:val="22"/>
          <w:szCs w:val="22"/>
        </w:rPr>
        <w:t xml:space="preserve"> </w:t>
      </w:r>
      <w:r w:rsidRPr="00215B9B">
        <w:rPr>
          <w:rFonts w:ascii="Arial" w:hAnsi="Arial" w:cs="Arial"/>
          <w:sz w:val="22"/>
          <w:szCs w:val="22"/>
        </w:rPr>
        <w:t>46.,</w:t>
      </w:r>
      <w:r>
        <w:rPr>
          <w:rFonts w:ascii="Arial" w:hAnsi="Arial" w:cs="Arial"/>
          <w:sz w:val="22"/>
          <w:szCs w:val="22"/>
        </w:rPr>
        <w:t xml:space="preserve"> </w:t>
      </w:r>
      <w:r w:rsidRPr="00215B9B">
        <w:rPr>
          <w:rFonts w:ascii="Arial" w:hAnsi="Arial" w:cs="Arial"/>
          <w:sz w:val="22"/>
          <w:szCs w:val="22"/>
        </w:rPr>
        <w:t>48.</w:t>
      </w:r>
      <w:r>
        <w:rPr>
          <w:rFonts w:ascii="Arial" w:hAnsi="Arial" w:cs="Arial"/>
          <w:sz w:val="22"/>
          <w:szCs w:val="22"/>
        </w:rPr>
        <w:t xml:space="preserve"> </w:t>
      </w:r>
      <w:r w:rsidRPr="00215B9B">
        <w:rPr>
          <w:rFonts w:ascii="Arial" w:hAnsi="Arial" w:cs="Arial"/>
          <w:sz w:val="22"/>
          <w:szCs w:val="22"/>
        </w:rPr>
        <w:t>pantu un likumu ''Par telekomunik</w:t>
      </w:r>
      <w:r w:rsidRPr="00215B9B">
        <w:rPr>
          <w:rFonts w:ascii="Arial" w:hAnsi="Arial" w:cs="Arial" w:hint="eastAsia"/>
          <w:sz w:val="22"/>
          <w:szCs w:val="22"/>
        </w:rPr>
        <w:t>ā</w:t>
      </w:r>
      <w:r w:rsidRPr="00215B9B">
        <w:rPr>
          <w:rFonts w:ascii="Arial" w:hAnsi="Arial" w:cs="Arial"/>
          <w:sz w:val="22"/>
          <w:szCs w:val="22"/>
        </w:rPr>
        <w:t>cij</w:t>
      </w:r>
      <w:r w:rsidRPr="00215B9B">
        <w:rPr>
          <w:rFonts w:ascii="Arial" w:hAnsi="Arial" w:cs="Arial" w:hint="eastAsia"/>
          <w:sz w:val="22"/>
          <w:szCs w:val="22"/>
        </w:rPr>
        <w:t>ā</w:t>
      </w:r>
      <w:r w:rsidRPr="00215B9B">
        <w:rPr>
          <w:rFonts w:ascii="Arial" w:hAnsi="Arial" w:cs="Arial"/>
          <w:sz w:val="22"/>
          <w:szCs w:val="22"/>
        </w:rPr>
        <w:t>m''. Pamats: 1998. gada 10.</w:t>
      </w:r>
      <w:r>
        <w:rPr>
          <w:rFonts w:ascii="Arial" w:hAnsi="Arial" w:cs="Arial"/>
          <w:sz w:val="22"/>
          <w:szCs w:val="22"/>
        </w:rPr>
        <w:t xml:space="preserve"> </w:t>
      </w:r>
      <w:r w:rsidRPr="00215B9B">
        <w:rPr>
          <w:rFonts w:ascii="Arial" w:hAnsi="Arial" w:cs="Arial"/>
          <w:sz w:val="22"/>
          <w:szCs w:val="22"/>
        </w:rPr>
        <w:t>novembra uzzi</w:t>
      </w:r>
      <w:r w:rsidRPr="00215B9B">
        <w:rPr>
          <w:rFonts w:ascii="Arial" w:hAnsi="Arial" w:cs="Arial" w:hint="eastAsia"/>
          <w:sz w:val="22"/>
          <w:szCs w:val="22"/>
        </w:rPr>
        <w:t>ņ</w:t>
      </w:r>
      <w:r w:rsidRPr="00215B9B">
        <w:rPr>
          <w:rFonts w:ascii="Arial" w:hAnsi="Arial" w:cs="Arial"/>
          <w:sz w:val="22"/>
          <w:szCs w:val="22"/>
        </w:rPr>
        <w:t xml:space="preserve">a par nekustamo </w:t>
      </w:r>
      <w:r w:rsidRPr="00215B9B">
        <w:rPr>
          <w:rFonts w:ascii="Arial" w:hAnsi="Arial" w:cs="Arial" w:hint="eastAsia"/>
          <w:sz w:val="22"/>
          <w:szCs w:val="22"/>
        </w:rPr>
        <w:t>ī</w:t>
      </w:r>
      <w:r w:rsidRPr="00215B9B">
        <w:rPr>
          <w:rFonts w:ascii="Arial" w:hAnsi="Arial" w:cs="Arial"/>
          <w:sz w:val="22"/>
          <w:szCs w:val="22"/>
        </w:rPr>
        <w:t>pa</w:t>
      </w:r>
      <w:r w:rsidRPr="00215B9B">
        <w:rPr>
          <w:rFonts w:ascii="Arial" w:hAnsi="Arial" w:cs="Arial" w:hint="eastAsia"/>
          <w:sz w:val="22"/>
          <w:szCs w:val="22"/>
        </w:rPr>
        <w:t>š</w:t>
      </w:r>
      <w:r w:rsidRPr="00215B9B">
        <w:rPr>
          <w:rFonts w:ascii="Arial" w:hAnsi="Arial" w:cs="Arial"/>
          <w:sz w:val="22"/>
          <w:szCs w:val="22"/>
        </w:rPr>
        <w:t>umu''</w:t>
      </w:r>
      <w:r>
        <w:rPr>
          <w:rFonts w:ascii="Arial" w:hAnsi="Arial" w:cs="Arial"/>
          <w:sz w:val="22"/>
          <w:szCs w:val="22"/>
        </w:rPr>
        <w:t xml:space="preserve">. </w:t>
      </w:r>
    </w:p>
    <w:p w14:paraId="7F5FA26B" w14:textId="77777777" w:rsidR="005F1782" w:rsidRPr="005F1782" w:rsidRDefault="005F1782" w:rsidP="005F1782">
      <w:pPr>
        <w:ind w:left="720"/>
        <w:contextualSpacing/>
        <w:jc w:val="both"/>
        <w:rPr>
          <w:rFonts w:ascii="Arial" w:hAnsi="Arial" w:cs="Arial"/>
          <w:sz w:val="12"/>
          <w:szCs w:val="12"/>
        </w:rPr>
      </w:pPr>
    </w:p>
    <w:p w14:paraId="12E6EB05" w14:textId="77777777" w:rsidR="005F1782" w:rsidRPr="00AF1BE5" w:rsidRDefault="005F1782" w:rsidP="00A94DF1">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3FD2D3F1" w14:textId="77777777" w:rsidR="005F1782" w:rsidRPr="00AF1BE5" w:rsidRDefault="005F1782" w:rsidP="005F1782">
      <w:pPr>
        <w:ind w:left="360"/>
        <w:contextualSpacing/>
        <w:jc w:val="both"/>
        <w:rPr>
          <w:rFonts w:ascii="Arial" w:hAnsi="Arial" w:cs="Arial"/>
          <w:b/>
          <w:sz w:val="22"/>
          <w:szCs w:val="22"/>
        </w:rPr>
      </w:pPr>
    </w:p>
    <w:p w14:paraId="16199613" w14:textId="77777777" w:rsidR="005F1782" w:rsidRDefault="005F1782" w:rsidP="005F1782">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veids </w:t>
      </w:r>
      <w:r w:rsidRPr="00871C3A">
        <w:rPr>
          <w:rFonts w:ascii="Arial" w:hAnsi="Arial" w:cs="Arial"/>
          <w:sz w:val="22"/>
          <w:szCs w:val="22"/>
        </w:rPr>
        <w:t>–</w:t>
      </w:r>
      <w:r w:rsidRPr="00AF1BE5">
        <w:rPr>
          <w:rFonts w:ascii="Arial" w:hAnsi="Arial" w:cs="Arial"/>
          <w:sz w:val="22"/>
          <w:szCs w:val="22"/>
        </w:rPr>
        <w:t xml:space="preserve"> elektroniska izsole ar augšupejošu soli.</w:t>
      </w:r>
    </w:p>
    <w:p w14:paraId="6E9F225A" w14:textId="77777777" w:rsidR="005F1782" w:rsidRPr="00AF1BE5" w:rsidRDefault="005F1782" w:rsidP="005F1782">
      <w:pPr>
        <w:ind w:left="709"/>
        <w:contextualSpacing/>
        <w:jc w:val="both"/>
        <w:outlineLvl w:val="1"/>
        <w:rPr>
          <w:rFonts w:ascii="Arial" w:hAnsi="Arial" w:cs="Arial"/>
          <w:sz w:val="22"/>
          <w:szCs w:val="22"/>
        </w:rPr>
      </w:pPr>
    </w:p>
    <w:p w14:paraId="69F5D386" w14:textId="77777777" w:rsidR="005F1782" w:rsidRDefault="005F1782" w:rsidP="005F1782">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sidRPr="00871C3A">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16C0AD33" w14:textId="77777777" w:rsidR="005F1782" w:rsidRPr="00AF1BE5" w:rsidRDefault="005F1782" w:rsidP="005F1782">
      <w:pPr>
        <w:contextualSpacing/>
        <w:jc w:val="both"/>
        <w:outlineLvl w:val="1"/>
        <w:rPr>
          <w:rFonts w:ascii="Arial" w:hAnsi="Arial" w:cs="Arial"/>
          <w:sz w:val="22"/>
          <w:szCs w:val="22"/>
        </w:rPr>
      </w:pPr>
    </w:p>
    <w:p w14:paraId="78C1381E" w14:textId="77777777" w:rsidR="005F1782" w:rsidRDefault="005F1782" w:rsidP="005F1782">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7280</w:t>
      </w:r>
      <w:r w:rsidRPr="00AF1BE5">
        <w:rPr>
          <w:rFonts w:ascii="Arial" w:hAnsi="Arial" w:cs="Arial"/>
          <w:sz w:val="22"/>
          <w:szCs w:val="22"/>
        </w:rPr>
        <w:t xml:space="preserve"> EUR (</w:t>
      </w:r>
      <w:r>
        <w:rPr>
          <w:rFonts w:ascii="Arial" w:hAnsi="Arial" w:cs="Arial"/>
          <w:noProof/>
          <w:sz w:val="22"/>
          <w:szCs w:val="22"/>
        </w:rPr>
        <w:t>septiņi</w:t>
      </w:r>
      <w:r w:rsidRPr="00AF1BE5">
        <w:rPr>
          <w:rFonts w:ascii="Arial" w:hAnsi="Arial" w:cs="Arial"/>
          <w:noProof/>
          <w:sz w:val="22"/>
          <w:szCs w:val="22"/>
        </w:rPr>
        <w:t xml:space="preserve"> tūkstoši </w:t>
      </w:r>
      <w:r>
        <w:rPr>
          <w:rFonts w:ascii="Arial" w:hAnsi="Arial" w:cs="Arial"/>
          <w:noProof/>
          <w:sz w:val="22"/>
          <w:szCs w:val="22"/>
        </w:rPr>
        <w:t>divi</w:t>
      </w:r>
      <w:r w:rsidRPr="00AF1BE5">
        <w:rPr>
          <w:rFonts w:ascii="Arial" w:hAnsi="Arial" w:cs="Arial"/>
          <w:noProof/>
          <w:sz w:val="22"/>
          <w:szCs w:val="22"/>
        </w:rPr>
        <w:t xml:space="preserve"> simti </w:t>
      </w:r>
      <w:r>
        <w:rPr>
          <w:rFonts w:ascii="Arial" w:hAnsi="Arial" w:cs="Arial"/>
          <w:noProof/>
          <w:sz w:val="22"/>
          <w:szCs w:val="22"/>
        </w:rPr>
        <w:t xml:space="preserve">astoņdesmit </w:t>
      </w:r>
      <w:r w:rsidRPr="00AF1BE5">
        <w:rPr>
          <w:rFonts w:ascii="Arial" w:hAnsi="Arial" w:cs="Arial"/>
          <w:i/>
          <w:sz w:val="22"/>
          <w:szCs w:val="22"/>
        </w:rPr>
        <w:t>euro</w:t>
      </w:r>
      <w:r w:rsidRPr="00AF1BE5">
        <w:rPr>
          <w:rFonts w:ascii="Arial" w:hAnsi="Arial" w:cs="Arial"/>
          <w:sz w:val="22"/>
          <w:szCs w:val="22"/>
        </w:rPr>
        <w:t>).</w:t>
      </w:r>
    </w:p>
    <w:p w14:paraId="2792D8C0" w14:textId="77777777" w:rsidR="005F1782" w:rsidRPr="00AF1BE5" w:rsidRDefault="005F1782" w:rsidP="005F1782">
      <w:pPr>
        <w:contextualSpacing/>
        <w:jc w:val="both"/>
        <w:outlineLvl w:val="1"/>
        <w:rPr>
          <w:rFonts w:ascii="Arial" w:hAnsi="Arial" w:cs="Arial"/>
          <w:sz w:val="22"/>
          <w:szCs w:val="22"/>
        </w:rPr>
      </w:pPr>
    </w:p>
    <w:p w14:paraId="47920F59" w14:textId="77777777" w:rsidR="005F1782" w:rsidRDefault="005F1782" w:rsidP="005F1782">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49639BC1" w14:textId="77777777" w:rsidR="005F1782" w:rsidRPr="00AF1BE5" w:rsidRDefault="005F1782" w:rsidP="005F1782">
      <w:pPr>
        <w:contextualSpacing/>
        <w:jc w:val="both"/>
        <w:outlineLvl w:val="1"/>
        <w:rPr>
          <w:rFonts w:ascii="Arial" w:hAnsi="Arial" w:cs="Arial"/>
          <w:sz w:val="22"/>
          <w:szCs w:val="22"/>
        </w:rPr>
      </w:pPr>
    </w:p>
    <w:p w14:paraId="0D5B0D77" w14:textId="77777777" w:rsidR="005F1782" w:rsidRDefault="005F1782" w:rsidP="005F1782">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730</w:t>
      </w:r>
      <w:r w:rsidRPr="00AF1BE5">
        <w:rPr>
          <w:rFonts w:ascii="Arial" w:hAnsi="Arial" w:cs="Arial"/>
          <w:sz w:val="22"/>
          <w:szCs w:val="22"/>
        </w:rPr>
        <w:t xml:space="preserve"> EUR (10% apmērā no izsolāmā objekta sākuma cenas </w:t>
      </w:r>
      <w:r w:rsidRPr="00871C3A">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Pr="00AF1BE5">
        <w:rPr>
          <w:rFonts w:ascii="Arial" w:hAnsi="Arial" w:cs="Arial"/>
          <w:sz w:val="22"/>
          <w:szCs w:val="22"/>
        </w:rPr>
        <w:t xml:space="preserve">AS "SEB banka", konta Nr.LV 12UNLA0050007588848, ar atzīmi "Dzīvokļa īpašuma </w:t>
      </w:r>
      <w:r>
        <w:rPr>
          <w:rFonts w:ascii="Arial" w:hAnsi="Arial" w:cs="Arial"/>
          <w:noProof/>
          <w:sz w:val="22"/>
          <w:szCs w:val="22"/>
        </w:rPr>
        <w:t>Matīsa Gūtmaņa ielā 10A-11</w:t>
      </w:r>
      <w:r w:rsidRPr="00AF1BE5">
        <w:rPr>
          <w:rFonts w:ascii="Arial" w:hAnsi="Arial" w:cs="Arial"/>
          <w:noProof/>
          <w:sz w:val="22"/>
          <w:szCs w:val="22"/>
        </w:rPr>
        <w:t xml:space="preserve"> </w:t>
      </w:r>
      <w:r w:rsidRPr="00AF1BE5">
        <w:rPr>
          <w:rFonts w:ascii="Arial" w:hAnsi="Arial" w:cs="Arial"/>
          <w:sz w:val="22"/>
          <w:szCs w:val="22"/>
        </w:rPr>
        <w:t>izsoles nodrošinājums".</w:t>
      </w:r>
    </w:p>
    <w:p w14:paraId="7920333E" w14:textId="77777777" w:rsidR="005F1782" w:rsidRPr="005F1782" w:rsidRDefault="005F1782" w:rsidP="005F1782">
      <w:pPr>
        <w:contextualSpacing/>
        <w:jc w:val="both"/>
        <w:outlineLvl w:val="1"/>
        <w:rPr>
          <w:rFonts w:ascii="Arial" w:hAnsi="Arial" w:cs="Arial"/>
          <w:sz w:val="16"/>
          <w:szCs w:val="16"/>
        </w:rPr>
      </w:pPr>
    </w:p>
    <w:p w14:paraId="635AC762" w14:textId="77777777" w:rsidR="005F1782" w:rsidRDefault="005F1782" w:rsidP="005F1782">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Samaksa par pirkumu </w:t>
      </w:r>
      <w:r w:rsidR="003E1A69" w:rsidRPr="001C31F2">
        <w:rPr>
          <w:rFonts w:ascii="Arial" w:hAnsi="Arial" w:cs="Arial"/>
          <w:bCs/>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2C9FF02A" w14:textId="77777777" w:rsidR="005F1782" w:rsidRPr="005F1782" w:rsidRDefault="005F1782" w:rsidP="005F1782">
      <w:pPr>
        <w:contextualSpacing/>
        <w:jc w:val="both"/>
        <w:outlineLvl w:val="1"/>
        <w:rPr>
          <w:rFonts w:ascii="Arial" w:hAnsi="Arial" w:cs="Arial"/>
          <w:sz w:val="18"/>
          <w:szCs w:val="18"/>
        </w:rPr>
      </w:pPr>
    </w:p>
    <w:p w14:paraId="0ECD54E0" w14:textId="77777777" w:rsidR="005F1782" w:rsidRPr="00AF1BE5" w:rsidRDefault="005F1782" w:rsidP="005F1782">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sidRPr="001C31F2">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763DD224" w14:textId="77777777" w:rsidR="005F1782" w:rsidRPr="005F1782" w:rsidRDefault="005F1782" w:rsidP="005F1782">
      <w:pPr>
        <w:ind w:left="720"/>
        <w:contextualSpacing/>
        <w:jc w:val="both"/>
        <w:rPr>
          <w:rFonts w:ascii="Arial" w:hAnsi="Arial" w:cs="Arial"/>
          <w:sz w:val="18"/>
          <w:szCs w:val="18"/>
        </w:rPr>
      </w:pPr>
    </w:p>
    <w:p w14:paraId="3CB394D5" w14:textId="77777777" w:rsidR="005F1782" w:rsidRPr="00AF1BE5" w:rsidRDefault="005F1782" w:rsidP="00A94DF1">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50617CA1" w14:textId="77777777" w:rsidR="005F1782" w:rsidRPr="005F1782" w:rsidRDefault="005F1782" w:rsidP="005F1782">
      <w:pPr>
        <w:ind w:left="360"/>
        <w:contextualSpacing/>
        <w:jc w:val="both"/>
        <w:rPr>
          <w:rFonts w:ascii="Arial" w:hAnsi="Arial" w:cs="Arial"/>
          <w:b/>
          <w:sz w:val="16"/>
          <w:szCs w:val="16"/>
        </w:rPr>
      </w:pPr>
    </w:p>
    <w:p w14:paraId="46F710BE" w14:textId="77777777" w:rsidR="005F1782" w:rsidRPr="00AF1BE5" w:rsidRDefault="005F1782" w:rsidP="005F1782">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0F4A2437" w14:textId="77777777" w:rsidR="005F1782" w:rsidRPr="005F1782" w:rsidRDefault="005F1782" w:rsidP="005F1782">
      <w:pPr>
        <w:ind w:left="709" w:hanging="425"/>
        <w:jc w:val="both"/>
        <w:rPr>
          <w:rFonts w:ascii="Arial" w:hAnsi="Arial" w:cs="Arial"/>
          <w:sz w:val="14"/>
          <w:szCs w:val="14"/>
        </w:rPr>
      </w:pPr>
    </w:p>
    <w:p w14:paraId="2A5C07A1" w14:textId="77777777" w:rsidR="005F1782" w:rsidRPr="00AF1BE5" w:rsidRDefault="005F1782" w:rsidP="005F1782">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279D876D" w14:textId="77777777" w:rsidR="005F1782" w:rsidRPr="005F1782" w:rsidRDefault="005F1782" w:rsidP="005F1782">
      <w:pPr>
        <w:ind w:left="720"/>
        <w:contextualSpacing/>
        <w:jc w:val="both"/>
        <w:rPr>
          <w:rFonts w:ascii="Arial" w:hAnsi="Arial" w:cs="Arial"/>
          <w:sz w:val="16"/>
          <w:szCs w:val="16"/>
        </w:rPr>
      </w:pPr>
    </w:p>
    <w:p w14:paraId="61613591" w14:textId="77777777" w:rsidR="005F1782" w:rsidRDefault="005F1782" w:rsidP="005F1782">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 xml:space="preserve">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w:t>
      </w:r>
      <w:r w:rsidRPr="00AF1BE5">
        <w:rPr>
          <w:rFonts w:ascii="Arial" w:hAnsi="Arial" w:cs="Arial"/>
          <w:sz w:val="22"/>
          <w:szCs w:val="22"/>
        </w:rPr>
        <w:lastRenderedPageBreak/>
        <w:t>un kapitāla tirgus intereses ietekmējošas Eiropas Savienības vai Ziemeļatlantijas līguma organizācijas dalībvalsts sankcijas.</w:t>
      </w:r>
    </w:p>
    <w:bookmarkEnd w:id="2"/>
    <w:p w14:paraId="6950D4C3" w14:textId="77777777" w:rsidR="005F1782" w:rsidRPr="006A63F0" w:rsidRDefault="005F1782" w:rsidP="005F1782">
      <w:pPr>
        <w:jc w:val="both"/>
        <w:rPr>
          <w:rFonts w:ascii="Arial" w:hAnsi="Arial" w:cs="Arial"/>
          <w:sz w:val="16"/>
          <w:szCs w:val="16"/>
        </w:rPr>
      </w:pPr>
    </w:p>
    <w:p w14:paraId="5CFF3BEB" w14:textId="77777777" w:rsidR="005F1782" w:rsidRPr="00AF1BE5" w:rsidRDefault="005F1782" w:rsidP="005F1782">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46AA829C" w14:textId="77777777" w:rsidR="005F1782" w:rsidRPr="006A63F0" w:rsidRDefault="005F1782" w:rsidP="005F1782">
      <w:pPr>
        <w:ind w:left="417"/>
        <w:contextualSpacing/>
        <w:jc w:val="both"/>
        <w:rPr>
          <w:rFonts w:ascii="Arial" w:hAnsi="Arial" w:cs="Arial"/>
          <w:bCs/>
          <w:sz w:val="14"/>
          <w:szCs w:val="14"/>
        </w:rPr>
      </w:pPr>
    </w:p>
    <w:p w14:paraId="16616527" w14:textId="77777777" w:rsidR="005F1782" w:rsidRPr="00AF1BE5" w:rsidRDefault="005F1782" w:rsidP="005F1782">
      <w:pPr>
        <w:numPr>
          <w:ilvl w:val="0"/>
          <w:numId w:val="13"/>
        </w:numPr>
        <w:jc w:val="both"/>
        <w:outlineLvl w:val="1"/>
        <w:rPr>
          <w:rFonts w:ascii="Arial" w:hAnsi="Arial" w:cs="Arial"/>
          <w:bCs/>
          <w:vanish/>
          <w:sz w:val="22"/>
          <w:szCs w:val="22"/>
        </w:rPr>
      </w:pPr>
    </w:p>
    <w:p w14:paraId="317251C6" w14:textId="77777777" w:rsidR="005F1782" w:rsidRPr="00AF1BE5" w:rsidRDefault="005F1782" w:rsidP="005F1782">
      <w:pPr>
        <w:numPr>
          <w:ilvl w:val="0"/>
          <w:numId w:val="13"/>
        </w:numPr>
        <w:jc w:val="both"/>
        <w:outlineLvl w:val="1"/>
        <w:rPr>
          <w:rFonts w:ascii="Arial" w:hAnsi="Arial" w:cs="Arial"/>
          <w:bCs/>
          <w:vanish/>
          <w:sz w:val="22"/>
          <w:szCs w:val="22"/>
        </w:rPr>
      </w:pPr>
    </w:p>
    <w:p w14:paraId="09B7F326" w14:textId="77777777" w:rsidR="005F1782" w:rsidRPr="00AF1BE5" w:rsidRDefault="005F1782" w:rsidP="005F1782">
      <w:pPr>
        <w:numPr>
          <w:ilvl w:val="0"/>
          <w:numId w:val="13"/>
        </w:numPr>
        <w:jc w:val="both"/>
        <w:outlineLvl w:val="1"/>
        <w:rPr>
          <w:rFonts w:ascii="Arial" w:hAnsi="Arial" w:cs="Arial"/>
          <w:bCs/>
          <w:vanish/>
          <w:sz w:val="22"/>
          <w:szCs w:val="22"/>
        </w:rPr>
      </w:pPr>
    </w:p>
    <w:p w14:paraId="70F7A097" w14:textId="77777777" w:rsidR="005F1782" w:rsidRPr="00AF1BE5" w:rsidRDefault="005F1782" w:rsidP="005F1782">
      <w:pPr>
        <w:numPr>
          <w:ilvl w:val="0"/>
          <w:numId w:val="13"/>
        </w:numPr>
        <w:jc w:val="both"/>
        <w:outlineLvl w:val="1"/>
        <w:rPr>
          <w:rFonts w:ascii="Arial" w:hAnsi="Arial" w:cs="Arial"/>
          <w:bCs/>
          <w:vanish/>
          <w:sz w:val="22"/>
          <w:szCs w:val="22"/>
        </w:rPr>
      </w:pPr>
    </w:p>
    <w:p w14:paraId="66D8AC00" w14:textId="77777777" w:rsidR="005F1782" w:rsidRPr="00AF1BE5" w:rsidRDefault="005F1782" w:rsidP="005F1782">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8. maija</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00 līdz 2023.</w:t>
      </w:r>
      <w:r>
        <w:rPr>
          <w:rFonts w:ascii="Arial" w:hAnsi="Arial" w:cs="Arial"/>
          <w:bCs/>
          <w:sz w:val="22"/>
          <w:szCs w:val="22"/>
        </w:rPr>
        <w:t> </w:t>
      </w:r>
      <w:r w:rsidRPr="00AF1BE5">
        <w:rPr>
          <w:rFonts w:ascii="Arial" w:hAnsi="Arial" w:cs="Arial"/>
          <w:bCs/>
          <w:sz w:val="22"/>
          <w:szCs w:val="22"/>
        </w:rPr>
        <w:t xml:space="preserve">gada </w:t>
      </w:r>
      <w:r>
        <w:rPr>
          <w:rFonts w:ascii="Arial" w:hAnsi="Arial" w:cs="Arial"/>
          <w:bCs/>
          <w:noProof/>
          <w:sz w:val="22"/>
          <w:szCs w:val="22"/>
        </w:rPr>
        <w:t>28. maijam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006A63F0">
        <w:rPr>
          <w:rFonts w:ascii="Arial" w:hAnsi="Arial" w:cs="Arial"/>
          <w:bCs/>
          <w:sz w:val="22"/>
          <w:szCs w:val="22"/>
        </w:rPr>
        <w:t>.</w:t>
      </w:r>
      <w:r w:rsidRPr="00AF1BE5">
        <w:rPr>
          <w:rFonts w:ascii="Arial" w:hAnsi="Arial" w:cs="Arial"/>
          <w:bCs/>
          <w:sz w:val="22"/>
          <w:szCs w:val="22"/>
        </w:rPr>
        <w:t xml:space="preserve">  </w:t>
      </w:r>
    </w:p>
    <w:p w14:paraId="214B729D" w14:textId="77777777" w:rsidR="005F1782" w:rsidRPr="006A63F0" w:rsidRDefault="005F1782" w:rsidP="005F1782">
      <w:pPr>
        <w:ind w:left="709" w:hanging="425"/>
        <w:jc w:val="both"/>
        <w:outlineLvl w:val="1"/>
        <w:rPr>
          <w:rFonts w:ascii="Arial" w:hAnsi="Arial" w:cs="Arial"/>
          <w:bCs/>
          <w:sz w:val="12"/>
          <w:szCs w:val="12"/>
        </w:rPr>
      </w:pPr>
    </w:p>
    <w:p w14:paraId="6678B91D" w14:textId="77777777" w:rsidR="005F1782" w:rsidRPr="00AF1BE5" w:rsidRDefault="005F1782" w:rsidP="005F1782">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 xml:space="preserve">Izsoles pretendenti </w:t>
      </w:r>
      <w:r>
        <w:rPr>
          <w:rFonts w:ascii="Arial" w:hAnsi="Arial" w:cs="Arial"/>
          <w:bCs/>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406283B3" w14:textId="77777777" w:rsidR="005F1782" w:rsidRPr="00AF1BE5" w:rsidRDefault="005F1782" w:rsidP="005F1782">
      <w:pPr>
        <w:numPr>
          <w:ilvl w:val="2"/>
          <w:numId w:val="13"/>
        </w:numPr>
        <w:ind w:hanging="646"/>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1E632EAA"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5E01F1EB"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0BAAAD20"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2DC0558E"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469EF384"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5AF0DB01"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w:t>
      </w:r>
      <w:r>
        <w:rPr>
          <w:rFonts w:ascii="Arial" w:hAnsi="Arial" w:cs="Arial"/>
          <w:bCs/>
          <w:sz w:val="22"/>
          <w:szCs w:val="22"/>
        </w:rPr>
        <w:t xml:space="preserve"> un tālruņa numuru (ja tāds ir);</w:t>
      </w:r>
    </w:p>
    <w:p w14:paraId="650E9D36" w14:textId="77777777" w:rsidR="005F1782" w:rsidRPr="00AF1BE5" w:rsidRDefault="005F1782" w:rsidP="005F1782">
      <w:pPr>
        <w:numPr>
          <w:ilvl w:val="2"/>
          <w:numId w:val="13"/>
        </w:numPr>
        <w:ind w:hanging="646"/>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apakš</w:t>
      </w:r>
      <w:r w:rsidRPr="00AF1BE5">
        <w:rPr>
          <w:rFonts w:ascii="Arial" w:hAnsi="Arial" w:cs="Arial"/>
          <w:bCs/>
          <w:sz w:val="22"/>
          <w:szCs w:val="22"/>
        </w:rPr>
        <w:t>punktā norādītajam, sniedz informāciju par:</w:t>
      </w:r>
    </w:p>
    <w:p w14:paraId="7CB21760"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5737BA41"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0FF13D89"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34D27627"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090B97A7"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1CC5A136"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4C6494A"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25F69053" w14:textId="77777777" w:rsidR="005F1782" w:rsidRPr="00AF1BE5" w:rsidRDefault="005F1782" w:rsidP="005F1782">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p>
    <w:bookmarkEnd w:id="3"/>
    <w:p w14:paraId="7F0B7DF7" w14:textId="77777777" w:rsidR="005F1782" w:rsidRPr="00AF1BE5" w:rsidRDefault="005F1782" w:rsidP="005F1782">
      <w:pPr>
        <w:pStyle w:val="Sarakstarindkopa"/>
        <w:numPr>
          <w:ilvl w:val="2"/>
          <w:numId w:val="13"/>
        </w:numPr>
        <w:ind w:left="1418" w:hanging="709"/>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76EC674F" w14:textId="77777777" w:rsidR="005F1782" w:rsidRPr="00AF1BE5" w:rsidRDefault="005F1782" w:rsidP="005F1782">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66444832" w14:textId="77777777" w:rsidR="005F1782" w:rsidRPr="00AF1BE5" w:rsidRDefault="005F1782" w:rsidP="005F1782">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649281CD" w14:textId="77777777" w:rsidR="005F1782" w:rsidRPr="00AF1BE5" w:rsidRDefault="005F1782" w:rsidP="005F1782">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638A74EE" w14:textId="77777777" w:rsidR="005F1782" w:rsidRPr="00AF1BE5" w:rsidRDefault="005F1782" w:rsidP="005F1782">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51B4B809" w14:textId="77777777" w:rsidR="005F1782" w:rsidRPr="00AF1BE5" w:rsidRDefault="005F1782" w:rsidP="005F1782">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w:t>
      </w:r>
      <w:r>
        <w:rPr>
          <w:rFonts w:ascii="Arial" w:hAnsi="Arial" w:cs="Arial"/>
          <w:bCs/>
          <w:sz w:val="22"/>
          <w:szCs w:val="22"/>
        </w:rPr>
        <w:t xml:space="preserve">ktinformāciju – </w:t>
      </w:r>
      <w:r w:rsidRPr="00AF1BE5">
        <w:rPr>
          <w:rFonts w:ascii="Arial" w:hAnsi="Arial" w:cs="Arial"/>
          <w:bCs/>
          <w:sz w:val="22"/>
          <w:szCs w:val="22"/>
        </w:rPr>
        <w:t>elektroniskā pasta adresi un tālruņa numuru;</w:t>
      </w:r>
    </w:p>
    <w:p w14:paraId="1D05087D" w14:textId="77777777" w:rsidR="005F1782" w:rsidRPr="00AF1BE5" w:rsidRDefault="005F1782" w:rsidP="005F1782">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6523675E" w14:textId="77777777" w:rsidR="005F1782" w:rsidRPr="00AF1BE5" w:rsidRDefault="005F1782" w:rsidP="005F1782">
      <w:pPr>
        <w:tabs>
          <w:tab w:val="left" w:pos="1843"/>
        </w:tabs>
        <w:ind w:left="4395"/>
        <w:jc w:val="both"/>
        <w:rPr>
          <w:rFonts w:ascii="Arial" w:hAnsi="Arial" w:cs="Arial"/>
          <w:bCs/>
          <w:sz w:val="22"/>
          <w:szCs w:val="22"/>
        </w:rPr>
      </w:pPr>
    </w:p>
    <w:p w14:paraId="1A4177B0" w14:textId="77777777" w:rsidR="005F1782" w:rsidRPr="00AF1BE5" w:rsidRDefault="005F1782" w:rsidP="005F17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5C995C0C" w14:textId="77777777" w:rsidR="005F1782" w:rsidRPr="00E83C17" w:rsidRDefault="005F1782" w:rsidP="005F1782">
      <w:pPr>
        <w:ind w:left="720"/>
        <w:jc w:val="both"/>
        <w:outlineLvl w:val="1"/>
        <w:rPr>
          <w:rFonts w:ascii="Arial" w:hAnsi="Arial" w:cs="Arial"/>
          <w:bCs/>
          <w:sz w:val="12"/>
          <w:szCs w:val="12"/>
        </w:rPr>
      </w:pPr>
    </w:p>
    <w:p w14:paraId="026D32A5" w14:textId="77777777" w:rsidR="005F1782" w:rsidRPr="00AF1BE5" w:rsidRDefault="005F1782" w:rsidP="005F1782">
      <w:pPr>
        <w:numPr>
          <w:ilvl w:val="1"/>
          <w:numId w:val="13"/>
        </w:numPr>
        <w:ind w:left="720"/>
        <w:jc w:val="both"/>
        <w:outlineLvl w:val="1"/>
        <w:rPr>
          <w:rFonts w:ascii="Arial" w:hAnsi="Arial" w:cs="Arial"/>
          <w:bCs/>
          <w:sz w:val="22"/>
          <w:szCs w:val="22"/>
        </w:rPr>
      </w:pPr>
      <w:r w:rsidRPr="00AF1BE5">
        <w:rPr>
          <w:rFonts w:ascii="Arial" w:hAnsi="Arial" w:cs="Arial"/>
          <w:bCs/>
          <w:sz w:val="22"/>
          <w:szCs w:val="22"/>
        </w:rPr>
        <w:lastRenderedPageBreak/>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323CA834" w14:textId="77777777" w:rsidR="005F1782" w:rsidRPr="00E83C17" w:rsidRDefault="005F1782" w:rsidP="005F1782">
      <w:pPr>
        <w:ind w:left="720"/>
        <w:contextualSpacing/>
        <w:jc w:val="both"/>
        <w:rPr>
          <w:rFonts w:ascii="Arial" w:hAnsi="Arial" w:cs="Arial"/>
          <w:bCs/>
          <w:sz w:val="14"/>
          <w:szCs w:val="14"/>
        </w:rPr>
      </w:pPr>
    </w:p>
    <w:p w14:paraId="5C0D9893" w14:textId="77777777" w:rsidR="005F1782" w:rsidRPr="00AF1BE5" w:rsidRDefault="005F1782" w:rsidP="005F17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0A32D66" w14:textId="77777777" w:rsidR="005F1782" w:rsidRPr="00E83C17" w:rsidRDefault="005F1782" w:rsidP="005F1782">
      <w:pPr>
        <w:ind w:left="720"/>
        <w:contextualSpacing/>
        <w:jc w:val="both"/>
        <w:rPr>
          <w:rFonts w:ascii="Arial" w:hAnsi="Arial" w:cs="Arial"/>
          <w:bCs/>
          <w:sz w:val="18"/>
          <w:szCs w:val="18"/>
        </w:rPr>
      </w:pPr>
    </w:p>
    <w:p w14:paraId="5F116E68" w14:textId="77777777" w:rsidR="005F1782" w:rsidRPr="00AF1BE5" w:rsidRDefault="005F1782" w:rsidP="005F17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3AC56924" w14:textId="77777777" w:rsidR="005F1782" w:rsidRPr="00E83C17" w:rsidRDefault="005F1782" w:rsidP="005F1782">
      <w:pPr>
        <w:ind w:left="720"/>
        <w:jc w:val="both"/>
        <w:outlineLvl w:val="1"/>
        <w:rPr>
          <w:rFonts w:ascii="Arial" w:hAnsi="Arial" w:cs="Arial"/>
          <w:bCs/>
          <w:sz w:val="14"/>
          <w:szCs w:val="14"/>
        </w:rPr>
      </w:pPr>
    </w:p>
    <w:p w14:paraId="425F705B" w14:textId="77777777" w:rsidR="005F1782" w:rsidRPr="00AF1BE5" w:rsidRDefault="005F1782" w:rsidP="005F17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62662A93" w14:textId="77777777" w:rsidR="005F1782" w:rsidRPr="00E83C17" w:rsidRDefault="005F1782" w:rsidP="005F1782">
      <w:pPr>
        <w:ind w:left="720"/>
        <w:contextualSpacing/>
        <w:jc w:val="both"/>
        <w:rPr>
          <w:rFonts w:ascii="Arial" w:hAnsi="Arial" w:cs="Arial"/>
          <w:bCs/>
          <w:sz w:val="16"/>
          <w:szCs w:val="16"/>
        </w:rPr>
      </w:pPr>
    </w:p>
    <w:p w14:paraId="047C293D" w14:textId="77777777" w:rsidR="005F1782" w:rsidRPr="00AF1BE5" w:rsidRDefault="005F1782" w:rsidP="005F17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2A46C8DA" w14:textId="77777777" w:rsidR="005F1782" w:rsidRPr="00E83C17" w:rsidRDefault="005F1782" w:rsidP="005F1782">
      <w:pPr>
        <w:jc w:val="both"/>
        <w:outlineLvl w:val="1"/>
        <w:rPr>
          <w:rFonts w:ascii="Arial" w:hAnsi="Arial" w:cs="Arial"/>
          <w:bCs/>
          <w:sz w:val="14"/>
          <w:szCs w:val="14"/>
        </w:rPr>
      </w:pPr>
    </w:p>
    <w:p w14:paraId="789415CE" w14:textId="77777777" w:rsidR="005F1782" w:rsidRPr="00AF1BE5" w:rsidRDefault="005F1782" w:rsidP="005F17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64156C08" w14:textId="77777777" w:rsidR="005F1782" w:rsidRPr="00AF1BE5" w:rsidRDefault="005F1782" w:rsidP="005F1782">
      <w:pPr>
        <w:numPr>
          <w:ilvl w:val="2"/>
          <w:numId w:val="13"/>
        </w:numPr>
        <w:ind w:hanging="646"/>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24DE53D6" w14:textId="77777777" w:rsidR="005F1782" w:rsidRPr="00AF1BE5" w:rsidRDefault="005F1782" w:rsidP="005F1782">
      <w:pPr>
        <w:numPr>
          <w:ilvl w:val="2"/>
          <w:numId w:val="13"/>
        </w:numPr>
        <w:ind w:hanging="646"/>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004305EC" w14:textId="77777777" w:rsidR="005F1782" w:rsidRPr="00AF1BE5" w:rsidRDefault="005F1782" w:rsidP="005F1782">
      <w:pPr>
        <w:numPr>
          <w:ilvl w:val="2"/>
          <w:numId w:val="13"/>
        </w:numPr>
        <w:ind w:hanging="646"/>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2646E5A9" w14:textId="77777777" w:rsidR="005F1782" w:rsidRPr="00AF1BE5" w:rsidRDefault="005F1782" w:rsidP="005F1782">
      <w:pPr>
        <w:numPr>
          <w:ilvl w:val="2"/>
          <w:numId w:val="13"/>
        </w:numPr>
        <w:ind w:hanging="646"/>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08E53D58" w14:textId="77777777" w:rsidR="005F1782" w:rsidRPr="00E83C17" w:rsidRDefault="005F1782" w:rsidP="005F1782">
      <w:pPr>
        <w:ind w:left="1224"/>
        <w:jc w:val="both"/>
        <w:rPr>
          <w:rFonts w:ascii="Arial" w:hAnsi="Arial" w:cs="Arial"/>
          <w:bCs/>
          <w:sz w:val="14"/>
          <w:szCs w:val="14"/>
        </w:rPr>
      </w:pPr>
    </w:p>
    <w:p w14:paraId="5D6F1CA1" w14:textId="77777777" w:rsidR="005F1782" w:rsidRPr="00AF1BE5" w:rsidRDefault="005F1782" w:rsidP="005F1782">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0AAA2728" w14:textId="77777777" w:rsidR="005F1782" w:rsidRPr="00E83C17" w:rsidRDefault="005F1782" w:rsidP="005F1782">
      <w:pPr>
        <w:ind w:left="851" w:hanging="563"/>
        <w:jc w:val="both"/>
        <w:rPr>
          <w:rFonts w:ascii="Arial" w:hAnsi="Arial" w:cs="Arial"/>
          <w:sz w:val="16"/>
          <w:szCs w:val="16"/>
        </w:rPr>
      </w:pPr>
    </w:p>
    <w:p w14:paraId="3CACD4C4" w14:textId="77777777" w:rsidR="005F1782" w:rsidRPr="00AF1BE5" w:rsidRDefault="005F1782" w:rsidP="005F1782">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sidR="00E83C17" w:rsidRPr="00871C3A">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13:30 līdz 17:00 un trešdienās no plkst.</w:t>
      </w:r>
      <w:r>
        <w:rPr>
          <w:rFonts w:ascii="Arial" w:hAnsi="Arial" w:cs="Arial"/>
          <w:sz w:val="22"/>
          <w:szCs w:val="22"/>
        </w:rPr>
        <w:t xml:space="preserve"> </w:t>
      </w:r>
      <w:r w:rsidRPr="00AF1BE5">
        <w:rPr>
          <w:rFonts w:ascii="Arial" w:hAnsi="Arial" w:cs="Arial"/>
          <w:sz w:val="22"/>
          <w:szCs w:val="22"/>
        </w:rPr>
        <w:t>09:00 līdz 11:30 apmeklēt atsavināmo Objektu, iepriekš zvanot pa tālruni 28640673.</w:t>
      </w:r>
    </w:p>
    <w:p w14:paraId="4D6B35A0" w14:textId="77777777" w:rsidR="005F1782" w:rsidRPr="00E83C17" w:rsidRDefault="005F1782" w:rsidP="005F1782">
      <w:pPr>
        <w:tabs>
          <w:tab w:val="left" w:pos="851"/>
        </w:tabs>
        <w:ind w:left="720"/>
        <w:jc w:val="both"/>
        <w:rPr>
          <w:rFonts w:ascii="Arial" w:hAnsi="Arial" w:cs="Arial"/>
          <w:sz w:val="18"/>
          <w:szCs w:val="18"/>
        </w:rPr>
      </w:pPr>
    </w:p>
    <w:p w14:paraId="24F50D79" w14:textId="77777777" w:rsidR="005F1782" w:rsidRPr="00AF1BE5" w:rsidRDefault="005F1782" w:rsidP="00A94DF1">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6812A655" w14:textId="77777777" w:rsidR="005F1782" w:rsidRPr="00E83C17" w:rsidRDefault="005F1782" w:rsidP="005F1782">
      <w:pPr>
        <w:ind w:left="1077"/>
        <w:jc w:val="both"/>
        <w:rPr>
          <w:rFonts w:ascii="Arial" w:hAnsi="Arial" w:cs="Arial"/>
          <w:b/>
          <w:sz w:val="18"/>
          <w:szCs w:val="18"/>
        </w:rPr>
      </w:pPr>
    </w:p>
    <w:p w14:paraId="2E8400BE" w14:textId="77777777" w:rsidR="005F1782" w:rsidRDefault="005F1782" w:rsidP="005F1782">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8.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7.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p>
    <w:p w14:paraId="191D4827" w14:textId="77777777" w:rsidR="005F1782" w:rsidRPr="00AF1BE5" w:rsidRDefault="005F1782" w:rsidP="005F1782">
      <w:pPr>
        <w:ind w:left="720"/>
        <w:jc w:val="both"/>
        <w:rPr>
          <w:rFonts w:ascii="Arial" w:hAnsi="Arial" w:cs="Arial"/>
          <w:sz w:val="22"/>
          <w:szCs w:val="22"/>
        </w:rPr>
      </w:pPr>
      <w:r w:rsidRPr="00AF1BE5">
        <w:rPr>
          <w:rFonts w:ascii="Arial" w:hAnsi="Arial" w:cs="Arial"/>
          <w:sz w:val="22"/>
          <w:szCs w:val="22"/>
        </w:rPr>
        <w:t xml:space="preserve">   </w:t>
      </w:r>
    </w:p>
    <w:p w14:paraId="1365AC74" w14:textId="77777777" w:rsidR="005F1782" w:rsidRPr="00AF1BE5" w:rsidRDefault="005F1782" w:rsidP="005F1782">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3E959F07" w14:textId="77777777" w:rsidR="005F1782" w:rsidRPr="00AF1BE5" w:rsidRDefault="005F1782" w:rsidP="005F1782">
      <w:pPr>
        <w:ind w:left="720"/>
        <w:contextualSpacing/>
        <w:jc w:val="both"/>
        <w:rPr>
          <w:rFonts w:ascii="Arial" w:hAnsi="Arial" w:cs="Arial"/>
          <w:sz w:val="22"/>
          <w:szCs w:val="22"/>
        </w:rPr>
      </w:pPr>
    </w:p>
    <w:p w14:paraId="0D02B4ED" w14:textId="77777777" w:rsidR="005F1782" w:rsidRDefault="005F1782" w:rsidP="005F1782">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264ABA2B" w14:textId="77777777" w:rsidR="00A94DF1" w:rsidRPr="00AF1BE5" w:rsidRDefault="00A94DF1" w:rsidP="00A94DF1">
      <w:pPr>
        <w:jc w:val="both"/>
        <w:rPr>
          <w:rFonts w:ascii="Arial" w:hAnsi="Arial" w:cs="Arial"/>
          <w:sz w:val="22"/>
          <w:szCs w:val="22"/>
        </w:rPr>
      </w:pPr>
    </w:p>
    <w:p w14:paraId="3BE3925C" w14:textId="77777777" w:rsidR="005F1782" w:rsidRPr="00AF1BE5" w:rsidRDefault="005F1782" w:rsidP="005F1782">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247297FC" w14:textId="77777777" w:rsidR="005F1782" w:rsidRPr="00F07132" w:rsidRDefault="005F1782" w:rsidP="005F1782">
      <w:pPr>
        <w:ind w:left="720"/>
        <w:contextualSpacing/>
        <w:jc w:val="both"/>
        <w:rPr>
          <w:rFonts w:ascii="Arial" w:hAnsi="Arial" w:cs="Arial"/>
          <w:sz w:val="16"/>
          <w:szCs w:val="16"/>
        </w:rPr>
      </w:pPr>
    </w:p>
    <w:p w14:paraId="5B3D59BD" w14:textId="77777777" w:rsidR="005F1782" w:rsidRPr="00AF1BE5" w:rsidRDefault="005F1782" w:rsidP="005F1782">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5BA89488" w14:textId="77777777" w:rsidR="005F1782" w:rsidRPr="00F07132" w:rsidRDefault="005F1782" w:rsidP="005F1782">
      <w:pPr>
        <w:ind w:left="720"/>
        <w:contextualSpacing/>
        <w:jc w:val="both"/>
        <w:rPr>
          <w:rFonts w:ascii="Arial" w:hAnsi="Arial" w:cs="Arial"/>
          <w:sz w:val="16"/>
          <w:szCs w:val="16"/>
        </w:rPr>
      </w:pPr>
    </w:p>
    <w:p w14:paraId="6D56FC52" w14:textId="77777777" w:rsidR="005F1782" w:rsidRPr="00AF1BE5" w:rsidRDefault="005F1782" w:rsidP="005F1782">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3D1ACA9A" w14:textId="77777777" w:rsidR="005F1782" w:rsidRPr="00F07132" w:rsidRDefault="005F1782" w:rsidP="005F1782">
      <w:pPr>
        <w:ind w:left="720"/>
        <w:contextualSpacing/>
        <w:jc w:val="both"/>
        <w:rPr>
          <w:rFonts w:ascii="Arial" w:hAnsi="Arial" w:cs="Arial"/>
          <w:sz w:val="16"/>
          <w:szCs w:val="16"/>
        </w:rPr>
      </w:pPr>
    </w:p>
    <w:p w14:paraId="47DB56AD" w14:textId="77777777" w:rsidR="005F1782" w:rsidRPr="00AF1BE5" w:rsidRDefault="005F1782" w:rsidP="00F0713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449917CB" w14:textId="77777777" w:rsidR="005F1782" w:rsidRPr="00F07132" w:rsidRDefault="005F1782" w:rsidP="005F1782">
      <w:pPr>
        <w:tabs>
          <w:tab w:val="left" w:pos="851"/>
        </w:tabs>
        <w:ind w:left="720"/>
        <w:jc w:val="both"/>
        <w:rPr>
          <w:rFonts w:ascii="Arial" w:hAnsi="Arial" w:cs="Arial"/>
          <w:sz w:val="16"/>
          <w:szCs w:val="16"/>
        </w:rPr>
      </w:pPr>
    </w:p>
    <w:p w14:paraId="4032A4A2" w14:textId="77777777" w:rsidR="005F1782" w:rsidRPr="00AF1BE5" w:rsidRDefault="005F1782" w:rsidP="00F0713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71E2A52D" w14:textId="77777777" w:rsidR="005F1782" w:rsidRPr="00F07132" w:rsidRDefault="005F1782" w:rsidP="005F1782">
      <w:pPr>
        <w:ind w:left="720"/>
        <w:contextualSpacing/>
        <w:jc w:val="both"/>
        <w:rPr>
          <w:rFonts w:ascii="Arial" w:hAnsi="Arial" w:cs="Arial"/>
          <w:sz w:val="16"/>
          <w:szCs w:val="16"/>
        </w:rPr>
      </w:pPr>
    </w:p>
    <w:p w14:paraId="1EE7B6BF" w14:textId="77777777" w:rsidR="005F1782" w:rsidRPr="00AF1BE5" w:rsidRDefault="005F1782" w:rsidP="00F0713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3A5A798E" w14:textId="77777777" w:rsidR="005F1782" w:rsidRPr="00F07132" w:rsidRDefault="005F1782" w:rsidP="005F1782">
      <w:pPr>
        <w:tabs>
          <w:tab w:val="left" w:pos="851"/>
        </w:tabs>
        <w:ind w:left="720"/>
        <w:jc w:val="both"/>
        <w:rPr>
          <w:rFonts w:ascii="Arial" w:hAnsi="Arial" w:cs="Arial"/>
          <w:sz w:val="16"/>
          <w:szCs w:val="16"/>
        </w:rPr>
      </w:pPr>
    </w:p>
    <w:p w14:paraId="3BF610F5" w14:textId="77777777" w:rsidR="005F1782" w:rsidRPr="00CA43E2" w:rsidRDefault="005F1782" w:rsidP="005F1782">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69F54EB5" w14:textId="77777777" w:rsidR="005F1782" w:rsidRPr="00F07132" w:rsidRDefault="005F1782" w:rsidP="005F1782">
      <w:pPr>
        <w:ind w:left="720"/>
        <w:jc w:val="both"/>
        <w:rPr>
          <w:rFonts w:ascii="Arial" w:hAnsi="Arial" w:cs="Arial"/>
          <w:sz w:val="16"/>
          <w:szCs w:val="16"/>
        </w:rPr>
      </w:pPr>
    </w:p>
    <w:p w14:paraId="02D96F71" w14:textId="77777777" w:rsidR="005F1782" w:rsidRPr="00AF1BE5" w:rsidRDefault="005F1782" w:rsidP="00A94DF1">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6A94F4ED" w14:textId="77777777" w:rsidR="005F1782" w:rsidRPr="00F07132" w:rsidRDefault="005F1782" w:rsidP="005F1782">
      <w:pPr>
        <w:ind w:left="720"/>
        <w:contextualSpacing/>
        <w:jc w:val="both"/>
        <w:rPr>
          <w:rFonts w:ascii="Arial" w:hAnsi="Arial" w:cs="Arial"/>
          <w:b/>
          <w:sz w:val="16"/>
          <w:szCs w:val="16"/>
        </w:rPr>
      </w:pPr>
    </w:p>
    <w:p w14:paraId="6F850EC0" w14:textId="77777777" w:rsidR="005F1782" w:rsidRPr="00AF1BE5" w:rsidRDefault="005F1782" w:rsidP="005F1782">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5E93C6BF" w14:textId="77777777" w:rsidR="005F1782" w:rsidRPr="00F07132" w:rsidRDefault="005F1782" w:rsidP="005F1782">
      <w:pPr>
        <w:ind w:left="720"/>
        <w:jc w:val="both"/>
        <w:rPr>
          <w:rFonts w:ascii="Arial" w:hAnsi="Arial" w:cs="Arial"/>
          <w:sz w:val="16"/>
          <w:szCs w:val="16"/>
        </w:rPr>
      </w:pPr>
    </w:p>
    <w:p w14:paraId="663C75E9" w14:textId="77777777" w:rsidR="005F1782" w:rsidRPr="00AF1BE5" w:rsidRDefault="005F1782" w:rsidP="005F1782">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8845465" w14:textId="77777777" w:rsidR="005F1782" w:rsidRPr="00F07132" w:rsidRDefault="005F1782" w:rsidP="005F1782">
      <w:pPr>
        <w:ind w:left="720"/>
        <w:jc w:val="both"/>
        <w:rPr>
          <w:rFonts w:ascii="Arial" w:hAnsi="Arial" w:cs="Arial"/>
          <w:sz w:val="16"/>
          <w:szCs w:val="16"/>
        </w:rPr>
      </w:pPr>
    </w:p>
    <w:p w14:paraId="47A67DFC" w14:textId="77777777" w:rsidR="005F1782" w:rsidRPr="00AF1BE5" w:rsidRDefault="005F1782" w:rsidP="005F1782">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593BF779" w14:textId="77777777" w:rsidR="005F1782" w:rsidRPr="00F07132" w:rsidRDefault="005F1782" w:rsidP="005F1782">
      <w:pPr>
        <w:ind w:left="720"/>
        <w:jc w:val="both"/>
        <w:rPr>
          <w:rFonts w:ascii="Arial" w:hAnsi="Arial" w:cs="Arial"/>
          <w:sz w:val="16"/>
          <w:szCs w:val="16"/>
        </w:rPr>
      </w:pPr>
    </w:p>
    <w:p w14:paraId="6C91CF5F" w14:textId="77777777" w:rsidR="005F1782" w:rsidRDefault="005F1782" w:rsidP="005F1782">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30CD575D" w14:textId="77777777" w:rsidR="005F1782" w:rsidRPr="00F07132" w:rsidRDefault="005F1782" w:rsidP="005F1782">
      <w:pPr>
        <w:jc w:val="both"/>
        <w:rPr>
          <w:rFonts w:ascii="Arial" w:hAnsi="Arial" w:cs="Arial"/>
          <w:sz w:val="16"/>
          <w:szCs w:val="16"/>
        </w:rPr>
      </w:pPr>
    </w:p>
    <w:p w14:paraId="509D5B55" w14:textId="77777777" w:rsidR="005F1782" w:rsidRPr="00AF1BE5" w:rsidRDefault="005F1782" w:rsidP="005F1782">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3FC5AFD5" w14:textId="77777777" w:rsidR="005F1782" w:rsidRPr="00F07132" w:rsidRDefault="005F1782" w:rsidP="005F1782">
      <w:pPr>
        <w:ind w:left="720"/>
        <w:jc w:val="both"/>
        <w:rPr>
          <w:rFonts w:ascii="Arial" w:hAnsi="Arial" w:cs="Arial"/>
          <w:sz w:val="16"/>
          <w:szCs w:val="16"/>
        </w:rPr>
      </w:pPr>
    </w:p>
    <w:p w14:paraId="1DF7640F" w14:textId="77777777" w:rsidR="005F1782" w:rsidRPr="00AF1BE5" w:rsidRDefault="005F1782" w:rsidP="005F1782">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36C65995" w14:textId="77777777" w:rsidR="005F1782" w:rsidRPr="00AF1BE5" w:rsidRDefault="005F1782" w:rsidP="005F1782">
      <w:pPr>
        <w:ind w:left="720"/>
        <w:contextualSpacing/>
        <w:jc w:val="both"/>
        <w:rPr>
          <w:rFonts w:ascii="Arial" w:hAnsi="Arial" w:cs="Arial"/>
          <w:sz w:val="22"/>
          <w:szCs w:val="22"/>
        </w:rPr>
      </w:pPr>
    </w:p>
    <w:p w14:paraId="72678391" w14:textId="77777777" w:rsidR="005F1782" w:rsidRPr="00AF1BE5" w:rsidRDefault="005F1782" w:rsidP="005F1782">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082F34BC" w14:textId="77777777" w:rsidR="005F1782" w:rsidRPr="00F07132" w:rsidRDefault="005F1782" w:rsidP="005F1782">
      <w:pPr>
        <w:ind w:left="720"/>
        <w:jc w:val="both"/>
        <w:rPr>
          <w:rFonts w:ascii="Arial" w:hAnsi="Arial" w:cs="Arial"/>
          <w:sz w:val="16"/>
          <w:szCs w:val="16"/>
        </w:rPr>
      </w:pPr>
    </w:p>
    <w:p w14:paraId="1606C8DF" w14:textId="77777777" w:rsidR="005F1782" w:rsidRPr="00AF1BE5" w:rsidRDefault="005F1782" w:rsidP="005F1782">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1D54CBCF" w14:textId="77777777" w:rsidR="005F1782" w:rsidRPr="00F07132" w:rsidRDefault="005F1782" w:rsidP="005F1782">
      <w:pPr>
        <w:ind w:left="360"/>
        <w:jc w:val="both"/>
        <w:rPr>
          <w:rFonts w:ascii="Arial" w:hAnsi="Arial" w:cs="Arial"/>
          <w:sz w:val="16"/>
          <w:szCs w:val="16"/>
        </w:rPr>
      </w:pPr>
    </w:p>
    <w:p w14:paraId="591B91E6" w14:textId="77777777" w:rsidR="005F1782" w:rsidRPr="00AF1BE5" w:rsidRDefault="005F1782" w:rsidP="005F1782">
      <w:pPr>
        <w:numPr>
          <w:ilvl w:val="0"/>
          <w:numId w:val="13"/>
        </w:numPr>
        <w:contextualSpacing/>
        <w:jc w:val="both"/>
        <w:rPr>
          <w:rFonts w:ascii="Arial" w:hAnsi="Arial" w:cs="Arial"/>
          <w:b/>
          <w:sz w:val="22"/>
          <w:szCs w:val="22"/>
        </w:rPr>
      </w:pPr>
      <w:r w:rsidRPr="00AF1BE5">
        <w:rPr>
          <w:rFonts w:ascii="Arial" w:hAnsi="Arial" w:cs="Arial"/>
          <w:b/>
          <w:sz w:val="22"/>
          <w:szCs w:val="22"/>
        </w:rPr>
        <w:lastRenderedPageBreak/>
        <w:t>Nenotikušās izsoles</w:t>
      </w:r>
    </w:p>
    <w:p w14:paraId="11B90C42" w14:textId="77777777" w:rsidR="005F1782" w:rsidRPr="00F07132" w:rsidRDefault="005F1782" w:rsidP="005F1782">
      <w:pPr>
        <w:ind w:left="720"/>
        <w:contextualSpacing/>
        <w:jc w:val="both"/>
        <w:rPr>
          <w:rFonts w:ascii="Arial" w:hAnsi="Arial" w:cs="Arial"/>
          <w:b/>
          <w:sz w:val="16"/>
          <w:szCs w:val="16"/>
        </w:rPr>
      </w:pPr>
    </w:p>
    <w:p w14:paraId="03180271" w14:textId="77777777" w:rsidR="005F1782" w:rsidRPr="00AF1BE5" w:rsidRDefault="005F1782" w:rsidP="005F1782">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4B2260F2" w14:textId="77777777" w:rsidR="005F1782" w:rsidRDefault="005F1782" w:rsidP="005F17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w:t>
      </w:r>
      <w:r>
        <w:rPr>
          <w:rFonts w:ascii="Arial" w:hAnsi="Arial" w:cs="Arial"/>
          <w:sz w:val="22"/>
          <w:szCs w:val="22"/>
        </w:rPr>
        <w:t>zēts neviens izsoles dalībnieks.</w:t>
      </w:r>
    </w:p>
    <w:p w14:paraId="00EE1117" w14:textId="77777777" w:rsidR="005F1782" w:rsidRPr="00F07132" w:rsidRDefault="005F1782" w:rsidP="005F1782">
      <w:pPr>
        <w:ind w:left="851" w:hanging="491"/>
        <w:jc w:val="both"/>
        <w:rPr>
          <w:rFonts w:ascii="Arial" w:hAnsi="Arial" w:cs="Arial"/>
          <w:sz w:val="16"/>
          <w:szCs w:val="16"/>
        </w:rPr>
      </w:pPr>
    </w:p>
    <w:p w14:paraId="48125C6C" w14:textId="77777777" w:rsidR="005F1782" w:rsidRDefault="005F1782" w:rsidP="005F17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w:t>
      </w:r>
      <w:r>
        <w:rPr>
          <w:rFonts w:ascii="Arial" w:hAnsi="Arial" w:cs="Arial"/>
          <w:sz w:val="22"/>
          <w:szCs w:val="22"/>
        </w:rPr>
        <w:t>nas mantas atsavināšanas likumu.</w:t>
      </w:r>
    </w:p>
    <w:p w14:paraId="03707681" w14:textId="77777777" w:rsidR="005F1782" w:rsidRPr="00F07132" w:rsidRDefault="005F1782" w:rsidP="005F1782">
      <w:pPr>
        <w:ind w:left="851" w:hanging="491"/>
        <w:jc w:val="both"/>
        <w:rPr>
          <w:rFonts w:ascii="Arial" w:hAnsi="Arial" w:cs="Arial"/>
          <w:sz w:val="16"/>
          <w:szCs w:val="16"/>
        </w:rPr>
      </w:pPr>
    </w:p>
    <w:p w14:paraId="0C7ED496" w14:textId="77777777" w:rsidR="005F1782" w:rsidRDefault="005F1782" w:rsidP="005F17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w:t>
      </w:r>
      <w:r>
        <w:rPr>
          <w:rFonts w:ascii="Arial" w:hAnsi="Arial" w:cs="Arial"/>
          <w:sz w:val="22"/>
          <w:szCs w:val="22"/>
        </w:rPr>
        <w:t>eizi noraidīts kāds pārsolījums.</w:t>
      </w:r>
    </w:p>
    <w:p w14:paraId="78AE27ED" w14:textId="77777777" w:rsidR="005F1782" w:rsidRPr="00F07132" w:rsidRDefault="005F1782" w:rsidP="005F1782">
      <w:pPr>
        <w:ind w:left="851" w:hanging="491"/>
        <w:jc w:val="both"/>
        <w:rPr>
          <w:rFonts w:ascii="Arial" w:hAnsi="Arial" w:cs="Arial"/>
          <w:sz w:val="16"/>
          <w:szCs w:val="16"/>
        </w:rPr>
      </w:pPr>
    </w:p>
    <w:p w14:paraId="4C3E9A18" w14:textId="77777777" w:rsidR="005F1782" w:rsidRDefault="005F1782" w:rsidP="005F17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w:t>
      </w:r>
      <w:r>
        <w:rPr>
          <w:rFonts w:ascii="Arial" w:hAnsi="Arial" w:cs="Arial"/>
          <w:sz w:val="22"/>
          <w:szCs w:val="22"/>
        </w:rPr>
        <w:t>solījis izsoles sākumcenu.</w:t>
      </w:r>
    </w:p>
    <w:p w14:paraId="18AA733F" w14:textId="77777777" w:rsidR="005F1782" w:rsidRPr="00F07132" w:rsidRDefault="005F1782" w:rsidP="005F1782">
      <w:pPr>
        <w:ind w:left="851" w:hanging="491"/>
        <w:jc w:val="both"/>
        <w:rPr>
          <w:rFonts w:ascii="Arial" w:hAnsi="Arial" w:cs="Arial"/>
          <w:sz w:val="18"/>
          <w:szCs w:val="18"/>
        </w:rPr>
      </w:pPr>
    </w:p>
    <w:p w14:paraId="5E13FA46" w14:textId="77777777" w:rsidR="005F1782" w:rsidRDefault="005F1782" w:rsidP="005F17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 xml:space="preserve">a vienīgais izsoles dalībnieks, kurš nosolījis izsolāmo īpašumu, nav parakstījis </w:t>
      </w:r>
      <w:r>
        <w:rPr>
          <w:rFonts w:ascii="Arial" w:hAnsi="Arial" w:cs="Arial"/>
          <w:sz w:val="22"/>
          <w:szCs w:val="22"/>
        </w:rPr>
        <w:t>izsolāmā īpašuma pirkuma līgumu.</w:t>
      </w:r>
    </w:p>
    <w:p w14:paraId="3F7526B9" w14:textId="77777777" w:rsidR="005F1782" w:rsidRPr="00F07132" w:rsidRDefault="005F1782" w:rsidP="005F1782">
      <w:pPr>
        <w:ind w:left="851" w:hanging="491"/>
        <w:jc w:val="both"/>
        <w:rPr>
          <w:rFonts w:ascii="Arial" w:hAnsi="Arial" w:cs="Arial"/>
          <w:sz w:val="16"/>
          <w:szCs w:val="16"/>
        </w:rPr>
      </w:pPr>
    </w:p>
    <w:p w14:paraId="0C5B5224" w14:textId="77777777" w:rsidR="005F1782" w:rsidRDefault="005F1782" w:rsidP="005F17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w:t>
      </w:r>
      <w:r>
        <w:rPr>
          <w:rFonts w:ascii="Arial" w:hAnsi="Arial" w:cs="Arial"/>
          <w:sz w:val="22"/>
          <w:szCs w:val="22"/>
        </w:rPr>
        <w:t>ādītajā termiņā.</w:t>
      </w:r>
    </w:p>
    <w:p w14:paraId="266AD4C5" w14:textId="77777777" w:rsidR="005F1782" w:rsidRPr="00D3583A" w:rsidRDefault="005F1782" w:rsidP="005F1782">
      <w:pPr>
        <w:ind w:left="851" w:hanging="491"/>
        <w:jc w:val="both"/>
        <w:rPr>
          <w:rFonts w:ascii="Arial" w:hAnsi="Arial" w:cs="Arial"/>
          <w:sz w:val="16"/>
          <w:szCs w:val="16"/>
        </w:rPr>
      </w:pPr>
    </w:p>
    <w:p w14:paraId="6B714B0D" w14:textId="77777777" w:rsidR="005F1782" w:rsidRPr="00AF1BE5" w:rsidRDefault="005F1782" w:rsidP="005F17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7459287B" w14:textId="77777777" w:rsidR="005F1782" w:rsidRPr="00D3583A" w:rsidRDefault="005F1782" w:rsidP="005F1782">
      <w:pPr>
        <w:ind w:left="1080"/>
        <w:jc w:val="both"/>
        <w:rPr>
          <w:rFonts w:ascii="Arial" w:hAnsi="Arial" w:cs="Arial"/>
          <w:sz w:val="16"/>
          <w:szCs w:val="16"/>
        </w:rPr>
      </w:pPr>
    </w:p>
    <w:bookmarkEnd w:id="1"/>
    <w:p w14:paraId="1B72F324" w14:textId="77777777" w:rsidR="005F1782" w:rsidRPr="00AF1BE5" w:rsidRDefault="005F1782" w:rsidP="005F1782">
      <w:pPr>
        <w:pStyle w:val="Style5"/>
        <w:ind w:left="0"/>
        <w:rPr>
          <w:rFonts w:ascii="Arial" w:hAnsi="Arial" w:cs="Arial"/>
          <w:sz w:val="22"/>
          <w:szCs w:val="22"/>
        </w:rPr>
      </w:pPr>
      <w:r w:rsidRPr="00AF1BE5">
        <w:rPr>
          <w:rFonts w:ascii="Arial" w:hAnsi="Arial" w:cs="Arial"/>
          <w:b/>
          <w:sz w:val="22"/>
          <w:szCs w:val="22"/>
        </w:rPr>
        <w:t>8. Izsoles rezultātu apstrīdēšana</w:t>
      </w:r>
    </w:p>
    <w:p w14:paraId="23E67AAE" w14:textId="77777777" w:rsidR="005F1782" w:rsidRPr="00D3583A" w:rsidRDefault="005F1782" w:rsidP="005F1782">
      <w:pPr>
        <w:pStyle w:val="Style5"/>
        <w:ind w:left="0"/>
        <w:rPr>
          <w:rFonts w:ascii="Arial" w:hAnsi="Arial" w:cs="Arial"/>
          <w:sz w:val="16"/>
          <w:szCs w:val="16"/>
        </w:rPr>
      </w:pPr>
    </w:p>
    <w:p w14:paraId="5BFD2D71" w14:textId="77777777" w:rsidR="005F1782" w:rsidRPr="00AF1BE5" w:rsidRDefault="005F1782" w:rsidP="005F1782">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1AC525CA" w14:textId="77777777" w:rsidR="005F1782" w:rsidRPr="00AF1BE5" w:rsidRDefault="005F1782" w:rsidP="005F1782">
      <w:pPr>
        <w:pStyle w:val="Style5"/>
        <w:ind w:left="0"/>
        <w:rPr>
          <w:rFonts w:ascii="Arial" w:hAnsi="Arial" w:cs="Arial"/>
          <w:sz w:val="22"/>
          <w:szCs w:val="22"/>
        </w:rPr>
      </w:pPr>
    </w:p>
    <w:p w14:paraId="184772C7" w14:textId="77777777" w:rsidR="005F1782" w:rsidRPr="00AF1BE5" w:rsidRDefault="005F1782" w:rsidP="005F1782">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080AFF35" w14:textId="77777777" w:rsidR="005F1782" w:rsidRPr="00AF1BE5" w:rsidRDefault="005F1782" w:rsidP="005F1782">
      <w:pPr>
        <w:pStyle w:val="Style5"/>
        <w:ind w:left="360"/>
        <w:rPr>
          <w:rFonts w:ascii="Arial" w:hAnsi="Arial" w:cs="Arial"/>
          <w:b/>
          <w:bCs/>
          <w:sz w:val="22"/>
          <w:szCs w:val="22"/>
        </w:rPr>
      </w:pPr>
    </w:p>
    <w:p w14:paraId="28ED4F99" w14:textId="77777777" w:rsidR="005F1782" w:rsidRDefault="005F1782" w:rsidP="00A94DF1">
      <w:pPr>
        <w:pStyle w:val="Style5"/>
        <w:ind w:left="709" w:hanging="528"/>
        <w:rPr>
          <w:rFonts w:ascii="Arial" w:hAnsi="Arial" w:cs="Arial"/>
          <w:sz w:val="22"/>
          <w:szCs w:val="22"/>
        </w:rPr>
      </w:pPr>
      <w:r w:rsidRPr="00AF1BE5">
        <w:rPr>
          <w:rFonts w:ascii="Arial" w:hAnsi="Arial" w:cs="Arial"/>
          <w:sz w:val="22"/>
          <w:szCs w:val="22"/>
        </w:rPr>
        <w:t xml:space="preserve">  9.1. Izsoles organizēšanas procesa laikā iegūto pretendentu un dalībnieku               (turpmāk – datu subjektu) personas datu pārzinis ir Liepājas pilsētas pašvaldības iestāde </w:t>
      </w:r>
      <w:r w:rsidR="00D3583A" w:rsidRPr="00AF1BE5">
        <w:rPr>
          <w:rFonts w:ascii="Arial" w:hAnsi="Arial" w:cs="Arial"/>
          <w:sz w:val="22"/>
          <w:szCs w:val="22"/>
        </w:rPr>
        <w:t>"</w:t>
      </w:r>
      <w:r w:rsidRPr="00AF1BE5">
        <w:rPr>
          <w:rFonts w:ascii="Arial" w:hAnsi="Arial" w:cs="Arial"/>
          <w:sz w:val="22"/>
          <w:szCs w:val="22"/>
        </w:rPr>
        <w:t>Nekustamā īpašuma pārvalde</w:t>
      </w:r>
      <w:r w:rsidR="00D3583A"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D3583A">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33137507" w14:textId="77777777" w:rsidR="005F1782" w:rsidRDefault="005F1782" w:rsidP="005F1782">
      <w:pPr>
        <w:pStyle w:val="Style5"/>
        <w:ind w:left="709" w:hanging="425"/>
        <w:rPr>
          <w:rFonts w:ascii="Arial" w:hAnsi="Arial" w:cs="Arial"/>
          <w:sz w:val="22"/>
          <w:szCs w:val="22"/>
        </w:rPr>
      </w:pPr>
      <w:r>
        <w:rPr>
          <w:rFonts w:ascii="Arial" w:hAnsi="Arial" w:cs="Arial"/>
          <w:sz w:val="22"/>
          <w:szCs w:val="22"/>
        </w:rPr>
        <w:t xml:space="preserve">9.2. </w:t>
      </w:r>
      <w:r w:rsidRPr="00AF1BE5">
        <w:rPr>
          <w:rFonts w:ascii="Arial" w:hAnsi="Arial" w:cs="Arial"/>
          <w:sz w:val="22"/>
          <w:szCs w:val="22"/>
        </w:rPr>
        <w:t xml:space="preserve">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w:t>
      </w:r>
      <w:r>
        <w:rPr>
          <w:rFonts w:ascii="Arial" w:hAnsi="Arial" w:cs="Arial"/>
          <w:sz w:val="22"/>
          <w:szCs w:val="22"/>
        </w:rPr>
        <w:t xml:space="preserve">  </w:t>
      </w:r>
      <w:r w:rsidRPr="00AF1BE5">
        <w:rPr>
          <w:rFonts w:ascii="Arial" w:hAnsi="Arial" w:cs="Arial"/>
          <w:sz w:val="22"/>
          <w:szCs w:val="22"/>
        </w:rPr>
        <w:t xml:space="preserve">un pirkuma līguma noslēgšanu. </w:t>
      </w:r>
    </w:p>
    <w:p w14:paraId="0C7D5C39" w14:textId="77777777" w:rsidR="005F1782" w:rsidRPr="00D3583A" w:rsidRDefault="005F1782" w:rsidP="005F1782">
      <w:pPr>
        <w:pStyle w:val="Style5"/>
        <w:ind w:left="709" w:hanging="528"/>
        <w:rPr>
          <w:rFonts w:ascii="Arial" w:hAnsi="Arial" w:cs="Arial"/>
          <w:sz w:val="16"/>
          <w:szCs w:val="16"/>
        </w:rPr>
      </w:pPr>
    </w:p>
    <w:p w14:paraId="40479F8B" w14:textId="77777777" w:rsidR="005F1782" w:rsidRDefault="005F1782" w:rsidP="005F1782">
      <w:pPr>
        <w:pStyle w:val="Style5"/>
        <w:ind w:left="709" w:hanging="425"/>
        <w:rPr>
          <w:rFonts w:ascii="Arial" w:hAnsi="Arial" w:cs="Arial"/>
          <w:sz w:val="22"/>
          <w:szCs w:val="22"/>
        </w:rPr>
      </w:pPr>
      <w:r>
        <w:rPr>
          <w:rFonts w:ascii="Arial" w:hAnsi="Arial" w:cs="Arial"/>
          <w:sz w:val="22"/>
          <w:szCs w:val="22"/>
        </w:rPr>
        <w:t xml:space="preserve">9.3. </w:t>
      </w:r>
      <w:r w:rsidRPr="00AF1BE5">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16C0711D" w14:textId="77777777" w:rsidR="005F1782" w:rsidRPr="00D3583A" w:rsidRDefault="005F1782" w:rsidP="005F1782">
      <w:pPr>
        <w:pStyle w:val="Style5"/>
        <w:ind w:left="709" w:hanging="425"/>
        <w:rPr>
          <w:rFonts w:ascii="Arial" w:hAnsi="Arial" w:cs="Arial"/>
          <w:sz w:val="16"/>
          <w:szCs w:val="16"/>
        </w:rPr>
      </w:pPr>
    </w:p>
    <w:p w14:paraId="6FC0224D" w14:textId="77777777" w:rsidR="005F1782" w:rsidRDefault="005F1782" w:rsidP="005F1782">
      <w:pPr>
        <w:pStyle w:val="Style5"/>
        <w:ind w:left="709" w:hanging="425"/>
        <w:rPr>
          <w:rFonts w:ascii="Arial" w:hAnsi="Arial" w:cs="Arial"/>
          <w:sz w:val="22"/>
          <w:szCs w:val="22"/>
        </w:rPr>
      </w:pPr>
      <w:r>
        <w:rPr>
          <w:rFonts w:ascii="Arial" w:hAnsi="Arial" w:cs="Arial"/>
          <w:sz w:val="22"/>
          <w:szCs w:val="22"/>
        </w:rPr>
        <w:t xml:space="preserve">9.4. </w:t>
      </w:r>
      <w:r w:rsidRPr="00AF1BE5">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38F0C9BA" w14:textId="77777777" w:rsidR="005F1782" w:rsidRPr="00D3583A" w:rsidRDefault="005F1782" w:rsidP="005F1782">
      <w:pPr>
        <w:pStyle w:val="Style5"/>
        <w:ind w:left="709" w:hanging="425"/>
        <w:rPr>
          <w:rFonts w:ascii="Arial" w:hAnsi="Arial" w:cs="Arial"/>
          <w:sz w:val="16"/>
          <w:szCs w:val="16"/>
        </w:rPr>
      </w:pPr>
    </w:p>
    <w:p w14:paraId="0877B1D3" w14:textId="77777777" w:rsidR="005F1782" w:rsidRDefault="005F1782" w:rsidP="005F1782">
      <w:pPr>
        <w:pStyle w:val="Style5"/>
        <w:ind w:left="709" w:hanging="528"/>
        <w:rPr>
          <w:rFonts w:ascii="Arial" w:hAnsi="Arial" w:cs="Arial"/>
          <w:sz w:val="22"/>
          <w:szCs w:val="22"/>
        </w:rPr>
      </w:pPr>
      <w:r w:rsidRPr="00AF1BE5">
        <w:rPr>
          <w:rFonts w:ascii="Arial" w:hAnsi="Arial" w:cs="Arial"/>
          <w:sz w:val="22"/>
          <w:szCs w:val="22"/>
        </w:rPr>
        <w:t xml:space="preserve">  9.5. Personas datu iespējamie saņēmēji ir Liepājas pilsētas pašvaldības iestādes </w:t>
      </w:r>
      <w:r w:rsidR="00D3583A" w:rsidRPr="00AF1BE5">
        <w:rPr>
          <w:rFonts w:ascii="Arial" w:hAnsi="Arial" w:cs="Arial"/>
          <w:sz w:val="22"/>
          <w:szCs w:val="22"/>
        </w:rPr>
        <w:t>"</w:t>
      </w:r>
      <w:r w:rsidRPr="00AF1BE5">
        <w:rPr>
          <w:rFonts w:ascii="Arial" w:hAnsi="Arial" w:cs="Arial"/>
          <w:sz w:val="22"/>
          <w:szCs w:val="22"/>
        </w:rPr>
        <w:t>Nekustamā īpašuma pārvalde</w:t>
      </w:r>
      <w:r w:rsidR="00D3583A"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2EDA98A" w14:textId="77777777" w:rsidR="005F1782" w:rsidRPr="000208F9" w:rsidRDefault="005F1782" w:rsidP="005F1782">
      <w:pPr>
        <w:pStyle w:val="Style5"/>
        <w:ind w:left="709" w:hanging="528"/>
        <w:rPr>
          <w:rFonts w:ascii="Arial" w:hAnsi="Arial" w:cs="Arial"/>
          <w:sz w:val="16"/>
          <w:szCs w:val="16"/>
        </w:rPr>
      </w:pPr>
    </w:p>
    <w:p w14:paraId="228E14B0" w14:textId="77777777" w:rsidR="005F1782" w:rsidRPr="00AF1BE5" w:rsidRDefault="005F1782" w:rsidP="005F1782">
      <w:pPr>
        <w:pStyle w:val="Style5"/>
        <w:ind w:left="709" w:hanging="528"/>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3FBC59A9" w14:textId="77777777" w:rsidR="005F1782" w:rsidRPr="00AF1BE5" w:rsidRDefault="005F1782" w:rsidP="005F1782">
      <w:pPr>
        <w:pStyle w:val="Style5"/>
        <w:ind w:left="993" w:hanging="284"/>
        <w:rPr>
          <w:rFonts w:ascii="Arial" w:hAnsi="Arial" w:cs="Arial"/>
          <w:sz w:val="22"/>
          <w:szCs w:val="22"/>
        </w:rPr>
      </w:pPr>
      <w:r w:rsidRPr="00AF1BE5">
        <w:rPr>
          <w:rFonts w:ascii="Arial" w:hAnsi="Arial" w:cs="Arial"/>
          <w:sz w:val="22"/>
          <w:szCs w:val="22"/>
        </w:rPr>
        <w:t>9.6.1. izsoles dalībnieku anketas – līdz noslēdzas izsole;</w:t>
      </w:r>
    </w:p>
    <w:p w14:paraId="37C88B4D" w14:textId="77777777" w:rsidR="005F1782" w:rsidRPr="00AF1BE5" w:rsidRDefault="005F1782" w:rsidP="005F1782">
      <w:pPr>
        <w:pStyle w:val="Style5"/>
        <w:ind w:left="993" w:hanging="284"/>
        <w:rPr>
          <w:rFonts w:ascii="Arial" w:hAnsi="Arial" w:cs="Arial"/>
          <w:sz w:val="22"/>
          <w:szCs w:val="22"/>
        </w:rPr>
      </w:pPr>
      <w:r w:rsidRPr="00AF1BE5">
        <w:rPr>
          <w:rFonts w:ascii="Arial" w:hAnsi="Arial" w:cs="Arial"/>
          <w:sz w:val="22"/>
          <w:szCs w:val="22"/>
        </w:rPr>
        <w:t>9.6.2. maksājumu informācija, kas saņemta pašvaldības kontā – 10 gadi;</w:t>
      </w:r>
    </w:p>
    <w:p w14:paraId="2394D9D3" w14:textId="77777777" w:rsidR="005F1782" w:rsidRPr="00AF1BE5" w:rsidRDefault="005F1782" w:rsidP="005F1782">
      <w:pPr>
        <w:pStyle w:val="Style5"/>
        <w:ind w:left="993" w:hanging="284"/>
        <w:rPr>
          <w:rFonts w:ascii="Arial" w:hAnsi="Arial" w:cs="Arial"/>
          <w:sz w:val="22"/>
          <w:szCs w:val="22"/>
        </w:rPr>
      </w:pPr>
      <w:r w:rsidRPr="00AF1BE5">
        <w:rPr>
          <w:rFonts w:ascii="Arial" w:hAnsi="Arial" w:cs="Arial"/>
          <w:sz w:val="22"/>
          <w:szCs w:val="22"/>
        </w:rPr>
        <w:t>9.6.3. dzīvojamo māju privatizācijas komisija protokoli un lēmums – pastāvīgi;</w:t>
      </w:r>
    </w:p>
    <w:p w14:paraId="207526C1" w14:textId="77777777" w:rsidR="005F1782" w:rsidRDefault="005F1782" w:rsidP="005F1782">
      <w:pPr>
        <w:pStyle w:val="Style5"/>
        <w:ind w:left="993" w:hanging="284"/>
        <w:rPr>
          <w:rFonts w:ascii="Arial" w:hAnsi="Arial" w:cs="Arial"/>
          <w:sz w:val="22"/>
          <w:szCs w:val="22"/>
        </w:rPr>
      </w:pPr>
      <w:r w:rsidRPr="00AF1BE5">
        <w:rPr>
          <w:rFonts w:ascii="Arial" w:hAnsi="Arial" w:cs="Arial"/>
          <w:sz w:val="22"/>
          <w:szCs w:val="22"/>
        </w:rPr>
        <w:t>9.6.4. pirkuma līgums, kurš tiks noslēgts ar izsoles uzvarētāju – pastāvīgi.</w:t>
      </w:r>
    </w:p>
    <w:p w14:paraId="495C8F4E" w14:textId="77777777" w:rsidR="005F1782" w:rsidRPr="00AF1BE5" w:rsidRDefault="005F1782" w:rsidP="005F1782">
      <w:pPr>
        <w:pStyle w:val="Style5"/>
        <w:ind w:left="709" w:hanging="528"/>
        <w:rPr>
          <w:rFonts w:ascii="Arial" w:hAnsi="Arial" w:cs="Arial"/>
          <w:sz w:val="22"/>
          <w:szCs w:val="22"/>
        </w:rPr>
      </w:pPr>
    </w:p>
    <w:p w14:paraId="7EF29154" w14:textId="77777777" w:rsidR="005F1782" w:rsidRPr="00AF1BE5" w:rsidRDefault="005F1782" w:rsidP="005F1782">
      <w:pPr>
        <w:pStyle w:val="Style5"/>
        <w:numPr>
          <w:ilvl w:val="1"/>
          <w:numId w:val="18"/>
        </w:numPr>
        <w:ind w:left="709" w:hanging="528"/>
        <w:rPr>
          <w:rFonts w:ascii="Arial" w:hAnsi="Arial" w:cs="Arial"/>
          <w:sz w:val="22"/>
          <w:szCs w:val="22"/>
        </w:rPr>
      </w:pPr>
      <w:r w:rsidRPr="00AF1BE5">
        <w:rPr>
          <w:rFonts w:ascii="Arial" w:hAnsi="Arial" w:cs="Arial"/>
          <w:sz w:val="22"/>
          <w:szCs w:val="22"/>
        </w:rPr>
        <w:t>Datu subjektiem ir tiesības:</w:t>
      </w:r>
    </w:p>
    <w:p w14:paraId="3ABE363B" w14:textId="77777777" w:rsidR="005F1782" w:rsidRPr="00AF1BE5" w:rsidRDefault="005F1782" w:rsidP="005F1782">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2E3352DF" w14:textId="77777777" w:rsidR="005F1782" w:rsidRPr="00AF1BE5" w:rsidRDefault="005F1782" w:rsidP="005F1782">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personas datu pārzinim normatīvajos aktos noteiktajos gadījumos personas datu apstrādes ierobežošanu; </w:t>
      </w:r>
    </w:p>
    <w:p w14:paraId="01FEFBE6" w14:textId="77777777" w:rsidR="005F1782" w:rsidRPr="00AF1BE5" w:rsidRDefault="005F1782" w:rsidP="005F1782">
      <w:pPr>
        <w:pStyle w:val="Style5"/>
        <w:numPr>
          <w:ilvl w:val="2"/>
          <w:numId w:val="18"/>
        </w:numPr>
        <w:ind w:hanging="607"/>
        <w:rPr>
          <w:rFonts w:ascii="Arial" w:hAnsi="Arial" w:cs="Arial"/>
          <w:sz w:val="22"/>
          <w:szCs w:val="22"/>
        </w:rPr>
      </w:pPr>
      <w:r>
        <w:rPr>
          <w:rFonts w:ascii="Arial" w:hAnsi="Arial" w:cs="Arial"/>
          <w:sz w:val="22"/>
          <w:szCs w:val="22"/>
        </w:rPr>
        <w:t>i</w:t>
      </w:r>
      <w:r w:rsidRPr="00AF1BE5">
        <w:rPr>
          <w:rFonts w:ascii="Arial" w:hAnsi="Arial" w:cs="Arial"/>
          <w:sz w:val="22"/>
          <w:szCs w:val="22"/>
        </w:rPr>
        <w:t>esniegt sūdzību par nelikumīgu personas datu apstrādi Datu</w:t>
      </w:r>
      <w:r>
        <w:rPr>
          <w:rFonts w:ascii="Arial" w:hAnsi="Arial" w:cs="Arial"/>
          <w:sz w:val="22"/>
          <w:szCs w:val="22"/>
        </w:rPr>
        <w:t xml:space="preserve"> valsts inspekcijā;</w:t>
      </w:r>
    </w:p>
    <w:p w14:paraId="2E125397" w14:textId="77777777" w:rsidR="005F1782" w:rsidRPr="00AF1BE5" w:rsidRDefault="005F1782" w:rsidP="005F1782">
      <w:pPr>
        <w:pStyle w:val="Style5"/>
        <w:numPr>
          <w:ilvl w:val="2"/>
          <w:numId w:val="18"/>
        </w:numPr>
        <w:ind w:hanging="607"/>
        <w:rPr>
          <w:rFonts w:ascii="Arial" w:hAnsi="Arial" w:cs="Arial"/>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101D81B5" w14:textId="77777777" w:rsidR="005F1782" w:rsidRPr="000208F9" w:rsidRDefault="005F1782" w:rsidP="005F1782">
      <w:pPr>
        <w:pStyle w:val="Style5"/>
        <w:ind w:left="0"/>
        <w:rPr>
          <w:rFonts w:ascii="Arial" w:hAnsi="Arial" w:cs="Arial"/>
          <w:sz w:val="6"/>
          <w:szCs w:val="6"/>
        </w:rPr>
      </w:pPr>
    </w:p>
    <w:p w14:paraId="5705A98F" w14:textId="77777777" w:rsidR="005F1782" w:rsidRPr="00AF1BE5" w:rsidRDefault="005F1782" w:rsidP="005F1782">
      <w:pPr>
        <w:pStyle w:val="Style5"/>
        <w:ind w:left="0"/>
        <w:rPr>
          <w:rFonts w:ascii="Arial" w:hAnsi="Arial" w:cs="Arial"/>
          <w:sz w:val="22"/>
          <w:szCs w:val="22"/>
        </w:rPr>
      </w:pPr>
    </w:p>
    <w:p w14:paraId="0F46C49E" w14:textId="77777777" w:rsidR="005F1782" w:rsidRPr="00AF1BE5" w:rsidRDefault="005F1782" w:rsidP="005F1782">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28F1A9EE" w14:textId="77777777" w:rsidR="00F50AA2" w:rsidRPr="00AB5DED" w:rsidRDefault="00F50AA2" w:rsidP="00F50AA2">
      <w:pPr>
        <w:ind w:firstLine="720"/>
        <w:jc w:val="both"/>
        <w:rPr>
          <w:rFonts w:ascii="Arial" w:hAnsi="Arial" w:cs="Arial"/>
          <w:bCs/>
          <w:sz w:val="22"/>
          <w:szCs w:val="22"/>
        </w:rPr>
      </w:pPr>
    </w:p>
    <w:p w14:paraId="5A10E2B4" w14:textId="77777777" w:rsidR="001F1B62" w:rsidRPr="00C2565F" w:rsidRDefault="00C1354D" w:rsidP="000208F9">
      <w:pPr>
        <w:ind w:firstLine="720"/>
        <w:jc w:val="both"/>
        <w:rPr>
          <w:rFonts w:ascii="Arial" w:hAnsi="Arial" w:cs="Arial"/>
          <w:b/>
          <w:bCs/>
          <w:sz w:val="20"/>
          <w:szCs w:val="20"/>
        </w:rPr>
      </w:pPr>
      <w:r w:rsidRPr="00AB5DED">
        <w:rPr>
          <w:rFonts w:ascii="Arial" w:hAnsi="Arial" w:cs="Arial"/>
          <w:bCs/>
          <w:sz w:val="22"/>
          <w:szCs w:val="22"/>
        </w:rPr>
        <w:t xml:space="preserve"> </w:t>
      </w:r>
      <w:r w:rsidR="001F1B62"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5D3030" w:rsidRPr="00333F40" w14:paraId="66877D85" w14:textId="77777777" w:rsidTr="00EB7967">
        <w:tc>
          <w:tcPr>
            <w:tcW w:w="5644" w:type="dxa"/>
            <w:tcBorders>
              <w:top w:val="nil"/>
              <w:left w:val="nil"/>
              <w:bottom w:val="nil"/>
              <w:right w:val="nil"/>
            </w:tcBorders>
          </w:tcPr>
          <w:p w14:paraId="54D60C06"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32982CF4"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13016043"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36D6B917"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6E7532B"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BC94" w14:textId="77777777" w:rsidR="00715505" w:rsidRDefault="00715505" w:rsidP="009258C8">
      <w:r>
        <w:separator/>
      </w:r>
    </w:p>
  </w:endnote>
  <w:endnote w:type="continuationSeparator" w:id="0">
    <w:p w14:paraId="236FC525" w14:textId="77777777" w:rsidR="00715505" w:rsidRDefault="0071550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1C3F" w14:textId="77777777" w:rsidR="00844ED9" w:rsidRPr="007F4DDC" w:rsidRDefault="00844ED9" w:rsidP="00844ED9">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0AA07CA6"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65BD" w14:textId="77777777" w:rsidR="00FB5AAC" w:rsidRPr="007F4DDC" w:rsidRDefault="00FB5AAC" w:rsidP="00FB5AAC">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1584D230" w14:textId="77777777" w:rsidR="00FB5AAC" w:rsidRDefault="00FB5A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1D5E" w14:textId="77777777" w:rsidR="00715505" w:rsidRDefault="00715505" w:rsidP="009258C8">
      <w:r>
        <w:separator/>
      </w:r>
    </w:p>
  </w:footnote>
  <w:footnote w:type="continuationSeparator" w:id="0">
    <w:p w14:paraId="40EC4316" w14:textId="77777777" w:rsidR="00715505" w:rsidRDefault="00715505"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B50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C446" w14:textId="47183DA3" w:rsidR="00EB209C" w:rsidRPr="00AE2B38" w:rsidRDefault="001A3C89" w:rsidP="00EB209C">
    <w:pPr>
      <w:pStyle w:val="Galvene"/>
      <w:tabs>
        <w:tab w:val="left" w:pos="3828"/>
      </w:tabs>
      <w:jc w:val="center"/>
      <w:rPr>
        <w:rFonts w:ascii="Arial" w:hAnsi="Arial" w:cs="Arial"/>
      </w:rPr>
    </w:pPr>
    <w:r w:rsidRPr="00FF08DF">
      <w:rPr>
        <w:noProof/>
        <w:lang w:eastAsia="lv-LV"/>
      </w:rPr>
      <w:drawing>
        <wp:inline distT="0" distB="0" distL="0" distR="0" wp14:anchorId="34B58DA2" wp14:editId="07579C6A">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7FEB9D3F" w14:textId="77777777" w:rsidR="00EB209C" w:rsidRPr="00AE2B38" w:rsidRDefault="00EB209C" w:rsidP="00EB209C">
    <w:pPr>
      <w:pStyle w:val="Galvene"/>
      <w:jc w:val="center"/>
      <w:rPr>
        <w:rFonts w:ascii="Arial" w:hAnsi="Arial" w:cs="Arial"/>
        <w:sz w:val="10"/>
      </w:rPr>
    </w:pPr>
  </w:p>
  <w:p w14:paraId="0CFC88B4"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4F151CF5"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7804CC5A" w14:textId="77777777" w:rsidR="00607627" w:rsidRPr="00AE2B38" w:rsidRDefault="00607627" w:rsidP="00AE2B38">
    <w:pPr>
      <w:pStyle w:val="Galvene"/>
      <w:spacing w:before="120"/>
      <w:jc w:val="center"/>
      <w:rPr>
        <w:rFonts w:ascii="Arial" w:hAnsi="Arial" w:cs="Arial"/>
        <w:sz w:val="16"/>
        <w:szCs w:val="16"/>
      </w:rPr>
    </w:pPr>
  </w:p>
  <w:p w14:paraId="6B20815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51199232">
    <w:abstractNumId w:val="9"/>
  </w:num>
  <w:num w:numId="2" w16cid:durableId="1333606918">
    <w:abstractNumId w:val="10"/>
  </w:num>
  <w:num w:numId="3" w16cid:durableId="1802110807">
    <w:abstractNumId w:val="0"/>
  </w:num>
  <w:num w:numId="4" w16cid:durableId="1962301891">
    <w:abstractNumId w:val="1"/>
  </w:num>
  <w:num w:numId="5" w16cid:durableId="2036153021">
    <w:abstractNumId w:val="2"/>
  </w:num>
  <w:num w:numId="6" w16cid:durableId="145561231">
    <w:abstractNumId w:val="8"/>
  </w:num>
  <w:num w:numId="7" w16cid:durableId="823591549">
    <w:abstractNumId w:val="4"/>
  </w:num>
  <w:num w:numId="8" w16cid:durableId="1269659529">
    <w:abstractNumId w:val="15"/>
  </w:num>
  <w:num w:numId="9" w16cid:durableId="1874878073">
    <w:abstractNumId w:val="7"/>
  </w:num>
  <w:num w:numId="10" w16cid:durableId="702050311">
    <w:abstractNumId w:val="6"/>
  </w:num>
  <w:num w:numId="11" w16cid:durableId="163210703">
    <w:abstractNumId w:val="15"/>
  </w:num>
  <w:num w:numId="12" w16cid:durableId="1477186492">
    <w:abstractNumId w:val="7"/>
  </w:num>
  <w:num w:numId="13" w16cid:durableId="1539734750">
    <w:abstractNumId w:val="12"/>
  </w:num>
  <w:num w:numId="14" w16cid:durableId="657080432">
    <w:abstractNumId w:val="11"/>
  </w:num>
  <w:num w:numId="15" w16cid:durableId="48652512">
    <w:abstractNumId w:val="5"/>
  </w:num>
  <w:num w:numId="16" w16cid:durableId="1554467685">
    <w:abstractNumId w:val="13"/>
  </w:num>
  <w:num w:numId="17" w16cid:durableId="182407123">
    <w:abstractNumId w:val="14"/>
  </w:num>
  <w:num w:numId="18" w16cid:durableId="1487818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07412"/>
    <w:rsid w:val="0001269C"/>
    <w:rsid w:val="000148CA"/>
    <w:rsid w:val="000208F9"/>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5C63"/>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908"/>
    <w:rsid w:val="001A0F4A"/>
    <w:rsid w:val="001A2F50"/>
    <w:rsid w:val="001A3C89"/>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E1A69"/>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559BE"/>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1782"/>
    <w:rsid w:val="005F5AA8"/>
    <w:rsid w:val="0060323C"/>
    <w:rsid w:val="00605465"/>
    <w:rsid w:val="00607627"/>
    <w:rsid w:val="00616BBA"/>
    <w:rsid w:val="006172F6"/>
    <w:rsid w:val="00623B5F"/>
    <w:rsid w:val="00630F59"/>
    <w:rsid w:val="00633DE3"/>
    <w:rsid w:val="006345F5"/>
    <w:rsid w:val="00634728"/>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A63F0"/>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67E8"/>
    <w:rsid w:val="00707D16"/>
    <w:rsid w:val="00710081"/>
    <w:rsid w:val="00710135"/>
    <w:rsid w:val="00710A6B"/>
    <w:rsid w:val="0071550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7F7B99"/>
    <w:rsid w:val="008008CD"/>
    <w:rsid w:val="00802ABB"/>
    <w:rsid w:val="00805589"/>
    <w:rsid w:val="00814145"/>
    <w:rsid w:val="00814871"/>
    <w:rsid w:val="00816017"/>
    <w:rsid w:val="00821261"/>
    <w:rsid w:val="00822BF6"/>
    <w:rsid w:val="00823D06"/>
    <w:rsid w:val="0083083F"/>
    <w:rsid w:val="0083491A"/>
    <w:rsid w:val="00842C2C"/>
    <w:rsid w:val="00843708"/>
    <w:rsid w:val="00844638"/>
    <w:rsid w:val="00844ED9"/>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9CF"/>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3FC5"/>
    <w:rsid w:val="00954AE3"/>
    <w:rsid w:val="00954C58"/>
    <w:rsid w:val="00955BFB"/>
    <w:rsid w:val="00957658"/>
    <w:rsid w:val="009641AD"/>
    <w:rsid w:val="00965736"/>
    <w:rsid w:val="009726A2"/>
    <w:rsid w:val="009739B8"/>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9F6B85"/>
    <w:rsid w:val="00A02E57"/>
    <w:rsid w:val="00A0396C"/>
    <w:rsid w:val="00A04216"/>
    <w:rsid w:val="00A13412"/>
    <w:rsid w:val="00A14652"/>
    <w:rsid w:val="00A14923"/>
    <w:rsid w:val="00A25D69"/>
    <w:rsid w:val="00A27DB1"/>
    <w:rsid w:val="00A361B5"/>
    <w:rsid w:val="00A43292"/>
    <w:rsid w:val="00A543E4"/>
    <w:rsid w:val="00A55CAE"/>
    <w:rsid w:val="00A56EAF"/>
    <w:rsid w:val="00A625C2"/>
    <w:rsid w:val="00A76739"/>
    <w:rsid w:val="00A81114"/>
    <w:rsid w:val="00A8500B"/>
    <w:rsid w:val="00A90E5F"/>
    <w:rsid w:val="00A92E31"/>
    <w:rsid w:val="00A94DF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3583A"/>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54BFF"/>
    <w:rsid w:val="00E62453"/>
    <w:rsid w:val="00E6297F"/>
    <w:rsid w:val="00E652D0"/>
    <w:rsid w:val="00E726D2"/>
    <w:rsid w:val="00E75A59"/>
    <w:rsid w:val="00E83C17"/>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B7967"/>
    <w:rsid w:val="00EC0699"/>
    <w:rsid w:val="00EC76AC"/>
    <w:rsid w:val="00ED6491"/>
    <w:rsid w:val="00EE026C"/>
    <w:rsid w:val="00EE20D2"/>
    <w:rsid w:val="00EE226B"/>
    <w:rsid w:val="00EE7891"/>
    <w:rsid w:val="00EF0A80"/>
    <w:rsid w:val="00EF0FFD"/>
    <w:rsid w:val="00F00003"/>
    <w:rsid w:val="00F07132"/>
    <w:rsid w:val="00F14D7E"/>
    <w:rsid w:val="00F26794"/>
    <w:rsid w:val="00F274BF"/>
    <w:rsid w:val="00F30DB7"/>
    <w:rsid w:val="00F42D7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B5AAC"/>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C9B7B"/>
  <w15:docId w15:val="{EA7A38A2-6532-4954-AD76-B5AC2515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5F1782"/>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5B6B-3D9A-4648-B8E1-F58D5B33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10964</Words>
  <Characters>6251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17181</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2022-04-11T12:41:00Z</cp:lastPrinted>
  <dcterms:created xsi:type="dcterms:W3CDTF">2023-04-27T06:12:00Z</dcterms:created>
  <dcterms:modified xsi:type="dcterms:W3CDTF">2023-04-27T06:12:00Z</dcterms:modified>
</cp:coreProperties>
</file>