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F52D" w14:textId="77777777" w:rsidR="000F232A" w:rsidRPr="001F1B62" w:rsidRDefault="000F232A" w:rsidP="002B7BA3">
      <w:pPr>
        <w:widowControl w:val="0"/>
        <w:autoSpaceDE w:val="0"/>
        <w:autoSpaceDN w:val="0"/>
        <w:adjustRightInd w:val="0"/>
        <w:rPr>
          <w:rFonts w:ascii="Arial" w:hAnsi="Arial" w:cs="Arial"/>
          <w:b/>
          <w:bCs/>
          <w:sz w:val="10"/>
          <w:szCs w:val="26"/>
        </w:rPr>
      </w:pPr>
    </w:p>
    <w:p w14:paraId="03D56EEE"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E0D610D"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250F93A"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0930250F" w14:textId="77777777" w:rsidTr="00861E77">
        <w:tc>
          <w:tcPr>
            <w:tcW w:w="4728" w:type="dxa"/>
            <w:tcBorders>
              <w:top w:val="nil"/>
              <w:left w:val="nil"/>
              <w:bottom w:val="nil"/>
              <w:right w:val="nil"/>
            </w:tcBorders>
          </w:tcPr>
          <w:p w14:paraId="0776072E" w14:textId="07351913"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814ACB">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814ACB">
              <w:rPr>
                <w:rFonts w:ascii="Arial" w:hAnsi="Arial" w:cs="Arial"/>
                <w:sz w:val="22"/>
                <w:szCs w:val="22"/>
              </w:rPr>
              <w:t xml:space="preserve"> </w:t>
            </w:r>
            <w:r w:rsidR="004E1596">
              <w:rPr>
                <w:rFonts w:ascii="Arial" w:hAnsi="Arial" w:cs="Arial"/>
                <w:sz w:val="22"/>
                <w:szCs w:val="22"/>
              </w:rPr>
              <w:t>aprīlī</w:t>
            </w:r>
          </w:p>
          <w:p w14:paraId="55FE32C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13EE9F36" w14:textId="00E4D55C"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BA5797">
              <w:rPr>
                <w:rFonts w:ascii="Arial" w:hAnsi="Arial" w:cs="Arial"/>
                <w:sz w:val="22"/>
                <w:szCs w:val="22"/>
              </w:rPr>
              <w:t xml:space="preserve"> </w:t>
            </w:r>
            <w:r w:rsidR="00175E06" w:rsidRPr="00333F40">
              <w:rPr>
                <w:rFonts w:ascii="Arial" w:hAnsi="Arial" w:cs="Arial"/>
                <w:sz w:val="22"/>
                <w:szCs w:val="22"/>
              </w:rPr>
              <w:t>Nr.</w:t>
            </w:r>
            <w:r w:rsidR="00BA5797">
              <w:rPr>
                <w:rFonts w:ascii="Arial" w:hAnsi="Arial" w:cs="Arial"/>
                <w:sz w:val="22"/>
                <w:szCs w:val="22"/>
              </w:rPr>
              <w:t>14</w:t>
            </w:r>
          </w:p>
          <w:p w14:paraId="445EA6D2" w14:textId="2FB61085" w:rsidR="005D3030" w:rsidRPr="00333F40" w:rsidRDefault="001038A4" w:rsidP="00BD7E3F">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BA5797">
              <w:rPr>
                <w:rFonts w:ascii="Arial" w:hAnsi="Arial" w:cs="Arial"/>
                <w:sz w:val="22"/>
                <w:szCs w:val="22"/>
              </w:rPr>
              <w:t>3</w:t>
            </w:r>
            <w:r w:rsidR="00BD7E3F">
              <w:rPr>
                <w:rFonts w:ascii="Arial" w:hAnsi="Arial" w:cs="Arial"/>
                <w:sz w:val="22"/>
                <w:szCs w:val="22"/>
              </w:rPr>
              <w:t>1</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7E3295B6"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75A655A2"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94CD5A8" w14:textId="77777777" w:rsidTr="00861E77">
        <w:trPr>
          <w:gridAfter w:val="3"/>
          <w:wAfter w:w="3919" w:type="dxa"/>
        </w:trPr>
        <w:tc>
          <w:tcPr>
            <w:tcW w:w="4728" w:type="dxa"/>
            <w:tcBorders>
              <w:top w:val="nil"/>
              <w:left w:val="nil"/>
              <w:bottom w:val="nil"/>
              <w:right w:val="nil"/>
            </w:tcBorders>
          </w:tcPr>
          <w:p w14:paraId="170A7802" w14:textId="77777777" w:rsidR="00013023" w:rsidRPr="00AF1BE5" w:rsidRDefault="00013023" w:rsidP="00013023">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Kārļa</w:t>
            </w:r>
            <w:r w:rsidRPr="00AF1BE5">
              <w:rPr>
                <w:rFonts w:ascii="Arial" w:hAnsi="Arial" w:cs="Arial"/>
                <w:bCs/>
                <w:sz w:val="22"/>
                <w:szCs w:val="22"/>
              </w:rPr>
              <w:t xml:space="preserve"> ielā </w:t>
            </w:r>
            <w:r>
              <w:rPr>
                <w:rFonts w:ascii="Arial" w:hAnsi="Arial" w:cs="Arial"/>
                <w:bCs/>
                <w:noProof/>
                <w:sz w:val="22"/>
                <w:szCs w:val="22"/>
              </w:rPr>
              <w:t>5-4</w:t>
            </w:r>
            <w:r w:rsidRPr="00AF1BE5">
              <w:rPr>
                <w:rFonts w:ascii="Arial" w:hAnsi="Arial" w:cs="Arial"/>
                <w:bCs/>
                <w:sz w:val="22"/>
                <w:szCs w:val="22"/>
              </w:rPr>
              <w:t xml:space="preserve">, Liepājā (kadastra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1140</w:t>
            </w:r>
            <w:r w:rsidRPr="00AF1BE5">
              <w:rPr>
                <w:rFonts w:ascii="Arial" w:hAnsi="Arial" w:cs="Arial"/>
                <w:bCs/>
                <w:sz w:val="22"/>
                <w:szCs w:val="22"/>
              </w:rPr>
              <w:t>)</w:t>
            </w:r>
          </w:p>
          <w:p w14:paraId="07AAAA1D" w14:textId="77777777" w:rsidR="005D3030" w:rsidRPr="00C2565F" w:rsidRDefault="00013023" w:rsidP="00013023">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72898A3C" w14:textId="77777777" w:rsidTr="00861E77">
        <w:trPr>
          <w:gridAfter w:val="1"/>
          <w:wAfter w:w="142" w:type="dxa"/>
        </w:trPr>
        <w:tc>
          <w:tcPr>
            <w:tcW w:w="4728" w:type="dxa"/>
            <w:tcBorders>
              <w:top w:val="nil"/>
              <w:left w:val="nil"/>
              <w:bottom w:val="nil"/>
              <w:right w:val="nil"/>
            </w:tcBorders>
          </w:tcPr>
          <w:p w14:paraId="53AD4D9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A85B514" w14:textId="37106786" w:rsidR="00C1354D" w:rsidRPr="001F1B62" w:rsidRDefault="00013023" w:rsidP="00C1354D">
            <w:pPr>
              <w:widowControl w:val="0"/>
              <w:autoSpaceDE w:val="0"/>
              <w:autoSpaceDN w:val="0"/>
              <w:adjustRightInd w:val="0"/>
              <w:jc w:val="both"/>
              <w:rPr>
                <w:rFonts w:ascii="Arial" w:hAnsi="Arial" w:cs="Arial"/>
                <w:sz w:val="22"/>
                <w:szCs w:val="22"/>
              </w:rPr>
            </w:pPr>
            <w:r w:rsidRPr="005B4805">
              <w:rPr>
                <w:rFonts w:ascii="Arial" w:hAnsi="Arial" w:cs="Arial"/>
                <w:sz w:val="20"/>
                <w:szCs w:val="20"/>
              </w:rPr>
              <w:t xml:space="preserve">Izdoti saskaņā </w:t>
            </w:r>
            <w:r w:rsidRPr="005B4805">
              <w:rPr>
                <w:rFonts w:ascii="Arial" w:eastAsia="Calibri" w:hAnsi="Arial" w:cs="Arial"/>
                <w:sz w:val="20"/>
                <w:szCs w:val="20"/>
              </w:rPr>
              <w:t xml:space="preserve">ar </w:t>
            </w:r>
            <w:r w:rsidRPr="005B4805">
              <w:rPr>
                <w:rFonts w:ascii="Arial" w:hAnsi="Arial" w:cs="Arial"/>
                <w:sz w:val="20"/>
                <w:szCs w:val="20"/>
              </w:rPr>
              <w:t xml:space="preserve">likuma "Par valsts un pašvaldību dzīvojamo māju privatizāciju" pārejas noteikumu 30. punktu, Publiskas personas mantas atsavināšanas likuma 3. panta pirmās daļas 1. punktu un </w:t>
            </w:r>
            <w:r>
              <w:rPr>
                <w:rFonts w:ascii="Arial" w:hAnsi="Arial" w:cs="Arial"/>
                <w:sz w:val="20"/>
                <w:szCs w:val="20"/>
              </w:rPr>
              <w:t xml:space="preserve">                </w:t>
            </w:r>
            <w:r w:rsidRPr="005B4805">
              <w:rPr>
                <w:rFonts w:ascii="Arial" w:hAnsi="Arial" w:cs="Arial"/>
                <w:sz w:val="20"/>
                <w:szCs w:val="20"/>
              </w:rPr>
              <w:t xml:space="preserve">3. panta otro daļu, 4. panta pirmo un otro daļu, 5. panta pirmo un piekto daļu, </w:t>
            </w:r>
            <w:r>
              <w:rPr>
                <w:rFonts w:ascii="Arial" w:hAnsi="Arial" w:cs="Arial"/>
                <w:sz w:val="20"/>
                <w:szCs w:val="20"/>
              </w:rPr>
              <w:t xml:space="preserve">              </w:t>
            </w:r>
            <w:r w:rsidRPr="005B4805">
              <w:rPr>
                <w:rFonts w:ascii="Arial" w:hAnsi="Arial" w:cs="Arial"/>
                <w:sz w:val="20"/>
                <w:szCs w:val="20"/>
              </w:rPr>
              <w:t>29.</w:t>
            </w:r>
            <w:r w:rsidRPr="005B4805">
              <w:rPr>
                <w:rFonts w:ascii="Arial" w:hAnsi="Arial" w:cs="Arial"/>
                <w:sz w:val="20"/>
                <w:szCs w:val="20"/>
                <w:vertAlign w:val="superscript"/>
              </w:rPr>
              <w:t>1</w:t>
            </w:r>
            <w:r w:rsidRPr="005B4805">
              <w:rPr>
                <w:rFonts w:ascii="Arial" w:hAnsi="Arial" w:cs="Arial"/>
                <w:sz w:val="20"/>
                <w:szCs w:val="20"/>
              </w:rPr>
              <w:t xml:space="preserve"> pantu, 34. pantu un 36. panta pirmo daļu, Pašvaldību likuma 10. panta pirmās daļas 16. punktu, Liepājas pilsētas domes 2007. gada 13. aprīļa nolikumu Nr.22 "Liepājas pilsētas pašvaldības dzīvokļa īpašumu atsavināšanas nolikums", Liepājas valstspilsētas pašvaldības domes</w:t>
            </w:r>
            <w:r w:rsidR="00814ACB">
              <w:rPr>
                <w:rFonts w:ascii="Arial" w:hAnsi="Arial" w:cs="Arial"/>
                <w:sz w:val="20"/>
                <w:szCs w:val="20"/>
              </w:rPr>
              <w:t xml:space="preserve"> </w:t>
            </w:r>
            <w:r w:rsidRPr="005B4805">
              <w:rPr>
                <w:rFonts w:ascii="Arial" w:hAnsi="Arial" w:cs="Arial"/>
                <w:sz w:val="20"/>
                <w:szCs w:val="20"/>
              </w:rPr>
              <w:t xml:space="preserve">2023. gada 23. februāra lēmumu </w:t>
            </w:r>
            <w:r>
              <w:rPr>
                <w:rFonts w:ascii="Arial" w:hAnsi="Arial" w:cs="Arial"/>
                <w:sz w:val="20"/>
                <w:szCs w:val="20"/>
              </w:rPr>
              <w:t xml:space="preserve">                 </w:t>
            </w:r>
            <w:r w:rsidRPr="005B4805">
              <w:rPr>
                <w:rFonts w:ascii="Arial" w:hAnsi="Arial" w:cs="Arial"/>
                <w:sz w:val="20"/>
                <w:szCs w:val="20"/>
              </w:rPr>
              <w:t>Nr.56/2 "Par neizīrētu dzīvokļu atsavināšanu"</w:t>
            </w:r>
          </w:p>
          <w:p w14:paraId="36808E58" w14:textId="77777777" w:rsidR="00333F40" w:rsidRPr="001C5EF8" w:rsidRDefault="00333F40" w:rsidP="00333F40">
            <w:pPr>
              <w:jc w:val="both"/>
              <w:rPr>
                <w:rFonts w:ascii="Arial" w:hAnsi="Arial" w:cs="Arial"/>
                <w:sz w:val="20"/>
                <w:szCs w:val="20"/>
              </w:rPr>
            </w:pPr>
          </w:p>
          <w:p w14:paraId="7CE183C8" w14:textId="77777777" w:rsidR="005D3030" w:rsidRPr="00E562B9" w:rsidRDefault="005D3030" w:rsidP="00333F40">
            <w:pPr>
              <w:widowControl w:val="0"/>
              <w:autoSpaceDE w:val="0"/>
              <w:autoSpaceDN w:val="0"/>
              <w:adjustRightInd w:val="0"/>
              <w:jc w:val="both"/>
              <w:rPr>
                <w:rFonts w:ascii="Arial" w:hAnsi="Arial" w:cs="Arial"/>
                <w:sz w:val="2"/>
                <w:szCs w:val="2"/>
              </w:rPr>
            </w:pPr>
          </w:p>
        </w:tc>
      </w:tr>
    </w:tbl>
    <w:p w14:paraId="2189264C" w14:textId="77777777" w:rsidR="00E562B9" w:rsidRPr="00AF1BE5" w:rsidRDefault="00E562B9" w:rsidP="00E562B9">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258EE6E3" w14:textId="77777777" w:rsidR="00E562B9" w:rsidRPr="001C5EF8" w:rsidRDefault="00E562B9" w:rsidP="00E562B9">
      <w:pPr>
        <w:jc w:val="both"/>
        <w:rPr>
          <w:rFonts w:ascii="Arial" w:hAnsi="Arial" w:cs="Arial"/>
        </w:rPr>
      </w:pPr>
    </w:p>
    <w:p w14:paraId="763C4B8F" w14:textId="77777777" w:rsidR="00E562B9" w:rsidRDefault="00E562B9" w:rsidP="00E562B9">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Kārļa</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5-4</w:t>
      </w:r>
      <w:r w:rsidRPr="00AF1BE5">
        <w:rPr>
          <w:rFonts w:ascii="Arial" w:hAnsi="Arial" w:cs="Arial"/>
          <w:sz w:val="22"/>
          <w:szCs w:val="22"/>
        </w:rPr>
        <w:t>, Liepāja, LV-34</w:t>
      </w:r>
      <w:r>
        <w:rPr>
          <w:rFonts w:ascii="Arial" w:hAnsi="Arial" w:cs="Arial"/>
          <w:sz w:val="22"/>
          <w:szCs w:val="22"/>
        </w:rPr>
        <w:t>01</w:t>
      </w:r>
      <w:r w:rsidRPr="00AF1BE5">
        <w:rPr>
          <w:rFonts w:ascii="Arial" w:hAnsi="Arial" w:cs="Arial"/>
          <w:sz w:val="22"/>
          <w:szCs w:val="22"/>
        </w:rPr>
        <w:t>.</w:t>
      </w:r>
    </w:p>
    <w:p w14:paraId="022B9687" w14:textId="77777777" w:rsidR="00E562B9" w:rsidRPr="00E562B9" w:rsidRDefault="00E562B9" w:rsidP="00E562B9">
      <w:pPr>
        <w:ind w:left="792"/>
        <w:contextualSpacing/>
        <w:jc w:val="both"/>
        <w:outlineLvl w:val="1"/>
        <w:rPr>
          <w:rFonts w:ascii="Arial" w:hAnsi="Arial" w:cs="Arial"/>
          <w:sz w:val="14"/>
          <w:szCs w:val="14"/>
        </w:rPr>
      </w:pPr>
    </w:p>
    <w:p w14:paraId="5D3A69F8" w14:textId="73F80419" w:rsidR="00E562B9" w:rsidRDefault="00E562B9" w:rsidP="00E562B9">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8</w:t>
      </w:r>
      <w:r w:rsidRPr="00AF1BE5">
        <w:rPr>
          <w:rFonts w:ascii="Arial" w:hAnsi="Arial" w:cs="Arial"/>
          <w:sz w:val="22"/>
          <w:szCs w:val="22"/>
        </w:rPr>
        <w:t xml:space="preserve"> dzīvokļu dzīvojamās ēkas </w:t>
      </w:r>
      <w:r>
        <w:rPr>
          <w:rFonts w:ascii="Arial" w:hAnsi="Arial" w:cs="Arial"/>
          <w:noProof/>
          <w:sz w:val="22"/>
          <w:szCs w:val="22"/>
        </w:rPr>
        <w:t>1</w:t>
      </w:r>
      <w:r w:rsidRPr="00AF1BE5">
        <w:rPr>
          <w:rFonts w:ascii="Arial" w:hAnsi="Arial" w:cs="Arial"/>
          <w:sz w:val="22"/>
          <w:szCs w:val="22"/>
        </w:rPr>
        <w:t>.</w:t>
      </w:r>
      <w:r w:rsidR="0056138E">
        <w:rPr>
          <w:rFonts w:ascii="Arial" w:hAnsi="Arial" w:cs="Arial"/>
          <w:sz w:val="22"/>
          <w:szCs w:val="22"/>
        </w:rPr>
        <w:t xml:space="preserve"> </w:t>
      </w:r>
      <w:r w:rsidRPr="00AF1BE5">
        <w:rPr>
          <w:rFonts w:ascii="Arial" w:hAnsi="Arial" w:cs="Arial"/>
          <w:sz w:val="22"/>
          <w:szCs w:val="22"/>
        </w:rPr>
        <w:t>stāvā.</w:t>
      </w:r>
    </w:p>
    <w:p w14:paraId="25004064" w14:textId="77777777" w:rsidR="00E562B9" w:rsidRPr="00E562B9" w:rsidRDefault="00E562B9" w:rsidP="00E562B9">
      <w:pPr>
        <w:contextualSpacing/>
        <w:jc w:val="both"/>
        <w:outlineLvl w:val="1"/>
        <w:rPr>
          <w:rFonts w:ascii="Arial" w:hAnsi="Arial" w:cs="Arial"/>
          <w:sz w:val="14"/>
          <w:szCs w:val="14"/>
        </w:rPr>
      </w:pPr>
    </w:p>
    <w:p w14:paraId="15B2F906" w14:textId="77777777" w:rsidR="00E562B9" w:rsidRPr="00AF1BE5" w:rsidRDefault="00E562B9" w:rsidP="00E562B9">
      <w:pPr>
        <w:numPr>
          <w:ilvl w:val="1"/>
          <w:numId w:val="17"/>
        </w:numPr>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0E08139B" w14:textId="570595AD" w:rsidR="00E562B9" w:rsidRPr="00AF1BE5" w:rsidRDefault="001D609B" w:rsidP="00E562B9">
      <w:pPr>
        <w:numPr>
          <w:ilvl w:val="2"/>
          <w:numId w:val="17"/>
        </w:numPr>
        <w:ind w:left="1276" w:hanging="556"/>
        <w:contextualSpacing/>
        <w:jc w:val="both"/>
        <w:rPr>
          <w:rFonts w:ascii="Arial" w:hAnsi="Arial" w:cs="Arial"/>
          <w:sz w:val="22"/>
          <w:szCs w:val="22"/>
        </w:rPr>
      </w:pPr>
      <w:r>
        <w:rPr>
          <w:rFonts w:ascii="Arial" w:hAnsi="Arial" w:cs="Arial"/>
          <w:sz w:val="22"/>
          <w:szCs w:val="22"/>
        </w:rPr>
        <w:t xml:space="preserve"> </w:t>
      </w:r>
      <w:r w:rsidR="00E562B9">
        <w:rPr>
          <w:rFonts w:ascii="Arial" w:hAnsi="Arial" w:cs="Arial"/>
          <w:sz w:val="22"/>
          <w:szCs w:val="22"/>
        </w:rPr>
        <w:t>n</w:t>
      </w:r>
      <w:r w:rsidR="00E562B9" w:rsidRPr="00AF1BE5">
        <w:rPr>
          <w:rFonts w:ascii="Arial" w:hAnsi="Arial" w:cs="Arial"/>
          <w:sz w:val="22"/>
          <w:szCs w:val="22"/>
        </w:rPr>
        <w:t xml:space="preserve">eizīrēts </w:t>
      </w:r>
      <w:r w:rsidR="00E562B9" w:rsidRPr="00AF1BE5">
        <w:rPr>
          <w:rFonts w:ascii="Arial" w:hAnsi="Arial" w:cs="Arial"/>
          <w:noProof/>
          <w:sz w:val="22"/>
          <w:szCs w:val="22"/>
        </w:rPr>
        <w:t>vien</w:t>
      </w:r>
      <w:r w:rsidR="00E562B9" w:rsidRPr="00AF1BE5">
        <w:rPr>
          <w:rFonts w:ascii="Arial" w:hAnsi="Arial" w:cs="Arial"/>
          <w:sz w:val="22"/>
          <w:szCs w:val="22"/>
        </w:rPr>
        <w:t xml:space="preserve">istabas dzīvoklis ar kopējo platību </w:t>
      </w:r>
      <w:r w:rsidR="00E562B9">
        <w:rPr>
          <w:rFonts w:ascii="Arial" w:hAnsi="Arial" w:cs="Arial"/>
          <w:noProof/>
          <w:sz w:val="22"/>
          <w:szCs w:val="22"/>
        </w:rPr>
        <w:t xml:space="preserve">23,8 </w:t>
      </w:r>
      <w:r w:rsidR="00E562B9" w:rsidRPr="00AF1BE5">
        <w:rPr>
          <w:rFonts w:ascii="Arial" w:hAnsi="Arial" w:cs="Arial"/>
          <w:sz w:val="22"/>
          <w:szCs w:val="22"/>
        </w:rPr>
        <w:t xml:space="preserve">kv.m; </w:t>
      </w:r>
    </w:p>
    <w:p w14:paraId="66E4CC2A" w14:textId="5A14D94D" w:rsidR="00E562B9" w:rsidRPr="00AF1BE5" w:rsidRDefault="001D609B" w:rsidP="00E562B9">
      <w:pPr>
        <w:numPr>
          <w:ilvl w:val="2"/>
          <w:numId w:val="17"/>
        </w:numPr>
        <w:ind w:left="1276" w:hanging="556"/>
        <w:contextualSpacing/>
        <w:jc w:val="both"/>
        <w:rPr>
          <w:rFonts w:ascii="Arial" w:hAnsi="Arial" w:cs="Arial"/>
          <w:sz w:val="22"/>
          <w:szCs w:val="22"/>
        </w:rPr>
      </w:pPr>
      <w:r>
        <w:rPr>
          <w:rFonts w:ascii="Arial" w:hAnsi="Arial" w:cs="Arial"/>
          <w:sz w:val="22"/>
          <w:szCs w:val="22"/>
        </w:rPr>
        <w:t xml:space="preserve"> </w:t>
      </w:r>
      <w:r w:rsidR="00E562B9">
        <w:rPr>
          <w:rFonts w:ascii="Arial" w:hAnsi="Arial" w:cs="Arial"/>
          <w:sz w:val="22"/>
          <w:szCs w:val="22"/>
        </w:rPr>
        <w:t>k</w:t>
      </w:r>
      <w:r w:rsidR="00E562B9" w:rsidRPr="00AF1BE5">
        <w:rPr>
          <w:rFonts w:ascii="Arial" w:hAnsi="Arial" w:cs="Arial"/>
          <w:sz w:val="22"/>
          <w:szCs w:val="22"/>
        </w:rPr>
        <w:t xml:space="preserve">opīpašuma </w:t>
      </w:r>
      <w:r w:rsidR="00E562B9">
        <w:rPr>
          <w:rFonts w:ascii="Arial" w:hAnsi="Arial" w:cs="Arial"/>
          <w:noProof/>
          <w:sz w:val="22"/>
          <w:szCs w:val="22"/>
        </w:rPr>
        <w:t>238/3261</w:t>
      </w:r>
      <w:r w:rsidR="00E562B9" w:rsidRPr="00AF1BE5">
        <w:rPr>
          <w:rFonts w:ascii="Arial" w:hAnsi="Arial" w:cs="Arial"/>
          <w:noProof/>
          <w:sz w:val="22"/>
          <w:szCs w:val="22"/>
        </w:rPr>
        <w:t xml:space="preserve"> </w:t>
      </w:r>
      <w:r w:rsidR="00E562B9" w:rsidRPr="00AF1BE5">
        <w:rPr>
          <w:rFonts w:ascii="Arial" w:hAnsi="Arial" w:cs="Arial"/>
          <w:sz w:val="22"/>
          <w:szCs w:val="22"/>
        </w:rPr>
        <w:t xml:space="preserve">domājamās daļas no būves (kadastra apzīmējums </w:t>
      </w:r>
      <w:r>
        <w:rPr>
          <w:rFonts w:ascii="Arial" w:hAnsi="Arial" w:cs="Arial"/>
          <w:sz w:val="22"/>
          <w:szCs w:val="22"/>
        </w:rPr>
        <w:t xml:space="preserve"> </w:t>
      </w:r>
      <w:r w:rsidR="00E562B9" w:rsidRPr="00AF1BE5">
        <w:rPr>
          <w:rFonts w:ascii="Arial" w:hAnsi="Arial" w:cs="Arial"/>
          <w:sz w:val="22"/>
          <w:szCs w:val="22"/>
        </w:rPr>
        <w:t xml:space="preserve">1700 </w:t>
      </w:r>
      <w:r w:rsidR="00E562B9">
        <w:rPr>
          <w:rFonts w:ascii="Arial" w:hAnsi="Arial" w:cs="Arial"/>
          <w:noProof/>
          <w:sz w:val="22"/>
          <w:szCs w:val="22"/>
        </w:rPr>
        <w:t>020</w:t>
      </w:r>
      <w:r w:rsidR="00E562B9" w:rsidRPr="00AF1BE5">
        <w:rPr>
          <w:rFonts w:ascii="Arial" w:hAnsi="Arial" w:cs="Arial"/>
          <w:sz w:val="22"/>
          <w:szCs w:val="22"/>
        </w:rPr>
        <w:t xml:space="preserve"> </w:t>
      </w:r>
      <w:r w:rsidR="00E562B9">
        <w:rPr>
          <w:rFonts w:ascii="Arial" w:hAnsi="Arial" w:cs="Arial"/>
          <w:noProof/>
          <w:sz w:val="22"/>
          <w:szCs w:val="22"/>
        </w:rPr>
        <w:t>0369</w:t>
      </w:r>
      <w:r w:rsidR="00E562B9" w:rsidRPr="00AF1BE5">
        <w:rPr>
          <w:rFonts w:ascii="Arial" w:hAnsi="Arial" w:cs="Arial"/>
          <w:sz w:val="22"/>
          <w:szCs w:val="22"/>
        </w:rPr>
        <w:t xml:space="preserve"> 001);</w:t>
      </w:r>
    </w:p>
    <w:p w14:paraId="72796390" w14:textId="5D95B471" w:rsidR="00E562B9" w:rsidRDefault="001D609B" w:rsidP="00E562B9">
      <w:pPr>
        <w:numPr>
          <w:ilvl w:val="2"/>
          <w:numId w:val="17"/>
        </w:numPr>
        <w:ind w:left="1276" w:hanging="556"/>
        <w:contextualSpacing/>
        <w:jc w:val="both"/>
        <w:rPr>
          <w:rFonts w:ascii="Arial" w:hAnsi="Arial" w:cs="Arial"/>
          <w:sz w:val="22"/>
          <w:szCs w:val="22"/>
        </w:rPr>
      </w:pPr>
      <w:r>
        <w:rPr>
          <w:rFonts w:ascii="Arial" w:hAnsi="Arial" w:cs="Arial"/>
          <w:sz w:val="22"/>
          <w:szCs w:val="22"/>
        </w:rPr>
        <w:t xml:space="preserve"> </w:t>
      </w:r>
      <w:r w:rsidR="00E562B9">
        <w:rPr>
          <w:rFonts w:ascii="Arial" w:hAnsi="Arial" w:cs="Arial"/>
          <w:sz w:val="22"/>
          <w:szCs w:val="22"/>
        </w:rPr>
        <w:t>k</w:t>
      </w:r>
      <w:r w:rsidR="00E562B9" w:rsidRPr="00AF1BE5">
        <w:rPr>
          <w:rFonts w:ascii="Arial" w:hAnsi="Arial" w:cs="Arial"/>
          <w:sz w:val="22"/>
          <w:szCs w:val="22"/>
        </w:rPr>
        <w:t xml:space="preserve">opīpašuma </w:t>
      </w:r>
      <w:r w:rsidR="00E562B9">
        <w:rPr>
          <w:rFonts w:ascii="Arial" w:hAnsi="Arial" w:cs="Arial"/>
          <w:noProof/>
          <w:sz w:val="22"/>
          <w:szCs w:val="22"/>
        </w:rPr>
        <w:t>238/3261</w:t>
      </w:r>
      <w:r w:rsidR="00E562B9" w:rsidRPr="00AF1BE5">
        <w:rPr>
          <w:rFonts w:ascii="Arial" w:hAnsi="Arial" w:cs="Arial"/>
          <w:noProof/>
          <w:sz w:val="22"/>
          <w:szCs w:val="22"/>
        </w:rPr>
        <w:t xml:space="preserve"> </w:t>
      </w:r>
      <w:r w:rsidR="00E562B9" w:rsidRPr="00AF1BE5">
        <w:rPr>
          <w:rFonts w:ascii="Arial" w:hAnsi="Arial" w:cs="Arial"/>
          <w:sz w:val="22"/>
          <w:szCs w:val="22"/>
        </w:rPr>
        <w:t xml:space="preserve">domājamās daļas no būves (kadastra apzīmējums 1700 </w:t>
      </w:r>
      <w:r w:rsidR="00E562B9">
        <w:rPr>
          <w:rFonts w:ascii="Arial" w:hAnsi="Arial" w:cs="Arial"/>
          <w:noProof/>
          <w:sz w:val="22"/>
          <w:szCs w:val="22"/>
        </w:rPr>
        <w:t>020</w:t>
      </w:r>
      <w:r w:rsidR="00E562B9" w:rsidRPr="00AF1BE5">
        <w:rPr>
          <w:rFonts w:ascii="Arial" w:hAnsi="Arial" w:cs="Arial"/>
          <w:sz w:val="22"/>
          <w:szCs w:val="22"/>
        </w:rPr>
        <w:t xml:space="preserve"> </w:t>
      </w:r>
      <w:r w:rsidR="00E562B9">
        <w:rPr>
          <w:rFonts w:ascii="Arial" w:hAnsi="Arial" w:cs="Arial"/>
          <w:noProof/>
          <w:sz w:val="22"/>
          <w:szCs w:val="22"/>
        </w:rPr>
        <w:t>0369</w:t>
      </w:r>
      <w:r w:rsidR="00E562B9" w:rsidRPr="00AF1BE5">
        <w:rPr>
          <w:rFonts w:ascii="Arial" w:hAnsi="Arial" w:cs="Arial"/>
          <w:sz w:val="22"/>
          <w:szCs w:val="22"/>
        </w:rPr>
        <w:t xml:space="preserve"> 00</w:t>
      </w:r>
      <w:r w:rsidR="00E562B9">
        <w:rPr>
          <w:rFonts w:ascii="Arial" w:hAnsi="Arial" w:cs="Arial"/>
          <w:sz w:val="22"/>
          <w:szCs w:val="22"/>
        </w:rPr>
        <w:t>2</w:t>
      </w:r>
      <w:r w:rsidR="00E562B9" w:rsidRPr="00AF1BE5">
        <w:rPr>
          <w:rFonts w:ascii="Arial" w:hAnsi="Arial" w:cs="Arial"/>
          <w:sz w:val="22"/>
          <w:szCs w:val="22"/>
        </w:rPr>
        <w:t>);</w:t>
      </w:r>
    </w:p>
    <w:p w14:paraId="35ED7244" w14:textId="53383847" w:rsidR="00E562B9" w:rsidRPr="00AF1BE5" w:rsidRDefault="001D609B" w:rsidP="00E562B9">
      <w:pPr>
        <w:numPr>
          <w:ilvl w:val="2"/>
          <w:numId w:val="17"/>
        </w:numPr>
        <w:ind w:left="1276" w:hanging="556"/>
        <w:contextualSpacing/>
        <w:jc w:val="both"/>
        <w:rPr>
          <w:rFonts w:ascii="Arial" w:hAnsi="Arial" w:cs="Arial"/>
          <w:sz w:val="22"/>
          <w:szCs w:val="22"/>
        </w:rPr>
      </w:pPr>
      <w:r>
        <w:rPr>
          <w:rFonts w:ascii="Arial" w:hAnsi="Arial" w:cs="Arial"/>
          <w:sz w:val="22"/>
          <w:szCs w:val="22"/>
        </w:rPr>
        <w:t xml:space="preserve"> </w:t>
      </w:r>
      <w:r w:rsidR="00E562B9">
        <w:rPr>
          <w:rFonts w:ascii="Arial" w:hAnsi="Arial" w:cs="Arial"/>
          <w:sz w:val="22"/>
          <w:szCs w:val="22"/>
        </w:rPr>
        <w:t>k</w:t>
      </w:r>
      <w:r w:rsidR="00E562B9" w:rsidRPr="00AF1BE5">
        <w:rPr>
          <w:rFonts w:ascii="Arial" w:hAnsi="Arial" w:cs="Arial"/>
          <w:sz w:val="22"/>
          <w:szCs w:val="22"/>
        </w:rPr>
        <w:t xml:space="preserve">opīpašuma </w:t>
      </w:r>
      <w:r w:rsidR="00E562B9">
        <w:rPr>
          <w:rFonts w:ascii="Arial" w:hAnsi="Arial" w:cs="Arial"/>
          <w:noProof/>
          <w:sz w:val="22"/>
          <w:szCs w:val="22"/>
        </w:rPr>
        <w:t>238/3261</w:t>
      </w:r>
      <w:r w:rsidR="00E562B9" w:rsidRPr="00AF1BE5">
        <w:rPr>
          <w:rFonts w:ascii="Arial" w:hAnsi="Arial" w:cs="Arial"/>
          <w:noProof/>
          <w:sz w:val="22"/>
          <w:szCs w:val="22"/>
        </w:rPr>
        <w:t xml:space="preserve"> </w:t>
      </w:r>
      <w:r w:rsidR="00E562B9" w:rsidRPr="00AF1BE5">
        <w:rPr>
          <w:rFonts w:ascii="Arial" w:hAnsi="Arial" w:cs="Arial"/>
          <w:sz w:val="22"/>
          <w:szCs w:val="22"/>
        </w:rPr>
        <w:t xml:space="preserve">domājamās daļas no būves (kadastra apzīmējums 1700 </w:t>
      </w:r>
      <w:r w:rsidR="00E562B9">
        <w:rPr>
          <w:rFonts w:ascii="Arial" w:hAnsi="Arial" w:cs="Arial"/>
          <w:noProof/>
          <w:sz w:val="22"/>
          <w:szCs w:val="22"/>
        </w:rPr>
        <w:t>020</w:t>
      </w:r>
      <w:r w:rsidR="00E562B9" w:rsidRPr="00AF1BE5">
        <w:rPr>
          <w:rFonts w:ascii="Arial" w:hAnsi="Arial" w:cs="Arial"/>
          <w:sz w:val="22"/>
          <w:szCs w:val="22"/>
        </w:rPr>
        <w:t xml:space="preserve"> </w:t>
      </w:r>
      <w:r w:rsidR="00E562B9">
        <w:rPr>
          <w:rFonts w:ascii="Arial" w:hAnsi="Arial" w:cs="Arial"/>
          <w:noProof/>
          <w:sz w:val="22"/>
          <w:szCs w:val="22"/>
        </w:rPr>
        <w:t>0369</w:t>
      </w:r>
      <w:r w:rsidR="00E562B9" w:rsidRPr="00AF1BE5">
        <w:rPr>
          <w:rFonts w:ascii="Arial" w:hAnsi="Arial" w:cs="Arial"/>
          <w:sz w:val="22"/>
          <w:szCs w:val="22"/>
        </w:rPr>
        <w:t xml:space="preserve"> 00</w:t>
      </w:r>
      <w:r w:rsidR="00E562B9">
        <w:rPr>
          <w:rFonts w:ascii="Arial" w:hAnsi="Arial" w:cs="Arial"/>
          <w:sz w:val="22"/>
          <w:szCs w:val="22"/>
        </w:rPr>
        <w:t>3</w:t>
      </w:r>
      <w:r w:rsidR="00E562B9" w:rsidRPr="00AF1BE5">
        <w:rPr>
          <w:rFonts w:ascii="Arial" w:hAnsi="Arial" w:cs="Arial"/>
          <w:sz w:val="22"/>
          <w:szCs w:val="22"/>
        </w:rPr>
        <w:t>);</w:t>
      </w:r>
    </w:p>
    <w:p w14:paraId="7145645B" w14:textId="2ED3E4D8" w:rsidR="00E562B9" w:rsidRDefault="001D609B" w:rsidP="00E562B9">
      <w:pPr>
        <w:numPr>
          <w:ilvl w:val="2"/>
          <w:numId w:val="17"/>
        </w:numPr>
        <w:ind w:left="1276" w:hanging="556"/>
        <w:contextualSpacing/>
        <w:jc w:val="both"/>
        <w:rPr>
          <w:rFonts w:ascii="Arial" w:hAnsi="Arial" w:cs="Arial"/>
          <w:sz w:val="22"/>
          <w:szCs w:val="22"/>
        </w:rPr>
      </w:pPr>
      <w:r>
        <w:rPr>
          <w:rFonts w:ascii="Arial" w:hAnsi="Arial" w:cs="Arial"/>
          <w:sz w:val="22"/>
          <w:szCs w:val="22"/>
        </w:rPr>
        <w:t xml:space="preserve"> </w:t>
      </w:r>
      <w:r w:rsidR="00E562B9" w:rsidRPr="00AF1BE5">
        <w:rPr>
          <w:rFonts w:ascii="Arial" w:hAnsi="Arial" w:cs="Arial"/>
          <w:sz w:val="22"/>
          <w:szCs w:val="22"/>
        </w:rPr>
        <w:t xml:space="preserve">kopīpašuma </w:t>
      </w:r>
      <w:r w:rsidR="00E562B9">
        <w:rPr>
          <w:rFonts w:ascii="Arial" w:hAnsi="Arial" w:cs="Arial"/>
          <w:noProof/>
          <w:sz w:val="22"/>
          <w:szCs w:val="22"/>
        </w:rPr>
        <w:t>238/3261</w:t>
      </w:r>
      <w:r w:rsidR="00E562B9" w:rsidRPr="00AF1BE5">
        <w:rPr>
          <w:rFonts w:ascii="Arial" w:hAnsi="Arial" w:cs="Arial"/>
          <w:noProof/>
          <w:sz w:val="22"/>
          <w:szCs w:val="22"/>
        </w:rPr>
        <w:t xml:space="preserve"> </w:t>
      </w:r>
      <w:r w:rsidR="00E562B9" w:rsidRPr="00AF1BE5">
        <w:rPr>
          <w:rFonts w:ascii="Arial" w:hAnsi="Arial" w:cs="Arial"/>
          <w:sz w:val="22"/>
          <w:szCs w:val="22"/>
        </w:rPr>
        <w:t xml:space="preserve">domājamās daļas no zemes (kadastra apzīmējums 1700 </w:t>
      </w:r>
      <w:r w:rsidR="00E562B9">
        <w:rPr>
          <w:rFonts w:ascii="Arial" w:hAnsi="Arial" w:cs="Arial"/>
          <w:noProof/>
          <w:sz w:val="22"/>
          <w:szCs w:val="22"/>
        </w:rPr>
        <w:t>020</w:t>
      </w:r>
      <w:r w:rsidR="00E562B9" w:rsidRPr="00AF1BE5">
        <w:rPr>
          <w:rFonts w:ascii="Arial" w:hAnsi="Arial" w:cs="Arial"/>
          <w:sz w:val="22"/>
          <w:szCs w:val="22"/>
        </w:rPr>
        <w:t xml:space="preserve"> </w:t>
      </w:r>
      <w:r w:rsidR="00E562B9">
        <w:rPr>
          <w:rFonts w:ascii="Arial" w:hAnsi="Arial" w:cs="Arial"/>
          <w:noProof/>
          <w:sz w:val="22"/>
          <w:szCs w:val="22"/>
        </w:rPr>
        <w:t>0369</w:t>
      </w:r>
      <w:r w:rsidR="00E562B9" w:rsidRPr="00AF1BE5">
        <w:rPr>
          <w:rFonts w:ascii="Arial" w:hAnsi="Arial" w:cs="Arial"/>
          <w:sz w:val="22"/>
          <w:szCs w:val="22"/>
        </w:rPr>
        <w:t>).</w:t>
      </w:r>
    </w:p>
    <w:p w14:paraId="385B53D3" w14:textId="77777777" w:rsidR="002E5313" w:rsidRDefault="002E5313" w:rsidP="002E5313">
      <w:pPr>
        <w:ind w:left="1276"/>
        <w:contextualSpacing/>
        <w:jc w:val="both"/>
        <w:rPr>
          <w:rFonts w:ascii="Arial" w:hAnsi="Arial" w:cs="Arial"/>
          <w:sz w:val="22"/>
          <w:szCs w:val="22"/>
        </w:rPr>
      </w:pPr>
    </w:p>
    <w:p w14:paraId="0E27E61B" w14:textId="77777777" w:rsidR="00E562B9" w:rsidRPr="000C6628" w:rsidRDefault="00E562B9" w:rsidP="00E562B9">
      <w:pPr>
        <w:pStyle w:val="Sarakstarindkopa"/>
        <w:numPr>
          <w:ilvl w:val="1"/>
          <w:numId w:val="17"/>
        </w:numPr>
        <w:jc w:val="both"/>
        <w:rPr>
          <w:rFonts w:ascii="Arial" w:hAnsi="Arial" w:cs="Arial"/>
          <w:sz w:val="22"/>
          <w:szCs w:val="22"/>
        </w:rPr>
      </w:pPr>
      <w:r w:rsidRPr="000C6628">
        <w:rPr>
          <w:rFonts w:ascii="Arial" w:hAnsi="Arial" w:cs="Arial"/>
          <w:sz w:val="22"/>
          <w:szCs w:val="22"/>
        </w:rPr>
        <w:t>Īpašuma tiesība: īpašnieks – Liepājas valstspilsētas pašvaldība (reģistrācijas kods 40900016437) – Liepājas pilsētas zemesgrāmatas nodalījums Nr.</w:t>
      </w:r>
      <w:r w:rsidRPr="000C6628">
        <w:rPr>
          <w:rFonts w:ascii="Arial" w:hAnsi="Arial" w:cs="Arial"/>
          <w:noProof/>
          <w:sz w:val="22"/>
          <w:szCs w:val="22"/>
        </w:rPr>
        <w:t>3746-4.</w:t>
      </w:r>
    </w:p>
    <w:p w14:paraId="2BB354C7" w14:textId="77777777" w:rsidR="00E562B9" w:rsidRPr="00E562B9" w:rsidRDefault="00E562B9" w:rsidP="00E562B9">
      <w:pPr>
        <w:ind w:left="720"/>
        <w:contextualSpacing/>
        <w:jc w:val="both"/>
        <w:rPr>
          <w:rFonts w:ascii="Arial" w:hAnsi="Arial" w:cs="Arial"/>
          <w:sz w:val="14"/>
          <w:szCs w:val="14"/>
        </w:rPr>
      </w:pPr>
    </w:p>
    <w:p w14:paraId="19C82E43" w14:textId="39054C1E" w:rsidR="00E562B9" w:rsidRPr="000C6628" w:rsidRDefault="00E562B9" w:rsidP="00E562B9">
      <w:pPr>
        <w:pStyle w:val="Sarakstarindkopa"/>
        <w:numPr>
          <w:ilvl w:val="1"/>
          <w:numId w:val="17"/>
        </w:numPr>
        <w:jc w:val="both"/>
        <w:rPr>
          <w:rFonts w:ascii="Arial" w:hAnsi="Arial" w:cs="Arial"/>
          <w:sz w:val="22"/>
          <w:szCs w:val="22"/>
        </w:rPr>
      </w:pPr>
      <w:r w:rsidRPr="000C6628">
        <w:rPr>
          <w:rFonts w:ascii="Arial" w:hAnsi="Arial" w:cs="Arial"/>
          <w:sz w:val="22"/>
          <w:szCs w:val="22"/>
        </w:rPr>
        <w:t>Apgrūtinājumi: Objekts nav izīrēts vai citādi nodots lietošanā trešajai personai; lietu tiesības, kas apgrūtina Objektu, i</w:t>
      </w:r>
      <w:r w:rsidR="00BA5797">
        <w:rPr>
          <w:rFonts w:ascii="Arial" w:hAnsi="Arial" w:cs="Arial"/>
          <w:sz w:val="22"/>
          <w:szCs w:val="22"/>
        </w:rPr>
        <w:t>erakstītas III. daļas pirmajā</w:t>
      </w:r>
      <w:r w:rsidRPr="000C6628">
        <w:rPr>
          <w:rFonts w:ascii="Arial" w:hAnsi="Arial" w:cs="Arial"/>
          <w:sz w:val="22"/>
          <w:szCs w:val="22"/>
        </w:rPr>
        <w:t xml:space="preserve"> iedaļā Liepājas </w:t>
      </w:r>
      <w:r w:rsidRPr="000C6628">
        <w:rPr>
          <w:rFonts w:ascii="Arial" w:hAnsi="Arial" w:cs="Arial"/>
          <w:sz w:val="22"/>
          <w:szCs w:val="22"/>
        </w:rPr>
        <w:lastRenderedPageBreak/>
        <w:t>pilsētas zemesgrāmatas nodalījumā Nr.3746: "Atz</w:t>
      </w:r>
      <w:r w:rsidRPr="000C6628">
        <w:rPr>
          <w:rFonts w:ascii="Arial" w:hAnsi="Arial" w:cs="Arial" w:hint="eastAsia"/>
          <w:sz w:val="22"/>
          <w:szCs w:val="22"/>
        </w:rPr>
        <w:t>ī</w:t>
      </w:r>
      <w:r w:rsidRPr="000C6628">
        <w:rPr>
          <w:rFonts w:ascii="Arial" w:hAnsi="Arial" w:cs="Arial"/>
          <w:sz w:val="22"/>
          <w:szCs w:val="22"/>
        </w:rPr>
        <w:t xml:space="preserve">me </w:t>
      </w:r>
      <w:r w:rsidRPr="00AF1BE5">
        <w:rPr>
          <w:rFonts w:ascii="Arial" w:hAnsi="Arial" w:cs="Arial"/>
          <w:sz w:val="22"/>
          <w:szCs w:val="22"/>
        </w:rPr>
        <w:t>–</w:t>
      </w:r>
      <w:r>
        <w:rPr>
          <w:rFonts w:ascii="Arial" w:hAnsi="Arial" w:cs="Arial"/>
          <w:sz w:val="22"/>
          <w:szCs w:val="22"/>
        </w:rPr>
        <w:t xml:space="preserve"> </w:t>
      </w:r>
      <w:r w:rsidRPr="000C6628">
        <w:rPr>
          <w:rFonts w:ascii="Arial" w:hAnsi="Arial" w:cs="Arial"/>
          <w:sz w:val="22"/>
          <w:szCs w:val="22"/>
        </w:rPr>
        <w:t>noteikti aprobe</w:t>
      </w:r>
      <w:r w:rsidRPr="000C6628">
        <w:rPr>
          <w:rFonts w:ascii="Arial" w:hAnsi="Arial" w:cs="Arial" w:hint="eastAsia"/>
          <w:sz w:val="22"/>
          <w:szCs w:val="22"/>
        </w:rPr>
        <w:t>ž</w:t>
      </w:r>
      <w:r w:rsidRPr="000C6628">
        <w:rPr>
          <w:rFonts w:ascii="Arial" w:hAnsi="Arial" w:cs="Arial"/>
          <w:sz w:val="22"/>
          <w:szCs w:val="22"/>
        </w:rPr>
        <w:t>ojumi ar ''Aizsargjoslu likumu'' un likumu ''Par telekomunik</w:t>
      </w:r>
      <w:r w:rsidRPr="000C6628">
        <w:rPr>
          <w:rFonts w:ascii="Arial" w:hAnsi="Arial" w:cs="Arial" w:hint="eastAsia"/>
          <w:sz w:val="22"/>
          <w:szCs w:val="22"/>
        </w:rPr>
        <w:t>ā</w:t>
      </w:r>
      <w:r w:rsidRPr="000C6628">
        <w:rPr>
          <w:rFonts w:ascii="Arial" w:hAnsi="Arial" w:cs="Arial"/>
          <w:sz w:val="22"/>
          <w:szCs w:val="22"/>
        </w:rPr>
        <w:t>cij</w:t>
      </w:r>
      <w:r w:rsidRPr="000C6628">
        <w:rPr>
          <w:rFonts w:ascii="Arial" w:hAnsi="Arial" w:cs="Arial" w:hint="eastAsia"/>
          <w:sz w:val="22"/>
          <w:szCs w:val="22"/>
        </w:rPr>
        <w:t>ā</w:t>
      </w:r>
      <w:r w:rsidRPr="000C6628">
        <w:rPr>
          <w:rFonts w:ascii="Arial" w:hAnsi="Arial" w:cs="Arial"/>
          <w:sz w:val="22"/>
          <w:szCs w:val="22"/>
        </w:rPr>
        <w:t>m''. Pamats: 1999. gada 16. janv</w:t>
      </w:r>
      <w:r w:rsidRPr="000C6628">
        <w:rPr>
          <w:rFonts w:ascii="Arial" w:hAnsi="Arial" w:cs="Arial" w:hint="eastAsia"/>
          <w:sz w:val="22"/>
          <w:szCs w:val="22"/>
        </w:rPr>
        <w:t>ā</w:t>
      </w:r>
      <w:r w:rsidRPr="000C6628">
        <w:rPr>
          <w:rFonts w:ascii="Arial" w:hAnsi="Arial" w:cs="Arial"/>
          <w:sz w:val="22"/>
          <w:szCs w:val="22"/>
        </w:rPr>
        <w:t>ra uzzi</w:t>
      </w:r>
      <w:r w:rsidRPr="000C6628">
        <w:rPr>
          <w:rFonts w:ascii="Arial" w:hAnsi="Arial" w:cs="Arial" w:hint="eastAsia"/>
          <w:sz w:val="22"/>
          <w:szCs w:val="22"/>
        </w:rPr>
        <w:t>ņ</w:t>
      </w:r>
      <w:r w:rsidRPr="000C6628">
        <w:rPr>
          <w:rFonts w:ascii="Arial" w:hAnsi="Arial" w:cs="Arial"/>
          <w:sz w:val="22"/>
          <w:szCs w:val="22"/>
        </w:rPr>
        <w:t xml:space="preserve">a par nekustamo </w:t>
      </w:r>
      <w:r w:rsidRPr="000C6628">
        <w:rPr>
          <w:rFonts w:ascii="Arial" w:hAnsi="Arial" w:cs="Arial" w:hint="eastAsia"/>
          <w:sz w:val="22"/>
          <w:szCs w:val="22"/>
        </w:rPr>
        <w:t>ī</w:t>
      </w:r>
      <w:r w:rsidRPr="000C6628">
        <w:rPr>
          <w:rFonts w:ascii="Arial" w:hAnsi="Arial" w:cs="Arial"/>
          <w:sz w:val="22"/>
          <w:szCs w:val="22"/>
        </w:rPr>
        <w:t>pa</w:t>
      </w:r>
      <w:r w:rsidRPr="000C6628">
        <w:rPr>
          <w:rFonts w:ascii="Arial" w:hAnsi="Arial" w:cs="Arial" w:hint="eastAsia"/>
          <w:sz w:val="22"/>
          <w:szCs w:val="22"/>
        </w:rPr>
        <w:t>š</w:t>
      </w:r>
      <w:r w:rsidRPr="000C6628">
        <w:rPr>
          <w:rFonts w:ascii="Arial" w:hAnsi="Arial" w:cs="Arial"/>
          <w:sz w:val="22"/>
          <w:szCs w:val="22"/>
        </w:rPr>
        <w:t>umu."</w:t>
      </w:r>
    </w:p>
    <w:p w14:paraId="2FA37D42" w14:textId="77777777" w:rsidR="00E562B9" w:rsidRPr="001C5EF8" w:rsidRDefault="00E562B9" w:rsidP="00E562B9">
      <w:pPr>
        <w:ind w:left="720"/>
        <w:contextualSpacing/>
        <w:jc w:val="both"/>
        <w:rPr>
          <w:rFonts w:ascii="Arial" w:hAnsi="Arial" w:cs="Arial"/>
          <w:sz w:val="22"/>
          <w:szCs w:val="22"/>
        </w:rPr>
      </w:pPr>
    </w:p>
    <w:p w14:paraId="2E091A4E" w14:textId="77777777" w:rsidR="00E562B9" w:rsidRPr="00AF1BE5" w:rsidRDefault="00E562B9" w:rsidP="00BA5797">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2E42E732" w14:textId="77777777" w:rsidR="00E562B9" w:rsidRPr="001C5EF8" w:rsidRDefault="00E562B9" w:rsidP="00E562B9">
      <w:pPr>
        <w:ind w:left="360"/>
        <w:contextualSpacing/>
        <w:jc w:val="both"/>
        <w:rPr>
          <w:rFonts w:ascii="Arial" w:hAnsi="Arial" w:cs="Arial"/>
          <w:b/>
          <w:sz w:val="20"/>
          <w:szCs w:val="20"/>
        </w:rPr>
      </w:pPr>
    </w:p>
    <w:p w14:paraId="57AC403B"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veids </w:t>
      </w:r>
      <w:r w:rsidR="0000454B" w:rsidRPr="00AF1BE5">
        <w:rPr>
          <w:rFonts w:ascii="Arial" w:hAnsi="Arial" w:cs="Arial"/>
          <w:sz w:val="22"/>
          <w:szCs w:val="22"/>
        </w:rPr>
        <w:t>–</w:t>
      </w:r>
      <w:r w:rsidRPr="00AF1BE5">
        <w:rPr>
          <w:rFonts w:ascii="Arial" w:hAnsi="Arial" w:cs="Arial"/>
          <w:sz w:val="22"/>
          <w:szCs w:val="22"/>
        </w:rPr>
        <w:t xml:space="preserve"> elektroniska izsole ar augšupejošu soli.</w:t>
      </w:r>
    </w:p>
    <w:p w14:paraId="0628F3D3" w14:textId="77777777" w:rsidR="00E562B9" w:rsidRPr="00AF1BE5" w:rsidRDefault="00E562B9" w:rsidP="00E562B9">
      <w:pPr>
        <w:ind w:left="709" w:hanging="425"/>
        <w:contextualSpacing/>
        <w:jc w:val="both"/>
        <w:outlineLvl w:val="1"/>
        <w:rPr>
          <w:rFonts w:ascii="Arial" w:hAnsi="Arial" w:cs="Arial"/>
          <w:sz w:val="22"/>
          <w:szCs w:val="22"/>
        </w:rPr>
      </w:pPr>
    </w:p>
    <w:p w14:paraId="6C1E97B4"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sidR="0000454B" w:rsidRPr="00AF1BE5">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6CAEBB1D" w14:textId="77777777" w:rsidR="00E562B9" w:rsidRPr="00AF1BE5" w:rsidRDefault="00E562B9" w:rsidP="00E562B9">
      <w:pPr>
        <w:ind w:left="709" w:hanging="425"/>
        <w:contextualSpacing/>
        <w:jc w:val="both"/>
        <w:outlineLvl w:val="1"/>
        <w:rPr>
          <w:rFonts w:ascii="Arial" w:hAnsi="Arial" w:cs="Arial"/>
          <w:sz w:val="22"/>
          <w:szCs w:val="22"/>
        </w:rPr>
      </w:pPr>
    </w:p>
    <w:p w14:paraId="064D48F1"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5000</w:t>
      </w:r>
      <w:r w:rsidRPr="00AF1BE5">
        <w:rPr>
          <w:rFonts w:ascii="Arial" w:hAnsi="Arial" w:cs="Arial"/>
          <w:sz w:val="22"/>
          <w:szCs w:val="22"/>
        </w:rPr>
        <w:t xml:space="preserve"> EUR (</w:t>
      </w:r>
      <w:r>
        <w:rPr>
          <w:rFonts w:ascii="Arial" w:hAnsi="Arial" w:cs="Arial"/>
          <w:noProof/>
          <w:sz w:val="22"/>
          <w:szCs w:val="22"/>
        </w:rPr>
        <w:t>pieci</w:t>
      </w:r>
      <w:r w:rsidRPr="00AF1BE5">
        <w:rPr>
          <w:rFonts w:ascii="Arial" w:hAnsi="Arial" w:cs="Arial"/>
          <w:noProof/>
          <w:sz w:val="22"/>
          <w:szCs w:val="22"/>
        </w:rPr>
        <w:t xml:space="preserve"> tūkstoši </w:t>
      </w:r>
      <w:r w:rsidRPr="00AF1BE5">
        <w:rPr>
          <w:rFonts w:ascii="Arial" w:hAnsi="Arial" w:cs="Arial"/>
          <w:i/>
          <w:sz w:val="22"/>
          <w:szCs w:val="22"/>
        </w:rPr>
        <w:t>euro</w:t>
      </w:r>
      <w:r w:rsidRPr="00AF1BE5">
        <w:rPr>
          <w:rFonts w:ascii="Arial" w:hAnsi="Arial" w:cs="Arial"/>
          <w:sz w:val="22"/>
          <w:szCs w:val="22"/>
        </w:rPr>
        <w:t>).</w:t>
      </w:r>
    </w:p>
    <w:p w14:paraId="5DF3ED56" w14:textId="77777777" w:rsidR="00E562B9" w:rsidRPr="00AF1BE5" w:rsidRDefault="00E562B9" w:rsidP="00E562B9">
      <w:pPr>
        <w:ind w:left="709" w:hanging="425"/>
        <w:contextualSpacing/>
        <w:jc w:val="both"/>
        <w:outlineLvl w:val="1"/>
        <w:rPr>
          <w:rFonts w:ascii="Arial" w:hAnsi="Arial" w:cs="Arial"/>
          <w:sz w:val="22"/>
          <w:szCs w:val="22"/>
        </w:rPr>
      </w:pPr>
    </w:p>
    <w:p w14:paraId="71E4E763"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758DB76C" w14:textId="77777777" w:rsidR="00E562B9" w:rsidRPr="0000454B" w:rsidRDefault="00E562B9" w:rsidP="00E562B9">
      <w:pPr>
        <w:ind w:left="709" w:hanging="425"/>
        <w:contextualSpacing/>
        <w:jc w:val="both"/>
        <w:outlineLvl w:val="1"/>
        <w:rPr>
          <w:rFonts w:ascii="Arial" w:hAnsi="Arial" w:cs="Arial"/>
          <w:sz w:val="16"/>
          <w:szCs w:val="16"/>
        </w:rPr>
      </w:pPr>
    </w:p>
    <w:p w14:paraId="58C2B12E"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sidR="0000454B" w:rsidRPr="00AF1BE5">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500</w:t>
      </w:r>
      <w:r w:rsidRPr="00AF1BE5">
        <w:rPr>
          <w:rFonts w:ascii="Arial" w:hAnsi="Arial" w:cs="Arial"/>
          <w:sz w:val="22"/>
          <w:szCs w:val="22"/>
        </w:rPr>
        <w:t xml:space="preserve"> EUR (10% apmērā no izsolāmā objekta sākuma cenas </w:t>
      </w:r>
      <w:r w:rsidR="0000454B" w:rsidRPr="00AF1BE5">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Nr.90002066769, </w:t>
      </w:r>
      <w:r w:rsidR="0000454B">
        <w:rPr>
          <w:rFonts w:ascii="Arial" w:hAnsi="Arial" w:cs="Arial"/>
          <w:sz w:val="22"/>
          <w:szCs w:val="22"/>
        </w:rPr>
        <w:t xml:space="preserve">                </w:t>
      </w:r>
      <w:r w:rsidRPr="00AF1BE5">
        <w:rPr>
          <w:rFonts w:ascii="Arial" w:hAnsi="Arial" w:cs="Arial"/>
          <w:sz w:val="22"/>
          <w:szCs w:val="22"/>
        </w:rPr>
        <w:t xml:space="preserve">AS "SEB banka", konta Nr.LV12UNLA0050007588848, ar atzīmi "Dzīvokļa īpašuma </w:t>
      </w:r>
      <w:r>
        <w:rPr>
          <w:rFonts w:ascii="Arial" w:hAnsi="Arial" w:cs="Arial"/>
          <w:noProof/>
          <w:sz w:val="22"/>
          <w:szCs w:val="22"/>
        </w:rPr>
        <w:t>Kārļa ielā 5-4</w:t>
      </w:r>
      <w:r w:rsidRPr="00AF1BE5">
        <w:rPr>
          <w:rFonts w:ascii="Arial" w:hAnsi="Arial" w:cs="Arial"/>
          <w:noProof/>
          <w:sz w:val="22"/>
          <w:szCs w:val="22"/>
        </w:rPr>
        <w:t xml:space="preserve"> </w:t>
      </w:r>
      <w:r w:rsidRPr="00AF1BE5">
        <w:rPr>
          <w:rFonts w:ascii="Arial" w:hAnsi="Arial" w:cs="Arial"/>
          <w:sz w:val="22"/>
          <w:szCs w:val="22"/>
        </w:rPr>
        <w:t>izsoles nodrošinājums".</w:t>
      </w:r>
    </w:p>
    <w:p w14:paraId="401410CC" w14:textId="77777777" w:rsidR="00E562B9" w:rsidRPr="0000454B" w:rsidRDefault="00E562B9" w:rsidP="00E562B9">
      <w:pPr>
        <w:ind w:left="709" w:hanging="425"/>
        <w:contextualSpacing/>
        <w:jc w:val="both"/>
        <w:outlineLvl w:val="1"/>
        <w:rPr>
          <w:rFonts w:ascii="Arial" w:hAnsi="Arial" w:cs="Arial"/>
          <w:sz w:val="16"/>
          <w:szCs w:val="16"/>
        </w:rPr>
      </w:pPr>
    </w:p>
    <w:p w14:paraId="5CD528D7" w14:textId="77777777" w:rsidR="00E562B9"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Samaksa par pirkumu </w:t>
      </w:r>
      <w:r w:rsidR="0000454B" w:rsidRPr="00AF1BE5">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788CABED" w14:textId="77777777" w:rsidR="00E562B9" w:rsidRPr="0000454B" w:rsidRDefault="00E562B9" w:rsidP="00E562B9">
      <w:pPr>
        <w:ind w:left="709" w:hanging="425"/>
        <w:contextualSpacing/>
        <w:jc w:val="both"/>
        <w:outlineLvl w:val="1"/>
        <w:rPr>
          <w:rFonts w:ascii="Arial" w:hAnsi="Arial" w:cs="Arial"/>
          <w:sz w:val="16"/>
          <w:szCs w:val="16"/>
        </w:rPr>
      </w:pPr>
    </w:p>
    <w:p w14:paraId="47AC8B8C" w14:textId="77777777" w:rsidR="00E562B9" w:rsidRPr="00AF1BE5" w:rsidRDefault="00E562B9" w:rsidP="00E562B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0000454B" w:rsidRPr="00AF1BE5">
        <w:rPr>
          <w:rFonts w:ascii="Arial" w:hAnsi="Arial" w:cs="Arial"/>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41725BCA" w14:textId="77777777" w:rsidR="00E562B9" w:rsidRPr="001C5EF8" w:rsidRDefault="00E562B9" w:rsidP="00E562B9">
      <w:pPr>
        <w:ind w:left="720"/>
        <w:contextualSpacing/>
        <w:jc w:val="both"/>
        <w:rPr>
          <w:rFonts w:ascii="Arial" w:hAnsi="Arial" w:cs="Arial"/>
          <w:sz w:val="22"/>
          <w:szCs w:val="22"/>
        </w:rPr>
      </w:pPr>
    </w:p>
    <w:p w14:paraId="5B383DBB" w14:textId="77777777" w:rsidR="00E562B9" w:rsidRPr="00AF1BE5" w:rsidRDefault="00E562B9" w:rsidP="00BA5797">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17A5179C" w14:textId="77777777" w:rsidR="00E562B9" w:rsidRPr="001C5EF8" w:rsidRDefault="00E562B9" w:rsidP="00E562B9">
      <w:pPr>
        <w:ind w:left="360"/>
        <w:contextualSpacing/>
        <w:jc w:val="both"/>
        <w:rPr>
          <w:rFonts w:ascii="Arial" w:hAnsi="Arial" w:cs="Arial"/>
          <w:b/>
          <w:sz w:val="22"/>
          <w:szCs w:val="22"/>
        </w:rPr>
      </w:pPr>
    </w:p>
    <w:p w14:paraId="33878BFF" w14:textId="77777777" w:rsidR="00E562B9" w:rsidRPr="00AF1BE5" w:rsidRDefault="00E562B9" w:rsidP="00E562B9">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721284AF" w14:textId="77777777" w:rsidR="00E562B9" w:rsidRPr="0000454B" w:rsidRDefault="00E562B9" w:rsidP="00E562B9">
      <w:pPr>
        <w:ind w:left="709" w:hanging="425"/>
        <w:jc w:val="both"/>
        <w:rPr>
          <w:rFonts w:ascii="Arial" w:hAnsi="Arial" w:cs="Arial"/>
          <w:sz w:val="16"/>
          <w:szCs w:val="16"/>
        </w:rPr>
      </w:pPr>
    </w:p>
    <w:p w14:paraId="4B791F9D" w14:textId="77777777" w:rsidR="00E562B9" w:rsidRPr="00AF1BE5" w:rsidRDefault="00E562B9" w:rsidP="00E562B9">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00BEB590" w14:textId="77777777" w:rsidR="00E562B9" w:rsidRPr="0000454B" w:rsidRDefault="00E562B9" w:rsidP="00E562B9">
      <w:pPr>
        <w:ind w:left="709" w:hanging="425"/>
        <w:contextualSpacing/>
        <w:jc w:val="both"/>
        <w:rPr>
          <w:rFonts w:ascii="Arial" w:hAnsi="Arial" w:cs="Arial"/>
          <w:sz w:val="16"/>
          <w:szCs w:val="16"/>
        </w:rPr>
      </w:pPr>
    </w:p>
    <w:p w14:paraId="2F47FB87" w14:textId="77777777" w:rsidR="00E562B9" w:rsidRPr="00AF1BE5" w:rsidRDefault="00E562B9" w:rsidP="00E562B9">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778935F2" w14:textId="77777777" w:rsidR="00E562B9" w:rsidRPr="001C5EF8" w:rsidRDefault="00E562B9" w:rsidP="00E562B9">
      <w:pPr>
        <w:ind w:left="720"/>
        <w:jc w:val="both"/>
        <w:rPr>
          <w:rFonts w:ascii="Arial" w:hAnsi="Arial" w:cs="Arial"/>
          <w:sz w:val="26"/>
          <w:szCs w:val="26"/>
        </w:rPr>
      </w:pPr>
    </w:p>
    <w:p w14:paraId="65E76A54" w14:textId="77777777" w:rsidR="00E562B9" w:rsidRPr="00AF1BE5" w:rsidRDefault="00E562B9" w:rsidP="00E562B9">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79E6FFD7" w14:textId="77777777" w:rsidR="00E562B9" w:rsidRPr="001C5EF8" w:rsidRDefault="00E562B9" w:rsidP="00E562B9">
      <w:pPr>
        <w:ind w:left="417"/>
        <w:contextualSpacing/>
        <w:jc w:val="both"/>
        <w:rPr>
          <w:rFonts w:ascii="Arial" w:hAnsi="Arial" w:cs="Arial"/>
          <w:bCs/>
          <w:sz w:val="22"/>
          <w:szCs w:val="22"/>
        </w:rPr>
      </w:pPr>
    </w:p>
    <w:p w14:paraId="2DF1C774" w14:textId="77777777" w:rsidR="00E562B9" w:rsidRPr="00AF1BE5" w:rsidRDefault="00E562B9" w:rsidP="00E562B9">
      <w:pPr>
        <w:numPr>
          <w:ilvl w:val="0"/>
          <w:numId w:val="13"/>
        </w:numPr>
        <w:jc w:val="both"/>
        <w:outlineLvl w:val="1"/>
        <w:rPr>
          <w:rFonts w:ascii="Arial" w:hAnsi="Arial" w:cs="Arial"/>
          <w:bCs/>
          <w:vanish/>
          <w:sz w:val="22"/>
          <w:szCs w:val="22"/>
        </w:rPr>
      </w:pPr>
    </w:p>
    <w:p w14:paraId="2F7D79CB" w14:textId="77777777" w:rsidR="00E562B9" w:rsidRPr="00AF1BE5" w:rsidRDefault="00E562B9" w:rsidP="00E562B9">
      <w:pPr>
        <w:numPr>
          <w:ilvl w:val="0"/>
          <w:numId w:val="13"/>
        </w:numPr>
        <w:jc w:val="both"/>
        <w:outlineLvl w:val="1"/>
        <w:rPr>
          <w:rFonts w:ascii="Arial" w:hAnsi="Arial" w:cs="Arial"/>
          <w:bCs/>
          <w:vanish/>
          <w:sz w:val="22"/>
          <w:szCs w:val="22"/>
        </w:rPr>
      </w:pPr>
    </w:p>
    <w:p w14:paraId="7BB6339D" w14:textId="77777777" w:rsidR="00E562B9" w:rsidRPr="00AF1BE5" w:rsidRDefault="00E562B9" w:rsidP="00E562B9">
      <w:pPr>
        <w:numPr>
          <w:ilvl w:val="0"/>
          <w:numId w:val="13"/>
        </w:numPr>
        <w:jc w:val="both"/>
        <w:outlineLvl w:val="1"/>
        <w:rPr>
          <w:rFonts w:ascii="Arial" w:hAnsi="Arial" w:cs="Arial"/>
          <w:bCs/>
          <w:vanish/>
          <w:sz w:val="22"/>
          <w:szCs w:val="22"/>
        </w:rPr>
      </w:pPr>
    </w:p>
    <w:p w14:paraId="17E70A32" w14:textId="77777777" w:rsidR="00E562B9" w:rsidRPr="00AF1BE5" w:rsidRDefault="00E562B9" w:rsidP="00E562B9">
      <w:pPr>
        <w:numPr>
          <w:ilvl w:val="0"/>
          <w:numId w:val="13"/>
        </w:numPr>
        <w:jc w:val="both"/>
        <w:outlineLvl w:val="1"/>
        <w:rPr>
          <w:rFonts w:ascii="Arial" w:hAnsi="Arial" w:cs="Arial"/>
          <w:bCs/>
          <w:vanish/>
          <w:sz w:val="22"/>
          <w:szCs w:val="22"/>
        </w:rPr>
      </w:pPr>
    </w:p>
    <w:p w14:paraId="157ED2E5" w14:textId="77777777" w:rsidR="00E562B9" w:rsidRPr="00AF1BE5" w:rsidRDefault="00E562B9" w:rsidP="00E562B9">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sidR="00A03A57">
        <w:rPr>
          <w:rFonts w:ascii="Arial" w:hAnsi="Arial" w:cs="Arial"/>
          <w:bCs/>
          <w:sz w:val="22"/>
          <w:szCs w:val="22"/>
        </w:rPr>
        <w:t xml:space="preserve">               </w:t>
      </w:r>
      <w:r w:rsidRPr="00AF1BE5">
        <w:rPr>
          <w:rFonts w:ascii="Arial" w:hAnsi="Arial" w:cs="Arial"/>
          <w:bCs/>
          <w:sz w:val="22"/>
          <w:szCs w:val="22"/>
        </w:rPr>
        <w:t>2023.</w:t>
      </w:r>
      <w:r w:rsidR="00A03A57">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22.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w:t>
      </w:r>
      <w:r w:rsidRPr="00AF1BE5">
        <w:rPr>
          <w:rFonts w:ascii="Arial" w:hAnsi="Arial" w:cs="Arial"/>
          <w:bCs/>
          <w:sz w:val="22"/>
          <w:szCs w:val="22"/>
        </w:rPr>
        <w:lastRenderedPageBreak/>
        <w:t xml:space="preserve">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00454B">
        <w:rPr>
          <w:rFonts w:ascii="Arial" w:hAnsi="Arial" w:cs="Arial"/>
          <w:bCs/>
          <w:sz w:val="22"/>
          <w:szCs w:val="22"/>
        </w:rPr>
        <w:t>.</w:t>
      </w:r>
      <w:r w:rsidRPr="00AF1BE5">
        <w:rPr>
          <w:rFonts w:ascii="Arial" w:hAnsi="Arial" w:cs="Arial"/>
          <w:bCs/>
          <w:sz w:val="22"/>
          <w:szCs w:val="22"/>
        </w:rPr>
        <w:t xml:space="preserve">  </w:t>
      </w:r>
    </w:p>
    <w:p w14:paraId="3D6D4D8B" w14:textId="77777777" w:rsidR="00E562B9" w:rsidRPr="00991BFF" w:rsidRDefault="00E562B9" w:rsidP="00E562B9">
      <w:pPr>
        <w:ind w:left="709" w:hanging="425"/>
        <w:jc w:val="both"/>
        <w:outlineLvl w:val="1"/>
        <w:rPr>
          <w:rFonts w:ascii="Arial" w:hAnsi="Arial" w:cs="Arial"/>
          <w:bCs/>
          <w:sz w:val="18"/>
          <w:szCs w:val="18"/>
        </w:rPr>
      </w:pPr>
    </w:p>
    <w:p w14:paraId="2544A9BC" w14:textId="77777777" w:rsidR="00E562B9" w:rsidRPr="00AF1BE5" w:rsidRDefault="00E562B9" w:rsidP="00E562B9">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sidR="0057758E" w:rsidRPr="00AF1BE5">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56305BC6" w14:textId="77777777" w:rsidR="00E562B9" w:rsidRPr="00AF1BE5" w:rsidRDefault="00E562B9" w:rsidP="00BA5797">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183DA9E7"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10ABB6C6"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268F71B8"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680A64A0"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71C34495"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6B2B0EFF" w14:textId="77777777" w:rsidR="00E562B9" w:rsidRPr="00AF1BE5" w:rsidRDefault="00E562B9" w:rsidP="00BA5797">
      <w:pPr>
        <w:numPr>
          <w:ilvl w:val="3"/>
          <w:numId w:val="13"/>
        </w:numPr>
        <w:tabs>
          <w:tab w:val="left" w:pos="2410"/>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6DEB4B0A" w14:textId="13AA3A80" w:rsidR="00E562B9" w:rsidRPr="00AF1BE5" w:rsidRDefault="00E562B9" w:rsidP="00BA5797">
      <w:pPr>
        <w:numPr>
          <w:ilvl w:val="2"/>
          <w:numId w:val="13"/>
        </w:numPr>
        <w:ind w:left="1418" w:hanging="709"/>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 xml:space="preserve">iziska persona, kura pārstāv citu fizisku vai juridisku personu, papildus </w:t>
      </w:r>
      <w:r w:rsidR="00BA5797" w:rsidRPr="00AF1BE5">
        <w:rPr>
          <w:rFonts w:ascii="Arial" w:hAnsi="Arial" w:cs="Arial"/>
          <w:bCs/>
          <w:sz w:val="22"/>
          <w:szCs w:val="22"/>
        </w:rPr>
        <w:t>4.2.1.</w:t>
      </w:r>
      <w:r w:rsidR="00BA5797">
        <w:rPr>
          <w:rFonts w:ascii="Arial" w:hAnsi="Arial" w:cs="Arial"/>
          <w:bCs/>
          <w:sz w:val="22"/>
          <w:szCs w:val="22"/>
        </w:rPr>
        <w:t xml:space="preserve"> </w:t>
      </w:r>
      <w:r w:rsidRPr="00AF1BE5">
        <w:rPr>
          <w:rFonts w:ascii="Arial" w:hAnsi="Arial" w:cs="Arial"/>
          <w:bCs/>
          <w:sz w:val="22"/>
          <w:szCs w:val="22"/>
        </w:rPr>
        <w:t xml:space="preserve">punktā </w:t>
      </w:r>
      <w:r>
        <w:rPr>
          <w:rFonts w:ascii="Arial" w:hAnsi="Arial" w:cs="Arial"/>
          <w:bCs/>
          <w:sz w:val="22"/>
          <w:szCs w:val="22"/>
        </w:rPr>
        <w:t>n</w:t>
      </w:r>
      <w:r w:rsidRPr="00AF1BE5">
        <w:rPr>
          <w:rFonts w:ascii="Arial" w:hAnsi="Arial" w:cs="Arial"/>
          <w:bCs/>
          <w:sz w:val="22"/>
          <w:szCs w:val="22"/>
        </w:rPr>
        <w:t>orādītajam, sniedz informāciju par:</w:t>
      </w:r>
    </w:p>
    <w:p w14:paraId="76AAA8F4"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0C208F41"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582478C5"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0A39F456"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6C5F47C1"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1E50A004"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6177852"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1D6FA47A" w14:textId="77777777" w:rsidR="00E562B9" w:rsidRPr="00AF1BE5" w:rsidRDefault="00E562B9" w:rsidP="00BA5797">
      <w:pPr>
        <w:numPr>
          <w:ilvl w:val="3"/>
          <w:numId w:val="13"/>
        </w:numPr>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5F05A91F" w14:textId="77777777" w:rsidR="00E562B9" w:rsidRPr="00AF1BE5" w:rsidRDefault="00E562B9" w:rsidP="00BA5797">
      <w:pPr>
        <w:pStyle w:val="Sarakstarindkopa"/>
        <w:numPr>
          <w:ilvl w:val="2"/>
          <w:numId w:val="13"/>
        </w:numPr>
        <w:ind w:left="1418" w:hanging="709"/>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735EB11" w14:textId="77777777"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6A87DF16" w14:textId="77777777"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79864F31" w14:textId="77777777"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309902D6" w14:textId="72790EC2"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00BA5797">
        <w:rPr>
          <w:rFonts w:ascii="Arial" w:hAnsi="Arial" w:cs="Arial"/>
          <w:bCs/>
          <w:sz w:val="22"/>
          <w:szCs w:val="22"/>
        </w:rPr>
        <w:t xml:space="preserve">orēķinu </w:t>
      </w:r>
      <w:r w:rsidRPr="00AF1BE5">
        <w:rPr>
          <w:rFonts w:ascii="Arial" w:hAnsi="Arial" w:cs="Arial"/>
          <w:bCs/>
          <w:sz w:val="22"/>
          <w:szCs w:val="22"/>
        </w:rPr>
        <w:t>rekvizītus (kredītiestādes konta numurs, uz kuru atmaksājama nodrošinājuma summa);</w:t>
      </w:r>
    </w:p>
    <w:p w14:paraId="790EA547" w14:textId="77777777"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B3476D" w:rsidRPr="00AF1BE5">
        <w:rPr>
          <w:rFonts w:ascii="Arial" w:hAnsi="Arial" w:cs="Arial"/>
          <w:bCs/>
          <w:sz w:val="22"/>
          <w:szCs w:val="22"/>
        </w:rPr>
        <w:t>–</w:t>
      </w:r>
      <w:r w:rsidRPr="00AF1BE5">
        <w:rPr>
          <w:rFonts w:ascii="Arial" w:hAnsi="Arial" w:cs="Arial"/>
          <w:bCs/>
          <w:sz w:val="22"/>
          <w:szCs w:val="22"/>
        </w:rPr>
        <w:t xml:space="preserve"> elektroniskā pasta adresi un tālruņa numuru;</w:t>
      </w:r>
    </w:p>
    <w:p w14:paraId="41E79751" w14:textId="77777777" w:rsidR="00E562B9" w:rsidRPr="00AF1BE5" w:rsidRDefault="00E562B9" w:rsidP="00BA5797">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6CA4E872" w14:textId="77777777" w:rsidR="00E562B9" w:rsidRPr="0057758E" w:rsidRDefault="00E562B9" w:rsidP="00E562B9">
      <w:pPr>
        <w:tabs>
          <w:tab w:val="left" w:pos="1843"/>
        </w:tabs>
        <w:ind w:left="4395"/>
        <w:jc w:val="both"/>
        <w:rPr>
          <w:rFonts w:ascii="Arial" w:hAnsi="Arial" w:cs="Arial"/>
          <w:bCs/>
          <w:sz w:val="16"/>
          <w:szCs w:val="16"/>
        </w:rPr>
      </w:pPr>
    </w:p>
    <w:p w14:paraId="0D765E72" w14:textId="77777777" w:rsidR="00E562B9" w:rsidRPr="00AF1BE5"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111E6CD" w14:textId="77777777" w:rsidR="00E562B9" w:rsidRPr="0057758E" w:rsidRDefault="00E562B9" w:rsidP="00E562B9">
      <w:pPr>
        <w:ind w:left="720"/>
        <w:jc w:val="both"/>
        <w:outlineLvl w:val="1"/>
        <w:rPr>
          <w:rFonts w:ascii="Arial" w:hAnsi="Arial" w:cs="Arial"/>
          <w:bCs/>
          <w:sz w:val="16"/>
          <w:szCs w:val="16"/>
        </w:rPr>
      </w:pPr>
    </w:p>
    <w:p w14:paraId="76D00077" w14:textId="77777777" w:rsidR="00E562B9" w:rsidRPr="00AF1BE5"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24AEC5B3" w14:textId="77777777" w:rsidR="00E562B9" w:rsidRPr="0057758E" w:rsidRDefault="00E562B9" w:rsidP="00E562B9">
      <w:pPr>
        <w:ind w:left="720"/>
        <w:contextualSpacing/>
        <w:jc w:val="both"/>
        <w:rPr>
          <w:rFonts w:ascii="Arial" w:hAnsi="Arial" w:cs="Arial"/>
          <w:bCs/>
          <w:sz w:val="16"/>
          <w:szCs w:val="16"/>
        </w:rPr>
      </w:pPr>
    </w:p>
    <w:p w14:paraId="5FE3303A" w14:textId="77777777" w:rsidR="00E562B9"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9BE16DC" w14:textId="77777777" w:rsidR="00E562B9" w:rsidRDefault="00E562B9" w:rsidP="00E562B9">
      <w:pPr>
        <w:pStyle w:val="Sarakstarindkopa"/>
        <w:rPr>
          <w:rFonts w:ascii="Arial" w:hAnsi="Arial" w:cs="Arial"/>
          <w:bCs/>
          <w:sz w:val="22"/>
          <w:szCs w:val="22"/>
        </w:rPr>
      </w:pPr>
    </w:p>
    <w:p w14:paraId="7C7FBE13" w14:textId="77777777" w:rsidR="00E562B9"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4BABDC08" w14:textId="77777777" w:rsidR="00E562B9" w:rsidRPr="0057758E" w:rsidRDefault="00E562B9" w:rsidP="00E562B9">
      <w:pPr>
        <w:ind w:left="720"/>
        <w:jc w:val="both"/>
        <w:outlineLvl w:val="1"/>
        <w:rPr>
          <w:rFonts w:ascii="Arial" w:hAnsi="Arial" w:cs="Arial"/>
          <w:bCs/>
          <w:sz w:val="16"/>
          <w:szCs w:val="16"/>
        </w:rPr>
      </w:pPr>
    </w:p>
    <w:p w14:paraId="1B2505EF" w14:textId="77777777" w:rsidR="00E562B9" w:rsidRPr="00AF1BE5"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7661724B" w14:textId="77777777" w:rsidR="00E562B9" w:rsidRPr="0057758E" w:rsidRDefault="00E562B9" w:rsidP="00E562B9">
      <w:pPr>
        <w:ind w:left="720"/>
        <w:contextualSpacing/>
        <w:jc w:val="both"/>
        <w:rPr>
          <w:rFonts w:ascii="Arial" w:hAnsi="Arial" w:cs="Arial"/>
          <w:bCs/>
          <w:sz w:val="16"/>
          <w:szCs w:val="16"/>
        </w:rPr>
      </w:pPr>
    </w:p>
    <w:p w14:paraId="136AAA99" w14:textId="77777777" w:rsidR="00E562B9" w:rsidRPr="00AF1BE5"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7E1F7317" w14:textId="77777777" w:rsidR="00E562B9" w:rsidRPr="0057758E" w:rsidRDefault="00E562B9" w:rsidP="00E562B9">
      <w:pPr>
        <w:ind w:left="720"/>
        <w:jc w:val="both"/>
        <w:outlineLvl w:val="1"/>
        <w:rPr>
          <w:rFonts w:ascii="Arial" w:hAnsi="Arial" w:cs="Arial"/>
          <w:bCs/>
          <w:sz w:val="16"/>
          <w:szCs w:val="16"/>
        </w:rPr>
      </w:pPr>
    </w:p>
    <w:p w14:paraId="178F2C73" w14:textId="77777777" w:rsidR="00E562B9" w:rsidRPr="00AF1BE5" w:rsidRDefault="00E562B9" w:rsidP="00E562B9">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11722E80" w14:textId="77777777" w:rsidR="00BA5797" w:rsidRDefault="001D609B" w:rsidP="00BA5797">
      <w:pPr>
        <w:numPr>
          <w:ilvl w:val="2"/>
          <w:numId w:val="13"/>
        </w:numPr>
        <w:ind w:left="1418" w:hanging="709"/>
        <w:contextualSpacing/>
        <w:jc w:val="both"/>
        <w:rPr>
          <w:rFonts w:ascii="Arial" w:hAnsi="Arial" w:cs="Arial"/>
          <w:bCs/>
          <w:sz w:val="22"/>
          <w:szCs w:val="22"/>
        </w:rPr>
      </w:pPr>
      <w:r>
        <w:rPr>
          <w:rFonts w:ascii="Arial" w:hAnsi="Arial" w:cs="Arial"/>
          <w:bCs/>
          <w:sz w:val="22"/>
          <w:szCs w:val="22"/>
        </w:rPr>
        <w:t xml:space="preserve"> </w:t>
      </w:r>
      <w:r w:rsidR="00E562B9" w:rsidRPr="00AF1BE5">
        <w:rPr>
          <w:rFonts w:ascii="Arial" w:hAnsi="Arial" w:cs="Arial"/>
          <w:bCs/>
          <w:sz w:val="22"/>
          <w:szCs w:val="22"/>
        </w:rPr>
        <w:t>nav vēl iestājies vai ir beidzies pretendentu reģistrācijas termiņš;</w:t>
      </w:r>
    </w:p>
    <w:p w14:paraId="777022A2" w14:textId="646E9653" w:rsidR="00BA5797" w:rsidRPr="00BA5797" w:rsidRDefault="00E562B9" w:rsidP="00BA5797">
      <w:pPr>
        <w:numPr>
          <w:ilvl w:val="2"/>
          <w:numId w:val="13"/>
        </w:numPr>
        <w:ind w:left="1418" w:hanging="709"/>
        <w:contextualSpacing/>
        <w:jc w:val="both"/>
        <w:rPr>
          <w:rFonts w:ascii="Arial" w:hAnsi="Arial" w:cs="Arial"/>
          <w:bCs/>
          <w:sz w:val="22"/>
          <w:szCs w:val="22"/>
        </w:rPr>
      </w:pPr>
      <w:r w:rsidRPr="00BA5797">
        <w:rPr>
          <w:rFonts w:ascii="Arial" w:hAnsi="Arial" w:cs="Arial"/>
          <w:bCs/>
          <w:sz w:val="22"/>
          <w:szCs w:val="22"/>
        </w:rPr>
        <w:t xml:space="preserve">ja nav izpildīti visi šo noteikumu 4.2.1. vai 4.2.2. </w:t>
      </w:r>
      <w:r w:rsidR="00BA5797" w:rsidRPr="00BA5797">
        <w:rPr>
          <w:rFonts w:ascii="Arial" w:hAnsi="Arial" w:cs="Arial"/>
          <w:bCs/>
          <w:sz w:val="22"/>
          <w:szCs w:val="22"/>
        </w:rPr>
        <w:t>apakšpunktā minētie</w:t>
      </w:r>
    </w:p>
    <w:p w14:paraId="65909F05" w14:textId="77777777" w:rsidR="00BA5797" w:rsidRDefault="00E562B9" w:rsidP="00BA5797">
      <w:pPr>
        <w:ind w:left="1418"/>
        <w:jc w:val="both"/>
        <w:rPr>
          <w:rFonts w:ascii="Arial" w:hAnsi="Arial" w:cs="Arial"/>
          <w:bCs/>
          <w:sz w:val="22"/>
          <w:szCs w:val="22"/>
        </w:rPr>
      </w:pPr>
      <w:r w:rsidRPr="00BA5797">
        <w:rPr>
          <w:rFonts w:ascii="Arial" w:hAnsi="Arial" w:cs="Arial"/>
          <w:bCs/>
          <w:sz w:val="22"/>
          <w:szCs w:val="22"/>
        </w:rPr>
        <w:t>norādījumi;</w:t>
      </w:r>
    </w:p>
    <w:p w14:paraId="7A3057CC" w14:textId="0E6E6A6B" w:rsidR="00BA5797" w:rsidRPr="00BA5797" w:rsidRDefault="00E562B9" w:rsidP="00BA5797">
      <w:pPr>
        <w:pStyle w:val="Sarakstarindkopa"/>
        <w:numPr>
          <w:ilvl w:val="2"/>
          <w:numId w:val="13"/>
        </w:numPr>
        <w:ind w:left="1418" w:hanging="709"/>
        <w:jc w:val="both"/>
        <w:rPr>
          <w:rFonts w:ascii="Arial" w:hAnsi="Arial" w:cs="Arial"/>
          <w:bCs/>
          <w:sz w:val="22"/>
          <w:szCs w:val="22"/>
        </w:rPr>
      </w:pPr>
      <w:r w:rsidRPr="00BA5797">
        <w:rPr>
          <w:rFonts w:ascii="Arial" w:hAnsi="Arial" w:cs="Arial"/>
          <w:bCs/>
          <w:sz w:val="22"/>
          <w:szCs w:val="22"/>
        </w:rPr>
        <w:t xml:space="preserve">konstatēts, ka pretendentam ir izsoles noteikumu 3.1. </w:t>
      </w:r>
      <w:r w:rsidR="00BA5797" w:rsidRPr="00BA5797">
        <w:rPr>
          <w:rFonts w:ascii="Arial" w:hAnsi="Arial" w:cs="Arial"/>
          <w:bCs/>
          <w:sz w:val="22"/>
          <w:szCs w:val="22"/>
        </w:rPr>
        <w:t>punktā minētās</w:t>
      </w:r>
    </w:p>
    <w:p w14:paraId="252A636D" w14:textId="77777777" w:rsidR="00BA5797" w:rsidRDefault="00E562B9" w:rsidP="00BA5797">
      <w:pPr>
        <w:ind w:left="1418"/>
        <w:jc w:val="both"/>
        <w:rPr>
          <w:rFonts w:ascii="Arial" w:hAnsi="Arial" w:cs="Arial"/>
          <w:bCs/>
          <w:sz w:val="22"/>
          <w:szCs w:val="22"/>
        </w:rPr>
      </w:pPr>
      <w:r w:rsidRPr="00AF1BE5">
        <w:rPr>
          <w:rFonts w:ascii="Arial" w:hAnsi="Arial" w:cs="Arial"/>
          <w:bCs/>
          <w:sz w:val="22"/>
          <w:szCs w:val="22"/>
        </w:rPr>
        <w:t>parādsaistības;</w:t>
      </w:r>
    </w:p>
    <w:p w14:paraId="230D1387" w14:textId="7E9850FC" w:rsidR="00BA5797" w:rsidRDefault="00BA5797" w:rsidP="00BA5797">
      <w:pPr>
        <w:ind w:left="1418" w:hanging="709"/>
        <w:jc w:val="both"/>
        <w:rPr>
          <w:rFonts w:ascii="Arial" w:hAnsi="Arial" w:cs="Arial"/>
          <w:bCs/>
          <w:sz w:val="22"/>
          <w:szCs w:val="22"/>
        </w:rPr>
      </w:pPr>
      <w:r>
        <w:rPr>
          <w:rFonts w:ascii="Arial" w:hAnsi="Arial" w:cs="Arial"/>
          <w:bCs/>
          <w:sz w:val="22"/>
          <w:szCs w:val="22"/>
        </w:rPr>
        <w:t>4.9.4.</w:t>
      </w:r>
      <w:r w:rsidR="001D609B">
        <w:rPr>
          <w:rFonts w:ascii="Arial" w:hAnsi="Arial" w:cs="Arial"/>
          <w:bCs/>
          <w:sz w:val="22"/>
          <w:szCs w:val="22"/>
        </w:rPr>
        <w:t xml:space="preserve"> </w:t>
      </w:r>
      <w:r>
        <w:rPr>
          <w:rFonts w:ascii="Arial" w:hAnsi="Arial" w:cs="Arial"/>
          <w:bCs/>
          <w:sz w:val="22"/>
          <w:szCs w:val="22"/>
        </w:rPr>
        <w:t xml:space="preserve"> </w:t>
      </w:r>
      <w:r w:rsidR="00E562B9" w:rsidRPr="00AF1BE5">
        <w:rPr>
          <w:rFonts w:ascii="Arial" w:hAnsi="Arial" w:cs="Arial"/>
          <w:bCs/>
          <w:sz w:val="22"/>
          <w:szCs w:val="22"/>
        </w:rPr>
        <w:t>fiziskā vai juridiskā persona saskaņā a</w:t>
      </w:r>
      <w:r>
        <w:rPr>
          <w:rFonts w:ascii="Arial" w:hAnsi="Arial" w:cs="Arial"/>
          <w:bCs/>
          <w:sz w:val="22"/>
          <w:szCs w:val="22"/>
        </w:rPr>
        <w:t>r spēkā esošajiem normatīvajiem</w:t>
      </w:r>
    </w:p>
    <w:p w14:paraId="55D79BF2" w14:textId="47B2EBFF" w:rsidR="00E562B9" w:rsidRPr="00AF1BE5" w:rsidRDefault="00E562B9" w:rsidP="00BA5797">
      <w:pPr>
        <w:ind w:left="1418"/>
        <w:jc w:val="both"/>
        <w:rPr>
          <w:rFonts w:ascii="Arial" w:hAnsi="Arial" w:cs="Arial"/>
          <w:bCs/>
          <w:sz w:val="22"/>
          <w:szCs w:val="22"/>
        </w:rPr>
      </w:pPr>
      <w:r w:rsidRPr="00AF1BE5">
        <w:rPr>
          <w:rFonts w:ascii="Arial" w:hAnsi="Arial" w:cs="Arial"/>
          <w:bCs/>
          <w:sz w:val="22"/>
          <w:szCs w:val="22"/>
        </w:rPr>
        <w:t>aktiem nevar iegūt savā īpašumā zemi.</w:t>
      </w:r>
    </w:p>
    <w:p w14:paraId="4B8665A2" w14:textId="77777777" w:rsidR="00E562B9" w:rsidRPr="0057758E" w:rsidRDefault="00E562B9" w:rsidP="00E562B9">
      <w:pPr>
        <w:ind w:left="1224"/>
        <w:jc w:val="both"/>
        <w:rPr>
          <w:rFonts w:ascii="Arial" w:hAnsi="Arial" w:cs="Arial"/>
          <w:bCs/>
          <w:sz w:val="16"/>
          <w:szCs w:val="16"/>
        </w:rPr>
      </w:pPr>
    </w:p>
    <w:p w14:paraId="7DF5E611" w14:textId="77777777" w:rsidR="00E562B9" w:rsidRPr="00AF1BE5" w:rsidRDefault="00E562B9" w:rsidP="00E562B9">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5D8821CB" w14:textId="77777777" w:rsidR="00E562B9" w:rsidRPr="0057758E" w:rsidRDefault="00E562B9" w:rsidP="00E562B9">
      <w:pPr>
        <w:ind w:left="851" w:hanging="563"/>
        <w:jc w:val="both"/>
        <w:rPr>
          <w:rFonts w:ascii="Arial" w:hAnsi="Arial" w:cs="Arial"/>
          <w:sz w:val="16"/>
          <w:szCs w:val="16"/>
        </w:rPr>
      </w:pPr>
    </w:p>
    <w:p w14:paraId="4A856042" w14:textId="77777777" w:rsidR="00E562B9" w:rsidRPr="00AF1BE5" w:rsidRDefault="00E562B9" w:rsidP="00E562B9">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9CA92F3" w14:textId="77777777" w:rsidR="00E562B9" w:rsidRPr="001C5EF8" w:rsidRDefault="00E562B9" w:rsidP="00E562B9">
      <w:pPr>
        <w:tabs>
          <w:tab w:val="left" w:pos="851"/>
        </w:tabs>
        <w:ind w:left="851" w:hanging="563"/>
        <w:jc w:val="both"/>
        <w:rPr>
          <w:rFonts w:ascii="Arial" w:hAnsi="Arial" w:cs="Arial"/>
          <w:sz w:val="22"/>
          <w:szCs w:val="22"/>
        </w:rPr>
      </w:pPr>
    </w:p>
    <w:p w14:paraId="6B745F59" w14:textId="77777777" w:rsidR="00E562B9" w:rsidRPr="00AF1BE5" w:rsidRDefault="00E562B9" w:rsidP="002E5313">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6A7AC8E6" w14:textId="77777777" w:rsidR="00E562B9" w:rsidRPr="001C5EF8" w:rsidRDefault="00E562B9" w:rsidP="00E562B9">
      <w:pPr>
        <w:ind w:left="1077"/>
        <w:jc w:val="both"/>
        <w:rPr>
          <w:rFonts w:ascii="Arial" w:hAnsi="Arial" w:cs="Arial"/>
          <w:b/>
          <w:sz w:val="20"/>
          <w:szCs w:val="20"/>
        </w:rPr>
      </w:pPr>
    </w:p>
    <w:p w14:paraId="037A0B3B" w14:textId="77777777" w:rsidR="00E562B9"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 maijā</w:t>
      </w:r>
      <w:r w:rsidRPr="00AF1BE5">
        <w:rPr>
          <w:rFonts w:ascii="Arial" w:hAnsi="Arial" w:cs="Arial"/>
          <w:noProof/>
          <w:sz w:val="22"/>
          <w:szCs w:val="22"/>
        </w:rPr>
        <w:t xml:space="preserve"> </w:t>
      </w:r>
      <w:r w:rsidRPr="00AF1BE5">
        <w:rPr>
          <w:rFonts w:ascii="Arial" w:hAnsi="Arial" w:cs="Arial"/>
          <w:sz w:val="22"/>
          <w:szCs w:val="22"/>
        </w:rPr>
        <w:t>plkst.</w:t>
      </w:r>
      <w:r w:rsidR="0057758E">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7C0D8A95" w14:textId="77777777" w:rsidR="00E562B9" w:rsidRPr="0057758E" w:rsidRDefault="00E562B9" w:rsidP="00E562B9">
      <w:pPr>
        <w:ind w:left="720"/>
        <w:jc w:val="both"/>
        <w:rPr>
          <w:rFonts w:ascii="Arial" w:hAnsi="Arial" w:cs="Arial"/>
          <w:sz w:val="18"/>
          <w:szCs w:val="18"/>
        </w:rPr>
      </w:pPr>
    </w:p>
    <w:p w14:paraId="2E8A6027" w14:textId="77777777" w:rsidR="00E562B9" w:rsidRPr="00AF1BE5"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0D9792E9" w14:textId="77777777" w:rsidR="00E562B9" w:rsidRPr="0057758E" w:rsidRDefault="00E562B9" w:rsidP="00E562B9">
      <w:pPr>
        <w:ind w:left="720"/>
        <w:contextualSpacing/>
        <w:jc w:val="both"/>
        <w:rPr>
          <w:rFonts w:ascii="Arial" w:hAnsi="Arial" w:cs="Arial"/>
          <w:sz w:val="18"/>
          <w:szCs w:val="18"/>
        </w:rPr>
      </w:pPr>
    </w:p>
    <w:p w14:paraId="0AEBA6DA" w14:textId="77777777" w:rsidR="00E562B9" w:rsidRPr="00AF1BE5"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0D6CA123" w14:textId="77777777" w:rsidR="00E562B9" w:rsidRPr="0057758E" w:rsidRDefault="00E562B9" w:rsidP="00E562B9">
      <w:pPr>
        <w:ind w:left="720"/>
        <w:contextualSpacing/>
        <w:jc w:val="both"/>
        <w:rPr>
          <w:rFonts w:ascii="Arial" w:hAnsi="Arial" w:cs="Arial"/>
          <w:sz w:val="18"/>
          <w:szCs w:val="18"/>
        </w:rPr>
      </w:pPr>
    </w:p>
    <w:p w14:paraId="1B6E6813" w14:textId="77777777" w:rsidR="00E562B9" w:rsidRPr="00AF1BE5"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759B68C1" w14:textId="77777777" w:rsidR="00E562B9" w:rsidRPr="0057758E" w:rsidRDefault="00E562B9" w:rsidP="00E562B9">
      <w:pPr>
        <w:ind w:left="720"/>
        <w:contextualSpacing/>
        <w:jc w:val="both"/>
        <w:rPr>
          <w:rFonts w:ascii="Arial" w:hAnsi="Arial" w:cs="Arial"/>
          <w:sz w:val="18"/>
          <w:szCs w:val="18"/>
        </w:rPr>
      </w:pPr>
    </w:p>
    <w:p w14:paraId="660EBBBB" w14:textId="77777777" w:rsidR="00E562B9" w:rsidRPr="00AF1BE5"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5E44EC71" w14:textId="77777777" w:rsidR="00E562B9" w:rsidRPr="0057758E" w:rsidRDefault="00E562B9" w:rsidP="00E562B9">
      <w:pPr>
        <w:ind w:left="720"/>
        <w:contextualSpacing/>
        <w:jc w:val="both"/>
        <w:rPr>
          <w:rFonts w:ascii="Arial" w:hAnsi="Arial" w:cs="Arial"/>
          <w:sz w:val="18"/>
          <w:szCs w:val="18"/>
        </w:rPr>
      </w:pPr>
    </w:p>
    <w:p w14:paraId="152FA064" w14:textId="77777777" w:rsidR="00E562B9" w:rsidRPr="00AF1BE5" w:rsidRDefault="00E562B9" w:rsidP="00E562B9">
      <w:pPr>
        <w:numPr>
          <w:ilvl w:val="1"/>
          <w:numId w:val="13"/>
        </w:numPr>
        <w:ind w:left="720"/>
        <w:jc w:val="both"/>
        <w:rPr>
          <w:rFonts w:ascii="Arial" w:hAnsi="Arial" w:cs="Arial"/>
          <w:sz w:val="22"/>
          <w:szCs w:val="22"/>
        </w:rPr>
      </w:pPr>
      <w:r w:rsidRPr="00AF1BE5">
        <w:rPr>
          <w:rFonts w:ascii="Arial" w:hAnsi="Arial" w:cs="Arial"/>
          <w:sz w:val="22"/>
          <w:szCs w:val="22"/>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F28E109" w14:textId="77777777" w:rsidR="00E562B9" w:rsidRPr="0057758E" w:rsidRDefault="00E562B9" w:rsidP="00E562B9">
      <w:pPr>
        <w:ind w:left="720"/>
        <w:contextualSpacing/>
        <w:jc w:val="both"/>
        <w:rPr>
          <w:rFonts w:ascii="Arial" w:hAnsi="Arial" w:cs="Arial"/>
          <w:sz w:val="18"/>
          <w:szCs w:val="18"/>
        </w:rPr>
      </w:pPr>
    </w:p>
    <w:p w14:paraId="3E4E05C3" w14:textId="77777777" w:rsidR="00E562B9" w:rsidRPr="00AF1BE5" w:rsidRDefault="00E562B9" w:rsidP="0057758E">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523FEE78" w14:textId="77777777" w:rsidR="00E562B9" w:rsidRPr="00AF1BE5" w:rsidRDefault="00E562B9" w:rsidP="00E562B9">
      <w:pPr>
        <w:tabs>
          <w:tab w:val="left" w:pos="851"/>
        </w:tabs>
        <w:ind w:left="720"/>
        <w:jc w:val="both"/>
        <w:rPr>
          <w:rFonts w:ascii="Arial" w:hAnsi="Arial" w:cs="Arial"/>
          <w:sz w:val="22"/>
          <w:szCs w:val="22"/>
        </w:rPr>
      </w:pPr>
    </w:p>
    <w:p w14:paraId="79AC4942" w14:textId="77777777" w:rsidR="00E562B9" w:rsidRPr="00AF1BE5" w:rsidRDefault="00E562B9" w:rsidP="00890CF9">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618356BF" w14:textId="77777777" w:rsidR="00E562B9" w:rsidRPr="00890CF9" w:rsidRDefault="00E562B9" w:rsidP="00E562B9">
      <w:pPr>
        <w:ind w:left="720"/>
        <w:contextualSpacing/>
        <w:jc w:val="both"/>
        <w:rPr>
          <w:rFonts w:ascii="Arial" w:hAnsi="Arial" w:cs="Arial"/>
          <w:sz w:val="16"/>
          <w:szCs w:val="16"/>
        </w:rPr>
      </w:pPr>
    </w:p>
    <w:p w14:paraId="06A3BB47" w14:textId="77777777" w:rsidR="00E562B9" w:rsidRPr="00AF1BE5" w:rsidRDefault="00E562B9" w:rsidP="00890CF9">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525436C2" w14:textId="77777777" w:rsidR="00E562B9" w:rsidRPr="00890CF9" w:rsidRDefault="00E562B9" w:rsidP="00E562B9">
      <w:pPr>
        <w:tabs>
          <w:tab w:val="left" w:pos="851"/>
        </w:tabs>
        <w:ind w:left="720"/>
        <w:jc w:val="both"/>
        <w:rPr>
          <w:rFonts w:ascii="Arial" w:hAnsi="Arial" w:cs="Arial"/>
          <w:sz w:val="16"/>
          <w:szCs w:val="16"/>
        </w:rPr>
      </w:pPr>
    </w:p>
    <w:p w14:paraId="03C59183" w14:textId="77777777" w:rsidR="00E562B9" w:rsidRPr="00AF1BE5" w:rsidRDefault="00E562B9" w:rsidP="00991BFF">
      <w:pPr>
        <w:numPr>
          <w:ilvl w:val="1"/>
          <w:numId w:val="13"/>
        </w:numPr>
        <w:tabs>
          <w:tab w:val="left" w:pos="709"/>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4D6C0AAF" w14:textId="77777777" w:rsidR="00E562B9" w:rsidRPr="001C5EF8" w:rsidRDefault="00E562B9" w:rsidP="00E562B9">
      <w:pPr>
        <w:jc w:val="both"/>
        <w:rPr>
          <w:rFonts w:ascii="Arial" w:hAnsi="Arial" w:cs="Arial"/>
          <w:sz w:val="16"/>
          <w:szCs w:val="16"/>
        </w:rPr>
      </w:pPr>
    </w:p>
    <w:p w14:paraId="44E2A8FA" w14:textId="77777777" w:rsidR="00E562B9" w:rsidRPr="00AF1BE5" w:rsidRDefault="00E562B9" w:rsidP="002E5313">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46794AA6" w14:textId="77777777" w:rsidR="00E562B9" w:rsidRPr="001C5EF8" w:rsidRDefault="00E562B9" w:rsidP="00E562B9">
      <w:pPr>
        <w:ind w:left="720"/>
        <w:contextualSpacing/>
        <w:jc w:val="both"/>
        <w:rPr>
          <w:rFonts w:ascii="Arial" w:hAnsi="Arial" w:cs="Arial"/>
          <w:b/>
          <w:sz w:val="22"/>
          <w:szCs w:val="22"/>
        </w:rPr>
      </w:pPr>
    </w:p>
    <w:p w14:paraId="36319540"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27379503" w14:textId="77777777" w:rsidR="00E562B9" w:rsidRPr="00890CF9" w:rsidRDefault="00E562B9" w:rsidP="00E562B9">
      <w:pPr>
        <w:ind w:left="720"/>
        <w:jc w:val="both"/>
        <w:rPr>
          <w:rFonts w:ascii="Arial" w:hAnsi="Arial" w:cs="Arial"/>
          <w:sz w:val="16"/>
          <w:szCs w:val="16"/>
        </w:rPr>
      </w:pPr>
    </w:p>
    <w:p w14:paraId="1A5C68FC"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66345DAB" w14:textId="77777777" w:rsidR="00E562B9" w:rsidRPr="00890CF9" w:rsidRDefault="00E562B9" w:rsidP="00E562B9">
      <w:pPr>
        <w:ind w:left="720"/>
        <w:jc w:val="both"/>
        <w:rPr>
          <w:rFonts w:ascii="Arial" w:hAnsi="Arial" w:cs="Arial"/>
          <w:sz w:val="16"/>
          <w:szCs w:val="16"/>
        </w:rPr>
      </w:pPr>
    </w:p>
    <w:p w14:paraId="01FA45F6"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795AA3DD" w14:textId="77777777" w:rsidR="00E562B9" w:rsidRPr="00890CF9" w:rsidRDefault="00E562B9" w:rsidP="00E562B9">
      <w:pPr>
        <w:ind w:left="720"/>
        <w:jc w:val="both"/>
        <w:rPr>
          <w:rFonts w:ascii="Arial" w:hAnsi="Arial" w:cs="Arial"/>
          <w:sz w:val="16"/>
          <w:szCs w:val="16"/>
        </w:rPr>
      </w:pPr>
    </w:p>
    <w:p w14:paraId="254D49A7" w14:textId="77777777" w:rsidR="00E562B9"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10F5985" w14:textId="77777777" w:rsidR="00E562B9" w:rsidRPr="00890CF9" w:rsidRDefault="00E562B9" w:rsidP="00E562B9">
      <w:pPr>
        <w:jc w:val="both"/>
        <w:rPr>
          <w:rFonts w:ascii="Arial" w:hAnsi="Arial" w:cs="Arial"/>
          <w:sz w:val="16"/>
          <w:szCs w:val="16"/>
        </w:rPr>
      </w:pPr>
    </w:p>
    <w:p w14:paraId="64EA1297"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02D80B71" w14:textId="77777777" w:rsidR="00E562B9" w:rsidRPr="00890CF9" w:rsidRDefault="00E562B9" w:rsidP="00E562B9">
      <w:pPr>
        <w:ind w:left="720"/>
        <w:jc w:val="both"/>
        <w:rPr>
          <w:rFonts w:ascii="Arial" w:hAnsi="Arial" w:cs="Arial"/>
          <w:sz w:val="16"/>
          <w:szCs w:val="16"/>
        </w:rPr>
      </w:pPr>
    </w:p>
    <w:p w14:paraId="353BA6B3"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C76E0CB" w14:textId="77777777" w:rsidR="00E562B9" w:rsidRPr="00890CF9" w:rsidRDefault="00E562B9" w:rsidP="00E562B9">
      <w:pPr>
        <w:ind w:left="720"/>
        <w:contextualSpacing/>
        <w:jc w:val="both"/>
        <w:rPr>
          <w:rFonts w:ascii="Arial" w:hAnsi="Arial" w:cs="Arial"/>
          <w:sz w:val="16"/>
          <w:szCs w:val="16"/>
        </w:rPr>
      </w:pPr>
    </w:p>
    <w:p w14:paraId="079AAC55"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53D1F186" w14:textId="77777777" w:rsidR="00E562B9" w:rsidRPr="00890CF9" w:rsidRDefault="00E562B9" w:rsidP="00E562B9">
      <w:pPr>
        <w:ind w:left="720"/>
        <w:jc w:val="both"/>
        <w:rPr>
          <w:rFonts w:ascii="Arial" w:hAnsi="Arial" w:cs="Arial"/>
          <w:sz w:val="16"/>
          <w:szCs w:val="16"/>
        </w:rPr>
      </w:pPr>
    </w:p>
    <w:p w14:paraId="382B87CF" w14:textId="77777777" w:rsidR="00E562B9" w:rsidRPr="00AF1BE5" w:rsidRDefault="00E562B9" w:rsidP="00E562B9">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7905D9C7" w14:textId="77777777" w:rsidR="00E562B9" w:rsidRPr="001C5EF8" w:rsidRDefault="00E562B9" w:rsidP="00E562B9">
      <w:pPr>
        <w:ind w:left="360"/>
        <w:jc w:val="both"/>
        <w:rPr>
          <w:rFonts w:ascii="Arial" w:hAnsi="Arial" w:cs="Arial"/>
          <w:sz w:val="20"/>
          <w:szCs w:val="20"/>
        </w:rPr>
      </w:pPr>
    </w:p>
    <w:p w14:paraId="70808F5E" w14:textId="77777777" w:rsidR="00E562B9" w:rsidRPr="00AF1BE5" w:rsidRDefault="00E562B9" w:rsidP="002E5313">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Nenotikušās izsoles</w:t>
      </w:r>
    </w:p>
    <w:p w14:paraId="0F08EE88" w14:textId="77777777" w:rsidR="00E562B9" w:rsidRPr="001C5EF8" w:rsidRDefault="00E562B9" w:rsidP="00E562B9">
      <w:pPr>
        <w:ind w:left="720"/>
        <w:contextualSpacing/>
        <w:jc w:val="both"/>
        <w:rPr>
          <w:rFonts w:ascii="Arial" w:hAnsi="Arial" w:cs="Arial"/>
          <w:b/>
          <w:sz w:val="20"/>
          <w:szCs w:val="20"/>
        </w:rPr>
      </w:pPr>
    </w:p>
    <w:p w14:paraId="64B381BD" w14:textId="77777777" w:rsidR="00E562B9" w:rsidRPr="00AF1BE5" w:rsidRDefault="00E562B9" w:rsidP="00E562B9">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5585218D"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uz izsoli nav autorizēts neviens izsoles dalībnieks</w:t>
      </w:r>
      <w:r>
        <w:rPr>
          <w:rFonts w:ascii="Arial" w:hAnsi="Arial" w:cs="Arial"/>
          <w:sz w:val="22"/>
          <w:szCs w:val="22"/>
        </w:rPr>
        <w:t>.</w:t>
      </w:r>
    </w:p>
    <w:p w14:paraId="6F64FBA8" w14:textId="77777777" w:rsidR="00E562B9" w:rsidRPr="00890CF9" w:rsidRDefault="00E562B9" w:rsidP="00E562B9">
      <w:pPr>
        <w:ind w:left="360"/>
        <w:jc w:val="both"/>
        <w:rPr>
          <w:rFonts w:ascii="Arial" w:hAnsi="Arial" w:cs="Arial"/>
          <w:sz w:val="16"/>
          <w:szCs w:val="16"/>
        </w:rPr>
      </w:pPr>
    </w:p>
    <w:p w14:paraId="10174948"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6862FC56"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38775D63" w14:textId="77777777" w:rsidR="00E562B9" w:rsidRPr="001C5EF8" w:rsidRDefault="00E562B9" w:rsidP="002E5313">
      <w:pPr>
        <w:ind w:left="709" w:hanging="425"/>
        <w:jc w:val="both"/>
        <w:rPr>
          <w:rFonts w:ascii="Arial" w:hAnsi="Arial" w:cs="Arial"/>
          <w:sz w:val="18"/>
          <w:szCs w:val="18"/>
        </w:rPr>
      </w:pPr>
    </w:p>
    <w:p w14:paraId="56467941"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68A687BB" w14:textId="77777777" w:rsidR="00E562B9" w:rsidRPr="009405ED" w:rsidRDefault="00E562B9" w:rsidP="002E5313">
      <w:pPr>
        <w:ind w:left="709" w:hanging="425"/>
        <w:jc w:val="both"/>
        <w:rPr>
          <w:rFonts w:ascii="Arial" w:hAnsi="Arial" w:cs="Arial"/>
          <w:sz w:val="10"/>
          <w:szCs w:val="10"/>
        </w:rPr>
      </w:pPr>
    </w:p>
    <w:p w14:paraId="57B1F7F5"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618268D7" w14:textId="77777777" w:rsidR="00E562B9" w:rsidRPr="009405ED" w:rsidRDefault="00E562B9" w:rsidP="002E5313">
      <w:pPr>
        <w:ind w:left="709" w:hanging="425"/>
        <w:jc w:val="both"/>
        <w:rPr>
          <w:rFonts w:ascii="Arial" w:hAnsi="Arial" w:cs="Arial"/>
          <w:sz w:val="10"/>
          <w:szCs w:val="10"/>
        </w:rPr>
      </w:pPr>
    </w:p>
    <w:p w14:paraId="62FCDD17" w14:textId="77777777" w:rsidR="00E562B9"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w:t>
      </w:r>
      <w:r>
        <w:rPr>
          <w:rFonts w:ascii="Arial" w:hAnsi="Arial" w:cs="Arial"/>
          <w:sz w:val="22"/>
          <w:szCs w:val="22"/>
        </w:rPr>
        <w:t>os norādītajā termiņā.</w:t>
      </w:r>
    </w:p>
    <w:p w14:paraId="19BAA528" w14:textId="77777777" w:rsidR="00E562B9" w:rsidRPr="009405ED" w:rsidRDefault="00E562B9" w:rsidP="002E5313">
      <w:pPr>
        <w:ind w:left="709" w:hanging="425"/>
        <w:jc w:val="both"/>
        <w:rPr>
          <w:rFonts w:ascii="Arial" w:hAnsi="Arial" w:cs="Arial"/>
          <w:sz w:val="10"/>
          <w:szCs w:val="10"/>
        </w:rPr>
      </w:pPr>
    </w:p>
    <w:p w14:paraId="285EB54B" w14:textId="77777777" w:rsidR="00E562B9" w:rsidRPr="00AF1BE5" w:rsidRDefault="00E562B9" w:rsidP="002E5313">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545DB5D8" w14:textId="77777777" w:rsidR="00E562B9" w:rsidRPr="001C5EF8" w:rsidRDefault="00E562B9" w:rsidP="00E562B9">
      <w:pPr>
        <w:ind w:left="1080"/>
        <w:jc w:val="both"/>
        <w:rPr>
          <w:rFonts w:ascii="Arial" w:hAnsi="Arial" w:cs="Arial"/>
          <w:sz w:val="16"/>
          <w:szCs w:val="16"/>
        </w:rPr>
      </w:pPr>
    </w:p>
    <w:bookmarkEnd w:id="1"/>
    <w:p w14:paraId="2A15F0C5" w14:textId="77777777" w:rsidR="00E562B9" w:rsidRPr="00AF1BE5" w:rsidRDefault="00E562B9" w:rsidP="00E562B9">
      <w:pPr>
        <w:pStyle w:val="Style5"/>
        <w:ind w:left="0"/>
        <w:rPr>
          <w:rFonts w:ascii="Arial" w:hAnsi="Arial" w:cs="Arial"/>
          <w:sz w:val="22"/>
          <w:szCs w:val="22"/>
        </w:rPr>
      </w:pPr>
      <w:r w:rsidRPr="00AF1BE5">
        <w:rPr>
          <w:rFonts w:ascii="Arial" w:hAnsi="Arial" w:cs="Arial"/>
          <w:b/>
          <w:sz w:val="22"/>
          <w:szCs w:val="22"/>
        </w:rPr>
        <w:t>8. Izsoles rezultātu apstrīdēšana</w:t>
      </w:r>
    </w:p>
    <w:p w14:paraId="26C26C1E" w14:textId="77777777" w:rsidR="00E562B9" w:rsidRPr="001C5EF8" w:rsidRDefault="00E562B9" w:rsidP="00E562B9">
      <w:pPr>
        <w:pStyle w:val="Style5"/>
        <w:ind w:left="0"/>
        <w:rPr>
          <w:rFonts w:ascii="Arial" w:hAnsi="Arial" w:cs="Arial"/>
          <w:sz w:val="16"/>
          <w:szCs w:val="16"/>
        </w:rPr>
      </w:pPr>
    </w:p>
    <w:p w14:paraId="0BBA775E" w14:textId="77777777" w:rsidR="00E562B9" w:rsidRPr="00AF1BE5" w:rsidRDefault="00E562B9" w:rsidP="00E562B9">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0B821B08" w14:textId="77777777" w:rsidR="00E562B9" w:rsidRPr="001C5EF8" w:rsidRDefault="00E562B9" w:rsidP="00E562B9">
      <w:pPr>
        <w:pStyle w:val="Style5"/>
        <w:ind w:left="0"/>
        <w:rPr>
          <w:rFonts w:ascii="Arial" w:hAnsi="Arial" w:cs="Arial"/>
        </w:rPr>
      </w:pPr>
    </w:p>
    <w:p w14:paraId="1953B922" w14:textId="77777777" w:rsidR="00E562B9" w:rsidRPr="00AF1BE5" w:rsidRDefault="00E562B9" w:rsidP="00E562B9">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3BF1FBCF" w14:textId="77777777" w:rsidR="00E562B9" w:rsidRPr="001C5EF8" w:rsidRDefault="00E562B9" w:rsidP="00E562B9">
      <w:pPr>
        <w:pStyle w:val="Style5"/>
        <w:ind w:left="360"/>
        <w:rPr>
          <w:rFonts w:ascii="Arial" w:hAnsi="Arial" w:cs="Arial"/>
          <w:b/>
          <w:bCs/>
          <w:sz w:val="16"/>
          <w:szCs w:val="16"/>
        </w:rPr>
      </w:pPr>
    </w:p>
    <w:p w14:paraId="4D55FF5A" w14:textId="4CA2C174" w:rsidR="00E562B9" w:rsidRDefault="00E562B9" w:rsidP="002E5313">
      <w:pPr>
        <w:pStyle w:val="Style5"/>
        <w:ind w:left="851" w:hanging="567"/>
        <w:rPr>
          <w:rFonts w:ascii="Arial" w:hAnsi="Arial" w:cs="Arial"/>
          <w:sz w:val="22"/>
          <w:szCs w:val="22"/>
        </w:rPr>
      </w:pPr>
      <w:r>
        <w:rPr>
          <w:rFonts w:ascii="Arial" w:hAnsi="Arial" w:cs="Arial"/>
          <w:sz w:val="22"/>
          <w:szCs w:val="22"/>
        </w:rPr>
        <w:t>9.1.</w:t>
      </w:r>
      <w:r w:rsidR="00890CF9">
        <w:rPr>
          <w:rFonts w:ascii="Arial" w:hAnsi="Arial" w:cs="Arial"/>
          <w:sz w:val="22"/>
          <w:szCs w:val="22"/>
        </w:rPr>
        <w:t xml:space="preserve"> </w:t>
      </w: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9405ED" w:rsidRPr="00AF1BE5">
        <w:rPr>
          <w:rFonts w:ascii="Arial" w:hAnsi="Arial" w:cs="Arial"/>
          <w:sz w:val="22"/>
          <w:szCs w:val="22"/>
        </w:rPr>
        <w:t>"</w:t>
      </w:r>
      <w:r w:rsidRPr="00AF1BE5">
        <w:rPr>
          <w:rFonts w:ascii="Arial" w:hAnsi="Arial" w:cs="Arial"/>
          <w:sz w:val="22"/>
          <w:szCs w:val="22"/>
        </w:rPr>
        <w:t>Nekustamā īpašuma pārvalde</w:t>
      </w:r>
      <w:r w:rsidR="009405ED"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890CF9">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773200A6" w14:textId="77777777" w:rsidR="00E562B9" w:rsidRPr="009405ED" w:rsidRDefault="00E562B9" w:rsidP="002E5313">
      <w:pPr>
        <w:pStyle w:val="Style5"/>
        <w:ind w:left="851" w:hanging="567"/>
        <w:rPr>
          <w:rFonts w:ascii="Arial" w:hAnsi="Arial" w:cs="Arial"/>
          <w:sz w:val="14"/>
          <w:szCs w:val="14"/>
        </w:rPr>
      </w:pPr>
    </w:p>
    <w:p w14:paraId="544FE228" w14:textId="6531704A" w:rsidR="00E562B9" w:rsidRDefault="00E562B9" w:rsidP="002E5313">
      <w:pPr>
        <w:pStyle w:val="Style5"/>
        <w:ind w:left="851" w:hanging="567"/>
        <w:rPr>
          <w:rFonts w:ascii="Arial" w:hAnsi="Arial" w:cs="Arial"/>
          <w:sz w:val="22"/>
          <w:szCs w:val="22"/>
        </w:rPr>
      </w:pPr>
      <w:r w:rsidRPr="00AF1BE5">
        <w:rPr>
          <w:rFonts w:ascii="Arial" w:hAnsi="Arial" w:cs="Arial"/>
          <w:sz w:val="22"/>
          <w:szCs w:val="22"/>
        </w:rPr>
        <w:t xml:space="preserve">  9.2. </w:t>
      </w:r>
      <w:r w:rsidR="002E5313">
        <w:rPr>
          <w:rFonts w:ascii="Arial" w:hAnsi="Arial" w:cs="Arial"/>
          <w:sz w:val="22"/>
          <w:szCs w:val="22"/>
        </w:rPr>
        <w:t xml:space="preserve">  </w:t>
      </w:r>
      <w:r w:rsidRPr="00AF1BE5">
        <w:rPr>
          <w:rFonts w:ascii="Arial" w:hAnsi="Arial" w:cs="Arial"/>
          <w:sz w:val="22"/>
          <w:szCs w:val="22"/>
        </w:rPr>
        <w:t xml:space="preserve">Personas datu apstrādes mērķi </w:t>
      </w:r>
      <w:r w:rsidR="009405ED"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17A3EA22" w14:textId="77777777" w:rsidR="00E562B9" w:rsidRPr="009405ED" w:rsidRDefault="00E562B9" w:rsidP="002E5313">
      <w:pPr>
        <w:pStyle w:val="Style5"/>
        <w:ind w:left="851" w:hanging="567"/>
        <w:rPr>
          <w:rFonts w:ascii="Arial" w:hAnsi="Arial" w:cs="Arial"/>
          <w:sz w:val="14"/>
          <w:szCs w:val="14"/>
        </w:rPr>
      </w:pPr>
    </w:p>
    <w:p w14:paraId="0659C66A" w14:textId="5C28D9C8" w:rsidR="00E562B9" w:rsidRDefault="00E562B9" w:rsidP="002E5313">
      <w:pPr>
        <w:pStyle w:val="Style5"/>
        <w:ind w:left="851" w:hanging="567"/>
        <w:rPr>
          <w:rFonts w:ascii="Arial" w:hAnsi="Arial" w:cs="Arial"/>
          <w:sz w:val="22"/>
          <w:szCs w:val="22"/>
        </w:rPr>
      </w:pPr>
      <w:r w:rsidRPr="00AF1BE5">
        <w:rPr>
          <w:rFonts w:ascii="Arial" w:hAnsi="Arial" w:cs="Arial"/>
          <w:sz w:val="22"/>
          <w:szCs w:val="22"/>
        </w:rPr>
        <w:t xml:space="preserve">  9.3. </w:t>
      </w:r>
      <w:r w:rsidR="002E5313">
        <w:rPr>
          <w:rFonts w:ascii="Arial" w:hAnsi="Arial" w:cs="Arial"/>
          <w:sz w:val="22"/>
          <w:szCs w:val="22"/>
        </w:rPr>
        <w:t xml:space="preserve"> </w:t>
      </w: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3D1D7C7E" w14:textId="77777777" w:rsidR="00E562B9" w:rsidRPr="009405ED" w:rsidRDefault="00E562B9" w:rsidP="002E5313">
      <w:pPr>
        <w:pStyle w:val="Style5"/>
        <w:ind w:left="851" w:hanging="567"/>
        <w:rPr>
          <w:rFonts w:ascii="Arial" w:hAnsi="Arial" w:cs="Arial"/>
          <w:sz w:val="14"/>
          <w:szCs w:val="14"/>
        </w:rPr>
      </w:pPr>
    </w:p>
    <w:p w14:paraId="2F3DB927" w14:textId="055A6E5F" w:rsidR="00E562B9" w:rsidRDefault="00E562B9" w:rsidP="002E5313">
      <w:pPr>
        <w:pStyle w:val="Style5"/>
        <w:ind w:left="851" w:hanging="567"/>
        <w:rPr>
          <w:rFonts w:ascii="Arial" w:hAnsi="Arial" w:cs="Arial"/>
          <w:sz w:val="22"/>
          <w:szCs w:val="22"/>
        </w:rPr>
      </w:pPr>
      <w:r w:rsidRPr="00AF1BE5">
        <w:rPr>
          <w:rFonts w:ascii="Arial" w:hAnsi="Arial" w:cs="Arial"/>
          <w:sz w:val="22"/>
          <w:szCs w:val="22"/>
        </w:rPr>
        <w:t xml:space="preserve">  9.4. </w:t>
      </w:r>
      <w:r w:rsidR="002E5313">
        <w:rPr>
          <w:rFonts w:ascii="Arial" w:hAnsi="Arial" w:cs="Arial"/>
          <w:sz w:val="22"/>
          <w:szCs w:val="22"/>
        </w:rPr>
        <w:t xml:space="preserve">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6DF4DCAA" w14:textId="77777777" w:rsidR="00E562B9" w:rsidRPr="009405ED" w:rsidRDefault="00E562B9" w:rsidP="002E5313">
      <w:pPr>
        <w:pStyle w:val="Style5"/>
        <w:ind w:left="851" w:hanging="567"/>
        <w:rPr>
          <w:rFonts w:ascii="Arial" w:hAnsi="Arial" w:cs="Arial"/>
          <w:sz w:val="14"/>
          <w:szCs w:val="14"/>
        </w:rPr>
      </w:pPr>
    </w:p>
    <w:p w14:paraId="65C25B3E" w14:textId="178FB111" w:rsidR="00E562B9" w:rsidRDefault="00E562B9" w:rsidP="002E5313">
      <w:pPr>
        <w:pStyle w:val="Style5"/>
        <w:ind w:left="851" w:hanging="567"/>
        <w:rPr>
          <w:rFonts w:ascii="Arial" w:hAnsi="Arial" w:cs="Arial"/>
          <w:sz w:val="22"/>
          <w:szCs w:val="22"/>
        </w:rPr>
      </w:pPr>
      <w:r w:rsidRPr="00AF1BE5">
        <w:rPr>
          <w:rFonts w:ascii="Arial" w:hAnsi="Arial" w:cs="Arial"/>
          <w:sz w:val="22"/>
          <w:szCs w:val="22"/>
        </w:rPr>
        <w:t xml:space="preserve">  9.5. </w:t>
      </w:r>
      <w:r w:rsidR="002E5313">
        <w:rPr>
          <w:rFonts w:ascii="Arial" w:hAnsi="Arial" w:cs="Arial"/>
          <w:sz w:val="22"/>
          <w:szCs w:val="22"/>
        </w:rPr>
        <w:t xml:space="preserve"> </w:t>
      </w:r>
      <w:r w:rsidRPr="00AF1BE5">
        <w:rPr>
          <w:rFonts w:ascii="Arial" w:hAnsi="Arial" w:cs="Arial"/>
          <w:sz w:val="22"/>
          <w:szCs w:val="22"/>
        </w:rPr>
        <w:t xml:space="preserve">Personas datu iespējamie saņēmēji ir Liepājas pilsētas pašvaldības iestādes </w:t>
      </w:r>
      <w:r w:rsidR="009405ED" w:rsidRPr="00AF1BE5">
        <w:rPr>
          <w:rFonts w:ascii="Arial" w:hAnsi="Arial" w:cs="Arial"/>
          <w:sz w:val="22"/>
          <w:szCs w:val="22"/>
        </w:rPr>
        <w:t>"</w:t>
      </w:r>
      <w:r w:rsidRPr="00AF1BE5">
        <w:rPr>
          <w:rFonts w:ascii="Arial" w:hAnsi="Arial" w:cs="Arial"/>
          <w:sz w:val="22"/>
          <w:szCs w:val="22"/>
        </w:rPr>
        <w:t>Nekustamā īpašuma pārvalde</w:t>
      </w:r>
      <w:r w:rsidR="009405ED"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6C335288" w14:textId="77777777" w:rsidR="00E562B9" w:rsidRPr="009405ED" w:rsidRDefault="00E562B9" w:rsidP="002E5313">
      <w:pPr>
        <w:pStyle w:val="Style5"/>
        <w:ind w:left="851" w:hanging="567"/>
        <w:rPr>
          <w:rFonts w:ascii="Arial" w:hAnsi="Arial" w:cs="Arial"/>
          <w:sz w:val="16"/>
          <w:szCs w:val="16"/>
        </w:rPr>
      </w:pPr>
    </w:p>
    <w:p w14:paraId="07F212A9" w14:textId="4C622B0A" w:rsidR="00E562B9" w:rsidRPr="00AF1BE5" w:rsidRDefault="00E562B9" w:rsidP="002E5313">
      <w:pPr>
        <w:pStyle w:val="Style5"/>
        <w:ind w:left="851" w:hanging="567"/>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6CC29C8F" w14:textId="77777777" w:rsidR="00E562B9" w:rsidRPr="00AF1BE5" w:rsidRDefault="00E562B9" w:rsidP="00E562B9">
      <w:pPr>
        <w:pStyle w:val="Style5"/>
        <w:ind w:left="851"/>
        <w:rPr>
          <w:rFonts w:ascii="Arial" w:hAnsi="Arial" w:cs="Arial"/>
          <w:sz w:val="22"/>
          <w:szCs w:val="22"/>
        </w:rPr>
      </w:pPr>
      <w:r w:rsidRPr="00AF1BE5">
        <w:rPr>
          <w:rFonts w:ascii="Arial" w:hAnsi="Arial" w:cs="Arial"/>
          <w:sz w:val="22"/>
          <w:szCs w:val="22"/>
        </w:rPr>
        <w:t>9.6.1. izsoles dalībnieku anketas – līdz noslēdzas izsole;</w:t>
      </w:r>
    </w:p>
    <w:p w14:paraId="00FCF883" w14:textId="77777777" w:rsidR="00E562B9" w:rsidRPr="00AF1BE5" w:rsidRDefault="00E562B9" w:rsidP="00E562B9">
      <w:pPr>
        <w:pStyle w:val="Style5"/>
        <w:ind w:left="851"/>
        <w:rPr>
          <w:rFonts w:ascii="Arial" w:hAnsi="Arial" w:cs="Arial"/>
          <w:sz w:val="22"/>
          <w:szCs w:val="22"/>
        </w:rPr>
      </w:pPr>
      <w:r w:rsidRPr="00AF1BE5">
        <w:rPr>
          <w:rFonts w:ascii="Arial" w:hAnsi="Arial" w:cs="Arial"/>
          <w:sz w:val="22"/>
          <w:szCs w:val="22"/>
        </w:rPr>
        <w:t>9.6.2. maksājumu informācija, kas saņemta pašvaldības kontā – 10 gadi;</w:t>
      </w:r>
    </w:p>
    <w:p w14:paraId="03D67610" w14:textId="77777777" w:rsidR="00E562B9" w:rsidRPr="00AF1BE5" w:rsidRDefault="00E562B9" w:rsidP="00E562B9">
      <w:pPr>
        <w:pStyle w:val="Style5"/>
        <w:ind w:left="851"/>
        <w:rPr>
          <w:rFonts w:ascii="Arial" w:hAnsi="Arial" w:cs="Arial"/>
          <w:sz w:val="22"/>
          <w:szCs w:val="22"/>
        </w:rPr>
      </w:pPr>
      <w:r w:rsidRPr="00AF1BE5">
        <w:rPr>
          <w:rFonts w:ascii="Arial" w:hAnsi="Arial" w:cs="Arial"/>
          <w:sz w:val="22"/>
          <w:szCs w:val="22"/>
        </w:rPr>
        <w:t>9.6.3. dzīvojamo māju privatizācijas komisija protokoli un lēmums – pastāvīgi;</w:t>
      </w:r>
    </w:p>
    <w:p w14:paraId="557BE754" w14:textId="77777777" w:rsidR="00E562B9" w:rsidRDefault="00E562B9" w:rsidP="00E562B9">
      <w:pPr>
        <w:pStyle w:val="Style5"/>
        <w:ind w:left="851"/>
        <w:rPr>
          <w:rFonts w:ascii="Arial" w:hAnsi="Arial" w:cs="Arial"/>
          <w:sz w:val="22"/>
          <w:szCs w:val="22"/>
        </w:rPr>
      </w:pPr>
      <w:r w:rsidRPr="00AF1BE5">
        <w:rPr>
          <w:rFonts w:ascii="Arial" w:hAnsi="Arial" w:cs="Arial"/>
          <w:sz w:val="22"/>
          <w:szCs w:val="22"/>
        </w:rPr>
        <w:t>9.6.4. pirkuma līgums, kurš tiks noslēgts ar izsoles uzvarētāju – pastāvīgi.</w:t>
      </w:r>
    </w:p>
    <w:p w14:paraId="0D666A9A" w14:textId="77777777" w:rsidR="00E562B9" w:rsidRPr="009405ED" w:rsidRDefault="00E562B9" w:rsidP="00E562B9">
      <w:pPr>
        <w:pStyle w:val="Style5"/>
        <w:ind w:left="851"/>
        <w:rPr>
          <w:rFonts w:ascii="Arial" w:hAnsi="Arial" w:cs="Arial"/>
          <w:sz w:val="16"/>
          <w:szCs w:val="16"/>
        </w:rPr>
      </w:pPr>
    </w:p>
    <w:p w14:paraId="2D144B72" w14:textId="77777777" w:rsidR="00E562B9" w:rsidRPr="00AF1BE5" w:rsidRDefault="00E562B9" w:rsidP="002E5313">
      <w:pPr>
        <w:pStyle w:val="Style5"/>
        <w:numPr>
          <w:ilvl w:val="1"/>
          <w:numId w:val="18"/>
        </w:numPr>
        <w:ind w:left="851" w:hanging="425"/>
        <w:rPr>
          <w:rFonts w:ascii="Arial" w:hAnsi="Arial" w:cs="Arial"/>
          <w:sz w:val="22"/>
          <w:szCs w:val="22"/>
        </w:rPr>
      </w:pPr>
      <w:r w:rsidRPr="00AF1BE5">
        <w:rPr>
          <w:rFonts w:ascii="Arial" w:hAnsi="Arial" w:cs="Arial"/>
          <w:sz w:val="22"/>
          <w:szCs w:val="22"/>
        </w:rPr>
        <w:t>Datu subjektiem ir tiesības:</w:t>
      </w:r>
    </w:p>
    <w:p w14:paraId="7E9F2269" w14:textId="2481E5AE" w:rsidR="00E562B9" w:rsidRPr="00AF1BE5" w:rsidRDefault="002E5313" w:rsidP="00E562B9">
      <w:pPr>
        <w:pStyle w:val="Style5"/>
        <w:numPr>
          <w:ilvl w:val="2"/>
          <w:numId w:val="18"/>
        </w:numPr>
        <w:ind w:left="1418" w:hanging="567"/>
        <w:rPr>
          <w:rFonts w:ascii="Arial" w:hAnsi="Arial" w:cs="Arial"/>
          <w:sz w:val="22"/>
          <w:szCs w:val="22"/>
        </w:rPr>
      </w:pPr>
      <w:r>
        <w:rPr>
          <w:rFonts w:ascii="Arial" w:hAnsi="Arial" w:cs="Arial"/>
          <w:sz w:val="22"/>
          <w:szCs w:val="22"/>
        </w:rPr>
        <w:t xml:space="preserve"> </w:t>
      </w:r>
      <w:r w:rsidR="00E562B9" w:rsidRPr="00AF1BE5">
        <w:rPr>
          <w:rFonts w:ascii="Arial" w:hAnsi="Arial" w:cs="Arial"/>
          <w:sz w:val="22"/>
          <w:szCs w:val="22"/>
        </w:rPr>
        <w:t>pieprasīt piekļūt saviem apstrādātajiem personas datiem</w:t>
      </w:r>
      <w:r w:rsidR="00E562B9">
        <w:rPr>
          <w:rFonts w:ascii="Arial" w:hAnsi="Arial" w:cs="Arial"/>
          <w:sz w:val="22"/>
          <w:szCs w:val="22"/>
        </w:rPr>
        <w:t>:</w:t>
      </w:r>
    </w:p>
    <w:p w14:paraId="70132462" w14:textId="77777777" w:rsidR="002E5313" w:rsidRDefault="002E5313" w:rsidP="00E562B9">
      <w:pPr>
        <w:pStyle w:val="Style5"/>
        <w:numPr>
          <w:ilvl w:val="2"/>
          <w:numId w:val="18"/>
        </w:numPr>
        <w:ind w:left="1418" w:hanging="567"/>
        <w:rPr>
          <w:rFonts w:ascii="Arial" w:hAnsi="Arial" w:cs="Arial"/>
          <w:sz w:val="22"/>
          <w:szCs w:val="22"/>
        </w:rPr>
      </w:pPr>
      <w:r>
        <w:rPr>
          <w:rFonts w:ascii="Arial" w:hAnsi="Arial" w:cs="Arial"/>
          <w:sz w:val="22"/>
          <w:szCs w:val="22"/>
        </w:rPr>
        <w:t xml:space="preserve"> </w:t>
      </w:r>
      <w:r w:rsidR="00E562B9" w:rsidRPr="00AF1BE5">
        <w:rPr>
          <w:rFonts w:ascii="Arial" w:hAnsi="Arial" w:cs="Arial"/>
          <w:sz w:val="22"/>
          <w:szCs w:val="22"/>
        </w:rPr>
        <w:t xml:space="preserve">pieprasīt personas datu pārzinim normatīvajos aktos noteiktajos </w:t>
      </w:r>
      <w:r>
        <w:rPr>
          <w:rFonts w:ascii="Arial" w:hAnsi="Arial" w:cs="Arial"/>
          <w:sz w:val="22"/>
          <w:szCs w:val="22"/>
        </w:rPr>
        <w:t xml:space="preserve"> </w:t>
      </w:r>
    </w:p>
    <w:p w14:paraId="39F819B8" w14:textId="0B59D866" w:rsidR="00E562B9" w:rsidRPr="00AF1BE5" w:rsidRDefault="002E5313" w:rsidP="002E5313">
      <w:pPr>
        <w:pStyle w:val="Style5"/>
        <w:ind w:left="1418"/>
        <w:rPr>
          <w:rFonts w:ascii="Arial" w:hAnsi="Arial" w:cs="Arial"/>
          <w:sz w:val="22"/>
          <w:szCs w:val="22"/>
        </w:rPr>
      </w:pPr>
      <w:r>
        <w:rPr>
          <w:rFonts w:ascii="Arial" w:hAnsi="Arial" w:cs="Arial"/>
          <w:sz w:val="22"/>
          <w:szCs w:val="22"/>
        </w:rPr>
        <w:t xml:space="preserve"> </w:t>
      </w:r>
      <w:r w:rsidR="00E562B9" w:rsidRPr="00AF1BE5">
        <w:rPr>
          <w:rFonts w:ascii="Arial" w:hAnsi="Arial" w:cs="Arial"/>
          <w:sz w:val="22"/>
          <w:szCs w:val="22"/>
        </w:rPr>
        <w:t xml:space="preserve">gadījumos personas datu apstrādes ierobežošanu; </w:t>
      </w:r>
    </w:p>
    <w:p w14:paraId="7DFF802E" w14:textId="5A21C33A" w:rsidR="00E562B9" w:rsidRPr="002E5313" w:rsidRDefault="002E5313" w:rsidP="002E5313">
      <w:pPr>
        <w:pStyle w:val="Style5"/>
        <w:numPr>
          <w:ilvl w:val="2"/>
          <w:numId w:val="18"/>
        </w:numPr>
        <w:ind w:left="1418" w:hanging="567"/>
        <w:rPr>
          <w:rFonts w:ascii="Arial" w:hAnsi="Arial" w:cs="Arial"/>
          <w:sz w:val="22"/>
          <w:szCs w:val="22"/>
        </w:rPr>
      </w:pPr>
      <w:r>
        <w:rPr>
          <w:rFonts w:ascii="Arial" w:hAnsi="Arial" w:cs="Arial"/>
          <w:sz w:val="22"/>
          <w:szCs w:val="22"/>
        </w:rPr>
        <w:lastRenderedPageBreak/>
        <w:t xml:space="preserve"> </w:t>
      </w:r>
      <w:r w:rsidR="00E562B9">
        <w:rPr>
          <w:rFonts w:ascii="Arial" w:hAnsi="Arial" w:cs="Arial"/>
          <w:sz w:val="22"/>
          <w:szCs w:val="22"/>
        </w:rPr>
        <w:t>i</w:t>
      </w:r>
      <w:r w:rsidR="00E562B9" w:rsidRPr="00AF1BE5">
        <w:rPr>
          <w:rFonts w:ascii="Arial" w:hAnsi="Arial" w:cs="Arial"/>
          <w:sz w:val="22"/>
          <w:szCs w:val="22"/>
        </w:rPr>
        <w:t xml:space="preserve">esniegt sūdzību par nelikumīgu personas datu apstrādi Datu valsts </w:t>
      </w:r>
      <w:r>
        <w:rPr>
          <w:rFonts w:ascii="Arial" w:hAnsi="Arial" w:cs="Arial"/>
          <w:sz w:val="22"/>
          <w:szCs w:val="22"/>
        </w:rPr>
        <w:t xml:space="preserve">  </w:t>
      </w:r>
      <w:r w:rsidR="00E562B9" w:rsidRPr="002E5313">
        <w:rPr>
          <w:rFonts w:ascii="Arial" w:hAnsi="Arial" w:cs="Arial"/>
          <w:sz w:val="22"/>
          <w:szCs w:val="22"/>
        </w:rPr>
        <w:t>inspekcijā;</w:t>
      </w:r>
    </w:p>
    <w:p w14:paraId="44B7D3CC" w14:textId="77777777" w:rsidR="002E5313" w:rsidRDefault="002E5313" w:rsidP="002E5313">
      <w:pPr>
        <w:pStyle w:val="Style5"/>
        <w:numPr>
          <w:ilvl w:val="2"/>
          <w:numId w:val="18"/>
        </w:numPr>
        <w:ind w:left="1418" w:hanging="567"/>
        <w:rPr>
          <w:rFonts w:ascii="Arial" w:hAnsi="Arial" w:cs="Arial"/>
          <w:sz w:val="22"/>
          <w:szCs w:val="22"/>
        </w:rPr>
      </w:pPr>
      <w:r>
        <w:rPr>
          <w:rFonts w:ascii="Arial" w:hAnsi="Arial" w:cs="Arial"/>
          <w:sz w:val="22"/>
          <w:szCs w:val="22"/>
        </w:rPr>
        <w:t xml:space="preserve"> </w:t>
      </w:r>
      <w:r w:rsidR="00E562B9">
        <w:rPr>
          <w:rFonts w:ascii="Arial" w:hAnsi="Arial" w:cs="Arial"/>
          <w:sz w:val="22"/>
          <w:szCs w:val="22"/>
        </w:rPr>
        <w:t>d</w:t>
      </w:r>
      <w:r w:rsidR="00E562B9" w:rsidRPr="00AF1BE5">
        <w:rPr>
          <w:rFonts w:ascii="Arial" w:hAnsi="Arial" w:cs="Arial"/>
          <w:sz w:val="22"/>
          <w:szCs w:val="22"/>
        </w:rPr>
        <w:t>atu subjektiem par viņa personas datu ap</w:t>
      </w:r>
      <w:r>
        <w:rPr>
          <w:rFonts w:ascii="Arial" w:hAnsi="Arial" w:cs="Arial"/>
          <w:sz w:val="22"/>
          <w:szCs w:val="22"/>
        </w:rPr>
        <w:t>strādes jautājumiem ir tiesības</w:t>
      </w:r>
    </w:p>
    <w:p w14:paraId="4DE56AD5" w14:textId="7AC6D160" w:rsidR="00E562B9" w:rsidRPr="00AF1BE5" w:rsidRDefault="00E562B9" w:rsidP="002E5313">
      <w:pPr>
        <w:pStyle w:val="Style5"/>
        <w:ind w:left="1418"/>
        <w:rPr>
          <w:rFonts w:ascii="Arial" w:hAnsi="Arial" w:cs="Arial"/>
          <w:sz w:val="22"/>
          <w:szCs w:val="22"/>
        </w:rPr>
      </w:pPr>
      <w:r w:rsidRPr="002E5313">
        <w:rPr>
          <w:rFonts w:ascii="Arial" w:hAnsi="Arial" w:cs="Arial"/>
          <w:sz w:val="22"/>
          <w:szCs w:val="22"/>
        </w:rPr>
        <w:t>vērsties pie pārziņa personas datu aizs</w:t>
      </w:r>
      <w:r w:rsidR="002E5313" w:rsidRPr="002E5313">
        <w:rPr>
          <w:rFonts w:ascii="Arial" w:hAnsi="Arial" w:cs="Arial"/>
          <w:sz w:val="22"/>
          <w:szCs w:val="22"/>
        </w:rPr>
        <w:t>ardzības speciālista – tālrunis</w:t>
      </w:r>
      <w:r w:rsidR="002E5313">
        <w:rPr>
          <w:rFonts w:ascii="Arial" w:hAnsi="Arial" w:cs="Arial"/>
          <w:sz w:val="22"/>
          <w:szCs w:val="22"/>
        </w:rPr>
        <w:t xml:space="preserve"> </w:t>
      </w:r>
      <w:r w:rsidRPr="00AF1BE5">
        <w:rPr>
          <w:rFonts w:ascii="Arial" w:hAnsi="Arial" w:cs="Arial"/>
          <w:sz w:val="22"/>
          <w:szCs w:val="22"/>
        </w:rPr>
        <w:t xml:space="preserve">63422331, adrese Rožu iela 6, Liepāja, elektroniskā pasta adrese </w:t>
      </w:r>
      <w:r>
        <w:rPr>
          <w:rFonts w:ascii="Arial" w:hAnsi="Arial" w:cs="Arial"/>
          <w:sz w:val="22"/>
          <w:szCs w:val="22"/>
        </w:rPr>
        <w:t>–</w:t>
      </w:r>
      <w:r w:rsidR="002E5313">
        <w:rPr>
          <w:rFonts w:ascii="Arial" w:hAnsi="Arial" w:cs="Arial"/>
          <w:sz w:val="22"/>
          <w:szCs w:val="22"/>
        </w:rPr>
        <w:t xml:space="preserve"> </w:t>
      </w:r>
      <w:r w:rsidRPr="00AF1BE5">
        <w:rPr>
          <w:rFonts w:ascii="Arial" w:hAnsi="Arial" w:cs="Arial"/>
          <w:sz w:val="22"/>
          <w:szCs w:val="22"/>
        </w:rPr>
        <w:t>das@liepaja.lv.</w:t>
      </w:r>
    </w:p>
    <w:p w14:paraId="75404C9C" w14:textId="4DB71D19" w:rsidR="00E562B9" w:rsidRDefault="00E562B9" w:rsidP="00E562B9">
      <w:pPr>
        <w:pStyle w:val="Style5"/>
        <w:ind w:left="0"/>
        <w:rPr>
          <w:rFonts w:ascii="Arial" w:hAnsi="Arial" w:cs="Arial"/>
          <w:sz w:val="22"/>
          <w:szCs w:val="22"/>
        </w:rPr>
      </w:pPr>
    </w:p>
    <w:p w14:paraId="04E426B8" w14:textId="77777777" w:rsidR="00FE3F5B" w:rsidRPr="00AF1BE5" w:rsidRDefault="00FE3F5B" w:rsidP="00E562B9">
      <w:pPr>
        <w:pStyle w:val="Style5"/>
        <w:ind w:left="0"/>
        <w:rPr>
          <w:rFonts w:ascii="Arial" w:hAnsi="Arial" w:cs="Arial"/>
          <w:sz w:val="22"/>
          <w:szCs w:val="22"/>
        </w:rPr>
      </w:pPr>
    </w:p>
    <w:p w14:paraId="3EC7F7B4" w14:textId="77777777" w:rsidR="00E562B9" w:rsidRPr="00AF1BE5" w:rsidRDefault="00E562B9" w:rsidP="00E562B9">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1876981F" w14:textId="77777777" w:rsidR="00F50AA2" w:rsidRPr="00AB5DED" w:rsidRDefault="00F50AA2" w:rsidP="00F50AA2">
      <w:pPr>
        <w:ind w:firstLine="720"/>
        <w:jc w:val="both"/>
        <w:rPr>
          <w:rFonts w:ascii="Arial" w:hAnsi="Arial" w:cs="Arial"/>
          <w:bCs/>
          <w:sz w:val="22"/>
          <w:szCs w:val="22"/>
        </w:rPr>
      </w:pPr>
    </w:p>
    <w:p w14:paraId="18B6AE0A" w14:textId="77777777" w:rsidR="001F1B62" w:rsidRPr="00C2565F" w:rsidRDefault="00C1354D" w:rsidP="001C5EF8">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4250F065" w14:textId="77777777" w:rsidTr="00FE3F5B">
        <w:tc>
          <w:tcPr>
            <w:tcW w:w="5644" w:type="dxa"/>
            <w:tcBorders>
              <w:top w:val="nil"/>
              <w:left w:val="nil"/>
              <w:bottom w:val="nil"/>
              <w:right w:val="nil"/>
            </w:tcBorders>
          </w:tcPr>
          <w:p w14:paraId="333F61C4"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1967585"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4273693"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F657547"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6233719"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E550" w14:textId="77777777" w:rsidR="00C341E1" w:rsidRDefault="00C341E1" w:rsidP="009258C8">
      <w:r>
        <w:separator/>
      </w:r>
    </w:p>
  </w:endnote>
  <w:endnote w:type="continuationSeparator" w:id="0">
    <w:p w14:paraId="3844B420" w14:textId="77777777" w:rsidR="00C341E1" w:rsidRDefault="00C341E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86AB" w14:textId="77777777" w:rsidR="0057758E" w:rsidRPr="007F4DDC" w:rsidRDefault="0057758E" w:rsidP="0057758E">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2AB16A7"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9C1" w14:textId="77777777" w:rsidR="0057758E" w:rsidRPr="007F4DDC" w:rsidRDefault="0057758E" w:rsidP="0057758E">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71880B9" w14:textId="77777777" w:rsidR="0057758E" w:rsidRDefault="0057758E" w:rsidP="0057758E">
    <w:pPr>
      <w:pStyle w:val="Kjene"/>
    </w:pPr>
  </w:p>
  <w:p w14:paraId="120F0A5C" w14:textId="77777777" w:rsidR="0057758E" w:rsidRDefault="005775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86D2" w14:textId="77777777" w:rsidR="00C341E1" w:rsidRDefault="00C341E1" w:rsidP="009258C8">
      <w:r>
        <w:separator/>
      </w:r>
    </w:p>
  </w:footnote>
  <w:footnote w:type="continuationSeparator" w:id="0">
    <w:p w14:paraId="18DC549F" w14:textId="77777777" w:rsidR="00C341E1" w:rsidRDefault="00C341E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35D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FE48" w14:textId="75676683" w:rsidR="00EB209C" w:rsidRPr="00AE2B38" w:rsidRDefault="00A365E9" w:rsidP="00EB209C">
    <w:pPr>
      <w:pStyle w:val="Galvene"/>
      <w:tabs>
        <w:tab w:val="left" w:pos="3828"/>
      </w:tabs>
      <w:jc w:val="center"/>
      <w:rPr>
        <w:rFonts w:ascii="Arial" w:hAnsi="Arial" w:cs="Arial"/>
      </w:rPr>
    </w:pPr>
    <w:r w:rsidRPr="00FF08DF">
      <w:rPr>
        <w:noProof/>
        <w:lang w:eastAsia="lv-LV"/>
      </w:rPr>
      <w:drawing>
        <wp:inline distT="0" distB="0" distL="0" distR="0" wp14:anchorId="3BA9A350" wp14:editId="178F7425">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38A2D491" w14:textId="77777777" w:rsidR="00EB209C" w:rsidRPr="00AE2B38" w:rsidRDefault="00EB209C" w:rsidP="00EB209C">
    <w:pPr>
      <w:pStyle w:val="Galvene"/>
      <w:jc w:val="center"/>
      <w:rPr>
        <w:rFonts w:ascii="Arial" w:hAnsi="Arial" w:cs="Arial"/>
        <w:sz w:val="10"/>
      </w:rPr>
    </w:pPr>
  </w:p>
  <w:p w14:paraId="59C1924B"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72163C5B"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A166B97" w14:textId="77777777" w:rsidR="00607627" w:rsidRPr="00AE2B38" w:rsidRDefault="00607627" w:rsidP="00AE2B38">
    <w:pPr>
      <w:pStyle w:val="Galvene"/>
      <w:spacing w:before="120"/>
      <w:jc w:val="center"/>
      <w:rPr>
        <w:rFonts w:ascii="Arial" w:hAnsi="Arial" w:cs="Arial"/>
        <w:sz w:val="16"/>
        <w:szCs w:val="16"/>
      </w:rPr>
    </w:pPr>
  </w:p>
  <w:p w14:paraId="292A558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87715898">
    <w:abstractNumId w:val="9"/>
  </w:num>
  <w:num w:numId="2" w16cid:durableId="110563053">
    <w:abstractNumId w:val="10"/>
  </w:num>
  <w:num w:numId="3" w16cid:durableId="1077094370">
    <w:abstractNumId w:val="0"/>
  </w:num>
  <w:num w:numId="4" w16cid:durableId="393159485">
    <w:abstractNumId w:val="1"/>
  </w:num>
  <w:num w:numId="5" w16cid:durableId="150605948">
    <w:abstractNumId w:val="2"/>
  </w:num>
  <w:num w:numId="6" w16cid:durableId="335768944">
    <w:abstractNumId w:val="8"/>
  </w:num>
  <w:num w:numId="7" w16cid:durableId="1536456696">
    <w:abstractNumId w:val="4"/>
  </w:num>
  <w:num w:numId="8" w16cid:durableId="1647394154">
    <w:abstractNumId w:val="15"/>
  </w:num>
  <w:num w:numId="9" w16cid:durableId="1819228119">
    <w:abstractNumId w:val="7"/>
  </w:num>
  <w:num w:numId="10" w16cid:durableId="1143766391">
    <w:abstractNumId w:val="6"/>
  </w:num>
  <w:num w:numId="11" w16cid:durableId="1901675663">
    <w:abstractNumId w:val="15"/>
  </w:num>
  <w:num w:numId="12" w16cid:durableId="1971399287">
    <w:abstractNumId w:val="7"/>
  </w:num>
  <w:num w:numId="13" w16cid:durableId="1216625891">
    <w:abstractNumId w:val="12"/>
  </w:num>
  <w:num w:numId="14" w16cid:durableId="1665236049">
    <w:abstractNumId w:val="11"/>
  </w:num>
  <w:num w:numId="15" w16cid:durableId="1205479864">
    <w:abstractNumId w:val="5"/>
  </w:num>
  <w:num w:numId="16" w16cid:durableId="1208227913">
    <w:abstractNumId w:val="13"/>
  </w:num>
  <w:num w:numId="17" w16cid:durableId="212886854">
    <w:abstractNumId w:val="14"/>
  </w:num>
  <w:num w:numId="18" w16cid:durableId="1826121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54B"/>
    <w:rsid w:val="00005318"/>
    <w:rsid w:val="0001269C"/>
    <w:rsid w:val="00013023"/>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C5EF8"/>
    <w:rsid w:val="001D609B"/>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5313"/>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2B52"/>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138E"/>
    <w:rsid w:val="00562702"/>
    <w:rsid w:val="00563D75"/>
    <w:rsid w:val="0056464C"/>
    <w:rsid w:val="00574812"/>
    <w:rsid w:val="0057758E"/>
    <w:rsid w:val="00585D37"/>
    <w:rsid w:val="0059253B"/>
    <w:rsid w:val="00593F62"/>
    <w:rsid w:val="005A0117"/>
    <w:rsid w:val="005A086D"/>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288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1461F"/>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4ACB"/>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2A82"/>
    <w:rsid w:val="00876669"/>
    <w:rsid w:val="00887E07"/>
    <w:rsid w:val="00890CF9"/>
    <w:rsid w:val="008928FB"/>
    <w:rsid w:val="00896E7E"/>
    <w:rsid w:val="008A06DC"/>
    <w:rsid w:val="008B10F6"/>
    <w:rsid w:val="008B24B3"/>
    <w:rsid w:val="008B4511"/>
    <w:rsid w:val="008B486F"/>
    <w:rsid w:val="008C5806"/>
    <w:rsid w:val="008E061C"/>
    <w:rsid w:val="008E3AD1"/>
    <w:rsid w:val="008E7743"/>
    <w:rsid w:val="008F2302"/>
    <w:rsid w:val="008F6D32"/>
    <w:rsid w:val="00902A10"/>
    <w:rsid w:val="00903EA8"/>
    <w:rsid w:val="0090482E"/>
    <w:rsid w:val="0090792C"/>
    <w:rsid w:val="00910861"/>
    <w:rsid w:val="009148C2"/>
    <w:rsid w:val="00914C9A"/>
    <w:rsid w:val="0092169B"/>
    <w:rsid w:val="0092513C"/>
    <w:rsid w:val="009258C8"/>
    <w:rsid w:val="009300CE"/>
    <w:rsid w:val="009349E7"/>
    <w:rsid w:val="00935A78"/>
    <w:rsid w:val="00936DB7"/>
    <w:rsid w:val="00937989"/>
    <w:rsid w:val="009405ED"/>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480C"/>
    <w:rsid w:val="0097753A"/>
    <w:rsid w:val="00983168"/>
    <w:rsid w:val="009868E0"/>
    <w:rsid w:val="00991BFF"/>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3A57"/>
    <w:rsid w:val="00A04216"/>
    <w:rsid w:val="00A13412"/>
    <w:rsid w:val="00A14652"/>
    <w:rsid w:val="00A25D69"/>
    <w:rsid w:val="00A27DB1"/>
    <w:rsid w:val="00A361B5"/>
    <w:rsid w:val="00A365E9"/>
    <w:rsid w:val="00A43292"/>
    <w:rsid w:val="00A543E4"/>
    <w:rsid w:val="00A55CAE"/>
    <w:rsid w:val="00A56EAF"/>
    <w:rsid w:val="00A625C2"/>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3476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A5797"/>
    <w:rsid w:val="00BB020C"/>
    <w:rsid w:val="00BB4992"/>
    <w:rsid w:val="00BB5A87"/>
    <w:rsid w:val="00BB5AF4"/>
    <w:rsid w:val="00BC3696"/>
    <w:rsid w:val="00BC4C35"/>
    <w:rsid w:val="00BD56A5"/>
    <w:rsid w:val="00BD72FA"/>
    <w:rsid w:val="00BD7E3F"/>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341E1"/>
    <w:rsid w:val="00C42A17"/>
    <w:rsid w:val="00C42BCC"/>
    <w:rsid w:val="00C43AB6"/>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562B9"/>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57345"/>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A0EF7"/>
    <w:rsid w:val="00FC7FE1"/>
    <w:rsid w:val="00FD0704"/>
    <w:rsid w:val="00FD0753"/>
    <w:rsid w:val="00FD2A20"/>
    <w:rsid w:val="00FD6380"/>
    <w:rsid w:val="00FD7066"/>
    <w:rsid w:val="00FE1A75"/>
    <w:rsid w:val="00FE3F5B"/>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15F7"/>
  <w15:docId w15:val="{30F45F3D-26EF-4DAA-A869-01C30D08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E562B9"/>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25E1-6B33-46A2-8C11-A33FD84F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10650</Words>
  <Characters>6071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16688</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2023-03-30T13:28:00Z</cp:lastPrinted>
  <dcterms:created xsi:type="dcterms:W3CDTF">2023-04-27T05:55:00Z</dcterms:created>
  <dcterms:modified xsi:type="dcterms:W3CDTF">2023-04-27T05:55:00Z</dcterms:modified>
</cp:coreProperties>
</file>