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43E3" w14:textId="77777777" w:rsidR="00607627" w:rsidRPr="00607627" w:rsidRDefault="002B7BA3"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36E1203" w14:textId="77777777" w:rsidR="00607627" w:rsidRPr="00607627" w:rsidRDefault="00B62169"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B5DFEB" w14:textId="77777777" w:rsidR="00607627" w:rsidRPr="00B204A8" w:rsidRDefault="00607627" w:rsidP="00607627">
      <w:pPr>
        <w:widowControl w:val="0"/>
        <w:autoSpaceDE w:val="0"/>
        <w:autoSpaceDN w:val="0"/>
        <w:adjustRightInd w:val="0"/>
        <w:jc w:val="center"/>
        <w:rPr>
          <w:rFonts w:ascii="Arial" w:hAnsi="Arial" w:cs="Arial"/>
          <w:sz w:val="14"/>
          <w:szCs w:val="12"/>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B016C9" w:rsidRPr="00393422" w14:paraId="39D6B498" w14:textId="77777777" w:rsidTr="00B016C9">
        <w:tc>
          <w:tcPr>
            <w:tcW w:w="4788" w:type="dxa"/>
            <w:tcBorders>
              <w:top w:val="nil"/>
              <w:left w:val="nil"/>
              <w:bottom w:val="nil"/>
              <w:right w:val="nil"/>
            </w:tcBorders>
          </w:tcPr>
          <w:p w14:paraId="0C5C2A9E" w14:textId="2B92E9B4" w:rsidR="00B016C9" w:rsidRPr="00393422" w:rsidRDefault="00B016C9" w:rsidP="00AB1EF6">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14:paraId="46DBA6C5" w14:textId="7813C924" w:rsidR="00B016C9" w:rsidRPr="00D83970" w:rsidRDefault="00B016C9"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452</w:t>
            </w:r>
            <w:r w:rsidRPr="00D83970">
              <w:rPr>
                <w:rFonts w:ascii="Arial" w:hAnsi="Arial" w:cs="Arial"/>
                <w:color w:val="000000"/>
                <w:sz w:val="22"/>
                <w:szCs w:val="22"/>
              </w:rPr>
              <w:t>/</w:t>
            </w:r>
            <w:r>
              <w:rPr>
                <w:rFonts w:ascii="Arial" w:hAnsi="Arial" w:cs="Arial"/>
                <w:color w:val="000000"/>
                <w:sz w:val="22"/>
                <w:szCs w:val="22"/>
              </w:rPr>
              <w:t>11</w:t>
            </w:r>
          </w:p>
          <w:p w14:paraId="7399B652" w14:textId="2CF46D88" w:rsidR="00B016C9" w:rsidRPr="00393422" w:rsidRDefault="00B016C9"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32</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CDB06B4"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5689BF73" w14:textId="77777777" w:rsidR="00313D59" w:rsidRPr="00313D59" w:rsidRDefault="00313D59" w:rsidP="00313D59">
      <w:pPr>
        <w:widowControl w:val="0"/>
        <w:autoSpaceDE w:val="0"/>
        <w:autoSpaceDN w:val="0"/>
        <w:adjustRightInd w:val="0"/>
        <w:rPr>
          <w:rFonts w:ascii="Arial" w:hAnsi="Arial" w:cs="Arial"/>
          <w:sz w:val="22"/>
          <w:szCs w:val="22"/>
        </w:rPr>
      </w:pPr>
      <w:r w:rsidRPr="00313D59">
        <w:rPr>
          <w:rFonts w:ascii="Arial" w:hAnsi="Arial" w:cs="Arial"/>
          <w:sz w:val="22"/>
          <w:szCs w:val="22"/>
        </w:rPr>
        <w:t xml:space="preserve">Par dzīvokļa īpašuma </w:t>
      </w:r>
    </w:p>
    <w:p w14:paraId="7D827D42" w14:textId="77777777" w:rsidR="00313D59" w:rsidRPr="00313D59" w:rsidRDefault="00313D59" w:rsidP="00313D59">
      <w:pPr>
        <w:widowControl w:val="0"/>
        <w:autoSpaceDE w:val="0"/>
        <w:autoSpaceDN w:val="0"/>
        <w:adjustRightInd w:val="0"/>
        <w:rPr>
          <w:rFonts w:ascii="Arial" w:hAnsi="Arial" w:cs="Arial"/>
          <w:sz w:val="22"/>
          <w:szCs w:val="22"/>
        </w:rPr>
      </w:pPr>
      <w:r w:rsidRPr="00313D59">
        <w:rPr>
          <w:rFonts w:ascii="Arial" w:hAnsi="Arial" w:cs="Arial"/>
          <w:sz w:val="22"/>
          <w:szCs w:val="22"/>
        </w:rPr>
        <w:t>Atmodas bulvārī 10-49</w:t>
      </w:r>
    </w:p>
    <w:p w14:paraId="120C4F0E" w14:textId="77777777" w:rsidR="00313D59" w:rsidRPr="00313D59" w:rsidRDefault="00313D59" w:rsidP="00313D59">
      <w:pPr>
        <w:widowControl w:val="0"/>
        <w:autoSpaceDE w:val="0"/>
        <w:autoSpaceDN w:val="0"/>
        <w:adjustRightInd w:val="0"/>
        <w:rPr>
          <w:rFonts w:ascii="Arial" w:hAnsi="Arial" w:cs="Arial"/>
          <w:sz w:val="22"/>
          <w:szCs w:val="22"/>
        </w:rPr>
      </w:pPr>
      <w:r w:rsidRPr="00313D59">
        <w:rPr>
          <w:rFonts w:ascii="Arial" w:hAnsi="Arial" w:cs="Arial"/>
          <w:sz w:val="22"/>
          <w:szCs w:val="22"/>
        </w:rPr>
        <w:t>atsavināšanu</w:t>
      </w:r>
    </w:p>
    <w:p w14:paraId="7D418C25" w14:textId="77777777" w:rsidR="00313D59" w:rsidRPr="00313D59" w:rsidRDefault="00313D59" w:rsidP="00313D59">
      <w:pPr>
        <w:widowControl w:val="0"/>
        <w:autoSpaceDE w:val="0"/>
        <w:autoSpaceDN w:val="0"/>
        <w:adjustRightInd w:val="0"/>
        <w:jc w:val="both"/>
        <w:rPr>
          <w:rFonts w:ascii="Arial" w:hAnsi="Arial" w:cs="Arial"/>
          <w:sz w:val="14"/>
          <w:szCs w:val="14"/>
        </w:rPr>
      </w:pPr>
    </w:p>
    <w:p w14:paraId="56AA7342" w14:textId="77777777" w:rsidR="00313D59" w:rsidRPr="00313D59" w:rsidRDefault="00313D59" w:rsidP="00313D59">
      <w:pPr>
        <w:widowControl w:val="0"/>
        <w:autoSpaceDE w:val="0"/>
        <w:autoSpaceDN w:val="0"/>
        <w:adjustRightInd w:val="0"/>
        <w:jc w:val="both"/>
        <w:rPr>
          <w:rFonts w:ascii="Arial" w:hAnsi="Arial" w:cs="Arial"/>
          <w:sz w:val="22"/>
          <w:szCs w:val="22"/>
        </w:rPr>
      </w:pPr>
    </w:p>
    <w:p w14:paraId="641482B7" w14:textId="5A2E5D87" w:rsidR="00313D59" w:rsidRPr="00313D59" w:rsidRDefault="00313D59" w:rsidP="00313D59">
      <w:pPr>
        <w:widowControl w:val="0"/>
        <w:autoSpaceDE w:val="0"/>
        <w:autoSpaceDN w:val="0"/>
        <w:adjustRightInd w:val="0"/>
        <w:ind w:firstLine="709"/>
        <w:jc w:val="both"/>
        <w:rPr>
          <w:rFonts w:ascii="Arial" w:hAnsi="Arial" w:cs="Arial"/>
          <w:sz w:val="20"/>
          <w:szCs w:val="20"/>
        </w:rPr>
      </w:pPr>
      <w:r w:rsidRPr="00313D59">
        <w:rPr>
          <w:rFonts w:ascii="Arial" w:hAnsi="Arial" w:cs="Arial"/>
          <w:sz w:val="22"/>
          <w:szCs w:val="22"/>
        </w:rPr>
        <w:t xml:space="preserve">Lai realizētu īrnieku tiesības iesniegt atsavināšanas ierosinājumu par īrētā dzīvokļa izpirkšanu, pamatojoties uz likuma "Par valsts un pašvaldību dzīvojamo māju privatizāciju" pārejas noteikumu 30. punktu, Publiskas personas mantas atsavināšanas likuma 3. panta pirmās daļas 2. punktu, 4. panta ceturtās daļas 5. punktu, 5. panta pirmo un piekto daļu, 45. panta trešo un ceturto daļu, Pašvaldību likuma 10. panta pirmās daļas 16. punktu, Ministru kabineta 2011. gada 1. februāra noteikumu Nr.109 "Kārtība, kādā atsavināma publiskas personas manta" 5. un 7. punktu, Liepājas pilsētas domes 2007. gada 13. aprīļa nolikumu Nr.22 "Liepājas pilsētas pašvaldības dzīvokļa īpašumu atsavināšanas nolikums", izskatot </w:t>
      </w:r>
      <w:r w:rsidR="00B016C9">
        <w:rPr>
          <w:rFonts w:ascii="Arial" w:hAnsi="Arial" w:cs="Arial"/>
          <w:sz w:val="22"/>
          <w:szCs w:val="22"/>
        </w:rPr>
        <w:t>[..]</w:t>
      </w:r>
      <w:r w:rsidRPr="00313D59">
        <w:rPr>
          <w:rFonts w:ascii="Arial" w:hAnsi="Arial" w:cs="Arial"/>
          <w:sz w:val="22"/>
          <w:szCs w:val="22"/>
        </w:rPr>
        <w:t xml:space="preserve"> pilnvarotās personas </w:t>
      </w:r>
      <w:r w:rsidR="00B016C9">
        <w:rPr>
          <w:rFonts w:ascii="Arial" w:hAnsi="Arial" w:cs="Arial"/>
          <w:sz w:val="22"/>
          <w:szCs w:val="22"/>
        </w:rPr>
        <w:t>[..]</w:t>
      </w:r>
      <w:r w:rsidRPr="00313D59">
        <w:rPr>
          <w:rFonts w:ascii="Arial" w:hAnsi="Arial" w:cs="Arial"/>
          <w:sz w:val="22"/>
          <w:szCs w:val="22"/>
        </w:rPr>
        <w:t xml:space="preserve">, kura rīkojas, pamatojoties uz Latvijas Republikas Kurzemes apgabaltiesas zvērinātas notāres Lindas </w:t>
      </w:r>
      <w:proofErr w:type="spellStart"/>
      <w:r w:rsidRPr="00313D59">
        <w:rPr>
          <w:rFonts w:ascii="Arial" w:hAnsi="Arial" w:cs="Arial"/>
          <w:sz w:val="22"/>
          <w:szCs w:val="22"/>
        </w:rPr>
        <w:t>Jāgeres</w:t>
      </w:r>
      <w:proofErr w:type="spellEnd"/>
      <w:r w:rsidRPr="00313D59">
        <w:rPr>
          <w:rFonts w:ascii="Arial" w:hAnsi="Arial" w:cs="Arial"/>
          <w:sz w:val="22"/>
          <w:szCs w:val="22"/>
        </w:rPr>
        <w:t>-Birznieces 2024. gada 20. augustā izdoto ģenerālpilnvaru ar reģistra Nr.1801, 2024.</w:t>
      </w:r>
      <w:r w:rsidR="00B204A8">
        <w:rPr>
          <w:rFonts w:ascii="Arial" w:hAnsi="Arial" w:cs="Arial"/>
          <w:sz w:val="22"/>
          <w:szCs w:val="22"/>
        </w:rPr>
        <w:t xml:space="preserve"> </w:t>
      </w:r>
      <w:r w:rsidRPr="00313D59">
        <w:rPr>
          <w:rFonts w:ascii="Arial" w:hAnsi="Arial" w:cs="Arial"/>
          <w:sz w:val="22"/>
          <w:szCs w:val="22"/>
        </w:rPr>
        <w:t>gada 17.</w:t>
      </w:r>
      <w:r w:rsidR="00B204A8">
        <w:rPr>
          <w:rFonts w:ascii="Arial" w:hAnsi="Arial" w:cs="Arial"/>
          <w:sz w:val="22"/>
          <w:szCs w:val="22"/>
        </w:rPr>
        <w:t xml:space="preserve"> </w:t>
      </w:r>
      <w:r w:rsidRPr="00313D59">
        <w:rPr>
          <w:rFonts w:ascii="Arial" w:hAnsi="Arial" w:cs="Arial"/>
          <w:sz w:val="22"/>
          <w:szCs w:val="22"/>
        </w:rPr>
        <w:t xml:space="preserve">oktobra ierosinājumu par dzīvokļa īpašuma Atmodas bulvārī 10-49 atsavināšanu, Liepājas valstspilsētas pašvaldības Dzīvojamo māju privatizācijas komisijas 2024. gada 23. oktobra lēmumu (sēdes protokols Nr.35/2.2.20), Liepājas valstspilsētas pašvaldības domes pastāvīgās Attīstības komitejas 2024. gada 7. novembra lēmumu (sēdes protokols Nr.11) un pastāvīgās Finanšu komitejas 2024. gada 7. novembra lēmumu (sēdes protokols Nr.11), Liepājas valstspilsētas pašvaldības dome </w:t>
      </w:r>
      <w:r w:rsidRPr="00313D59">
        <w:rPr>
          <w:rFonts w:ascii="Arial" w:hAnsi="Arial" w:cs="Arial"/>
          <w:b/>
          <w:sz w:val="22"/>
          <w:szCs w:val="22"/>
        </w:rPr>
        <w:t>nolemj</w:t>
      </w:r>
      <w:r w:rsidRPr="00313D59">
        <w:rPr>
          <w:rFonts w:ascii="Arial" w:hAnsi="Arial" w:cs="Arial"/>
          <w:b/>
          <w:bCs/>
          <w:sz w:val="22"/>
          <w:szCs w:val="22"/>
        </w:rPr>
        <w:t>:</w:t>
      </w:r>
    </w:p>
    <w:p w14:paraId="01E79B39" w14:textId="77777777" w:rsidR="00313D59" w:rsidRPr="00313D59" w:rsidRDefault="00313D59" w:rsidP="00313D59">
      <w:pPr>
        <w:widowControl w:val="0"/>
        <w:autoSpaceDE w:val="0"/>
        <w:autoSpaceDN w:val="0"/>
        <w:adjustRightInd w:val="0"/>
        <w:jc w:val="both"/>
        <w:rPr>
          <w:rFonts w:ascii="Arial" w:hAnsi="Arial" w:cs="Arial"/>
          <w:sz w:val="22"/>
          <w:szCs w:val="22"/>
        </w:rPr>
      </w:pPr>
    </w:p>
    <w:p w14:paraId="2D3A8D09" w14:textId="77777777" w:rsidR="00313D59" w:rsidRPr="00313D59" w:rsidRDefault="00313D59" w:rsidP="00B204A8">
      <w:pPr>
        <w:widowControl w:val="0"/>
        <w:autoSpaceDE w:val="0"/>
        <w:autoSpaceDN w:val="0"/>
        <w:adjustRightInd w:val="0"/>
        <w:ind w:firstLine="709"/>
        <w:jc w:val="both"/>
        <w:rPr>
          <w:rFonts w:ascii="Arial" w:hAnsi="Arial" w:cs="Arial"/>
          <w:sz w:val="22"/>
          <w:szCs w:val="22"/>
        </w:rPr>
      </w:pPr>
      <w:r w:rsidRPr="00313D59">
        <w:rPr>
          <w:rFonts w:ascii="Arial" w:hAnsi="Arial" w:cs="Arial"/>
          <w:sz w:val="22"/>
          <w:szCs w:val="22"/>
        </w:rPr>
        <w:t>1. Atļaut uzsākt Liepājas valstspilsētas pašvaldībai piederoša dzīvokļa īpašuma Atmodas bulvārī 10-49, Liepājā, kadastra numurs 1700 903 2637, atsavināšanu, nosakot atsavināšanas veidu – pārdošana par brīvu cenu atsavināšanas ierosinājuma iesniedzējam – dzīvokļa īrniekam.</w:t>
      </w:r>
    </w:p>
    <w:p w14:paraId="61389BD7" w14:textId="77777777" w:rsidR="00B204A8" w:rsidRPr="00B204A8" w:rsidRDefault="00B204A8" w:rsidP="00B204A8">
      <w:pPr>
        <w:widowControl w:val="0"/>
        <w:autoSpaceDE w:val="0"/>
        <w:autoSpaceDN w:val="0"/>
        <w:adjustRightInd w:val="0"/>
        <w:ind w:firstLine="709"/>
        <w:jc w:val="both"/>
        <w:rPr>
          <w:rFonts w:ascii="Arial" w:hAnsi="Arial" w:cs="Arial"/>
          <w:sz w:val="10"/>
          <w:szCs w:val="10"/>
        </w:rPr>
      </w:pPr>
    </w:p>
    <w:p w14:paraId="3A415602" w14:textId="2C76B633" w:rsidR="00313D59" w:rsidRPr="00313D59" w:rsidRDefault="00313D59" w:rsidP="00B204A8">
      <w:pPr>
        <w:widowControl w:val="0"/>
        <w:autoSpaceDE w:val="0"/>
        <w:autoSpaceDN w:val="0"/>
        <w:adjustRightInd w:val="0"/>
        <w:ind w:firstLine="709"/>
        <w:jc w:val="both"/>
        <w:rPr>
          <w:rFonts w:ascii="Arial" w:hAnsi="Arial" w:cs="Arial"/>
          <w:sz w:val="22"/>
          <w:szCs w:val="22"/>
        </w:rPr>
      </w:pPr>
      <w:r w:rsidRPr="00313D59">
        <w:rPr>
          <w:rFonts w:ascii="Arial" w:hAnsi="Arial" w:cs="Arial"/>
          <w:sz w:val="22"/>
          <w:szCs w:val="22"/>
        </w:rPr>
        <w:t>2. Uzdot Liepājas valstspilsētas pašvaldības Dzīvojamo māju privatizācijas komisijai Publiskas personas mantas atsavināšanas likumā noteiktajā kārtībā organizēt lēmuma 1. punktā minētā īpašuma atsavināšanu.</w:t>
      </w:r>
    </w:p>
    <w:p w14:paraId="72EDD371" w14:textId="77777777" w:rsidR="00B204A8" w:rsidRPr="00B204A8" w:rsidRDefault="00B204A8" w:rsidP="00B204A8">
      <w:pPr>
        <w:widowControl w:val="0"/>
        <w:autoSpaceDE w:val="0"/>
        <w:autoSpaceDN w:val="0"/>
        <w:adjustRightInd w:val="0"/>
        <w:ind w:firstLine="709"/>
        <w:jc w:val="both"/>
        <w:rPr>
          <w:rFonts w:ascii="Arial" w:hAnsi="Arial" w:cs="Arial"/>
          <w:sz w:val="10"/>
          <w:szCs w:val="10"/>
        </w:rPr>
      </w:pPr>
    </w:p>
    <w:p w14:paraId="778D5CFF" w14:textId="53BF74BA" w:rsidR="00313D59" w:rsidRPr="00313D59" w:rsidRDefault="00313D59" w:rsidP="00B204A8">
      <w:pPr>
        <w:widowControl w:val="0"/>
        <w:autoSpaceDE w:val="0"/>
        <w:autoSpaceDN w:val="0"/>
        <w:adjustRightInd w:val="0"/>
        <w:ind w:firstLine="709"/>
        <w:jc w:val="both"/>
        <w:rPr>
          <w:rFonts w:ascii="Arial" w:hAnsi="Arial" w:cs="Arial"/>
          <w:sz w:val="22"/>
          <w:szCs w:val="22"/>
        </w:rPr>
      </w:pPr>
      <w:r w:rsidRPr="00313D59">
        <w:rPr>
          <w:rFonts w:ascii="Arial" w:hAnsi="Arial" w:cs="Arial"/>
          <w:sz w:val="22"/>
          <w:szCs w:val="22"/>
        </w:rPr>
        <w:t>3. Liepājas valstspilsētas pašvaldības izpilddirektora vietniekam īpašumu jautājumos kontrolēt lēmuma izpildi.</w:t>
      </w:r>
    </w:p>
    <w:p w14:paraId="05358D6A" w14:textId="77777777" w:rsidR="00313D59" w:rsidRPr="00313D59" w:rsidRDefault="00313D59" w:rsidP="00313D59">
      <w:pPr>
        <w:widowControl w:val="0"/>
        <w:autoSpaceDE w:val="0"/>
        <w:autoSpaceDN w:val="0"/>
        <w:adjustRightInd w:val="0"/>
        <w:jc w:val="both"/>
        <w:rPr>
          <w:rFonts w:ascii="Arial" w:hAnsi="Arial" w:cs="Arial"/>
          <w:sz w:val="22"/>
          <w:szCs w:val="22"/>
        </w:rPr>
      </w:pPr>
    </w:p>
    <w:p w14:paraId="16F0EC51"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553CE1" w:rsidRPr="00553CE1" w14:paraId="31536E80" w14:textId="77777777" w:rsidTr="00313D59">
        <w:tc>
          <w:tcPr>
            <w:tcW w:w="5644" w:type="dxa"/>
            <w:gridSpan w:val="2"/>
            <w:tcBorders>
              <w:top w:val="nil"/>
              <w:left w:val="nil"/>
              <w:bottom w:val="nil"/>
              <w:right w:val="nil"/>
            </w:tcBorders>
          </w:tcPr>
          <w:p w14:paraId="33A69D64" w14:textId="77777777" w:rsidR="00553CE1" w:rsidRPr="00553CE1" w:rsidRDefault="00B62169"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9F0E77D" w14:textId="77777777" w:rsidR="00553CE1" w:rsidRPr="00553CE1" w:rsidRDefault="00843FF6"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proofErr w:type="spellStart"/>
            <w:r w:rsidR="00E21457">
              <w:rPr>
                <w:rFonts w:ascii="Arial" w:hAnsi="Arial" w:cs="Arial"/>
                <w:sz w:val="22"/>
                <w:szCs w:val="22"/>
              </w:rPr>
              <w:t>Ansiņš</w:t>
            </w:r>
            <w:proofErr w:type="spellEnd"/>
          </w:p>
          <w:p w14:paraId="49ED57F0"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553CE1" w:rsidRPr="00553CE1" w14:paraId="7D021496" w14:textId="77777777" w:rsidTr="00313D59">
        <w:tc>
          <w:tcPr>
            <w:tcW w:w="1336" w:type="dxa"/>
            <w:tcBorders>
              <w:top w:val="nil"/>
              <w:left w:val="nil"/>
              <w:bottom w:val="nil"/>
              <w:right w:val="nil"/>
            </w:tcBorders>
          </w:tcPr>
          <w:p w14:paraId="68C2F5F2" w14:textId="77777777" w:rsidR="00553CE1" w:rsidRPr="00553CE1" w:rsidRDefault="00553CE1"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43CF266E" w14:textId="4BD11C95" w:rsidR="00061DAD" w:rsidRPr="00553CE1" w:rsidRDefault="00313D59" w:rsidP="00313D59">
            <w:pPr>
              <w:widowControl w:val="0"/>
              <w:autoSpaceDE w:val="0"/>
              <w:autoSpaceDN w:val="0"/>
              <w:adjustRightInd w:val="0"/>
              <w:jc w:val="both"/>
              <w:rPr>
                <w:rFonts w:ascii="Arial" w:hAnsi="Arial" w:cs="Arial"/>
                <w:sz w:val="22"/>
                <w:szCs w:val="22"/>
              </w:rPr>
            </w:pPr>
            <w:r w:rsidRPr="00313D59">
              <w:rPr>
                <w:rFonts w:ascii="Arial" w:hAnsi="Arial"/>
                <w:sz w:val="22"/>
                <w:szCs w:val="22"/>
              </w:rPr>
              <w:t>Kurzemes rajona tiesai, Finanšu pārvaldei, Liepājas Nekustamā īpašuma pārvaldei (galvenajai grāmatvedei), Dzīvojamo māju privatizācijas komisijai, Izpilddirektora birojam, atsavināšanas ierosinātājam</w:t>
            </w:r>
          </w:p>
        </w:tc>
      </w:tr>
    </w:tbl>
    <w:p w14:paraId="53DCBB66"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8419" w14:textId="77777777" w:rsidR="001E3471" w:rsidRDefault="001E3471" w:rsidP="009258C8">
      <w:r>
        <w:separator/>
      </w:r>
    </w:p>
  </w:endnote>
  <w:endnote w:type="continuationSeparator" w:id="0">
    <w:p w14:paraId="2D6F34F6" w14:textId="77777777" w:rsidR="001E3471" w:rsidRDefault="001E3471"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407E"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E5EE" w14:textId="77777777" w:rsidR="00313D59" w:rsidRPr="00313D59" w:rsidRDefault="00313D59" w:rsidP="00313D59">
    <w:pPr>
      <w:jc w:val="center"/>
      <w:rPr>
        <w:rFonts w:ascii="Arial" w:hAnsi="Arial" w:cs="Arial"/>
        <w:color w:val="000000"/>
        <w:sz w:val="18"/>
        <w:szCs w:val="18"/>
        <w:shd w:val="clear" w:color="auto" w:fill="FFFFFF"/>
        <w:lang w:eastAsia="en-US"/>
      </w:rPr>
    </w:pPr>
    <w:bookmarkStart w:id="0" w:name="_Hlk101777292"/>
    <w:r w:rsidRPr="00313D59">
      <w:rPr>
        <w:rFonts w:ascii="Arial" w:hAnsi="Arial" w:cs="Arial"/>
        <w:color w:val="000000"/>
        <w:sz w:val="18"/>
        <w:szCs w:val="18"/>
        <w:shd w:val="clear" w:color="auto" w:fill="FFFFFF"/>
        <w:lang w:eastAsia="en-US"/>
      </w:rPr>
      <w:t>Šis dokuments ir parakstīts papīra dokumenta formā vienā eksemplārā un elektroniska dokumenta formā</w:t>
    </w:r>
    <w:bookmarkEnd w:id="0"/>
  </w:p>
  <w:p w14:paraId="4D63B3BA" w14:textId="77777777" w:rsidR="00313D59" w:rsidRPr="00313D59" w:rsidRDefault="00313D59" w:rsidP="00313D59">
    <w:pPr>
      <w:jc w:val="center"/>
      <w:rPr>
        <w:rFonts w:ascii="Arial" w:hAnsi="Arial" w:cs="Arial"/>
        <w:color w:val="000000"/>
        <w:sz w:val="18"/>
        <w:szCs w:val="18"/>
        <w:shd w:val="clear" w:color="auto" w:fill="FFFFFF"/>
        <w:lang w:eastAsia="en-US"/>
      </w:rPr>
    </w:pPr>
  </w:p>
  <w:p w14:paraId="51733F29" w14:textId="77777777" w:rsidR="00313D59" w:rsidRDefault="00313D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4ABD" w14:textId="77777777" w:rsidR="001E3471" w:rsidRDefault="001E3471" w:rsidP="009258C8">
      <w:r>
        <w:separator/>
      </w:r>
    </w:p>
  </w:footnote>
  <w:footnote w:type="continuationSeparator" w:id="0">
    <w:p w14:paraId="77C0BF09" w14:textId="77777777" w:rsidR="001E3471" w:rsidRDefault="001E3471"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A65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E2EC" w14:textId="238DE779" w:rsidR="00EB209C" w:rsidRPr="00AE2B38" w:rsidRDefault="00AD4429" w:rsidP="00EB209C">
    <w:pPr>
      <w:pStyle w:val="Galvene"/>
      <w:tabs>
        <w:tab w:val="left" w:pos="3828"/>
      </w:tabs>
      <w:jc w:val="center"/>
      <w:rPr>
        <w:rFonts w:ascii="Arial" w:hAnsi="Arial" w:cs="Arial"/>
      </w:rPr>
    </w:pPr>
    <w:r w:rsidRPr="00A136A6">
      <w:rPr>
        <w:noProof/>
        <w:lang w:eastAsia="lv-LV"/>
      </w:rPr>
      <w:drawing>
        <wp:inline distT="0" distB="0" distL="0" distR="0" wp14:anchorId="0DB3A995" wp14:editId="6A679A0D">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887521A" w14:textId="77777777" w:rsidR="00EB209C" w:rsidRPr="00AE2B38" w:rsidRDefault="00EB209C" w:rsidP="00EB209C">
    <w:pPr>
      <w:pStyle w:val="Galvene"/>
      <w:jc w:val="center"/>
      <w:rPr>
        <w:rFonts w:ascii="Arial" w:hAnsi="Arial" w:cs="Arial"/>
        <w:sz w:val="10"/>
      </w:rPr>
    </w:pPr>
  </w:p>
  <w:p w14:paraId="4A65652B" w14:textId="77777777" w:rsidR="00EB209C" w:rsidRPr="00356E0F" w:rsidRDefault="00843FF6"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EE70587"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CB02F4">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6FCBDCE3" w14:textId="77777777" w:rsidR="00607627" w:rsidRPr="00AE2B38" w:rsidRDefault="00607627" w:rsidP="00AE2B38">
    <w:pPr>
      <w:pStyle w:val="Galvene"/>
      <w:spacing w:before="120"/>
      <w:jc w:val="center"/>
      <w:rPr>
        <w:rFonts w:ascii="Arial" w:hAnsi="Arial" w:cs="Arial"/>
        <w:sz w:val="16"/>
        <w:szCs w:val="16"/>
      </w:rPr>
    </w:pPr>
  </w:p>
  <w:p w14:paraId="7AE5F04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3471"/>
    <w:rsid w:val="001E6C76"/>
    <w:rsid w:val="001F0C1D"/>
    <w:rsid w:val="001F4805"/>
    <w:rsid w:val="001F5D9A"/>
    <w:rsid w:val="00200FA6"/>
    <w:rsid w:val="00201188"/>
    <w:rsid w:val="00203942"/>
    <w:rsid w:val="002172D6"/>
    <w:rsid w:val="00223559"/>
    <w:rsid w:val="00241932"/>
    <w:rsid w:val="0024293C"/>
    <w:rsid w:val="00242DBA"/>
    <w:rsid w:val="002461C3"/>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E50CC"/>
    <w:rsid w:val="002F2C56"/>
    <w:rsid w:val="002F2E3F"/>
    <w:rsid w:val="002F47DA"/>
    <w:rsid w:val="002F63C1"/>
    <w:rsid w:val="002F78D4"/>
    <w:rsid w:val="00302A1F"/>
    <w:rsid w:val="003033BC"/>
    <w:rsid w:val="00303760"/>
    <w:rsid w:val="00304E53"/>
    <w:rsid w:val="003051CA"/>
    <w:rsid w:val="00310D7B"/>
    <w:rsid w:val="00313D59"/>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92B27"/>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0ABA"/>
    <w:rsid w:val="00601FEC"/>
    <w:rsid w:val="0060323C"/>
    <w:rsid w:val="006042A9"/>
    <w:rsid w:val="00607627"/>
    <w:rsid w:val="00614A92"/>
    <w:rsid w:val="00616BBA"/>
    <w:rsid w:val="006172F6"/>
    <w:rsid w:val="00633DE3"/>
    <w:rsid w:val="006345F5"/>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365D"/>
    <w:rsid w:val="00704F88"/>
    <w:rsid w:val="00710081"/>
    <w:rsid w:val="00721FF5"/>
    <w:rsid w:val="0072778E"/>
    <w:rsid w:val="007366B1"/>
    <w:rsid w:val="00747266"/>
    <w:rsid w:val="007530E9"/>
    <w:rsid w:val="00755F46"/>
    <w:rsid w:val="00765476"/>
    <w:rsid w:val="0076570B"/>
    <w:rsid w:val="007657E6"/>
    <w:rsid w:val="00765A14"/>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2639D"/>
    <w:rsid w:val="0083083F"/>
    <w:rsid w:val="00842C2C"/>
    <w:rsid w:val="00843FF6"/>
    <w:rsid w:val="00844638"/>
    <w:rsid w:val="00845A19"/>
    <w:rsid w:val="00847485"/>
    <w:rsid w:val="008529D2"/>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2482"/>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6C9"/>
    <w:rsid w:val="00B01E2E"/>
    <w:rsid w:val="00B06E11"/>
    <w:rsid w:val="00B108D7"/>
    <w:rsid w:val="00B123C2"/>
    <w:rsid w:val="00B15588"/>
    <w:rsid w:val="00B17937"/>
    <w:rsid w:val="00B204A8"/>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532618694">
      <w:bodyDiv w:val="1"/>
      <w:marLeft w:val="0"/>
      <w:marRight w:val="0"/>
      <w:marTop w:val="0"/>
      <w:marBottom w:val="0"/>
      <w:divBdr>
        <w:top w:val="none" w:sz="0" w:space="0" w:color="auto"/>
        <w:left w:val="none" w:sz="0" w:space="0" w:color="auto"/>
        <w:bottom w:val="none" w:sz="0" w:space="0" w:color="auto"/>
        <w:right w:val="none" w:sz="0" w:space="0" w:color="auto"/>
      </w:divBdr>
    </w:div>
    <w:div w:id="591280845">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689260559">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831405761">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 w:id="2145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1541</Words>
  <Characters>879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Egita Lukjanova</cp:lastModifiedBy>
  <cp:revision>2</cp:revision>
  <cp:lastPrinted>2021-08-09T13:22:00Z</cp:lastPrinted>
  <dcterms:created xsi:type="dcterms:W3CDTF">2024-11-19T12:37:00Z</dcterms:created>
  <dcterms:modified xsi:type="dcterms:W3CDTF">2024-11-19T12:37:00Z</dcterms:modified>
</cp:coreProperties>
</file>