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B2329D" w:rsidRPr="005810C2" w:rsidRDefault="00B2329D" w:rsidP="005810C2">
      <w:pPr>
        <w:widowControl w:val="0"/>
        <w:autoSpaceDE w:val="0"/>
        <w:autoSpaceDN w:val="0"/>
        <w:adjustRightInd w:val="0"/>
        <w:jc w:val="right"/>
        <w:rPr>
          <w:rFonts w:cs="Arial"/>
          <w:bCs/>
          <w:sz w:val="26"/>
          <w:szCs w:val="26"/>
        </w:rPr>
      </w:pPr>
    </w:p>
    <w:p w:rsidR="00607627" w:rsidRPr="00607627" w:rsidRDefault="00922CE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922CEB"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B39A3" w:rsidTr="00993EB5">
        <w:tc>
          <w:tcPr>
            <w:tcW w:w="4788" w:type="dxa"/>
            <w:tcBorders>
              <w:top w:val="nil"/>
              <w:left w:val="nil"/>
              <w:bottom w:val="nil"/>
              <w:right w:val="nil"/>
            </w:tcBorders>
          </w:tcPr>
          <w:p w:rsidR="00993EB5" w:rsidRPr="00B2329D" w:rsidRDefault="00922CEB" w:rsidP="00B2329D">
            <w:pPr>
              <w:widowControl w:val="0"/>
              <w:autoSpaceDE w:val="0"/>
              <w:autoSpaceDN w:val="0"/>
              <w:adjustRightInd w:val="0"/>
              <w:rPr>
                <w:rFonts w:cs="Arial"/>
                <w:szCs w:val="22"/>
              </w:rPr>
            </w:pPr>
            <w:r w:rsidRPr="00B2329D">
              <w:rPr>
                <w:rFonts w:cs="Arial"/>
                <w:szCs w:val="22"/>
              </w:rPr>
              <w:t>2022.gada 10.novembrī</w:t>
            </w:r>
          </w:p>
        </w:tc>
        <w:tc>
          <w:tcPr>
            <w:tcW w:w="3717" w:type="dxa"/>
            <w:tcBorders>
              <w:top w:val="nil"/>
              <w:left w:val="nil"/>
              <w:bottom w:val="nil"/>
              <w:right w:val="nil"/>
            </w:tcBorders>
          </w:tcPr>
          <w:p w:rsidR="00993EB5" w:rsidRPr="00B2329D" w:rsidRDefault="00922CEB" w:rsidP="00B2329D">
            <w:pPr>
              <w:widowControl w:val="0"/>
              <w:autoSpaceDE w:val="0"/>
              <w:autoSpaceDN w:val="0"/>
              <w:adjustRightInd w:val="0"/>
              <w:jc w:val="center"/>
              <w:rPr>
                <w:rFonts w:cs="Arial"/>
                <w:color w:val="000000"/>
                <w:szCs w:val="22"/>
              </w:rPr>
            </w:pPr>
            <w:r w:rsidRPr="00B2329D">
              <w:rPr>
                <w:rFonts w:cs="Arial"/>
                <w:color w:val="000000"/>
                <w:szCs w:val="22"/>
              </w:rPr>
              <w:t xml:space="preserve">                               Nr.409/15</w:t>
            </w:r>
          </w:p>
          <w:p w:rsidR="00993EB5" w:rsidRPr="00B2329D" w:rsidRDefault="00922CEB" w:rsidP="00B2329D">
            <w:pPr>
              <w:widowControl w:val="0"/>
              <w:autoSpaceDE w:val="0"/>
              <w:autoSpaceDN w:val="0"/>
              <w:adjustRightInd w:val="0"/>
              <w:jc w:val="right"/>
              <w:rPr>
                <w:rFonts w:cs="Arial"/>
                <w:szCs w:val="22"/>
              </w:rPr>
            </w:pPr>
            <w:r w:rsidRPr="00B2329D">
              <w:rPr>
                <w:rFonts w:cs="Arial"/>
                <w:color w:val="000000"/>
                <w:szCs w:val="22"/>
              </w:rPr>
              <w:t>(prot. Nr.15, 23.</w:t>
            </w:r>
            <w:r w:rsidRPr="00B2329D">
              <w:rPr>
                <w:rFonts w:cs="Arial"/>
                <w:color w:val="000000"/>
                <w:sz w:val="20"/>
                <w:szCs w:val="20"/>
                <w:shd w:val="clear" w:color="auto" w:fill="FFFFFF"/>
              </w:rPr>
              <w:t>§)</w:t>
            </w:r>
          </w:p>
        </w:tc>
      </w:tr>
    </w:tbl>
    <w:p w:rsidR="00B2329D" w:rsidRPr="00B2329D" w:rsidRDefault="00B2329D" w:rsidP="00B2329D">
      <w:pPr>
        <w:widowControl w:val="0"/>
        <w:autoSpaceDE w:val="0"/>
        <w:autoSpaceDN w:val="0"/>
        <w:adjustRightInd w:val="0"/>
        <w:jc w:val="both"/>
        <w:rPr>
          <w:rFonts w:cs="Arial"/>
          <w:sz w:val="14"/>
          <w:szCs w:val="14"/>
        </w:rPr>
      </w:pPr>
    </w:p>
    <w:p w:rsidR="00B2329D" w:rsidRPr="00B2329D" w:rsidRDefault="00922CEB" w:rsidP="00B2329D">
      <w:pPr>
        <w:widowControl w:val="0"/>
        <w:autoSpaceDE w:val="0"/>
        <w:autoSpaceDN w:val="0"/>
        <w:adjustRightInd w:val="0"/>
        <w:jc w:val="both"/>
        <w:rPr>
          <w:rFonts w:cs="Arial"/>
          <w:szCs w:val="22"/>
        </w:rPr>
      </w:pPr>
      <w:r w:rsidRPr="00B2329D">
        <w:rPr>
          <w:rFonts w:cs="Arial"/>
          <w:szCs w:val="22"/>
        </w:rPr>
        <w:t>Par servitūta nodibināšanu</w:t>
      </w:r>
    </w:p>
    <w:p w:rsidR="00B2329D" w:rsidRPr="00B2329D" w:rsidRDefault="00B2329D" w:rsidP="00B2329D">
      <w:pPr>
        <w:widowControl w:val="0"/>
        <w:autoSpaceDE w:val="0"/>
        <w:autoSpaceDN w:val="0"/>
        <w:adjustRightInd w:val="0"/>
        <w:jc w:val="both"/>
        <w:rPr>
          <w:rFonts w:cs="Arial"/>
          <w:szCs w:val="22"/>
        </w:rPr>
      </w:pPr>
    </w:p>
    <w:p w:rsidR="00B2329D" w:rsidRPr="00B2329D" w:rsidRDefault="00B2329D" w:rsidP="00B2329D">
      <w:pPr>
        <w:widowControl w:val="0"/>
        <w:autoSpaceDE w:val="0"/>
        <w:autoSpaceDN w:val="0"/>
        <w:adjustRightInd w:val="0"/>
        <w:ind w:firstLine="708"/>
        <w:jc w:val="both"/>
        <w:rPr>
          <w:rFonts w:cs="Arial"/>
          <w:szCs w:val="22"/>
        </w:rPr>
      </w:pPr>
    </w:p>
    <w:p w:rsidR="00B2329D" w:rsidRPr="00B2329D" w:rsidRDefault="00922CEB" w:rsidP="00B2329D">
      <w:pPr>
        <w:widowControl w:val="0"/>
        <w:autoSpaceDE w:val="0"/>
        <w:autoSpaceDN w:val="0"/>
        <w:adjustRightInd w:val="0"/>
        <w:ind w:firstLine="708"/>
        <w:jc w:val="both"/>
        <w:rPr>
          <w:rFonts w:cs="Arial"/>
          <w:szCs w:val="22"/>
        </w:rPr>
      </w:pPr>
      <w:r w:rsidRPr="00B2329D">
        <w:rPr>
          <w:rFonts w:cs="Arial"/>
          <w:szCs w:val="22"/>
        </w:rPr>
        <w:t>Lai nodrošinātu piekļuvi no Instruktoru ielas pie nekustamajiem īpašumiem Instruktoru ielā 22 un Instruktoru ielā 22A, nepieciešams nodibināt reālservitūtu - ceļa servitūtu ar tiesībām uz braucamo ceļu Liepājas valstspilsētas pašvaldības īpašumam - zemes vienībai Instruktoru ielā 20, Liepājā, par labu nekustamajiem īpašumiem Instruktoru ielā 22 un Instruktoru ielā 22A.</w:t>
      </w:r>
    </w:p>
    <w:p w:rsidR="00B2329D" w:rsidRPr="00B2329D" w:rsidRDefault="00922CEB" w:rsidP="00B2329D">
      <w:pPr>
        <w:widowControl w:val="0"/>
        <w:autoSpaceDE w:val="0"/>
        <w:autoSpaceDN w:val="0"/>
        <w:adjustRightInd w:val="0"/>
        <w:ind w:firstLine="720"/>
        <w:jc w:val="both"/>
        <w:rPr>
          <w:rFonts w:cs="Arial"/>
          <w:b/>
          <w:szCs w:val="22"/>
        </w:rPr>
      </w:pPr>
      <w:r w:rsidRPr="00B2329D">
        <w:rPr>
          <w:rFonts w:cs="Arial"/>
          <w:szCs w:val="22"/>
        </w:rPr>
        <w:t xml:space="preserve">Pamatojoties uz likuma “Par pašvaldībām” 14.panta pirmās daļas 2.punktu un 21.panta pirmo daļu, Civillikuma 1156.pantu, 1231.panta 3.punktu un 1158.pantu, izskatot </w:t>
      </w:r>
      <w:r w:rsidR="00802235">
        <w:rPr>
          <w:rFonts w:cs="Arial"/>
          <w:szCs w:val="22"/>
        </w:rPr>
        <w:t xml:space="preserve">[..] </w:t>
      </w:r>
      <w:r w:rsidRPr="00B2329D">
        <w:rPr>
          <w:rFonts w:cs="Arial"/>
          <w:szCs w:val="22"/>
        </w:rPr>
        <w:t xml:space="preserve">2022.gada 3.jūnija iesniegumu un </w:t>
      </w:r>
      <w:r w:rsidR="00802235">
        <w:rPr>
          <w:rFonts w:cs="Arial"/>
          <w:szCs w:val="22"/>
        </w:rPr>
        <w:t xml:space="preserve">[..] </w:t>
      </w:r>
      <w:r w:rsidRPr="00B2329D">
        <w:rPr>
          <w:rFonts w:cs="Arial"/>
          <w:szCs w:val="22"/>
        </w:rPr>
        <w:t xml:space="preserve">2022.gada 30.jūnija iesniegumu “Par piebraucamā ceļa servitūta nodibināšanu”, Liepājas pilsētas pašvaldības iestādes “Liepājas pilsētas būvvalde” 2022.gada 25.jūlija vēstuli Nr.616/2.3 “Par ceļa servitūtu zemes vienībām Instruktoru ielā 22 un Instruktoru ielā 22A, Liepājā”, Liepājas valstspilsētas pašvaldības Nekustamo īpašumu jautājumu konsultatīvās komisijas 2022.gada 20.jūnija priekšlikumu (sēdes protokols Nr.12) un izskatot Liepājas valstspilsētas pašvaldības domes pastāvīgās Pilsētas attīstības komitejas 2022.gada 3.novembra lēmumu (sēdes protokols Nr.11), Liepājas valstspilsētas pašvaldības dome </w:t>
      </w:r>
      <w:r w:rsidRPr="00B2329D">
        <w:rPr>
          <w:rFonts w:cs="Arial"/>
          <w:b/>
          <w:szCs w:val="22"/>
        </w:rPr>
        <w:t>nolemj:</w:t>
      </w:r>
    </w:p>
    <w:p w:rsidR="00B2329D" w:rsidRPr="00B2329D" w:rsidRDefault="00B2329D" w:rsidP="00B2329D">
      <w:pPr>
        <w:widowControl w:val="0"/>
        <w:autoSpaceDE w:val="0"/>
        <w:autoSpaceDN w:val="0"/>
        <w:adjustRightInd w:val="0"/>
        <w:ind w:firstLine="708"/>
        <w:jc w:val="both"/>
        <w:rPr>
          <w:rFonts w:cs="Arial"/>
          <w:sz w:val="14"/>
          <w:szCs w:val="22"/>
        </w:rPr>
      </w:pPr>
    </w:p>
    <w:p w:rsidR="00B2329D" w:rsidRPr="00B2329D" w:rsidRDefault="00922CEB" w:rsidP="00B2329D">
      <w:pPr>
        <w:widowControl w:val="0"/>
        <w:autoSpaceDE w:val="0"/>
        <w:autoSpaceDN w:val="0"/>
        <w:adjustRightInd w:val="0"/>
        <w:ind w:firstLine="708"/>
        <w:jc w:val="both"/>
        <w:rPr>
          <w:rFonts w:cs="Arial"/>
          <w:szCs w:val="22"/>
        </w:rPr>
      </w:pPr>
      <w:r w:rsidRPr="00B2329D">
        <w:rPr>
          <w:rFonts w:cs="Arial"/>
          <w:szCs w:val="22"/>
        </w:rPr>
        <w:t xml:space="preserve">1. Piekrist, ka nekustamajam īpašumam - zemesgabalam Instruktoru ielā 20, Liepājā, kadastra apzīmējums 1700 003 0131 (īpašuma tiesības reģistrētas Liepājas zemesgrāmatas nodaļas nodalījumā Nr.100000269087 Liepājas valstspilsētas pašvaldībai), tiek nodibināts reālservitūts - ceļa servitūts ar tiesībām uz braucamo            ceļu - aptuveni 5,25 m platumā un 56 m garumā (kopējā platība ~ 294 kv.m) uz nekustamajiem īpašumiem Instruktoru ielā 22, kadastra Nr.1700 003 0127 (īpašuma tiesības reģistrētas Liepājas zemesgrāmatas nodaļas nodalījumā Nr.100000623555 uz </w:t>
      </w:r>
      <w:r w:rsidR="00802235">
        <w:rPr>
          <w:rFonts w:cs="Arial"/>
          <w:szCs w:val="22"/>
        </w:rPr>
        <w:t>[..]</w:t>
      </w:r>
      <w:r w:rsidRPr="00B2329D">
        <w:rPr>
          <w:rFonts w:cs="Arial"/>
          <w:szCs w:val="22"/>
        </w:rPr>
        <w:t xml:space="preserve">  vārda), 1438 kv.m platībā, un Instruktoru ielā 22A, kadastra Nr.1700 003 0125 (īpašuma tiesības reģistrētas Liepājas zemesgrāmatas nodaļas nodalījumā Nr.100000623559 uz </w:t>
      </w:r>
      <w:r w:rsidR="00802235">
        <w:rPr>
          <w:rFonts w:cs="Arial"/>
          <w:szCs w:val="22"/>
        </w:rPr>
        <w:t xml:space="preserve">[..] </w:t>
      </w:r>
      <w:r w:rsidRPr="00B2329D">
        <w:rPr>
          <w:rFonts w:cs="Arial"/>
          <w:szCs w:val="22"/>
        </w:rPr>
        <w:t xml:space="preserve">vārdiem), 2912 kv.m platībā (pielikumā). Kadastrālās uzmērīšanas rezultātā platības var tikt precizētas. </w:t>
      </w:r>
    </w:p>
    <w:p w:rsidR="00B2329D" w:rsidRPr="00B2329D" w:rsidRDefault="00B2329D" w:rsidP="00B2329D">
      <w:pPr>
        <w:widowControl w:val="0"/>
        <w:autoSpaceDE w:val="0"/>
        <w:autoSpaceDN w:val="0"/>
        <w:adjustRightInd w:val="0"/>
        <w:jc w:val="both"/>
        <w:rPr>
          <w:rFonts w:cs="Arial"/>
          <w:sz w:val="10"/>
          <w:szCs w:val="10"/>
        </w:rPr>
      </w:pPr>
    </w:p>
    <w:p w:rsidR="00B2329D" w:rsidRPr="00B2329D" w:rsidRDefault="00922CEB" w:rsidP="00B2329D">
      <w:pPr>
        <w:widowControl w:val="0"/>
        <w:autoSpaceDE w:val="0"/>
        <w:autoSpaceDN w:val="0"/>
        <w:adjustRightInd w:val="0"/>
        <w:ind w:firstLine="708"/>
        <w:jc w:val="both"/>
        <w:rPr>
          <w:rFonts w:cs="Arial"/>
          <w:szCs w:val="22"/>
        </w:rPr>
      </w:pPr>
      <w:r w:rsidRPr="00B2329D">
        <w:rPr>
          <w:rFonts w:cs="Arial"/>
          <w:szCs w:val="22"/>
        </w:rPr>
        <w:t xml:space="preserve">2. Pilnvarot Liepājas pilsētas pašvaldības iestādes “Nekustamā īpašuma pārvalde” vadītāju Liepājas valstspilsētas pašvaldības vārdā noslēgt līgumu ar </w:t>
      </w:r>
      <w:r w:rsidR="00802235">
        <w:rPr>
          <w:rFonts w:cs="Arial"/>
          <w:szCs w:val="22"/>
        </w:rPr>
        <w:t>[..]</w:t>
      </w:r>
      <w:r w:rsidRPr="00B2329D">
        <w:rPr>
          <w:rFonts w:cs="Arial"/>
          <w:szCs w:val="22"/>
        </w:rPr>
        <w:t xml:space="preserve"> par lēmuma 1.punktā minētā reālservitūta - ceļa servitūta ar tiesībām uz braucamo ceļu - nodibināšanu.</w:t>
      </w:r>
    </w:p>
    <w:p w:rsidR="00B2329D" w:rsidRPr="00B2329D" w:rsidRDefault="00B2329D" w:rsidP="00B2329D">
      <w:pPr>
        <w:widowControl w:val="0"/>
        <w:autoSpaceDE w:val="0"/>
        <w:autoSpaceDN w:val="0"/>
        <w:adjustRightInd w:val="0"/>
        <w:ind w:firstLine="708"/>
        <w:jc w:val="both"/>
        <w:rPr>
          <w:rFonts w:cs="Arial"/>
          <w:sz w:val="10"/>
          <w:szCs w:val="10"/>
        </w:rPr>
      </w:pPr>
    </w:p>
    <w:p w:rsidR="00B2329D" w:rsidRPr="00B2329D" w:rsidRDefault="00922CEB" w:rsidP="00B2329D">
      <w:pPr>
        <w:widowControl w:val="0"/>
        <w:autoSpaceDE w:val="0"/>
        <w:autoSpaceDN w:val="0"/>
        <w:adjustRightInd w:val="0"/>
        <w:ind w:firstLine="708"/>
        <w:jc w:val="both"/>
        <w:rPr>
          <w:rFonts w:cs="Arial"/>
          <w:szCs w:val="22"/>
        </w:rPr>
      </w:pPr>
      <w:r w:rsidRPr="00B2329D">
        <w:rPr>
          <w:rFonts w:cs="Arial"/>
          <w:szCs w:val="22"/>
        </w:rPr>
        <w:t>3. Pēc lēmuma 2.punkta izpildes Liepājas pilsētas pašvaldības iestādei “Nekustamā īpašuma pārvalde” veikt nepieciešamās darbības lēmuma 1.punktā minētā servitūta ierakstīšanai zemesgrāmatā. Izdevumus par lēmuma 2. un 3.punkta izpildi sedz nekustamo īpašumu Instruktoru ielā 22 un Instruktoru ielā 22A īpašnieki.</w:t>
      </w:r>
    </w:p>
    <w:p w:rsidR="00B2329D" w:rsidRPr="00B2329D" w:rsidRDefault="00B2329D" w:rsidP="00B2329D">
      <w:pPr>
        <w:widowControl w:val="0"/>
        <w:autoSpaceDE w:val="0"/>
        <w:autoSpaceDN w:val="0"/>
        <w:adjustRightInd w:val="0"/>
        <w:ind w:firstLine="708"/>
        <w:jc w:val="both"/>
        <w:rPr>
          <w:rFonts w:cs="Arial"/>
          <w:sz w:val="10"/>
          <w:szCs w:val="10"/>
        </w:rPr>
      </w:pPr>
    </w:p>
    <w:p w:rsidR="00B2329D" w:rsidRPr="00B2329D" w:rsidRDefault="00922CEB" w:rsidP="00B2329D">
      <w:pPr>
        <w:widowControl w:val="0"/>
        <w:autoSpaceDE w:val="0"/>
        <w:autoSpaceDN w:val="0"/>
        <w:adjustRightInd w:val="0"/>
        <w:ind w:firstLine="708"/>
        <w:jc w:val="both"/>
        <w:rPr>
          <w:rFonts w:cs="Arial"/>
          <w:szCs w:val="22"/>
        </w:rPr>
      </w:pPr>
      <w:r w:rsidRPr="00B2329D">
        <w:rPr>
          <w:rFonts w:cs="Arial"/>
          <w:szCs w:val="22"/>
        </w:rPr>
        <w:lastRenderedPageBreak/>
        <w:t>4. Liepājas valstspilsētas pašvaldības izpilddirektora vietniekam (īpašumu jautājumos) kontrolēt lēmuma izpildi.</w:t>
      </w:r>
    </w:p>
    <w:p w:rsidR="00B2329D" w:rsidRPr="00B2329D" w:rsidRDefault="00B2329D" w:rsidP="00B2329D">
      <w:pPr>
        <w:widowControl w:val="0"/>
        <w:autoSpaceDE w:val="0"/>
        <w:autoSpaceDN w:val="0"/>
        <w:adjustRightInd w:val="0"/>
        <w:ind w:firstLine="708"/>
        <w:jc w:val="both"/>
        <w:rPr>
          <w:rFonts w:ascii="Times New Roman" w:hAnsi="Times New Roman"/>
          <w:sz w:val="24"/>
        </w:rPr>
      </w:pPr>
    </w:p>
    <w:p w:rsidR="00B2329D" w:rsidRPr="00B2329D" w:rsidRDefault="00B2329D" w:rsidP="00B2329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B39A3" w:rsidTr="00B2329D">
        <w:tc>
          <w:tcPr>
            <w:tcW w:w="5644" w:type="dxa"/>
            <w:gridSpan w:val="2"/>
            <w:tcBorders>
              <w:top w:val="nil"/>
              <w:left w:val="nil"/>
              <w:bottom w:val="nil"/>
              <w:right w:val="nil"/>
            </w:tcBorders>
          </w:tcPr>
          <w:p w:rsidR="00B2329D" w:rsidRPr="00B2329D" w:rsidRDefault="00922CEB" w:rsidP="00B2329D">
            <w:pPr>
              <w:widowControl w:val="0"/>
              <w:autoSpaceDE w:val="0"/>
              <w:autoSpaceDN w:val="0"/>
              <w:adjustRightInd w:val="0"/>
              <w:rPr>
                <w:rFonts w:cs="Arial"/>
                <w:szCs w:val="22"/>
              </w:rPr>
            </w:pPr>
            <w:r w:rsidRPr="00B2329D">
              <w:rPr>
                <w:rFonts w:cs="Arial"/>
                <w:szCs w:val="22"/>
              </w:rPr>
              <w:t>Priekšsēdētājs</w:t>
            </w:r>
          </w:p>
        </w:tc>
        <w:tc>
          <w:tcPr>
            <w:tcW w:w="2921" w:type="dxa"/>
            <w:tcBorders>
              <w:top w:val="nil"/>
              <w:left w:val="nil"/>
              <w:bottom w:val="nil"/>
              <w:right w:val="nil"/>
            </w:tcBorders>
          </w:tcPr>
          <w:p w:rsidR="00B2329D" w:rsidRPr="00B2329D" w:rsidRDefault="00922CEB" w:rsidP="00B2329D">
            <w:pPr>
              <w:widowControl w:val="0"/>
              <w:autoSpaceDE w:val="0"/>
              <w:autoSpaceDN w:val="0"/>
              <w:adjustRightInd w:val="0"/>
              <w:jc w:val="right"/>
              <w:rPr>
                <w:rFonts w:cs="Arial"/>
                <w:szCs w:val="22"/>
              </w:rPr>
            </w:pPr>
            <w:r w:rsidRPr="00B2329D">
              <w:rPr>
                <w:rFonts w:cs="Arial"/>
                <w:szCs w:val="22"/>
              </w:rPr>
              <w:t>Gunārs Ansiņš</w:t>
            </w:r>
            <w:bookmarkStart w:id="0" w:name="_GoBack"/>
            <w:bookmarkEnd w:id="0"/>
          </w:p>
          <w:p w:rsidR="00B2329D" w:rsidRPr="00B2329D" w:rsidRDefault="00B2329D" w:rsidP="00B2329D">
            <w:pPr>
              <w:widowControl w:val="0"/>
              <w:autoSpaceDE w:val="0"/>
              <w:autoSpaceDN w:val="0"/>
              <w:adjustRightInd w:val="0"/>
              <w:jc w:val="right"/>
              <w:rPr>
                <w:rFonts w:cs="Arial"/>
                <w:sz w:val="8"/>
                <w:szCs w:val="22"/>
              </w:rPr>
            </w:pPr>
          </w:p>
        </w:tc>
      </w:tr>
      <w:tr w:rsidR="000B39A3" w:rsidTr="00B2329D">
        <w:tc>
          <w:tcPr>
            <w:tcW w:w="1336" w:type="dxa"/>
            <w:tcBorders>
              <w:top w:val="nil"/>
              <w:left w:val="nil"/>
              <w:bottom w:val="nil"/>
              <w:right w:val="nil"/>
            </w:tcBorders>
          </w:tcPr>
          <w:p w:rsidR="00B2329D" w:rsidRPr="00B2329D" w:rsidRDefault="00922CEB" w:rsidP="00B2329D">
            <w:pPr>
              <w:widowControl w:val="0"/>
              <w:autoSpaceDE w:val="0"/>
              <w:autoSpaceDN w:val="0"/>
              <w:adjustRightInd w:val="0"/>
              <w:rPr>
                <w:rFonts w:cs="Arial"/>
                <w:szCs w:val="22"/>
              </w:rPr>
            </w:pPr>
            <w:r w:rsidRPr="00B2329D">
              <w:rPr>
                <w:rFonts w:cs="Arial"/>
                <w:szCs w:val="22"/>
              </w:rPr>
              <w:t>Nosūtāms:</w:t>
            </w:r>
          </w:p>
        </w:tc>
        <w:tc>
          <w:tcPr>
            <w:tcW w:w="7229" w:type="dxa"/>
            <w:gridSpan w:val="2"/>
            <w:tcBorders>
              <w:top w:val="nil"/>
              <w:left w:val="nil"/>
              <w:bottom w:val="nil"/>
              <w:right w:val="nil"/>
            </w:tcBorders>
          </w:tcPr>
          <w:p w:rsidR="00B2329D" w:rsidRPr="00B2329D" w:rsidRDefault="00922CEB" w:rsidP="00B2329D">
            <w:pPr>
              <w:widowControl w:val="0"/>
              <w:autoSpaceDE w:val="0"/>
              <w:autoSpaceDN w:val="0"/>
              <w:adjustRightInd w:val="0"/>
              <w:jc w:val="both"/>
              <w:rPr>
                <w:rFonts w:cs="Arial"/>
                <w:szCs w:val="22"/>
              </w:rPr>
            </w:pPr>
            <w:r w:rsidRPr="00B2329D">
              <w:rPr>
                <w:rFonts w:cs="Arial"/>
                <w:szCs w:val="22"/>
              </w:rPr>
              <w:t>Nekustamā īpašuma pārvaldei, nomniekam</w:t>
            </w:r>
          </w:p>
          <w:p w:rsidR="00B2329D" w:rsidRPr="00B2329D" w:rsidRDefault="00B2329D" w:rsidP="00B2329D">
            <w:pPr>
              <w:widowControl w:val="0"/>
              <w:autoSpaceDE w:val="0"/>
              <w:autoSpaceDN w:val="0"/>
              <w:adjustRightInd w:val="0"/>
              <w:jc w:val="both"/>
              <w:rPr>
                <w:rFonts w:cs="Arial"/>
                <w:szCs w:val="22"/>
              </w:rPr>
            </w:pPr>
          </w:p>
        </w:tc>
      </w:tr>
    </w:tbl>
    <w:p w:rsidR="00B2329D" w:rsidRPr="00B2329D" w:rsidRDefault="00B2329D" w:rsidP="00B2329D">
      <w:pPr>
        <w:widowControl w:val="0"/>
        <w:autoSpaceDE w:val="0"/>
        <w:autoSpaceDN w:val="0"/>
        <w:adjustRightInd w:val="0"/>
        <w:jc w:val="both"/>
        <w:rPr>
          <w:rFonts w:cs="Arial"/>
          <w:szCs w:val="22"/>
        </w:rPr>
      </w:pPr>
    </w:p>
    <w:p w:rsidR="00B2329D" w:rsidRDefault="00B2329D" w:rsidP="00607627">
      <w:pPr>
        <w:widowControl w:val="0"/>
        <w:autoSpaceDE w:val="0"/>
        <w:autoSpaceDN w:val="0"/>
        <w:adjustRightInd w:val="0"/>
        <w:jc w:val="center"/>
        <w:rPr>
          <w:rFonts w:cs="Arial"/>
          <w:sz w:val="20"/>
          <w:szCs w:val="20"/>
        </w:rPr>
      </w:pPr>
    </w:p>
    <w:p w:rsidR="00B2329D" w:rsidRDefault="00B2329D" w:rsidP="00607627">
      <w:pPr>
        <w:widowControl w:val="0"/>
        <w:autoSpaceDE w:val="0"/>
        <w:autoSpaceDN w:val="0"/>
        <w:adjustRightInd w:val="0"/>
        <w:jc w:val="center"/>
        <w:rPr>
          <w:rFonts w:cs="Arial"/>
          <w:sz w:val="20"/>
          <w:szCs w:val="20"/>
        </w:rPr>
      </w:pPr>
    </w:p>
    <w:sectPr w:rsidR="00B2329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57" w:rsidRDefault="00C83F57">
      <w:r>
        <w:separator/>
      </w:r>
    </w:p>
  </w:endnote>
  <w:endnote w:type="continuationSeparator" w:id="0">
    <w:p w:rsidR="00C83F57" w:rsidRDefault="00C8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0B39A3" w:rsidRDefault="00922CEB">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A3" w:rsidRDefault="00922CEB">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57" w:rsidRDefault="00C83F57">
      <w:r>
        <w:separator/>
      </w:r>
    </w:p>
  </w:footnote>
  <w:footnote w:type="continuationSeparator" w:id="0">
    <w:p w:rsidR="00C83F57" w:rsidRDefault="00C8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22CE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4649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922CE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922CE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3B80A78">
      <w:numFmt w:val="bullet"/>
      <w:lvlText w:val="-"/>
      <w:lvlJc w:val="left"/>
      <w:pPr>
        <w:ind w:left="720" w:hanging="360"/>
      </w:pPr>
      <w:rPr>
        <w:rFonts w:ascii="Times New Roman" w:eastAsia="Calibri" w:hAnsi="Times New Roman" w:cs="Times New Roman" w:hint="default"/>
        <w:color w:val="1F497D"/>
      </w:rPr>
    </w:lvl>
    <w:lvl w:ilvl="1" w:tplc="145088AE">
      <w:start w:val="1"/>
      <w:numFmt w:val="bullet"/>
      <w:lvlText w:val="o"/>
      <w:lvlJc w:val="left"/>
      <w:pPr>
        <w:ind w:left="1440" w:hanging="360"/>
      </w:pPr>
      <w:rPr>
        <w:rFonts w:ascii="Courier New" w:hAnsi="Courier New" w:cs="Courier New" w:hint="default"/>
      </w:rPr>
    </w:lvl>
    <w:lvl w:ilvl="2" w:tplc="E2240842">
      <w:start w:val="1"/>
      <w:numFmt w:val="bullet"/>
      <w:lvlText w:val=""/>
      <w:lvlJc w:val="left"/>
      <w:pPr>
        <w:ind w:left="2160" w:hanging="360"/>
      </w:pPr>
      <w:rPr>
        <w:rFonts w:ascii="Wingdings" w:hAnsi="Wingdings" w:hint="default"/>
      </w:rPr>
    </w:lvl>
    <w:lvl w:ilvl="3" w:tplc="0D745AAE">
      <w:start w:val="1"/>
      <w:numFmt w:val="bullet"/>
      <w:lvlText w:val=""/>
      <w:lvlJc w:val="left"/>
      <w:pPr>
        <w:ind w:left="2880" w:hanging="360"/>
      </w:pPr>
      <w:rPr>
        <w:rFonts w:ascii="Symbol" w:hAnsi="Symbol" w:hint="default"/>
      </w:rPr>
    </w:lvl>
    <w:lvl w:ilvl="4" w:tplc="3CA010A8">
      <w:start w:val="1"/>
      <w:numFmt w:val="bullet"/>
      <w:lvlText w:val="o"/>
      <w:lvlJc w:val="left"/>
      <w:pPr>
        <w:ind w:left="3600" w:hanging="360"/>
      </w:pPr>
      <w:rPr>
        <w:rFonts w:ascii="Courier New" w:hAnsi="Courier New" w:cs="Courier New" w:hint="default"/>
      </w:rPr>
    </w:lvl>
    <w:lvl w:ilvl="5" w:tplc="39748FD2">
      <w:start w:val="1"/>
      <w:numFmt w:val="bullet"/>
      <w:lvlText w:val=""/>
      <w:lvlJc w:val="left"/>
      <w:pPr>
        <w:ind w:left="4320" w:hanging="360"/>
      </w:pPr>
      <w:rPr>
        <w:rFonts w:ascii="Wingdings" w:hAnsi="Wingdings" w:hint="default"/>
      </w:rPr>
    </w:lvl>
    <w:lvl w:ilvl="6" w:tplc="DD9ADC04">
      <w:start w:val="1"/>
      <w:numFmt w:val="bullet"/>
      <w:lvlText w:val=""/>
      <w:lvlJc w:val="left"/>
      <w:pPr>
        <w:ind w:left="5040" w:hanging="360"/>
      </w:pPr>
      <w:rPr>
        <w:rFonts w:ascii="Symbol" w:hAnsi="Symbol" w:hint="default"/>
      </w:rPr>
    </w:lvl>
    <w:lvl w:ilvl="7" w:tplc="2CBEDCA0">
      <w:start w:val="1"/>
      <w:numFmt w:val="bullet"/>
      <w:lvlText w:val="o"/>
      <w:lvlJc w:val="left"/>
      <w:pPr>
        <w:ind w:left="5760" w:hanging="360"/>
      </w:pPr>
      <w:rPr>
        <w:rFonts w:ascii="Courier New" w:hAnsi="Courier New" w:cs="Courier New" w:hint="default"/>
      </w:rPr>
    </w:lvl>
    <w:lvl w:ilvl="8" w:tplc="A4BA27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190A95E">
      <w:start w:val="1"/>
      <w:numFmt w:val="bullet"/>
      <w:lvlText w:val=""/>
      <w:lvlJc w:val="left"/>
      <w:pPr>
        <w:ind w:left="720" w:hanging="360"/>
      </w:pPr>
      <w:rPr>
        <w:rFonts w:ascii="Symbol" w:hAnsi="Symbol" w:hint="default"/>
      </w:rPr>
    </w:lvl>
    <w:lvl w:ilvl="1" w:tplc="28220638" w:tentative="1">
      <w:start w:val="1"/>
      <w:numFmt w:val="bullet"/>
      <w:lvlText w:val="o"/>
      <w:lvlJc w:val="left"/>
      <w:pPr>
        <w:ind w:left="1440" w:hanging="360"/>
      </w:pPr>
      <w:rPr>
        <w:rFonts w:ascii="Courier New" w:hAnsi="Courier New" w:cs="Courier New" w:hint="default"/>
      </w:rPr>
    </w:lvl>
    <w:lvl w:ilvl="2" w:tplc="F3FC8F20" w:tentative="1">
      <w:start w:val="1"/>
      <w:numFmt w:val="bullet"/>
      <w:lvlText w:val=""/>
      <w:lvlJc w:val="left"/>
      <w:pPr>
        <w:ind w:left="2160" w:hanging="360"/>
      </w:pPr>
      <w:rPr>
        <w:rFonts w:ascii="Wingdings" w:hAnsi="Wingdings" w:hint="default"/>
      </w:rPr>
    </w:lvl>
    <w:lvl w:ilvl="3" w:tplc="4B127554" w:tentative="1">
      <w:start w:val="1"/>
      <w:numFmt w:val="bullet"/>
      <w:lvlText w:val=""/>
      <w:lvlJc w:val="left"/>
      <w:pPr>
        <w:ind w:left="2880" w:hanging="360"/>
      </w:pPr>
      <w:rPr>
        <w:rFonts w:ascii="Symbol" w:hAnsi="Symbol" w:hint="default"/>
      </w:rPr>
    </w:lvl>
    <w:lvl w:ilvl="4" w:tplc="80A0136A" w:tentative="1">
      <w:start w:val="1"/>
      <w:numFmt w:val="bullet"/>
      <w:lvlText w:val="o"/>
      <w:lvlJc w:val="left"/>
      <w:pPr>
        <w:ind w:left="3600" w:hanging="360"/>
      </w:pPr>
      <w:rPr>
        <w:rFonts w:ascii="Courier New" w:hAnsi="Courier New" w:cs="Courier New" w:hint="default"/>
      </w:rPr>
    </w:lvl>
    <w:lvl w:ilvl="5" w:tplc="2E442C48" w:tentative="1">
      <w:start w:val="1"/>
      <w:numFmt w:val="bullet"/>
      <w:lvlText w:val=""/>
      <w:lvlJc w:val="left"/>
      <w:pPr>
        <w:ind w:left="4320" w:hanging="360"/>
      </w:pPr>
      <w:rPr>
        <w:rFonts w:ascii="Wingdings" w:hAnsi="Wingdings" w:hint="default"/>
      </w:rPr>
    </w:lvl>
    <w:lvl w:ilvl="6" w:tplc="2BDE642C" w:tentative="1">
      <w:start w:val="1"/>
      <w:numFmt w:val="bullet"/>
      <w:lvlText w:val=""/>
      <w:lvlJc w:val="left"/>
      <w:pPr>
        <w:ind w:left="5040" w:hanging="360"/>
      </w:pPr>
      <w:rPr>
        <w:rFonts w:ascii="Symbol" w:hAnsi="Symbol" w:hint="default"/>
      </w:rPr>
    </w:lvl>
    <w:lvl w:ilvl="7" w:tplc="4664BA7E" w:tentative="1">
      <w:start w:val="1"/>
      <w:numFmt w:val="bullet"/>
      <w:lvlText w:val="o"/>
      <w:lvlJc w:val="left"/>
      <w:pPr>
        <w:ind w:left="5760" w:hanging="360"/>
      </w:pPr>
      <w:rPr>
        <w:rFonts w:ascii="Courier New" w:hAnsi="Courier New" w:cs="Courier New" w:hint="default"/>
      </w:rPr>
    </w:lvl>
    <w:lvl w:ilvl="8" w:tplc="E94229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9DE1876">
      <w:start w:val="1"/>
      <w:numFmt w:val="bullet"/>
      <w:lvlText w:val=""/>
      <w:lvlJc w:val="left"/>
      <w:pPr>
        <w:ind w:left="720" w:hanging="360"/>
      </w:pPr>
      <w:rPr>
        <w:rFonts w:ascii="Symbol" w:hAnsi="Symbol" w:hint="default"/>
      </w:rPr>
    </w:lvl>
    <w:lvl w:ilvl="1" w:tplc="EFE2713E" w:tentative="1">
      <w:start w:val="1"/>
      <w:numFmt w:val="bullet"/>
      <w:lvlText w:val="o"/>
      <w:lvlJc w:val="left"/>
      <w:pPr>
        <w:ind w:left="1440" w:hanging="360"/>
      </w:pPr>
      <w:rPr>
        <w:rFonts w:ascii="Courier New" w:hAnsi="Courier New" w:cs="Courier New" w:hint="default"/>
      </w:rPr>
    </w:lvl>
    <w:lvl w:ilvl="2" w:tplc="DBD059A2" w:tentative="1">
      <w:start w:val="1"/>
      <w:numFmt w:val="bullet"/>
      <w:lvlText w:val=""/>
      <w:lvlJc w:val="left"/>
      <w:pPr>
        <w:ind w:left="2160" w:hanging="360"/>
      </w:pPr>
      <w:rPr>
        <w:rFonts w:ascii="Wingdings" w:hAnsi="Wingdings" w:hint="default"/>
      </w:rPr>
    </w:lvl>
    <w:lvl w:ilvl="3" w:tplc="F79018A6" w:tentative="1">
      <w:start w:val="1"/>
      <w:numFmt w:val="bullet"/>
      <w:lvlText w:val=""/>
      <w:lvlJc w:val="left"/>
      <w:pPr>
        <w:ind w:left="2880" w:hanging="360"/>
      </w:pPr>
      <w:rPr>
        <w:rFonts w:ascii="Symbol" w:hAnsi="Symbol" w:hint="default"/>
      </w:rPr>
    </w:lvl>
    <w:lvl w:ilvl="4" w:tplc="1054A7F2" w:tentative="1">
      <w:start w:val="1"/>
      <w:numFmt w:val="bullet"/>
      <w:lvlText w:val="o"/>
      <w:lvlJc w:val="left"/>
      <w:pPr>
        <w:ind w:left="3600" w:hanging="360"/>
      </w:pPr>
      <w:rPr>
        <w:rFonts w:ascii="Courier New" w:hAnsi="Courier New" w:cs="Courier New" w:hint="default"/>
      </w:rPr>
    </w:lvl>
    <w:lvl w:ilvl="5" w:tplc="91249D82" w:tentative="1">
      <w:start w:val="1"/>
      <w:numFmt w:val="bullet"/>
      <w:lvlText w:val=""/>
      <w:lvlJc w:val="left"/>
      <w:pPr>
        <w:ind w:left="4320" w:hanging="360"/>
      </w:pPr>
      <w:rPr>
        <w:rFonts w:ascii="Wingdings" w:hAnsi="Wingdings" w:hint="default"/>
      </w:rPr>
    </w:lvl>
    <w:lvl w:ilvl="6" w:tplc="ED94F104" w:tentative="1">
      <w:start w:val="1"/>
      <w:numFmt w:val="bullet"/>
      <w:lvlText w:val=""/>
      <w:lvlJc w:val="left"/>
      <w:pPr>
        <w:ind w:left="5040" w:hanging="360"/>
      </w:pPr>
      <w:rPr>
        <w:rFonts w:ascii="Symbol" w:hAnsi="Symbol" w:hint="default"/>
      </w:rPr>
    </w:lvl>
    <w:lvl w:ilvl="7" w:tplc="A706FC46" w:tentative="1">
      <w:start w:val="1"/>
      <w:numFmt w:val="bullet"/>
      <w:lvlText w:val="o"/>
      <w:lvlJc w:val="left"/>
      <w:pPr>
        <w:ind w:left="5760" w:hanging="360"/>
      </w:pPr>
      <w:rPr>
        <w:rFonts w:ascii="Courier New" w:hAnsi="Courier New" w:cs="Courier New" w:hint="default"/>
      </w:rPr>
    </w:lvl>
    <w:lvl w:ilvl="8" w:tplc="9E2A5E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B2AA2F4">
      <w:start w:val="1"/>
      <w:numFmt w:val="bullet"/>
      <w:lvlText w:val=""/>
      <w:lvlJc w:val="left"/>
      <w:pPr>
        <w:ind w:left="804" w:hanging="360"/>
      </w:pPr>
      <w:rPr>
        <w:rFonts w:ascii="Symbol" w:hAnsi="Symbol" w:hint="default"/>
      </w:rPr>
    </w:lvl>
    <w:lvl w:ilvl="1" w:tplc="ED1E1B88" w:tentative="1">
      <w:start w:val="1"/>
      <w:numFmt w:val="bullet"/>
      <w:lvlText w:val="o"/>
      <w:lvlJc w:val="left"/>
      <w:pPr>
        <w:ind w:left="1524" w:hanging="360"/>
      </w:pPr>
      <w:rPr>
        <w:rFonts w:ascii="Courier New" w:hAnsi="Courier New" w:cs="Courier New" w:hint="default"/>
      </w:rPr>
    </w:lvl>
    <w:lvl w:ilvl="2" w:tplc="9968A90A" w:tentative="1">
      <w:start w:val="1"/>
      <w:numFmt w:val="bullet"/>
      <w:lvlText w:val=""/>
      <w:lvlJc w:val="left"/>
      <w:pPr>
        <w:ind w:left="2244" w:hanging="360"/>
      </w:pPr>
      <w:rPr>
        <w:rFonts w:ascii="Wingdings" w:hAnsi="Wingdings" w:hint="default"/>
      </w:rPr>
    </w:lvl>
    <w:lvl w:ilvl="3" w:tplc="5E404D96" w:tentative="1">
      <w:start w:val="1"/>
      <w:numFmt w:val="bullet"/>
      <w:lvlText w:val=""/>
      <w:lvlJc w:val="left"/>
      <w:pPr>
        <w:ind w:left="2964" w:hanging="360"/>
      </w:pPr>
      <w:rPr>
        <w:rFonts w:ascii="Symbol" w:hAnsi="Symbol" w:hint="default"/>
      </w:rPr>
    </w:lvl>
    <w:lvl w:ilvl="4" w:tplc="F8B61790" w:tentative="1">
      <w:start w:val="1"/>
      <w:numFmt w:val="bullet"/>
      <w:lvlText w:val="o"/>
      <w:lvlJc w:val="left"/>
      <w:pPr>
        <w:ind w:left="3684" w:hanging="360"/>
      </w:pPr>
      <w:rPr>
        <w:rFonts w:ascii="Courier New" w:hAnsi="Courier New" w:cs="Courier New" w:hint="default"/>
      </w:rPr>
    </w:lvl>
    <w:lvl w:ilvl="5" w:tplc="5F3AA404" w:tentative="1">
      <w:start w:val="1"/>
      <w:numFmt w:val="bullet"/>
      <w:lvlText w:val=""/>
      <w:lvlJc w:val="left"/>
      <w:pPr>
        <w:ind w:left="4404" w:hanging="360"/>
      </w:pPr>
      <w:rPr>
        <w:rFonts w:ascii="Wingdings" w:hAnsi="Wingdings" w:hint="default"/>
      </w:rPr>
    </w:lvl>
    <w:lvl w:ilvl="6" w:tplc="AC247DA4" w:tentative="1">
      <w:start w:val="1"/>
      <w:numFmt w:val="bullet"/>
      <w:lvlText w:val=""/>
      <w:lvlJc w:val="left"/>
      <w:pPr>
        <w:ind w:left="5124" w:hanging="360"/>
      </w:pPr>
      <w:rPr>
        <w:rFonts w:ascii="Symbol" w:hAnsi="Symbol" w:hint="default"/>
      </w:rPr>
    </w:lvl>
    <w:lvl w:ilvl="7" w:tplc="72C4550A" w:tentative="1">
      <w:start w:val="1"/>
      <w:numFmt w:val="bullet"/>
      <w:lvlText w:val="o"/>
      <w:lvlJc w:val="left"/>
      <w:pPr>
        <w:ind w:left="5844" w:hanging="360"/>
      </w:pPr>
      <w:rPr>
        <w:rFonts w:ascii="Courier New" w:hAnsi="Courier New" w:cs="Courier New" w:hint="default"/>
      </w:rPr>
    </w:lvl>
    <w:lvl w:ilvl="8" w:tplc="D786C2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60B6AC">
      <w:start w:val="1"/>
      <w:numFmt w:val="bullet"/>
      <w:lvlText w:val=""/>
      <w:lvlJc w:val="left"/>
      <w:pPr>
        <w:ind w:left="804" w:hanging="360"/>
      </w:pPr>
      <w:rPr>
        <w:rFonts w:ascii="Wingdings" w:hAnsi="Wingdings" w:hint="default"/>
      </w:rPr>
    </w:lvl>
    <w:lvl w:ilvl="1" w:tplc="6DCA38B4" w:tentative="1">
      <w:start w:val="1"/>
      <w:numFmt w:val="bullet"/>
      <w:lvlText w:val="o"/>
      <w:lvlJc w:val="left"/>
      <w:pPr>
        <w:ind w:left="1524" w:hanging="360"/>
      </w:pPr>
      <w:rPr>
        <w:rFonts w:ascii="Courier New" w:hAnsi="Courier New" w:cs="Courier New" w:hint="default"/>
      </w:rPr>
    </w:lvl>
    <w:lvl w:ilvl="2" w:tplc="A9DAA63C" w:tentative="1">
      <w:start w:val="1"/>
      <w:numFmt w:val="bullet"/>
      <w:lvlText w:val=""/>
      <w:lvlJc w:val="left"/>
      <w:pPr>
        <w:ind w:left="2244" w:hanging="360"/>
      </w:pPr>
      <w:rPr>
        <w:rFonts w:ascii="Wingdings" w:hAnsi="Wingdings" w:hint="default"/>
      </w:rPr>
    </w:lvl>
    <w:lvl w:ilvl="3" w:tplc="BD863AAA" w:tentative="1">
      <w:start w:val="1"/>
      <w:numFmt w:val="bullet"/>
      <w:lvlText w:val=""/>
      <w:lvlJc w:val="left"/>
      <w:pPr>
        <w:ind w:left="2964" w:hanging="360"/>
      </w:pPr>
      <w:rPr>
        <w:rFonts w:ascii="Symbol" w:hAnsi="Symbol" w:hint="default"/>
      </w:rPr>
    </w:lvl>
    <w:lvl w:ilvl="4" w:tplc="1F9CE712" w:tentative="1">
      <w:start w:val="1"/>
      <w:numFmt w:val="bullet"/>
      <w:lvlText w:val="o"/>
      <w:lvlJc w:val="left"/>
      <w:pPr>
        <w:ind w:left="3684" w:hanging="360"/>
      </w:pPr>
      <w:rPr>
        <w:rFonts w:ascii="Courier New" w:hAnsi="Courier New" w:cs="Courier New" w:hint="default"/>
      </w:rPr>
    </w:lvl>
    <w:lvl w:ilvl="5" w:tplc="298E823A" w:tentative="1">
      <w:start w:val="1"/>
      <w:numFmt w:val="bullet"/>
      <w:lvlText w:val=""/>
      <w:lvlJc w:val="left"/>
      <w:pPr>
        <w:ind w:left="4404" w:hanging="360"/>
      </w:pPr>
      <w:rPr>
        <w:rFonts w:ascii="Wingdings" w:hAnsi="Wingdings" w:hint="default"/>
      </w:rPr>
    </w:lvl>
    <w:lvl w:ilvl="6" w:tplc="51BE5012" w:tentative="1">
      <w:start w:val="1"/>
      <w:numFmt w:val="bullet"/>
      <w:lvlText w:val=""/>
      <w:lvlJc w:val="left"/>
      <w:pPr>
        <w:ind w:left="5124" w:hanging="360"/>
      </w:pPr>
      <w:rPr>
        <w:rFonts w:ascii="Symbol" w:hAnsi="Symbol" w:hint="default"/>
      </w:rPr>
    </w:lvl>
    <w:lvl w:ilvl="7" w:tplc="2354978A" w:tentative="1">
      <w:start w:val="1"/>
      <w:numFmt w:val="bullet"/>
      <w:lvlText w:val="o"/>
      <w:lvlJc w:val="left"/>
      <w:pPr>
        <w:ind w:left="5844" w:hanging="360"/>
      </w:pPr>
      <w:rPr>
        <w:rFonts w:ascii="Courier New" w:hAnsi="Courier New" w:cs="Courier New" w:hint="default"/>
      </w:rPr>
    </w:lvl>
    <w:lvl w:ilvl="8" w:tplc="F50699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227292">
      <w:start w:val="1"/>
      <w:numFmt w:val="bullet"/>
      <w:lvlText w:val=""/>
      <w:lvlJc w:val="left"/>
      <w:pPr>
        <w:ind w:left="1080" w:hanging="360"/>
      </w:pPr>
      <w:rPr>
        <w:rFonts w:ascii="Symbol" w:hAnsi="Symbol" w:hint="default"/>
      </w:rPr>
    </w:lvl>
    <w:lvl w:ilvl="1" w:tplc="B13856E0" w:tentative="1">
      <w:start w:val="1"/>
      <w:numFmt w:val="bullet"/>
      <w:lvlText w:val="o"/>
      <w:lvlJc w:val="left"/>
      <w:pPr>
        <w:ind w:left="1800" w:hanging="360"/>
      </w:pPr>
      <w:rPr>
        <w:rFonts w:ascii="Courier New" w:hAnsi="Courier New" w:cs="Courier New" w:hint="default"/>
      </w:rPr>
    </w:lvl>
    <w:lvl w:ilvl="2" w:tplc="320C5B90" w:tentative="1">
      <w:start w:val="1"/>
      <w:numFmt w:val="bullet"/>
      <w:lvlText w:val=""/>
      <w:lvlJc w:val="left"/>
      <w:pPr>
        <w:ind w:left="2520" w:hanging="360"/>
      </w:pPr>
      <w:rPr>
        <w:rFonts w:ascii="Wingdings" w:hAnsi="Wingdings" w:hint="default"/>
      </w:rPr>
    </w:lvl>
    <w:lvl w:ilvl="3" w:tplc="12F24A6E" w:tentative="1">
      <w:start w:val="1"/>
      <w:numFmt w:val="bullet"/>
      <w:lvlText w:val=""/>
      <w:lvlJc w:val="left"/>
      <w:pPr>
        <w:ind w:left="3240" w:hanging="360"/>
      </w:pPr>
      <w:rPr>
        <w:rFonts w:ascii="Symbol" w:hAnsi="Symbol" w:hint="default"/>
      </w:rPr>
    </w:lvl>
    <w:lvl w:ilvl="4" w:tplc="BE323866" w:tentative="1">
      <w:start w:val="1"/>
      <w:numFmt w:val="bullet"/>
      <w:lvlText w:val="o"/>
      <w:lvlJc w:val="left"/>
      <w:pPr>
        <w:ind w:left="3960" w:hanging="360"/>
      </w:pPr>
      <w:rPr>
        <w:rFonts w:ascii="Courier New" w:hAnsi="Courier New" w:cs="Courier New" w:hint="default"/>
      </w:rPr>
    </w:lvl>
    <w:lvl w:ilvl="5" w:tplc="228A7F42" w:tentative="1">
      <w:start w:val="1"/>
      <w:numFmt w:val="bullet"/>
      <w:lvlText w:val=""/>
      <w:lvlJc w:val="left"/>
      <w:pPr>
        <w:ind w:left="4680" w:hanging="360"/>
      </w:pPr>
      <w:rPr>
        <w:rFonts w:ascii="Wingdings" w:hAnsi="Wingdings" w:hint="default"/>
      </w:rPr>
    </w:lvl>
    <w:lvl w:ilvl="6" w:tplc="9E9AF018" w:tentative="1">
      <w:start w:val="1"/>
      <w:numFmt w:val="bullet"/>
      <w:lvlText w:val=""/>
      <w:lvlJc w:val="left"/>
      <w:pPr>
        <w:ind w:left="5400" w:hanging="360"/>
      </w:pPr>
      <w:rPr>
        <w:rFonts w:ascii="Symbol" w:hAnsi="Symbol" w:hint="default"/>
      </w:rPr>
    </w:lvl>
    <w:lvl w:ilvl="7" w:tplc="777411BA" w:tentative="1">
      <w:start w:val="1"/>
      <w:numFmt w:val="bullet"/>
      <w:lvlText w:val="o"/>
      <w:lvlJc w:val="left"/>
      <w:pPr>
        <w:ind w:left="6120" w:hanging="360"/>
      </w:pPr>
      <w:rPr>
        <w:rFonts w:ascii="Courier New" w:hAnsi="Courier New" w:cs="Courier New" w:hint="default"/>
      </w:rPr>
    </w:lvl>
    <w:lvl w:ilvl="8" w:tplc="84F0636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E6ED5B0">
      <w:start w:val="1"/>
      <w:numFmt w:val="bullet"/>
      <w:lvlText w:val=""/>
      <w:lvlJc w:val="left"/>
      <w:pPr>
        <w:ind w:left="720" w:hanging="360"/>
      </w:pPr>
      <w:rPr>
        <w:rFonts w:ascii="Symbol" w:hAnsi="Symbol" w:hint="default"/>
      </w:rPr>
    </w:lvl>
    <w:lvl w:ilvl="1" w:tplc="75ACAC9E" w:tentative="1">
      <w:start w:val="1"/>
      <w:numFmt w:val="bullet"/>
      <w:lvlText w:val="o"/>
      <w:lvlJc w:val="left"/>
      <w:pPr>
        <w:ind w:left="1440" w:hanging="360"/>
      </w:pPr>
      <w:rPr>
        <w:rFonts w:ascii="Courier New" w:hAnsi="Courier New" w:cs="Courier New" w:hint="default"/>
      </w:rPr>
    </w:lvl>
    <w:lvl w:ilvl="2" w:tplc="ADECD4EC" w:tentative="1">
      <w:start w:val="1"/>
      <w:numFmt w:val="bullet"/>
      <w:lvlText w:val=""/>
      <w:lvlJc w:val="left"/>
      <w:pPr>
        <w:ind w:left="2160" w:hanging="360"/>
      </w:pPr>
      <w:rPr>
        <w:rFonts w:ascii="Wingdings" w:hAnsi="Wingdings" w:hint="default"/>
      </w:rPr>
    </w:lvl>
    <w:lvl w:ilvl="3" w:tplc="FFCE31CA" w:tentative="1">
      <w:start w:val="1"/>
      <w:numFmt w:val="bullet"/>
      <w:lvlText w:val=""/>
      <w:lvlJc w:val="left"/>
      <w:pPr>
        <w:ind w:left="2880" w:hanging="360"/>
      </w:pPr>
      <w:rPr>
        <w:rFonts w:ascii="Symbol" w:hAnsi="Symbol" w:hint="default"/>
      </w:rPr>
    </w:lvl>
    <w:lvl w:ilvl="4" w:tplc="7E445754" w:tentative="1">
      <w:start w:val="1"/>
      <w:numFmt w:val="bullet"/>
      <w:lvlText w:val="o"/>
      <w:lvlJc w:val="left"/>
      <w:pPr>
        <w:ind w:left="3600" w:hanging="360"/>
      </w:pPr>
      <w:rPr>
        <w:rFonts w:ascii="Courier New" w:hAnsi="Courier New" w:cs="Courier New" w:hint="default"/>
      </w:rPr>
    </w:lvl>
    <w:lvl w:ilvl="5" w:tplc="AD00624C" w:tentative="1">
      <w:start w:val="1"/>
      <w:numFmt w:val="bullet"/>
      <w:lvlText w:val=""/>
      <w:lvlJc w:val="left"/>
      <w:pPr>
        <w:ind w:left="4320" w:hanging="360"/>
      </w:pPr>
      <w:rPr>
        <w:rFonts w:ascii="Wingdings" w:hAnsi="Wingdings" w:hint="default"/>
      </w:rPr>
    </w:lvl>
    <w:lvl w:ilvl="6" w:tplc="7AD014A6" w:tentative="1">
      <w:start w:val="1"/>
      <w:numFmt w:val="bullet"/>
      <w:lvlText w:val=""/>
      <w:lvlJc w:val="left"/>
      <w:pPr>
        <w:ind w:left="5040" w:hanging="360"/>
      </w:pPr>
      <w:rPr>
        <w:rFonts w:ascii="Symbol" w:hAnsi="Symbol" w:hint="default"/>
      </w:rPr>
    </w:lvl>
    <w:lvl w:ilvl="7" w:tplc="8C18004C" w:tentative="1">
      <w:start w:val="1"/>
      <w:numFmt w:val="bullet"/>
      <w:lvlText w:val="o"/>
      <w:lvlJc w:val="left"/>
      <w:pPr>
        <w:ind w:left="5760" w:hanging="360"/>
      </w:pPr>
      <w:rPr>
        <w:rFonts w:ascii="Courier New" w:hAnsi="Courier New" w:cs="Courier New" w:hint="default"/>
      </w:rPr>
    </w:lvl>
    <w:lvl w:ilvl="8" w:tplc="C87CD8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7382988">
      <w:start w:val="1"/>
      <w:numFmt w:val="bullet"/>
      <w:lvlText w:val=""/>
      <w:lvlJc w:val="left"/>
      <w:pPr>
        <w:ind w:left="720" w:hanging="360"/>
      </w:pPr>
      <w:rPr>
        <w:rFonts w:ascii="Symbol" w:hAnsi="Symbol" w:hint="default"/>
      </w:rPr>
    </w:lvl>
    <w:lvl w:ilvl="1" w:tplc="AD9A92FC" w:tentative="1">
      <w:start w:val="1"/>
      <w:numFmt w:val="bullet"/>
      <w:lvlText w:val="o"/>
      <w:lvlJc w:val="left"/>
      <w:pPr>
        <w:ind w:left="1440" w:hanging="360"/>
      </w:pPr>
      <w:rPr>
        <w:rFonts w:ascii="Courier New" w:hAnsi="Courier New" w:cs="Courier New" w:hint="default"/>
      </w:rPr>
    </w:lvl>
    <w:lvl w:ilvl="2" w:tplc="7BB8A60A" w:tentative="1">
      <w:start w:val="1"/>
      <w:numFmt w:val="bullet"/>
      <w:lvlText w:val=""/>
      <w:lvlJc w:val="left"/>
      <w:pPr>
        <w:ind w:left="2160" w:hanging="360"/>
      </w:pPr>
      <w:rPr>
        <w:rFonts w:ascii="Wingdings" w:hAnsi="Wingdings" w:hint="default"/>
      </w:rPr>
    </w:lvl>
    <w:lvl w:ilvl="3" w:tplc="5A560820" w:tentative="1">
      <w:start w:val="1"/>
      <w:numFmt w:val="bullet"/>
      <w:lvlText w:val=""/>
      <w:lvlJc w:val="left"/>
      <w:pPr>
        <w:ind w:left="2880" w:hanging="360"/>
      </w:pPr>
      <w:rPr>
        <w:rFonts w:ascii="Symbol" w:hAnsi="Symbol" w:hint="default"/>
      </w:rPr>
    </w:lvl>
    <w:lvl w:ilvl="4" w:tplc="2062A39A" w:tentative="1">
      <w:start w:val="1"/>
      <w:numFmt w:val="bullet"/>
      <w:lvlText w:val="o"/>
      <w:lvlJc w:val="left"/>
      <w:pPr>
        <w:ind w:left="3600" w:hanging="360"/>
      </w:pPr>
      <w:rPr>
        <w:rFonts w:ascii="Courier New" w:hAnsi="Courier New" w:cs="Courier New" w:hint="default"/>
      </w:rPr>
    </w:lvl>
    <w:lvl w:ilvl="5" w:tplc="BABC3BD2" w:tentative="1">
      <w:start w:val="1"/>
      <w:numFmt w:val="bullet"/>
      <w:lvlText w:val=""/>
      <w:lvlJc w:val="left"/>
      <w:pPr>
        <w:ind w:left="4320" w:hanging="360"/>
      </w:pPr>
      <w:rPr>
        <w:rFonts w:ascii="Wingdings" w:hAnsi="Wingdings" w:hint="default"/>
      </w:rPr>
    </w:lvl>
    <w:lvl w:ilvl="6" w:tplc="6108E2C4" w:tentative="1">
      <w:start w:val="1"/>
      <w:numFmt w:val="bullet"/>
      <w:lvlText w:val=""/>
      <w:lvlJc w:val="left"/>
      <w:pPr>
        <w:ind w:left="5040" w:hanging="360"/>
      </w:pPr>
      <w:rPr>
        <w:rFonts w:ascii="Symbol" w:hAnsi="Symbol" w:hint="default"/>
      </w:rPr>
    </w:lvl>
    <w:lvl w:ilvl="7" w:tplc="F8741BC6" w:tentative="1">
      <w:start w:val="1"/>
      <w:numFmt w:val="bullet"/>
      <w:lvlText w:val="o"/>
      <w:lvlJc w:val="left"/>
      <w:pPr>
        <w:ind w:left="5760" w:hanging="360"/>
      </w:pPr>
      <w:rPr>
        <w:rFonts w:ascii="Courier New" w:hAnsi="Courier New" w:cs="Courier New" w:hint="default"/>
      </w:rPr>
    </w:lvl>
    <w:lvl w:ilvl="8" w:tplc="F056C346" w:tentative="1">
      <w:start w:val="1"/>
      <w:numFmt w:val="bullet"/>
      <w:lvlText w:val=""/>
      <w:lvlJc w:val="left"/>
      <w:pPr>
        <w:ind w:left="6480" w:hanging="360"/>
      </w:pPr>
      <w:rPr>
        <w:rFonts w:ascii="Wingdings" w:hAnsi="Wingdings" w:hint="default"/>
      </w:rPr>
    </w:lvl>
  </w:abstractNum>
  <w:abstractNum w:abstractNumId="9" w15:restartNumberingAfterBreak="0">
    <w:nsid w:val="5F336EC7"/>
    <w:multiLevelType w:val="multilevel"/>
    <w:tmpl w:val="1CBCA4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3820DB"/>
    <w:multiLevelType w:val="hybridMultilevel"/>
    <w:tmpl w:val="AFC81F28"/>
    <w:lvl w:ilvl="0" w:tplc="3C1C6FC8">
      <w:start w:val="1"/>
      <w:numFmt w:val="decimal"/>
      <w:lvlText w:val="%1."/>
      <w:lvlJc w:val="left"/>
      <w:pPr>
        <w:ind w:left="1068" w:hanging="360"/>
      </w:pPr>
      <w:rPr>
        <w:rFonts w:hint="default"/>
      </w:rPr>
    </w:lvl>
    <w:lvl w:ilvl="1" w:tplc="B67EB414" w:tentative="1">
      <w:start w:val="1"/>
      <w:numFmt w:val="lowerLetter"/>
      <w:lvlText w:val="%2."/>
      <w:lvlJc w:val="left"/>
      <w:pPr>
        <w:ind w:left="1788" w:hanging="360"/>
      </w:pPr>
    </w:lvl>
    <w:lvl w:ilvl="2" w:tplc="10B2B886" w:tentative="1">
      <w:start w:val="1"/>
      <w:numFmt w:val="lowerRoman"/>
      <w:lvlText w:val="%3."/>
      <w:lvlJc w:val="right"/>
      <w:pPr>
        <w:ind w:left="2508" w:hanging="180"/>
      </w:pPr>
    </w:lvl>
    <w:lvl w:ilvl="3" w:tplc="9FE23FEC" w:tentative="1">
      <w:start w:val="1"/>
      <w:numFmt w:val="decimal"/>
      <w:lvlText w:val="%4."/>
      <w:lvlJc w:val="left"/>
      <w:pPr>
        <w:ind w:left="3228" w:hanging="360"/>
      </w:pPr>
    </w:lvl>
    <w:lvl w:ilvl="4" w:tplc="A83E0612" w:tentative="1">
      <w:start w:val="1"/>
      <w:numFmt w:val="lowerLetter"/>
      <w:lvlText w:val="%5."/>
      <w:lvlJc w:val="left"/>
      <w:pPr>
        <w:ind w:left="3948" w:hanging="360"/>
      </w:pPr>
    </w:lvl>
    <w:lvl w:ilvl="5" w:tplc="1E0CFCBE" w:tentative="1">
      <w:start w:val="1"/>
      <w:numFmt w:val="lowerRoman"/>
      <w:lvlText w:val="%6."/>
      <w:lvlJc w:val="right"/>
      <w:pPr>
        <w:ind w:left="4668" w:hanging="180"/>
      </w:pPr>
    </w:lvl>
    <w:lvl w:ilvl="6" w:tplc="94586E1A" w:tentative="1">
      <w:start w:val="1"/>
      <w:numFmt w:val="decimal"/>
      <w:lvlText w:val="%7."/>
      <w:lvlJc w:val="left"/>
      <w:pPr>
        <w:ind w:left="5388" w:hanging="360"/>
      </w:pPr>
    </w:lvl>
    <w:lvl w:ilvl="7" w:tplc="521A1ABE" w:tentative="1">
      <w:start w:val="1"/>
      <w:numFmt w:val="lowerLetter"/>
      <w:lvlText w:val="%8."/>
      <w:lvlJc w:val="left"/>
      <w:pPr>
        <w:ind w:left="6108" w:hanging="360"/>
      </w:pPr>
    </w:lvl>
    <w:lvl w:ilvl="8" w:tplc="525E3900"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DCE4B234">
      <w:start w:val="1"/>
      <w:numFmt w:val="bullet"/>
      <w:lvlText w:val=""/>
      <w:lvlJc w:val="left"/>
      <w:pPr>
        <w:ind w:left="804" w:hanging="360"/>
      </w:pPr>
      <w:rPr>
        <w:rFonts w:ascii="Symbol" w:hAnsi="Symbol" w:hint="default"/>
      </w:rPr>
    </w:lvl>
    <w:lvl w:ilvl="1" w:tplc="06429378" w:tentative="1">
      <w:start w:val="1"/>
      <w:numFmt w:val="bullet"/>
      <w:lvlText w:val="o"/>
      <w:lvlJc w:val="left"/>
      <w:pPr>
        <w:ind w:left="1524" w:hanging="360"/>
      </w:pPr>
      <w:rPr>
        <w:rFonts w:ascii="Courier New" w:hAnsi="Courier New" w:cs="Courier New" w:hint="default"/>
      </w:rPr>
    </w:lvl>
    <w:lvl w:ilvl="2" w:tplc="D91A3836" w:tentative="1">
      <w:start w:val="1"/>
      <w:numFmt w:val="bullet"/>
      <w:lvlText w:val=""/>
      <w:lvlJc w:val="left"/>
      <w:pPr>
        <w:ind w:left="2244" w:hanging="360"/>
      </w:pPr>
      <w:rPr>
        <w:rFonts w:ascii="Wingdings" w:hAnsi="Wingdings" w:hint="default"/>
      </w:rPr>
    </w:lvl>
    <w:lvl w:ilvl="3" w:tplc="DE1C978E" w:tentative="1">
      <w:start w:val="1"/>
      <w:numFmt w:val="bullet"/>
      <w:lvlText w:val=""/>
      <w:lvlJc w:val="left"/>
      <w:pPr>
        <w:ind w:left="2964" w:hanging="360"/>
      </w:pPr>
      <w:rPr>
        <w:rFonts w:ascii="Symbol" w:hAnsi="Symbol" w:hint="default"/>
      </w:rPr>
    </w:lvl>
    <w:lvl w:ilvl="4" w:tplc="9552FBC6" w:tentative="1">
      <w:start w:val="1"/>
      <w:numFmt w:val="bullet"/>
      <w:lvlText w:val="o"/>
      <w:lvlJc w:val="left"/>
      <w:pPr>
        <w:ind w:left="3684" w:hanging="360"/>
      </w:pPr>
      <w:rPr>
        <w:rFonts w:ascii="Courier New" w:hAnsi="Courier New" w:cs="Courier New" w:hint="default"/>
      </w:rPr>
    </w:lvl>
    <w:lvl w:ilvl="5" w:tplc="66DA2CF4" w:tentative="1">
      <w:start w:val="1"/>
      <w:numFmt w:val="bullet"/>
      <w:lvlText w:val=""/>
      <w:lvlJc w:val="left"/>
      <w:pPr>
        <w:ind w:left="4404" w:hanging="360"/>
      </w:pPr>
      <w:rPr>
        <w:rFonts w:ascii="Wingdings" w:hAnsi="Wingdings" w:hint="default"/>
      </w:rPr>
    </w:lvl>
    <w:lvl w:ilvl="6" w:tplc="0922CB04" w:tentative="1">
      <w:start w:val="1"/>
      <w:numFmt w:val="bullet"/>
      <w:lvlText w:val=""/>
      <w:lvlJc w:val="left"/>
      <w:pPr>
        <w:ind w:left="5124" w:hanging="360"/>
      </w:pPr>
      <w:rPr>
        <w:rFonts w:ascii="Symbol" w:hAnsi="Symbol" w:hint="default"/>
      </w:rPr>
    </w:lvl>
    <w:lvl w:ilvl="7" w:tplc="DCCE79AC" w:tentative="1">
      <w:start w:val="1"/>
      <w:numFmt w:val="bullet"/>
      <w:lvlText w:val="o"/>
      <w:lvlJc w:val="left"/>
      <w:pPr>
        <w:ind w:left="5844" w:hanging="360"/>
      </w:pPr>
      <w:rPr>
        <w:rFonts w:ascii="Courier New" w:hAnsi="Courier New" w:cs="Courier New" w:hint="default"/>
      </w:rPr>
    </w:lvl>
    <w:lvl w:ilvl="8" w:tplc="3AAC69A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5E15"/>
    <w:rsid w:val="000212D5"/>
    <w:rsid w:val="00021796"/>
    <w:rsid w:val="000246E3"/>
    <w:rsid w:val="000324A6"/>
    <w:rsid w:val="00032900"/>
    <w:rsid w:val="00046F67"/>
    <w:rsid w:val="00051438"/>
    <w:rsid w:val="00052C2D"/>
    <w:rsid w:val="00057217"/>
    <w:rsid w:val="000667F2"/>
    <w:rsid w:val="00067C8C"/>
    <w:rsid w:val="00070CC8"/>
    <w:rsid w:val="00075655"/>
    <w:rsid w:val="0007583C"/>
    <w:rsid w:val="00083723"/>
    <w:rsid w:val="000858AA"/>
    <w:rsid w:val="000A6CFF"/>
    <w:rsid w:val="000B39A3"/>
    <w:rsid w:val="000B7112"/>
    <w:rsid w:val="000C6C0F"/>
    <w:rsid w:val="000C6F96"/>
    <w:rsid w:val="000D173B"/>
    <w:rsid w:val="000D60B6"/>
    <w:rsid w:val="000D6D84"/>
    <w:rsid w:val="000E2068"/>
    <w:rsid w:val="000F232A"/>
    <w:rsid w:val="000F5CE6"/>
    <w:rsid w:val="000F761E"/>
    <w:rsid w:val="001002D7"/>
    <w:rsid w:val="00116723"/>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5FD2"/>
    <w:rsid w:val="00190FFF"/>
    <w:rsid w:val="00193F8A"/>
    <w:rsid w:val="001979CE"/>
    <w:rsid w:val="001A0F4A"/>
    <w:rsid w:val="001A2F50"/>
    <w:rsid w:val="001A42AB"/>
    <w:rsid w:val="001A7139"/>
    <w:rsid w:val="001B0DCB"/>
    <w:rsid w:val="001D64EF"/>
    <w:rsid w:val="001E01A3"/>
    <w:rsid w:val="001E10BE"/>
    <w:rsid w:val="001E6C76"/>
    <w:rsid w:val="001F0C1D"/>
    <w:rsid w:val="001F5879"/>
    <w:rsid w:val="001F5D9A"/>
    <w:rsid w:val="00200FA6"/>
    <w:rsid w:val="00203942"/>
    <w:rsid w:val="002070E4"/>
    <w:rsid w:val="002163EC"/>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650"/>
    <w:rsid w:val="00302A1F"/>
    <w:rsid w:val="00303760"/>
    <w:rsid w:val="00304E53"/>
    <w:rsid w:val="003051CA"/>
    <w:rsid w:val="00306111"/>
    <w:rsid w:val="00310D7B"/>
    <w:rsid w:val="00317160"/>
    <w:rsid w:val="0032541C"/>
    <w:rsid w:val="00325640"/>
    <w:rsid w:val="0033228A"/>
    <w:rsid w:val="00335275"/>
    <w:rsid w:val="00335FE5"/>
    <w:rsid w:val="00336E01"/>
    <w:rsid w:val="0033774C"/>
    <w:rsid w:val="00337C9D"/>
    <w:rsid w:val="003418D6"/>
    <w:rsid w:val="0034552B"/>
    <w:rsid w:val="003566C9"/>
    <w:rsid w:val="00356E0F"/>
    <w:rsid w:val="003627B9"/>
    <w:rsid w:val="0036696F"/>
    <w:rsid w:val="00367417"/>
    <w:rsid w:val="00367AF4"/>
    <w:rsid w:val="00370AC9"/>
    <w:rsid w:val="00370B76"/>
    <w:rsid w:val="0037754B"/>
    <w:rsid w:val="00383A00"/>
    <w:rsid w:val="00393190"/>
    <w:rsid w:val="003931B2"/>
    <w:rsid w:val="00393422"/>
    <w:rsid w:val="003A4354"/>
    <w:rsid w:val="003A4D06"/>
    <w:rsid w:val="003B6651"/>
    <w:rsid w:val="003C3979"/>
    <w:rsid w:val="003E185F"/>
    <w:rsid w:val="003F68B7"/>
    <w:rsid w:val="003F70F4"/>
    <w:rsid w:val="0040098B"/>
    <w:rsid w:val="00400F9C"/>
    <w:rsid w:val="00401BBB"/>
    <w:rsid w:val="00402C18"/>
    <w:rsid w:val="00410C72"/>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1917"/>
    <w:rsid w:val="004975A3"/>
    <w:rsid w:val="004A447D"/>
    <w:rsid w:val="004A4FE5"/>
    <w:rsid w:val="004B4A7F"/>
    <w:rsid w:val="004B7633"/>
    <w:rsid w:val="004C02D4"/>
    <w:rsid w:val="004C1D1E"/>
    <w:rsid w:val="004D07E4"/>
    <w:rsid w:val="004D4550"/>
    <w:rsid w:val="004E2EB0"/>
    <w:rsid w:val="004E6652"/>
    <w:rsid w:val="004E6E05"/>
    <w:rsid w:val="004F1602"/>
    <w:rsid w:val="004F24EE"/>
    <w:rsid w:val="004F2CE8"/>
    <w:rsid w:val="00503CE5"/>
    <w:rsid w:val="00511BC3"/>
    <w:rsid w:val="00512D8B"/>
    <w:rsid w:val="00513C45"/>
    <w:rsid w:val="00516FE2"/>
    <w:rsid w:val="00521221"/>
    <w:rsid w:val="00527097"/>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FAD"/>
    <w:rsid w:val="005B5B18"/>
    <w:rsid w:val="005C7DC5"/>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65"/>
    <w:rsid w:val="0066129B"/>
    <w:rsid w:val="00661894"/>
    <w:rsid w:val="00661CC2"/>
    <w:rsid w:val="00665022"/>
    <w:rsid w:val="00667B79"/>
    <w:rsid w:val="00672B91"/>
    <w:rsid w:val="00672E78"/>
    <w:rsid w:val="006770F7"/>
    <w:rsid w:val="0068443A"/>
    <w:rsid w:val="00685EC7"/>
    <w:rsid w:val="00686A00"/>
    <w:rsid w:val="0069314B"/>
    <w:rsid w:val="00694433"/>
    <w:rsid w:val="00695284"/>
    <w:rsid w:val="006A0E36"/>
    <w:rsid w:val="006C237B"/>
    <w:rsid w:val="006C69D2"/>
    <w:rsid w:val="006D0D39"/>
    <w:rsid w:val="006D4FBC"/>
    <w:rsid w:val="006D5EF7"/>
    <w:rsid w:val="006D632F"/>
    <w:rsid w:val="006D7326"/>
    <w:rsid w:val="006E5122"/>
    <w:rsid w:val="006E7097"/>
    <w:rsid w:val="006F7D94"/>
    <w:rsid w:val="00704F88"/>
    <w:rsid w:val="00710081"/>
    <w:rsid w:val="0072778E"/>
    <w:rsid w:val="00734DE6"/>
    <w:rsid w:val="007461CF"/>
    <w:rsid w:val="00752AA1"/>
    <w:rsid w:val="00752AFE"/>
    <w:rsid w:val="007530E9"/>
    <w:rsid w:val="00762FEB"/>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235"/>
    <w:rsid w:val="00802ABB"/>
    <w:rsid w:val="0080423A"/>
    <w:rsid w:val="00805589"/>
    <w:rsid w:val="00814145"/>
    <w:rsid w:val="00814871"/>
    <w:rsid w:val="00814E16"/>
    <w:rsid w:val="00820B2D"/>
    <w:rsid w:val="00823D06"/>
    <w:rsid w:val="0083083F"/>
    <w:rsid w:val="008337A5"/>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555F"/>
    <w:rsid w:val="008D30BD"/>
    <w:rsid w:val="008E3AD1"/>
    <w:rsid w:val="008F0D15"/>
    <w:rsid w:val="008F2302"/>
    <w:rsid w:val="008F6D32"/>
    <w:rsid w:val="00910861"/>
    <w:rsid w:val="00914C9A"/>
    <w:rsid w:val="00920C55"/>
    <w:rsid w:val="0092169B"/>
    <w:rsid w:val="00922CEB"/>
    <w:rsid w:val="00923E1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5E83"/>
    <w:rsid w:val="009931B0"/>
    <w:rsid w:val="00993B83"/>
    <w:rsid w:val="00993E99"/>
    <w:rsid w:val="00993EB5"/>
    <w:rsid w:val="009A1CB6"/>
    <w:rsid w:val="009A231C"/>
    <w:rsid w:val="009A3836"/>
    <w:rsid w:val="009A4A8B"/>
    <w:rsid w:val="009A5617"/>
    <w:rsid w:val="009B5659"/>
    <w:rsid w:val="009B7FC5"/>
    <w:rsid w:val="009C7D67"/>
    <w:rsid w:val="009D2242"/>
    <w:rsid w:val="009D713C"/>
    <w:rsid w:val="009E365C"/>
    <w:rsid w:val="009E77A0"/>
    <w:rsid w:val="009F0075"/>
    <w:rsid w:val="009F674C"/>
    <w:rsid w:val="00A02E57"/>
    <w:rsid w:val="00A04216"/>
    <w:rsid w:val="00A177A1"/>
    <w:rsid w:val="00A27DB1"/>
    <w:rsid w:val="00A3377C"/>
    <w:rsid w:val="00A431A4"/>
    <w:rsid w:val="00A43292"/>
    <w:rsid w:val="00A5528F"/>
    <w:rsid w:val="00A55CAE"/>
    <w:rsid w:val="00A56EAF"/>
    <w:rsid w:val="00A6242D"/>
    <w:rsid w:val="00A66D04"/>
    <w:rsid w:val="00A76739"/>
    <w:rsid w:val="00A8500B"/>
    <w:rsid w:val="00A868B6"/>
    <w:rsid w:val="00A90E5F"/>
    <w:rsid w:val="00A92E31"/>
    <w:rsid w:val="00A93F4E"/>
    <w:rsid w:val="00A9696C"/>
    <w:rsid w:val="00AA2F5E"/>
    <w:rsid w:val="00AA61B4"/>
    <w:rsid w:val="00AB13AA"/>
    <w:rsid w:val="00AB1AE2"/>
    <w:rsid w:val="00AB31C1"/>
    <w:rsid w:val="00AB6E2E"/>
    <w:rsid w:val="00AB7768"/>
    <w:rsid w:val="00AB7C86"/>
    <w:rsid w:val="00AD07EB"/>
    <w:rsid w:val="00AD2C42"/>
    <w:rsid w:val="00AE1A32"/>
    <w:rsid w:val="00AE2B0F"/>
    <w:rsid w:val="00AE2B38"/>
    <w:rsid w:val="00AE3706"/>
    <w:rsid w:val="00B06E11"/>
    <w:rsid w:val="00B07F65"/>
    <w:rsid w:val="00B108D7"/>
    <w:rsid w:val="00B123C2"/>
    <w:rsid w:val="00B15496"/>
    <w:rsid w:val="00B15588"/>
    <w:rsid w:val="00B2329D"/>
    <w:rsid w:val="00B24F1B"/>
    <w:rsid w:val="00B25192"/>
    <w:rsid w:val="00B26F3C"/>
    <w:rsid w:val="00B2779D"/>
    <w:rsid w:val="00B32B9D"/>
    <w:rsid w:val="00B4129D"/>
    <w:rsid w:val="00B46B00"/>
    <w:rsid w:val="00B47C2F"/>
    <w:rsid w:val="00B51A5C"/>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7B8B"/>
    <w:rsid w:val="00BB020C"/>
    <w:rsid w:val="00BB5AF4"/>
    <w:rsid w:val="00BD56A5"/>
    <w:rsid w:val="00BD60D8"/>
    <w:rsid w:val="00BD72FA"/>
    <w:rsid w:val="00BE5541"/>
    <w:rsid w:val="00BE6206"/>
    <w:rsid w:val="00BE7219"/>
    <w:rsid w:val="00BF1EB5"/>
    <w:rsid w:val="00BF5887"/>
    <w:rsid w:val="00BF6D66"/>
    <w:rsid w:val="00C02AC6"/>
    <w:rsid w:val="00C02B03"/>
    <w:rsid w:val="00C04D48"/>
    <w:rsid w:val="00C06AB9"/>
    <w:rsid w:val="00C26F1E"/>
    <w:rsid w:val="00C30662"/>
    <w:rsid w:val="00C313D8"/>
    <w:rsid w:val="00C3622A"/>
    <w:rsid w:val="00C42A17"/>
    <w:rsid w:val="00C446CD"/>
    <w:rsid w:val="00C47E80"/>
    <w:rsid w:val="00C6394C"/>
    <w:rsid w:val="00C65230"/>
    <w:rsid w:val="00C72644"/>
    <w:rsid w:val="00C81D0A"/>
    <w:rsid w:val="00C83F57"/>
    <w:rsid w:val="00C923A7"/>
    <w:rsid w:val="00C96EE9"/>
    <w:rsid w:val="00CA1250"/>
    <w:rsid w:val="00CA1FEC"/>
    <w:rsid w:val="00CA2BE6"/>
    <w:rsid w:val="00CA3645"/>
    <w:rsid w:val="00CA4BAD"/>
    <w:rsid w:val="00CA70B1"/>
    <w:rsid w:val="00CA74EB"/>
    <w:rsid w:val="00CB7C80"/>
    <w:rsid w:val="00CC62FC"/>
    <w:rsid w:val="00CC6F8D"/>
    <w:rsid w:val="00CD1907"/>
    <w:rsid w:val="00CE38D6"/>
    <w:rsid w:val="00CE58FC"/>
    <w:rsid w:val="00CE7E57"/>
    <w:rsid w:val="00CF2F6F"/>
    <w:rsid w:val="00CF74E4"/>
    <w:rsid w:val="00CF7675"/>
    <w:rsid w:val="00CF7C39"/>
    <w:rsid w:val="00D03C2E"/>
    <w:rsid w:val="00D1697F"/>
    <w:rsid w:val="00D236C4"/>
    <w:rsid w:val="00D25DF2"/>
    <w:rsid w:val="00D31C99"/>
    <w:rsid w:val="00D436CA"/>
    <w:rsid w:val="00D43F7D"/>
    <w:rsid w:val="00D74C7C"/>
    <w:rsid w:val="00D7566E"/>
    <w:rsid w:val="00D85128"/>
    <w:rsid w:val="00D8526D"/>
    <w:rsid w:val="00D95963"/>
    <w:rsid w:val="00DA02C1"/>
    <w:rsid w:val="00DB58CA"/>
    <w:rsid w:val="00DC37D9"/>
    <w:rsid w:val="00DD320A"/>
    <w:rsid w:val="00DD3CA1"/>
    <w:rsid w:val="00DE53A4"/>
    <w:rsid w:val="00DE7728"/>
    <w:rsid w:val="00DF39AD"/>
    <w:rsid w:val="00DF489E"/>
    <w:rsid w:val="00DF6B01"/>
    <w:rsid w:val="00DF7405"/>
    <w:rsid w:val="00E10AEC"/>
    <w:rsid w:val="00E13E07"/>
    <w:rsid w:val="00E217C1"/>
    <w:rsid w:val="00E25266"/>
    <w:rsid w:val="00E324A1"/>
    <w:rsid w:val="00E3265E"/>
    <w:rsid w:val="00E3344B"/>
    <w:rsid w:val="00E3394D"/>
    <w:rsid w:val="00E4129D"/>
    <w:rsid w:val="00E53896"/>
    <w:rsid w:val="00E53E2C"/>
    <w:rsid w:val="00E62453"/>
    <w:rsid w:val="00E6297F"/>
    <w:rsid w:val="00E64DB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1D36"/>
    <w:rsid w:val="00F00003"/>
    <w:rsid w:val="00F07C35"/>
    <w:rsid w:val="00F14D7E"/>
    <w:rsid w:val="00F163DA"/>
    <w:rsid w:val="00F274BF"/>
    <w:rsid w:val="00F30DB7"/>
    <w:rsid w:val="00F5167C"/>
    <w:rsid w:val="00F517EA"/>
    <w:rsid w:val="00F524E5"/>
    <w:rsid w:val="00F55E99"/>
    <w:rsid w:val="00F5694E"/>
    <w:rsid w:val="00F6119C"/>
    <w:rsid w:val="00F61816"/>
    <w:rsid w:val="00F66576"/>
    <w:rsid w:val="00F668B3"/>
    <w:rsid w:val="00F73792"/>
    <w:rsid w:val="00F7571A"/>
    <w:rsid w:val="00F81E38"/>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5159-E639-44BB-9B18-CF2FC57C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1880</Words>
  <Characters>1072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2022-10-20T12:46:00Z</cp:lastPrinted>
  <dcterms:created xsi:type="dcterms:W3CDTF">2022-11-16T07:55:00Z</dcterms:created>
  <dcterms:modified xsi:type="dcterms:W3CDTF">2022-11-16T08:00:00Z</dcterms:modified>
</cp:coreProperties>
</file>