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32A" w:rsidRDefault="000F232A" w:rsidP="005810C2">
      <w:pPr>
        <w:widowControl w:val="0"/>
        <w:autoSpaceDE w:val="0"/>
        <w:autoSpaceDN w:val="0"/>
        <w:adjustRightInd w:val="0"/>
        <w:jc w:val="right"/>
        <w:rPr>
          <w:rFonts w:cs="Arial"/>
          <w:bCs/>
          <w:sz w:val="26"/>
          <w:szCs w:val="26"/>
        </w:rPr>
      </w:pPr>
    </w:p>
    <w:p w:rsidR="00C41F43" w:rsidRPr="00C41F43" w:rsidRDefault="00C41F43" w:rsidP="005810C2">
      <w:pPr>
        <w:widowControl w:val="0"/>
        <w:autoSpaceDE w:val="0"/>
        <w:autoSpaceDN w:val="0"/>
        <w:adjustRightInd w:val="0"/>
        <w:jc w:val="right"/>
        <w:rPr>
          <w:rFonts w:cs="Arial"/>
          <w:bCs/>
          <w:sz w:val="52"/>
          <w:szCs w:val="52"/>
        </w:rPr>
      </w:pPr>
    </w:p>
    <w:p w:rsidR="00607627" w:rsidRPr="00607627" w:rsidRDefault="00215096" w:rsidP="00607627">
      <w:pPr>
        <w:widowControl w:val="0"/>
        <w:autoSpaceDE w:val="0"/>
        <w:autoSpaceDN w:val="0"/>
        <w:adjustRightInd w:val="0"/>
        <w:jc w:val="center"/>
        <w:rPr>
          <w:rFonts w:cs="Arial"/>
          <w:sz w:val="26"/>
          <w:szCs w:val="26"/>
        </w:rPr>
      </w:pPr>
      <w:r>
        <w:rPr>
          <w:rFonts w:cs="Arial"/>
          <w:b/>
          <w:bCs/>
          <w:sz w:val="26"/>
          <w:szCs w:val="26"/>
        </w:rPr>
        <w:t>LĒMUMS</w:t>
      </w:r>
    </w:p>
    <w:p w:rsidR="00607627" w:rsidRPr="00607627" w:rsidRDefault="00215096" w:rsidP="00607627">
      <w:pPr>
        <w:widowControl w:val="0"/>
        <w:autoSpaceDE w:val="0"/>
        <w:autoSpaceDN w:val="0"/>
        <w:adjustRightInd w:val="0"/>
        <w:jc w:val="center"/>
        <w:rPr>
          <w:rFonts w:cs="Arial"/>
          <w:sz w:val="26"/>
          <w:szCs w:val="26"/>
        </w:rPr>
      </w:pPr>
      <w:r>
        <w:rPr>
          <w:rFonts w:cs="Arial"/>
          <w:sz w:val="26"/>
          <w:szCs w:val="26"/>
        </w:rPr>
        <w:t>Liepājā</w:t>
      </w:r>
    </w:p>
    <w:p w:rsidR="00607627" w:rsidRDefault="00607627" w:rsidP="00607627">
      <w:pPr>
        <w:widowControl w:val="0"/>
        <w:autoSpaceDE w:val="0"/>
        <w:autoSpaceDN w:val="0"/>
        <w:adjustRightInd w:val="0"/>
        <w:jc w:val="center"/>
        <w:rPr>
          <w:rFonts w:cs="Arial"/>
          <w:sz w:val="20"/>
          <w:szCs w:val="20"/>
        </w:rPr>
      </w:pPr>
    </w:p>
    <w:tbl>
      <w:tblPr>
        <w:tblW w:w="8645" w:type="dxa"/>
        <w:tblLayout w:type="fixed"/>
        <w:tblCellMar>
          <w:left w:w="60" w:type="dxa"/>
          <w:right w:w="60" w:type="dxa"/>
        </w:tblCellMar>
        <w:tblLook w:val="0000" w:firstRow="0" w:lastRow="0" w:firstColumn="0" w:lastColumn="0" w:noHBand="0" w:noVBand="0"/>
      </w:tblPr>
      <w:tblGrid>
        <w:gridCol w:w="4788"/>
        <w:gridCol w:w="3717"/>
        <w:gridCol w:w="140"/>
      </w:tblGrid>
      <w:tr w:rsidR="000A76F3" w:rsidTr="00C41F43">
        <w:tc>
          <w:tcPr>
            <w:tcW w:w="4788" w:type="dxa"/>
            <w:tcBorders>
              <w:top w:val="nil"/>
              <w:left w:val="nil"/>
              <w:bottom w:val="nil"/>
              <w:right w:val="nil"/>
            </w:tcBorders>
          </w:tcPr>
          <w:p w:rsidR="00C41F43" w:rsidRPr="00C41F43" w:rsidRDefault="00215096" w:rsidP="00C41F43">
            <w:pPr>
              <w:widowControl w:val="0"/>
              <w:autoSpaceDE w:val="0"/>
              <w:autoSpaceDN w:val="0"/>
              <w:adjustRightInd w:val="0"/>
              <w:rPr>
                <w:rFonts w:cs="Arial"/>
                <w:szCs w:val="22"/>
              </w:rPr>
            </w:pPr>
            <w:r w:rsidRPr="00C41F43">
              <w:rPr>
                <w:rFonts w:cs="Arial"/>
                <w:szCs w:val="22"/>
              </w:rPr>
              <w:t>2022.gada 16.jūnijā</w:t>
            </w:r>
          </w:p>
        </w:tc>
        <w:tc>
          <w:tcPr>
            <w:tcW w:w="3717" w:type="dxa"/>
            <w:tcBorders>
              <w:top w:val="nil"/>
              <w:left w:val="nil"/>
              <w:bottom w:val="nil"/>
              <w:right w:val="nil"/>
            </w:tcBorders>
          </w:tcPr>
          <w:p w:rsidR="00C41F43" w:rsidRPr="00C41F43" w:rsidRDefault="00215096" w:rsidP="00C41F43">
            <w:pPr>
              <w:widowControl w:val="0"/>
              <w:autoSpaceDE w:val="0"/>
              <w:autoSpaceDN w:val="0"/>
              <w:adjustRightInd w:val="0"/>
              <w:jc w:val="center"/>
              <w:rPr>
                <w:rFonts w:cs="Arial"/>
                <w:color w:val="000000"/>
                <w:szCs w:val="22"/>
              </w:rPr>
            </w:pPr>
            <w:r w:rsidRPr="00C41F43">
              <w:rPr>
                <w:rFonts w:cs="Arial"/>
                <w:color w:val="000000"/>
                <w:szCs w:val="22"/>
              </w:rPr>
              <w:t xml:space="preserve">                              Nr.245/10</w:t>
            </w:r>
          </w:p>
          <w:p w:rsidR="00C41F43" w:rsidRPr="00C41F43" w:rsidRDefault="00215096" w:rsidP="00C41F43">
            <w:pPr>
              <w:widowControl w:val="0"/>
              <w:autoSpaceDE w:val="0"/>
              <w:autoSpaceDN w:val="0"/>
              <w:adjustRightInd w:val="0"/>
              <w:jc w:val="right"/>
              <w:rPr>
                <w:rFonts w:cs="Arial"/>
                <w:szCs w:val="22"/>
              </w:rPr>
            </w:pPr>
            <w:r w:rsidRPr="00C41F43">
              <w:rPr>
                <w:rFonts w:cs="Arial"/>
                <w:color w:val="000000"/>
                <w:szCs w:val="22"/>
              </w:rPr>
              <w:t>(prot. Nr.10, 24.</w:t>
            </w:r>
            <w:r w:rsidRPr="00C41F43">
              <w:rPr>
                <w:rFonts w:cs="Arial"/>
                <w:color w:val="000000"/>
                <w:sz w:val="20"/>
                <w:szCs w:val="20"/>
                <w:shd w:val="clear" w:color="auto" w:fill="FFFFFF"/>
              </w:rPr>
              <w:t>§)</w:t>
            </w:r>
          </w:p>
        </w:tc>
        <w:tc>
          <w:tcPr>
            <w:tcW w:w="140" w:type="dxa"/>
            <w:tcBorders>
              <w:top w:val="nil"/>
              <w:left w:val="nil"/>
              <w:bottom w:val="nil"/>
              <w:right w:val="nil"/>
            </w:tcBorders>
          </w:tcPr>
          <w:p w:rsidR="00C41F43" w:rsidRPr="00C41F43" w:rsidRDefault="00C41F43" w:rsidP="00C41F43">
            <w:pPr>
              <w:widowControl w:val="0"/>
              <w:autoSpaceDE w:val="0"/>
              <w:autoSpaceDN w:val="0"/>
              <w:adjustRightInd w:val="0"/>
              <w:jc w:val="right"/>
              <w:rPr>
                <w:rFonts w:cs="Arial"/>
                <w:szCs w:val="22"/>
              </w:rPr>
            </w:pPr>
          </w:p>
        </w:tc>
      </w:tr>
    </w:tbl>
    <w:p w:rsidR="00C41F43" w:rsidRPr="00C41F43" w:rsidRDefault="00C41F43" w:rsidP="00C41F43">
      <w:pPr>
        <w:widowControl w:val="0"/>
        <w:autoSpaceDE w:val="0"/>
        <w:autoSpaceDN w:val="0"/>
        <w:adjustRightInd w:val="0"/>
        <w:jc w:val="both"/>
        <w:rPr>
          <w:rFonts w:cs="Arial"/>
          <w:sz w:val="14"/>
          <w:szCs w:val="14"/>
        </w:rPr>
      </w:pPr>
    </w:p>
    <w:p w:rsidR="00C41F43" w:rsidRPr="00C41F43" w:rsidRDefault="00215096" w:rsidP="00C41F43">
      <w:pPr>
        <w:widowControl w:val="0"/>
        <w:autoSpaceDE w:val="0"/>
        <w:autoSpaceDN w:val="0"/>
        <w:adjustRightInd w:val="0"/>
        <w:jc w:val="both"/>
        <w:rPr>
          <w:rFonts w:cs="Arial"/>
          <w:szCs w:val="22"/>
        </w:rPr>
      </w:pPr>
      <w:r w:rsidRPr="00C41F43">
        <w:rPr>
          <w:rFonts w:cs="Arial"/>
          <w:szCs w:val="22"/>
        </w:rPr>
        <w:t xml:space="preserve">Par zemesgabala </w:t>
      </w:r>
      <w:proofErr w:type="spellStart"/>
      <w:r w:rsidRPr="00C41F43">
        <w:rPr>
          <w:rFonts w:cs="Arial"/>
          <w:szCs w:val="22"/>
        </w:rPr>
        <w:t>Dorupes</w:t>
      </w:r>
      <w:proofErr w:type="spellEnd"/>
      <w:r w:rsidRPr="00C41F43">
        <w:rPr>
          <w:rFonts w:cs="Arial"/>
          <w:szCs w:val="22"/>
        </w:rPr>
        <w:t xml:space="preserve"> ielā 51, blakus  </w:t>
      </w:r>
    </w:p>
    <w:p w:rsidR="00C41F43" w:rsidRPr="00C41F43" w:rsidRDefault="00215096" w:rsidP="00C41F43">
      <w:pPr>
        <w:widowControl w:val="0"/>
        <w:autoSpaceDE w:val="0"/>
        <w:autoSpaceDN w:val="0"/>
        <w:adjustRightInd w:val="0"/>
        <w:jc w:val="both"/>
        <w:rPr>
          <w:rFonts w:cs="Arial"/>
          <w:szCs w:val="22"/>
        </w:rPr>
      </w:pPr>
      <w:r w:rsidRPr="00C41F43">
        <w:rPr>
          <w:rFonts w:cs="Arial"/>
          <w:szCs w:val="22"/>
        </w:rPr>
        <w:t>nekustamajam īpašumam Caunu ielā 38A,</w:t>
      </w:r>
    </w:p>
    <w:p w:rsidR="00C41F43" w:rsidRPr="00C41F43" w:rsidRDefault="00215096" w:rsidP="00C41F43">
      <w:pPr>
        <w:widowControl w:val="0"/>
        <w:autoSpaceDE w:val="0"/>
        <w:autoSpaceDN w:val="0"/>
        <w:adjustRightInd w:val="0"/>
        <w:jc w:val="both"/>
        <w:rPr>
          <w:rFonts w:cs="Arial"/>
          <w:szCs w:val="22"/>
        </w:rPr>
      </w:pPr>
      <w:r w:rsidRPr="00C41F43">
        <w:rPr>
          <w:rFonts w:cs="Arial"/>
          <w:szCs w:val="22"/>
        </w:rPr>
        <w:t>nomas līguma pārjaunošanu</w:t>
      </w:r>
    </w:p>
    <w:p w:rsidR="00C41F43" w:rsidRPr="00C41F43" w:rsidRDefault="00C41F43" w:rsidP="00C41F43">
      <w:pPr>
        <w:widowControl w:val="0"/>
        <w:autoSpaceDE w:val="0"/>
        <w:autoSpaceDN w:val="0"/>
        <w:adjustRightInd w:val="0"/>
        <w:jc w:val="both"/>
        <w:rPr>
          <w:rFonts w:cs="Arial"/>
          <w:szCs w:val="22"/>
        </w:rPr>
      </w:pPr>
    </w:p>
    <w:p w:rsidR="00C41F43" w:rsidRPr="00C41F43" w:rsidRDefault="00C41F43" w:rsidP="00C41F43">
      <w:pPr>
        <w:widowControl w:val="0"/>
        <w:autoSpaceDE w:val="0"/>
        <w:autoSpaceDN w:val="0"/>
        <w:adjustRightInd w:val="0"/>
        <w:jc w:val="both"/>
        <w:rPr>
          <w:rFonts w:cs="Arial"/>
          <w:szCs w:val="22"/>
        </w:rPr>
      </w:pPr>
    </w:p>
    <w:p w:rsidR="00C41F43" w:rsidRPr="00C41F43" w:rsidRDefault="00215096" w:rsidP="00C41F43">
      <w:pPr>
        <w:widowControl w:val="0"/>
        <w:autoSpaceDE w:val="0"/>
        <w:autoSpaceDN w:val="0"/>
        <w:adjustRightInd w:val="0"/>
        <w:ind w:firstLine="720"/>
        <w:jc w:val="both"/>
        <w:rPr>
          <w:rFonts w:cs="Arial"/>
          <w:szCs w:val="22"/>
        </w:rPr>
      </w:pPr>
      <w:r w:rsidRPr="00C41F43">
        <w:rPr>
          <w:rFonts w:cs="Arial"/>
          <w:szCs w:val="22"/>
        </w:rPr>
        <w:t xml:space="preserve">Liepājas pilsētas pašvaldība 2013.gada 10.jūlijā zemesgabalu </w:t>
      </w:r>
      <w:proofErr w:type="spellStart"/>
      <w:r w:rsidRPr="00C41F43">
        <w:rPr>
          <w:rFonts w:cs="Arial"/>
          <w:szCs w:val="22"/>
        </w:rPr>
        <w:t>Dorupes</w:t>
      </w:r>
      <w:proofErr w:type="spellEnd"/>
      <w:r w:rsidRPr="00C41F43">
        <w:rPr>
          <w:rFonts w:cs="Arial"/>
          <w:szCs w:val="22"/>
        </w:rPr>
        <w:t xml:space="preserve"> ielā 51, Liepājā, iznomāja </w:t>
      </w:r>
      <w:r w:rsidR="004764B2">
        <w:rPr>
          <w:rFonts w:cs="Arial"/>
          <w:szCs w:val="22"/>
        </w:rPr>
        <w:t>[..]</w:t>
      </w:r>
      <w:r w:rsidRPr="00C41F43">
        <w:rPr>
          <w:rFonts w:cs="Arial"/>
          <w:szCs w:val="22"/>
        </w:rPr>
        <w:t xml:space="preserve"> nekustamā īpašuma Caunu ielā 38A apsaimniekošanai un uzturēšanai. </w:t>
      </w:r>
      <w:r w:rsidR="004764B2">
        <w:rPr>
          <w:rFonts w:cs="Arial"/>
          <w:szCs w:val="22"/>
        </w:rPr>
        <w:t>[..]</w:t>
      </w:r>
      <w:r w:rsidRPr="00C41F43">
        <w:rPr>
          <w:rFonts w:cs="Arial"/>
          <w:szCs w:val="22"/>
        </w:rPr>
        <w:t xml:space="preserve"> sev piederošo nekustamo īpašumu Caunu ielā 38A ir uzdāvinājis </w:t>
      </w:r>
      <w:r w:rsidR="004764B2">
        <w:rPr>
          <w:rFonts w:cs="Arial"/>
          <w:szCs w:val="22"/>
        </w:rPr>
        <w:t xml:space="preserve">            </w:t>
      </w:r>
      <w:r w:rsidRPr="00C41F43">
        <w:rPr>
          <w:rFonts w:cs="Arial"/>
          <w:szCs w:val="22"/>
        </w:rPr>
        <w:t xml:space="preserve">dēlam </w:t>
      </w:r>
      <w:r w:rsidR="004764B2">
        <w:rPr>
          <w:rFonts w:cs="Arial"/>
          <w:szCs w:val="22"/>
        </w:rPr>
        <w:t>–</w:t>
      </w:r>
      <w:r w:rsidRPr="00C41F43">
        <w:rPr>
          <w:rFonts w:cs="Arial"/>
          <w:szCs w:val="22"/>
        </w:rPr>
        <w:t xml:space="preserve"> </w:t>
      </w:r>
      <w:r w:rsidR="004764B2">
        <w:rPr>
          <w:rFonts w:cs="Arial"/>
          <w:szCs w:val="22"/>
        </w:rPr>
        <w:t>[..]</w:t>
      </w:r>
      <w:r w:rsidRPr="00C41F43">
        <w:rPr>
          <w:rFonts w:cs="Arial"/>
          <w:szCs w:val="22"/>
        </w:rPr>
        <w:t>. Lai racionāli rīkotos ar pašvaldības mantu, kura šobrīd netiek izmantota pašvaldības funkciju izpildei, ievērojot, ka nomas līguma saistības ir izpildītas, pamatojoties uz likuma "Par pašvaldībām" 14.panta pirmās daļas 2.punktu un 21.panta pirmo daļu, Ministru kabineta 2018.gada 19.jūnija noteikumu Nr.350 "Publiskas personas zemes nomas un apbūves tiesības noteikumi" 29.1. un 30.1.apakšpunktu, 137.</w:t>
      </w:r>
      <w:r w:rsidR="004764B2">
        <w:rPr>
          <w:rFonts w:cs="Arial"/>
          <w:szCs w:val="22"/>
        </w:rPr>
        <w:t>punktu, Civillikuma 1868.pantu,</w:t>
      </w:r>
      <w:r w:rsidRPr="00C41F43">
        <w:rPr>
          <w:rFonts w:cs="Arial"/>
          <w:szCs w:val="22"/>
        </w:rPr>
        <w:t xml:space="preserve"> izskatot </w:t>
      </w:r>
      <w:r w:rsidR="004764B2">
        <w:rPr>
          <w:rFonts w:cs="Arial"/>
          <w:szCs w:val="22"/>
        </w:rPr>
        <w:t>[..]</w:t>
      </w:r>
      <w:r w:rsidRPr="00C41F43">
        <w:rPr>
          <w:rFonts w:cs="Arial"/>
          <w:szCs w:val="22"/>
        </w:rPr>
        <w:t xml:space="preserve"> 2022.gada 9.maija iesniegumu, </w:t>
      </w:r>
      <w:r w:rsidR="004764B2">
        <w:rPr>
          <w:rFonts w:cs="Arial"/>
          <w:szCs w:val="22"/>
        </w:rPr>
        <w:t>[..]</w:t>
      </w:r>
      <w:r w:rsidRPr="00C41F43">
        <w:rPr>
          <w:rFonts w:cs="Arial"/>
          <w:szCs w:val="22"/>
        </w:rPr>
        <w:t xml:space="preserve"> 2022.gada 9.maija iesniegumu, zemes nomas līgumu, kas 2013.gada 10.jūlijā noslēgts starp Liepājas pilsētas pašvaldību un </w:t>
      </w:r>
      <w:r w:rsidR="004764B2">
        <w:rPr>
          <w:rFonts w:cs="Arial"/>
          <w:szCs w:val="22"/>
        </w:rPr>
        <w:t>[..]</w:t>
      </w:r>
      <w:r w:rsidRPr="00C41F43">
        <w:rPr>
          <w:rFonts w:cs="Arial"/>
          <w:szCs w:val="22"/>
        </w:rPr>
        <w:t xml:space="preserve">, Liepājas </w:t>
      </w:r>
      <w:proofErr w:type="spellStart"/>
      <w:r w:rsidRPr="00C41F43">
        <w:rPr>
          <w:rFonts w:cs="Arial"/>
          <w:szCs w:val="22"/>
        </w:rPr>
        <w:t>valstspilsētas</w:t>
      </w:r>
      <w:proofErr w:type="spellEnd"/>
      <w:r w:rsidRPr="00C41F43">
        <w:rPr>
          <w:rFonts w:cs="Arial"/>
          <w:szCs w:val="22"/>
        </w:rPr>
        <w:t xml:space="preserve"> pašvaldības Nekustamo īpašumu jautājumu konsultatīvās komisijas 2022.gada 23.maija priekšlikumu (sēdes protokols Nr.10) un Liepājas </w:t>
      </w:r>
      <w:proofErr w:type="spellStart"/>
      <w:r w:rsidRPr="00C41F43">
        <w:rPr>
          <w:rFonts w:cs="Arial"/>
          <w:szCs w:val="22"/>
        </w:rPr>
        <w:t>valstspilsētas</w:t>
      </w:r>
      <w:proofErr w:type="spellEnd"/>
      <w:r w:rsidRPr="00C41F43">
        <w:rPr>
          <w:rFonts w:cs="Arial"/>
          <w:szCs w:val="22"/>
        </w:rPr>
        <w:t xml:space="preserve"> pašvaldības domes pastāvīgās Pilsētas attīstības komitejas 2022.gada 9.jūnija lēmumu (sēdes protokols Nr.6), Liepājas </w:t>
      </w:r>
      <w:proofErr w:type="spellStart"/>
      <w:r w:rsidRPr="00C41F43">
        <w:rPr>
          <w:rFonts w:cs="Arial"/>
          <w:szCs w:val="22"/>
        </w:rPr>
        <w:t>valstspilsētas</w:t>
      </w:r>
      <w:proofErr w:type="spellEnd"/>
      <w:r w:rsidRPr="00C41F43">
        <w:rPr>
          <w:rFonts w:cs="Arial"/>
          <w:szCs w:val="22"/>
        </w:rPr>
        <w:t xml:space="preserve"> pašvaldības dome </w:t>
      </w:r>
      <w:r w:rsidRPr="00C41F43">
        <w:rPr>
          <w:rFonts w:cs="Arial"/>
          <w:b/>
          <w:szCs w:val="22"/>
        </w:rPr>
        <w:t>nolemj</w:t>
      </w:r>
      <w:r w:rsidRPr="00C41F43">
        <w:rPr>
          <w:rFonts w:cs="Arial"/>
          <w:b/>
          <w:bCs/>
          <w:szCs w:val="22"/>
        </w:rPr>
        <w:t>:</w:t>
      </w:r>
    </w:p>
    <w:p w:rsidR="00C41F43" w:rsidRPr="00C41F43" w:rsidRDefault="00C41F43" w:rsidP="00C41F43">
      <w:pPr>
        <w:widowControl w:val="0"/>
        <w:autoSpaceDE w:val="0"/>
        <w:autoSpaceDN w:val="0"/>
        <w:adjustRightInd w:val="0"/>
        <w:ind w:firstLine="708"/>
        <w:jc w:val="both"/>
        <w:rPr>
          <w:rFonts w:cs="Arial"/>
          <w:szCs w:val="22"/>
        </w:rPr>
      </w:pPr>
    </w:p>
    <w:p w:rsidR="00C41F43" w:rsidRPr="00C41F43" w:rsidRDefault="00215096" w:rsidP="00C41F43">
      <w:pPr>
        <w:widowControl w:val="0"/>
        <w:autoSpaceDE w:val="0"/>
        <w:autoSpaceDN w:val="0"/>
        <w:adjustRightInd w:val="0"/>
        <w:ind w:firstLine="708"/>
        <w:jc w:val="both"/>
        <w:rPr>
          <w:rFonts w:cs="Arial"/>
          <w:szCs w:val="22"/>
        </w:rPr>
      </w:pPr>
      <w:r w:rsidRPr="00C41F43">
        <w:rPr>
          <w:rFonts w:cs="Arial"/>
          <w:szCs w:val="22"/>
        </w:rPr>
        <w:t xml:space="preserve">1. Pārjaunot zemes nomas līgumu, kas 2013.gada 10.jūlijā noslēgts starp Liepājas pilsētas pašvaldību un </w:t>
      </w:r>
      <w:r w:rsidR="004764B2">
        <w:rPr>
          <w:rFonts w:cs="Arial"/>
          <w:szCs w:val="22"/>
        </w:rPr>
        <w:t>[..]</w:t>
      </w:r>
      <w:r w:rsidRPr="00C41F43">
        <w:rPr>
          <w:rFonts w:cs="Arial"/>
          <w:szCs w:val="22"/>
        </w:rPr>
        <w:t xml:space="preserve"> par zemesgabala </w:t>
      </w:r>
      <w:proofErr w:type="spellStart"/>
      <w:r w:rsidRPr="00C41F43">
        <w:rPr>
          <w:rFonts w:cs="Arial"/>
          <w:szCs w:val="22"/>
        </w:rPr>
        <w:t>Dorupes</w:t>
      </w:r>
      <w:proofErr w:type="spellEnd"/>
      <w:r w:rsidRPr="00C41F43">
        <w:rPr>
          <w:rFonts w:cs="Arial"/>
          <w:szCs w:val="22"/>
        </w:rPr>
        <w:t xml:space="preserve"> ielā 51, Liepājā (kadastra Nr.1700 037 0250), blakus nekustamajam īpa</w:t>
      </w:r>
      <w:r w:rsidR="004764B2">
        <w:rPr>
          <w:rFonts w:cs="Arial"/>
          <w:szCs w:val="22"/>
        </w:rPr>
        <w:t>šumam Caunu</w:t>
      </w:r>
      <w:r w:rsidRPr="00C41F43">
        <w:rPr>
          <w:rFonts w:cs="Arial"/>
          <w:szCs w:val="22"/>
        </w:rPr>
        <w:t xml:space="preserve"> ielā 38A, 290 </w:t>
      </w:r>
      <w:proofErr w:type="spellStart"/>
      <w:r w:rsidRPr="00C41F43">
        <w:rPr>
          <w:rFonts w:cs="Arial"/>
          <w:szCs w:val="22"/>
        </w:rPr>
        <w:t>kv.m</w:t>
      </w:r>
      <w:proofErr w:type="spellEnd"/>
      <w:r w:rsidRPr="00C41F43">
        <w:rPr>
          <w:rFonts w:cs="Arial"/>
          <w:szCs w:val="22"/>
        </w:rPr>
        <w:t xml:space="preserve"> platībā (pielikumā) iznomāšanu nekustamā īpašuma</w:t>
      </w:r>
      <w:r w:rsidR="004764B2">
        <w:rPr>
          <w:rFonts w:cs="Arial"/>
          <w:szCs w:val="22"/>
        </w:rPr>
        <w:t xml:space="preserve"> Caunu </w:t>
      </w:r>
      <w:r w:rsidRPr="00C41F43">
        <w:rPr>
          <w:rFonts w:cs="Arial"/>
          <w:szCs w:val="22"/>
        </w:rPr>
        <w:t xml:space="preserve">ielā 38A apsaimniekošanai un uzturēšanai uz laiku līdz 2025.gada 9.jūlijam, ar </w:t>
      </w:r>
      <w:r w:rsidR="004764B2">
        <w:rPr>
          <w:rFonts w:cs="Arial"/>
          <w:szCs w:val="22"/>
        </w:rPr>
        <w:t>[..]</w:t>
      </w:r>
      <w:r w:rsidRPr="00C41F43">
        <w:rPr>
          <w:rFonts w:cs="Arial"/>
          <w:szCs w:val="22"/>
        </w:rPr>
        <w:t>, nemainot līguma būtiskus nosacījumus.</w:t>
      </w:r>
    </w:p>
    <w:p w:rsidR="00C41F43" w:rsidRPr="00C41F43" w:rsidRDefault="00C41F43" w:rsidP="00C41F43">
      <w:pPr>
        <w:widowControl w:val="0"/>
        <w:autoSpaceDE w:val="0"/>
        <w:autoSpaceDN w:val="0"/>
        <w:adjustRightInd w:val="0"/>
        <w:ind w:firstLine="708"/>
        <w:jc w:val="both"/>
        <w:rPr>
          <w:rFonts w:cs="Arial"/>
          <w:sz w:val="10"/>
          <w:szCs w:val="20"/>
        </w:rPr>
      </w:pPr>
    </w:p>
    <w:p w:rsidR="00C41F43" w:rsidRPr="00C41F43" w:rsidRDefault="00215096" w:rsidP="00C41F43">
      <w:pPr>
        <w:widowControl w:val="0"/>
        <w:autoSpaceDE w:val="0"/>
        <w:autoSpaceDN w:val="0"/>
        <w:adjustRightInd w:val="0"/>
        <w:ind w:firstLine="708"/>
        <w:jc w:val="both"/>
        <w:rPr>
          <w:rFonts w:cs="Arial"/>
          <w:szCs w:val="22"/>
        </w:rPr>
      </w:pPr>
      <w:r w:rsidRPr="00C41F43">
        <w:rPr>
          <w:rFonts w:cs="Arial"/>
          <w:szCs w:val="22"/>
        </w:rPr>
        <w:t xml:space="preserve">2. Uzdot Liepājas pilsētas pašvaldības iestādei "Nekustamā īpašuma pārvalde" viena mēneša laikā no lēmuma pieņemšanas dienas sagatavot zemes nomas pārjaunojuma līgumu par zemesgabala </w:t>
      </w:r>
      <w:proofErr w:type="spellStart"/>
      <w:r w:rsidRPr="00C41F43">
        <w:rPr>
          <w:rFonts w:cs="Arial"/>
          <w:szCs w:val="22"/>
        </w:rPr>
        <w:t>Dorupes</w:t>
      </w:r>
      <w:proofErr w:type="spellEnd"/>
      <w:r w:rsidRPr="00C41F43">
        <w:rPr>
          <w:rFonts w:cs="Arial"/>
          <w:szCs w:val="22"/>
        </w:rPr>
        <w:t xml:space="preserve"> ielā 51 (kadastra Nr.1700 037 0250) nomu.</w:t>
      </w:r>
    </w:p>
    <w:p w:rsidR="00C41F43" w:rsidRPr="00C41F43" w:rsidRDefault="00C41F43" w:rsidP="00C41F43">
      <w:pPr>
        <w:widowControl w:val="0"/>
        <w:autoSpaceDE w:val="0"/>
        <w:autoSpaceDN w:val="0"/>
        <w:adjustRightInd w:val="0"/>
        <w:ind w:firstLine="708"/>
        <w:jc w:val="both"/>
        <w:rPr>
          <w:rFonts w:cs="Arial"/>
          <w:sz w:val="10"/>
          <w:szCs w:val="20"/>
        </w:rPr>
      </w:pPr>
    </w:p>
    <w:p w:rsidR="00C41F43" w:rsidRPr="00C41F43" w:rsidRDefault="00215096" w:rsidP="00C41F43">
      <w:pPr>
        <w:widowControl w:val="0"/>
        <w:autoSpaceDE w:val="0"/>
        <w:autoSpaceDN w:val="0"/>
        <w:adjustRightInd w:val="0"/>
        <w:ind w:firstLine="708"/>
        <w:jc w:val="both"/>
        <w:rPr>
          <w:rFonts w:cs="Arial"/>
          <w:szCs w:val="22"/>
        </w:rPr>
      </w:pPr>
      <w:r w:rsidRPr="00C41F43">
        <w:rPr>
          <w:rFonts w:cs="Arial"/>
          <w:szCs w:val="22"/>
        </w:rPr>
        <w:t xml:space="preserve">3. Gadījumā, ja </w:t>
      </w:r>
      <w:r w:rsidR="004764B2">
        <w:rPr>
          <w:rFonts w:cs="Arial"/>
          <w:szCs w:val="22"/>
        </w:rPr>
        <w:t>[..]</w:t>
      </w:r>
      <w:bookmarkStart w:id="0" w:name="_GoBack"/>
      <w:bookmarkEnd w:id="0"/>
      <w:r w:rsidRPr="00C41F43">
        <w:rPr>
          <w:rFonts w:cs="Arial"/>
          <w:szCs w:val="22"/>
        </w:rPr>
        <w:t xml:space="preserve"> vainas dēļ  zemes nomas pārjaunojuma līgums par lēmuma 1.punktā minētā zemesgabala nomu netiek noslēgts viena mēneša laikā no lēmuma pieņemšanas dienas, lēmums zaudē spēku un zemesgabals atbrīvojams.</w:t>
      </w:r>
    </w:p>
    <w:p w:rsidR="00C41F43" w:rsidRPr="00C41F43" w:rsidRDefault="00215096" w:rsidP="00C41F43">
      <w:pPr>
        <w:widowControl w:val="0"/>
        <w:autoSpaceDE w:val="0"/>
        <w:autoSpaceDN w:val="0"/>
        <w:adjustRightInd w:val="0"/>
        <w:ind w:firstLine="708"/>
        <w:jc w:val="both"/>
        <w:rPr>
          <w:rFonts w:cs="Arial"/>
          <w:szCs w:val="22"/>
        </w:rPr>
      </w:pPr>
      <w:r w:rsidRPr="00C41F43">
        <w:rPr>
          <w:rFonts w:cs="Arial"/>
          <w:szCs w:val="22"/>
        </w:rPr>
        <w:t xml:space="preserve">4. Pilnvarot Liepājas pilsētas pašvaldības iestādes "Nekustamā īpašuma pārvalde" vadītāju parakstīt zemes nomas pārjaunojuma līgumu, kā arī bez atsevišķa Liepājas </w:t>
      </w:r>
      <w:proofErr w:type="spellStart"/>
      <w:r w:rsidRPr="00C41F43">
        <w:rPr>
          <w:rFonts w:cs="Arial"/>
          <w:szCs w:val="22"/>
        </w:rPr>
        <w:t>valstspilsētas</w:t>
      </w:r>
      <w:proofErr w:type="spellEnd"/>
      <w:r w:rsidRPr="00C41F43">
        <w:rPr>
          <w:rFonts w:cs="Arial"/>
          <w:szCs w:val="22"/>
        </w:rPr>
        <w:t xml:space="preserve"> pašvaldības domes lēmuma parakstīt vienošanos par zemes nomas līguma izbeigšanu, ja nomnieki vienpusēji atkāpjas no līguma.</w:t>
      </w:r>
    </w:p>
    <w:p w:rsidR="00C41F43" w:rsidRPr="00C41F43" w:rsidRDefault="00C41F43" w:rsidP="00C41F43">
      <w:pPr>
        <w:widowControl w:val="0"/>
        <w:autoSpaceDE w:val="0"/>
        <w:autoSpaceDN w:val="0"/>
        <w:adjustRightInd w:val="0"/>
        <w:ind w:firstLine="708"/>
        <w:jc w:val="both"/>
        <w:rPr>
          <w:rFonts w:cs="Arial"/>
          <w:sz w:val="10"/>
          <w:szCs w:val="10"/>
        </w:rPr>
      </w:pPr>
    </w:p>
    <w:p w:rsidR="00C41F43" w:rsidRPr="00C41F43" w:rsidRDefault="00215096" w:rsidP="00C41F43">
      <w:pPr>
        <w:widowControl w:val="0"/>
        <w:autoSpaceDE w:val="0"/>
        <w:autoSpaceDN w:val="0"/>
        <w:adjustRightInd w:val="0"/>
        <w:ind w:firstLine="708"/>
        <w:jc w:val="both"/>
        <w:rPr>
          <w:rFonts w:cs="Arial"/>
          <w:szCs w:val="22"/>
        </w:rPr>
      </w:pPr>
      <w:r w:rsidRPr="00C41F43">
        <w:rPr>
          <w:rFonts w:cs="Arial"/>
          <w:szCs w:val="22"/>
        </w:rPr>
        <w:lastRenderedPageBreak/>
        <w:t xml:space="preserve">5. Liepājas </w:t>
      </w:r>
      <w:proofErr w:type="spellStart"/>
      <w:r w:rsidRPr="00C41F43">
        <w:rPr>
          <w:rFonts w:cs="Arial"/>
          <w:szCs w:val="22"/>
        </w:rPr>
        <w:t>valstspilsētas</w:t>
      </w:r>
      <w:proofErr w:type="spellEnd"/>
      <w:r w:rsidRPr="00C41F43">
        <w:rPr>
          <w:rFonts w:cs="Arial"/>
          <w:szCs w:val="22"/>
        </w:rPr>
        <w:t xml:space="preserve"> pašvaldības izpilddirektora vietniekam (īpašumu jautājumos) kontrolēt lēmuma 2.punkta izpildi.</w:t>
      </w:r>
    </w:p>
    <w:p w:rsidR="00C41F43" w:rsidRPr="00C41F43" w:rsidRDefault="00C41F43" w:rsidP="00C41F43">
      <w:pPr>
        <w:widowControl w:val="0"/>
        <w:autoSpaceDE w:val="0"/>
        <w:autoSpaceDN w:val="0"/>
        <w:adjustRightInd w:val="0"/>
        <w:jc w:val="both"/>
        <w:rPr>
          <w:rFonts w:cs="Arial"/>
          <w:szCs w:val="22"/>
        </w:rPr>
      </w:pPr>
    </w:p>
    <w:p w:rsidR="00C41F43" w:rsidRPr="00C41F43" w:rsidRDefault="00C41F43" w:rsidP="00C41F43">
      <w:pPr>
        <w:widowControl w:val="0"/>
        <w:autoSpaceDE w:val="0"/>
        <w:autoSpaceDN w:val="0"/>
        <w:adjustRightInd w:val="0"/>
        <w:jc w:val="both"/>
        <w:rPr>
          <w:rFonts w:cs="Arial"/>
          <w:szCs w:val="14"/>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0A76F3" w:rsidTr="00C41F43">
        <w:tc>
          <w:tcPr>
            <w:tcW w:w="5644" w:type="dxa"/>
            <w:gridSpan w:val="2"/>
            <w:tcBorders>
              <w:top w:val="nil"/>
              <w:left w:val="nil"/>
              <w:bottom w:val="nil"/>
              <w:right w:val="nil"/>
            </w:tcBorders>
          </w:tcPr>
          <w:p w:rsidR="00C41F43" w:rsidRPr="00C41F43" w:rsidRDefault="00215096" w:rsidP="00C41F43">
            <w:pPr>
              <w:widowControl w:val="0"/>
              <w:autoSpaceDE w:val="0"/>
              <w:autoSpaceDN w:val="0"/>
              <w:adjustRightInd w:val="0"/>
              <w:rPr>
                <w:rFonts w:cs="Arial"/>
                <w:szCs w:val="22"/>
              </w:rPr>
            </w:pPr>
            <w:r w:rsidRPr="00C41F43">
              <w:rPr>
                <w:rFonts w:cs="Arial"/>
                <w:szCs w:val="22"/>
              </w:rPr>
              <w:t>Priekšsēdētājs</w:t>
            </w:r>
          </w:p>
        </w:tc>
        <w:tc>
          <w:tcPr>
            <w:tcW w:w="2921" w:type="dxa"/>
            <w:tcBorders>
              <w:top w:val="nil"/>
              <w:left w:val="nil"/>
              <w:bottom w:val="nil"/>
              <w:right w:val="nil"/>
            </w:tcBorders>
          </w:tcPr>
          <w:p w:rsidR="00C41F43" w:rsidRPr="00C41F43" w:rsidRDefault="00215096" w:rsidP="00C41F43">
            <w:pPr>
              <w:widowControl w:val="0"/>
              <w:autoSpaceDE w:val="0"/>
              <w:autoSpaceDN w:val="0"/>
              <w:adjustRightInd w:val="0"/>
              <w:jc w:val="right"/>
              <w:rPr>
                <w:rFonts w:cs="Arial"/>
                <w:szCs w:val="22"/>
              </w:rPr>
            </w:pPr>
            <w:r w:rsidRPr="00C41F43">
              <w:rPr>
                <w:rFonts w:cs="Arial"/>
                <w:szCs w:val="22"/>
              </w:rPr>
              <w:t xml:space="preserve">Gunārs </w:t>
            </w:r>
            <w:proofErr w:type="spellStart"/>
            <w:r w:rsidRPr="00C41F43">
              <w:rPr>
                <w:rFonts w:cs="Arial"/>
                <w:szCs w:val="22"/>
              </w:rPr>
              <w:t>Ansiņš</w:t>
            </w:r>
            <w:proofErr w:type="spellEnd"/>
          </w:p>
          <w:p w:rsidR="00C41F43" w:rsidRPr="00C41F43" w:rsidRDefault="00C41F43" w:rsidP="00C41F43">
            <w:pPr>
              <w:widowControl w:val="0"/>
              <w:autoSpaceDE w:val="0"/>
              <w:autoSpaceDN w:val="0"/>
              <w:adjustRightInd w:val="0"/>
              <w:jc w:val="right"/>
              <w:rPr>
                <w:rFonts w:cs="Arial"/>
                <w:sz w:val="8"/>
                <w:szCs w:val="22"/>
              </w:rPr>
            </w:pPr>
          </w:p>
        </w:tc>
      </w:tr>
      <w:tr w:rsidR="000A76F3" w:rsidTr="00C41F43">
        <w:tc>
          <w:tcPr>
            <w:tcW w:w="1336" w:type="dxa"/>
            <w:tcBorders>
              <w:top w:val="nil"/>
              <w:left w:val="nil"/>
              <w:bottom w:val="nil"/>
              <w:right w:val="nil"/>
            </w:tcBorders>
          </w:tcPr>
          <w:p w:rsidR="00C41F43" w:rsidRPr="00C41F43" w:rsidRDefault="00215096" w:rsidP="00C41F43">
            <w:pPr>
              <w:widowControl w:val="0"/>
              <w:autoSpaceDE w:val="0"/>
              <w:autoSpaceDN w:val="0"/>
              <w:adjustRightInd w:val="0"/>
              <w:rPr>
                <w:rFonts w:cs="Arial"/>
                <w:szCs w:val="22"/>
              </w:rPr>
            </w:pPr>
            <w:r w:rsidRPr="00C41F43">
              <w:rPr>
                <w:rFonts w:cs="Arial"/>
                <w:szCs w:val="22"/>
              </w:rPr>
              <w:t>Nosūtāms:</w:t>
            </w:r>
          </w:p>
        </w:tc>
        <w:tc>
          <w:tcPr>
            <w:tcW w:w="7229" w:type="dxa"/>
            <w:gridSpan w:val="2"/>
            <w:tcBorders>
              <w:top w:val="nil"/>
              <w:left w:val="nil"/>
              <w:bottom w:val="nil"/>
              <w:right w:val="nil"/>
            </w:tcBorders>
          </w:tcPr>
          <w:p w:rsidR="00C41F43" w:rsidRPr="00C41F43" w:rsidRDefault="00215096" w:rsidP="00C41F43">
            <w:pPr>
              <w:widowControl w:val="0"/>
              <w:autoSpaceDE w:val="0"/>
              <w:autoSpaceDN w:val="0"/>
              <w:adjustRightInd w:val="0"/>
              <w:jc w:val="both"/>
              <w:rPr>
                <w:rFonts w:cs="Arial"/>
                <w:szCs w:val="22"/>
              </w:rPr>
            </w:pPr>
            <w:r w:rsidRPr="00C41F43">
              <w:rPr>
                <w:rFonts w:cs="Arial"/>
                <w:szCs w:val="22"/>
              </w:rPr>
              <w:t>Nekustamā īpašuma pārvaldei, nomniekam</w:t>
            </w:r>
          </w:p>
          <w:p w:rsidR="00C41F43" w:rsidRPr="00C41F43" w:rsidRDefault="00C41F43" w:rsidP="00C41F43">
            <w:pPr>
              <w:widowControl w:val="0"/>
              <w:autoSpaceDE w:val="0"/>
              <w:autoSpaceDN w:val="0"/>
              <w:adjustRightInd w:val="0"/>
              <w:jc w:val="both"/>
              <w:rPr>
                <w:rFonts w:cs="Arial"/>
                <w:szCs w:val="22"/>
              </w:rPr>
            </w:pPr>
          </w:p>
        </w:tc>
      </w:tr>
    </w:tbl>
    <w:p w:rsidR="00C41F43" w:rsidRPr="00C41F43" w:rsidRDefault="00C41F43" w:rsidP="00C41F43">
      <w:pPr>
        <w:widowControl w:val="0"/>
        <w:autoSpaceDE w:val="0"/>
        <w:autoSpaceDN w:val="0"/>
        <w:adjustRightInd w:val="0"/>
        <w:jc w:val="both"/>
        <w:rPr>
          <w:rFonts w:cs="Arial"/>
          <w:szCs w:val="22"/>
        </w:rPr>
      </w:pPr>
    </w:p>
    <w:p w:rsidR="00C41F43" w:rsidRDefault="00C41F43" w:rsidP="00607627">
      <w:pPr>
        <w:widowControl w:val="0"/>
        <w:autoSpaceDE w:val="0"/>
        <w:autoSpaceDN w:val="0"/>
        <w:adjustRightInd w:val="0"/>
        <w:jc w:val="center"/>
        <w:rPr>
          <w:rFonts w:cs="Arial"/>
          <w:sz w:val="20"/>
          <w:szCs w:val="20"/>
        </w:rPr>
      </w:pPr>
    </w:p>
    <w:p w:rsidR="00C41F43" w:rsidRDefault="00C41F43" w:rsidP="00607627">
      <w:pPr>
        <w:widowControl w:val="0"/>
        <w:autoSpaceDE w:val="0"/>
        <w:autoSpaceDN w:val="0"/>
        <w:adjustRightInd w:val="0"/>
        <w:jc w:val="center"/>
        <w:rPr>
          <w:rFonts w:cs="Arial"/>
          <w:sz w:val="20"/>
          <w:szCs w:val="20"/>
        </w:rPr>
      </w:pPr>
    </w:p>
    <w:sectPr w:rsidR="00C41F43" w:rsidSect="00CE58FC">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614" w:rsidRDefault="001B4614">
      <w:r>
        <w:separator/>
      </w:r>
    </w:p>
  </w:endnote>
  <w:endnote w:type="continuationSeparator" w:id="0">
    <w:p w:rsidR="001B4614" w:rsidRDefault="001B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D4C" w:rsidRPr="00765476" w:rsidRDefault="00E90D4C" w:rsidP="006E5122">
    <w:pPr>
      <w:pStyle w:val="Kjene"/>
      <w:jc w:val="both"/>
    </w:pPr>
  </w:p>
  <w:p w:rsidR="000A76F3" w:rsidRDefault="00215096">
    <w:r>
      <w:t xml:space="preserve">          </w:t>
    </w:r>
    <w:r>
      <w:t>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6F3" w:rsidRDefault="00215096">
    <w:r>
      <w:t xml:space="preserve">          </w:t>
    </w:r>
    <w:r>
      <w:t>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614" w:rsidRDefault="001B4614">
      <w:r>
        <w:separator/>
      </w:r>
    </w:p>
  </w:footnote>
  <w:footnote w:type="continuationSeparator" w:id="0">
    <w:p w:rsidR="001B4614" w:rsidRDefault="001B4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736" w:rsidRDefault="00965736" w:rsidP="00965736">
    <w:pPr>
      <w:pStyle w:val="Galve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9C" w:rsidRPr="00AE2B38" w:rsidRDefault="00215096" w:rsidP="00EB209C">
    <w:pPr>
      <w:pStyle w:val="Galvene"/>
      <w:tabs>
        <w:tab w:val="left" w:pos="3828"/>
      </w:tabs>
      <w:jc w:val="center"/>
      <w:rPr>
        <w:rFonts w:ascii="Arial" w:hAnsi="Arial" w:cs="Arial"/>
      </w:rPr>
    </w:pPr>
    <w:r w:rsidRPr="00A136A6">
      <w:rPr>
        <w:noProof/>
        <w:lang w:eastAsia="lv-LV"/>
      </w:rPr>
      <w:drawing>
        <wp:inline distT="0" distB="0" distL="0" distR="0">
          <wp:extent cx="666115" cy="755650"/>
          <wp:effectExtent l="0" t="0" r="635" b="635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71046"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115" cy="755650"/>
                  </a:xfrm>
                  <a:prstGeom prst="rect">
                    <a:avLst/>
                  </a:prstGeom>
                  <a:noFill/>
                  <a:ln>
                    <a:noFill/>
                  </a:ln>
                </pic:spPr>
              </pic:pic>
            </a:graphicData>
          </a:graphic>
        </wp:inline>
      </w:drawing>
    </w:r>
  </w:p>
  <w:p w:rsidR="00EB209C" w:rsidRPr="00356E0F" w:rsidRDefault="00215096" w:rsidP="00356E0F">
    <w:pPr>
      <w:pStyle w:val="Galvene"/>
      <w:spacing w:before="120"/>
      <w:jc w:val="center"/>
      <w:rPr>
        <w:rFonts w:ascii="Arial" w:hAnsi="Arial" w:cs="Arial"/>
        <w:b/>
      </w:rPr>
    </w:pPr>
    <w:r w:rsidRPr="00607627">
      <w:rPr>
        <w:rFonts w:ascii="Arial" w:hAnsi="Arial" w:cs="Arial"/>
        <w:b/>
      </w:rPr>
      <w:t>L</w:t>
    </w:r>
    <w:r>
      <w:rPr>
        <w:rFonts w:ascii="Arial" w:hAnsi="Arial" w:cs="Arial"/>
        <w:b/>
      </w:rPr>
      <w:t xml:space="preserve">iepājas </w:t>
    </w:r>
    <w:proofErr w:type="spellStart"/>
    <w:r>
      <w:rPr>
        <w:rFonts w:ascii="Arial" w:hAnsi="Arial" w:cs="Arial"/>
        <w:b/>
      </w:rPr>
      <w:t>valstspilsētas</w:t>
    </w:r>
    <w:proofErr w:type="spellEnd"/>
    <w:r>
      <w:rPr>
        <w:rFonts w:ascii="Arial" w:hAnsi="Arial" w:cs="Arial"/>
        <w:b/>
      </w:rPr>
      <w:t xml:space="preserve"> pašvaldības </w:t>
    </w:r>
    <w:r w:rsidR="00175BFA">
      <w:rPr>
        <w:rFonts w:ascii="Arial" w:hAnsi="Arial" w:cs="Arial"/>
        <w:b/>
      </w:rPr>
      <w:t>dome</w:t>
    </w:r>
  </w:p>
  <w:p w:rsidR="001002D7" w:rsidRDefault="00215096"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BE7219">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1754508A">
      <w:numFmt w:val="bullet"/>
      <w:lvlText w:val="-"/>
      <w:lvlJc w:val="left"/>
      <w:pPr>
        <w:ind w:left="720" w:hanging="360"/>
      </w:pPr>
      <w:rPr>
        <w:rFonts w:ascii="Times New Roman" w:eastAsia="Calibri" w:hAnsi="Times New Roman" w:cs="Times New Roman" w:hint="default"/>
        <w:color w:val="1F497D"/>
      </w:rPr>
    </w:lvl>
    <w:lvl w:ilvl="1" w:tplc="513A7182">
      <w:start w:val="1"/>
      <w:numFmt w:val="bullet"/>
      <w:lvlText w:val="o"/>
      <w:lvlJc w:val="left"/>
      <w:pPr>
        <w:ind w:left="1440" w:hanging="360"/>
      </w:pPr>
      <w:rPr>
        <w:rFonts w:ascii="Courier New" w:hAnsi="Courier New" w:cs="Courier New" w:hint="default"/>
      </w:rPr>
    </w:lvl>
    <w:lvl w:ilvl="2" w:tplc="18E6A5F0">
      <w:start w:val="1"/>
      <w:numFmt w:val="bullet"/>
      <w:lvlText w:val=""/>
      <w:lvlJc w:val="left"/>
      <w:pPr>
        <w:ind w:left="2160" w:hanging="360"/>
      </w:pPr>
      <w:rPr>
        <w:rFonts w:ascii="Wingdings" w:hAnsi="Wingdings" w:hint="default"/>
      </w:rPr>
    </w:lvl>
    <w:lvl w:ilvl="3" w:tplc="7A940FCC">
      <w:start w:val="1"/>
      <w:numFmt w:val="bullet"/>
      <w:lvlText w:val=""/>
      <w:lvlJc w:val="left"/>
      <w:pPr>
        <w:ind w:left="2880" w:hanging="360"/>
      </w:pPr>
      <w:rPr>
        <w:rFonts w:ascii="Symbol" w:hAnsi="Symbol" w:hint="default"/>
      </w:rPr>
    </w:lvl>
    <w:lvl w:ilvl="4" w:tplc="6D9EE992">
      <w:start w:val="1"/>
      <w:numFmt w:val="bullet"/>
      <w:lvlText w:val="o"/>
      <w:lvlJc w:val="left"/>
      <w:pPr>
        <w:ind w:left="3600" w:hanging="360"/>
      </w:pPr>
      <w:rPr>
        <w:rFonts w:ascii="Courier New" w:hAnsi="Courier New" w:cs="Courier New" w:hint="default"/>
      </w:rPr>
    </w:lvl>
    <w:lvl w:ilvl="5" w:tplc="0BBA541A">
      <w:start w:val="1"/>
      <w:numFmt w:val="bullet"/>
      <w:lvlText w:val=""/>
      <w:lvlJc w:val="left"/>
      <w:pPr>
        <w:ind w:left="4320" w:hanging="360"/>
      </w:pPr>
      <w:rPr>
        <w:rFonts w:ascii="Wingdings" w:hAnsi="Wingdings" w:hint="default"/>
      </w:rPr>
    </w:lvl>
    <w:lvl w:ilvl="6" w:tplc="FD485486">
      <w:start w:val="1"/>
      <w:numFmt w:val="bullet"/>
      <w:lvlText w:val=""/>
      <w:lvlJc w:val="left"/>
      <w:pPr>
        <w:ind w:left="5040" w:hanging="360"/>
      </w:pPr>
      <w:rPr>
        <w:rFonts w:ascii="Symbol" w:hAnsi="Symbol" w:hint="default"/>
      </w:rPr>
    </w:lvl>
    <w:lvl w:ilvl="7" w:tplc="FB80155C">
      <w:start w:val="1"/>
      <w:numFmt w:val="bullet"/>
      <w:lvlText w:val="o"/>
      <w:lvlJc w:val="left"/>
      <w:pPr>
        <w:ind w:left="5760" w:hanging="360"/>
      </w:pPr>
      <w:rPr>
        <w:rFonts w:ascii="Courier New" w:hAnsi="Courier New" w:cs="Courier New" w:hint="default"/>
      </w:rPr>
    </w:lvl>
    <w:lvl w:ilvl="8" w:tplc="CE4AA1C4">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2E0CFED8">
      <w:start w:val="1"/>
      <w:numFmt w:val="bullet"/>
      <w:lvlText w:val=""/>
      <w:lvlJc w:val="left"/>
      <w:pPr>
        <w:ind w:left="720" w:hanging="360"/>
      </w:pPr>
      <w:rPr>
        <w:rFonts w:ascii="Symbol" w:hAnsi="Symbol" w:hint="default"/>
      </w:rPr>
    </w:lvl>
    <w:lvl w:ilvl="1" w:tplc="2D6A8EF2" w:tentative="1">
      <w:start w:val="1"/>
      <w:numFmt w:val="bullet"/>
      <w:lvlText w:val="o"/>
      <w:lvlJc w:val="left"/>
      <w:pPr>
        <w:ind w:left="1440" w:hanging="360"/>
      </w:pPr>
      <w:rPr>
        <w:rFonts w:ascii="Courier New" w:hAnsi="Courier New" w:cs="Courier New" w:hint="default"/>
      </w:rPr>
    </w:lvl>
    <w:lvl w:ilvl="2" w:tplc="4976B378" w:tentative="1">
      <w:start w:val="1"/>
      <w:numFmt w:val="bullet"/>
      <w:lvlText w:val=""/>
      <w:lvlJc w:val="left"/>
      <w:pPr>
        <w:ind w:left="2160" w:hanging="360"/>
      </w:pPr>
      <w:rPr>
        <w:rFonts w:ascii="Wingdings" w:hAnsi="Wingdings" w:hint="default"/>
      </w:rPr>
    </w:lvl>
    <w:lvl w:ilvl="3" w:tplc="8C60C6C8" w:tentative="1">
      <w:start w:val="1"/>
      <w:numFmt w:val="bullet"/>
      <w:lvlText w:val=""/>
      <w:lvlJc w:val="left"/>
      <w:pPr>
        <w:ind w:left="2880" w:hanging="360"/>
      </w:pPr>
      <w:rPr>
        <w:rFonts w:ascii="Symbol" w:hAnsi="Symbol" w:hint="default"/>
      </w:rPr>
    </w:lvl>
    <w:lvl w:ilvl="4" w:tplc="A3E87864" w:tentative="1">
      <w:start w:val="1"/>
      <w:numFmt w:val="bullet"/>
      <w:lvlText w:val="o"/>
      <w:lvlJc w:val="left"/>
      <w:pPr>
        <w:ind w:left="3600" w:hanging="360"/>
      </w:pPr>
      <w:rPr>
        <w:rFonts w:ascii="Courier New" w:hAnsi="Courier New" w:cs="Courier New" w:hint="default"/>
      </w:rPr>
    </w:lvl>
    <w:lvl w:ilvl="5" w:tplc="0F48990A" w:tentative="1">
      <w:start w:val="1"/>
      <w:numFmt w:val="bullet"/>
      <w:lvlText w:val=""/>
      <w:lvlJc w:val="left"/>
      <w:pPr>
        <w:ind w:left="4320" w:hanging="360"/>
      </w:pPr>
      <w:rPr>
        <w:rFonts w:ascii="Wingdings" w:hAnsi="Wingdings" w:hint="default"/>
      </w:rPr>
    </w:lvl>
    <w:lvl w:ilvl="6" w:tplc="A61C2136" w:tentative="1">
      <w:start w:val="1"/>
      <w:numFmt w:val="bullet"/>
      <w:lvlText w:val=""/>
      <w:lvlJc w:val="left"/>
      <w:pPr>
        <w:ind w:left="5040" w:hanging="360"/>
      </w:pPr>
      <w:rPr>
        <w:rFonts w:ascii="Symbol" w:hAnsi="Symbol" w:hint="default"/>
      </w:rPr>
    </w:lvl>
    <w:lvl w:ilvl="7" w:tplc="64E06FE6" w:tentative="1">
      <w:start w:val="1"/>
      <w:numFmt w:val="bullet"/>
      <w:lvlText w:val="o"/>
      <w:lvlJc w:val="left"/>
      <w:pPr>
        <w:ind w:left="5760" w:hanging="360"/>
      </w:pPr>
      <w:rPr>
        <w:rFonts w:ascii="Courier New" w:hAnsi="Courier New" w:cs="Courier New" w:hint="default"/>
      </w:rPr>
    </w:lvl>
    <w:lvl w:ilvl="8" w:tplc="5D34FDD0"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482666BE">
      <w:start w:val="1"/>
      <w:numFmt w:val="bullet"/>
      <w:lvlText w:val=""/>
      <w:lvlJc w:val="left"/>
      <w:pPr>
        <w:ind w:left="720" w:hanging="360"/>
      </w:pPr>
      <w:rPr>
        <w:rFonts w:ascii="Symbol" w:hAnsi="Symbol" w:hint="default"/>
      </w:rPr>
    </w:lvl>
    <w:lvl w:ilvl="1" w:tplc="EA903806" w:tentative="1">
      <w:start w:val="1"/>
      <w:numFmt w:val="bullet"/>
      <w:lvlText w:val="o"/>
      <w:lvlJc w:val="left"/>
      <w:pPr>
        <w:ind w:left="1440" w:hanging="360"/>
      </w:pPr>
      <w:rPr>
        <w:rFonts w:ascii="Courier New" w:hAnsi="Courier New" w:cs="Courier New" w:hint="default"/>
      </w:rPr>
    </w:lvl>
    <w:lvl w:ilvl="2" w:tplc="A850B49C" w:tentative="1">
      <w:start w:val="1"/>
      <w:numFmt w:val="bullet"/>
      <w:lvlText w:val=""/>
      <w:lvlJc w:val="left"/>
      <w:pPr>
        <w:ind w:left="2160" w:hanging="360"/>
      </w:pPr>
      <w:rPr>
        <w:rFonts w:ascii="Wingdings" w:hAnsi="Wingdings" w:hint="default"/>
      </w:rPr>
    </w:lvl>
    <w:lvl w:ilvl="3" w:tplc="5AD2AB92" w:tentative="1">
      <w:start w:val="1"/>
      <w:numFmt w:val="bullet"/>
      <w:lvlText w:val=""/>
      <w:lvlJc w:val="left"/>
      <w:pPr>
        <w:ind w:left="2880" w:hanging="360"/>
      </w:pPr>
      <w:rPr>
        <w:rFonts w:ascii="Symbol" w:hAnsi="Symbol" w:hint="default"/>
      </w:rPr>
    </w:lvl>
    <w:lvl w:ilvl="4" w:tplc="7260467A" w:tentative="1">
      <w:start w:val="1"/>
      <w:numFmt w:val="bullet"/>
      <w:lvlText w:val="o"/>
      <w:lvlJc w:val="left"/>
      <w:pPr>
        <w:ind w:left="3600" w:hanging="360"/>
      </w:pPr>
      <w:rPr>
        <w:rFonts w:ascii="Courier New" w:hAnsi="Courier New" w:cs="Courier New" w:hint="default"/>
      </w:rPr>
    </w:lvl>
    <w:lvl w:ilvl="5" w:tplc="1FDC95EE" w:tentative="1">
      <w:start w:val="1"/>
      <w:numFmt w:val="bullet"/>
      <w:lvlText w:val=""/>
      <w:lvlJc w:val="left"/>
      <w:pPr>
        <w:ind w:left="4320" w:hanging="360"/>
      </w:pPr>
      <w:rPr>
        <w:rFonts w:ascii="Wingdings" w:hAnsi="Wingdings" w:hint="default"/>
      </w:rPr>
    </w:lvl>
    <w:lvl w:ilvl="6" w:tplc="7ABA9A52" w:tentative="1">
      <w:start w:val="1"/>
      <w:numFmt w:val="bullet"/>
      <w:lvlText w:val=""/>
      <w:lvlJc w:val="left"/>
      <w:pPr>
        <w:ind w:left="5040" w:hanging="360"/>
      </w:pPr>
      <w:rPr>
        <w:rFonts w:ascii="Symbol" w:hAnsi="Symbol" w:hint="default"/>
      </w:rPr>
    </w:lvl>
    <w:lvl w:ilvl="7" w:tplc="E5E2B856" w:tentative="1">
      <w:start w:val="1"/>
      <w:numFmt w:val="bullet"/>
      <w:lvlText w:val="o"/>
      <w:lvlJc w:val="left"/>
      <w:pPr>
        <w:ind w:left="5760" w:hanging="360"/>
      </w:pPr>
      <w:rPr>
        <w:rFonts w:ascii="Courier New" w:hAnsi="Courier New" w:cs="Courier New" w:hint="default"/>
      </w:rPr>
    </w:lvl>
    <w:lvl w:ilvl="8" w:tplc="5E4E5C80"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F252DBDC">
      <w:start w:val="1"/>
      <w:numFmt w:val="bullet"/>
      <w:lvlText w:val=""/>
      <w:lvlJc w:val="left"/>
      <w:pPr>
        <w:ind w:left="804" w:hanging="360"/>
      </w:pPr>
      <w:rPr>
        <w:rFonts w:ascii="Symbol" w:hAnsi="Symbol" w:hint="default"/>
      </w:rPr>
    </w:lvl>
    <w:lvl w:ilvl="1" w:tplc="48567D8C" w:tentative="1">
      <w:start w:val="1"/>
      <w:numFmt w:val="bullet"/>
      <w:lvlText w:val="o"/>
      <w:lvlJc w:val="left"/>
      <w:pPr>
        <w:ind w:left="1524" w:hanging="360"/>
      </w:pPr>
      <w:rPr>
        <w:rFonts w:ascii="Courier New" w:hAnsi="Courier New" w:cs="Courier New" w:hint="default"/>
      </w:rPr>
    </w:lvl>
    <w:lvl w:ilvl="2" w:tplc="FE7A2A96" w:tentative="1">
      <w:start w:val="1"/>
      <w:numFmt w:val="bullet"/>
      <w:lvlText w:val=""/>
      <w:lvlJc w:val="left"/>
      <w:pPr>
        <w:ind w:left="2244" w:hanging="360"/>
      </w:pPr>
      <w:rPr>
        <w:rFonts w:ascii="Wingdings" w:hAnsi="Wingdings" w:hint="default"/>
      </w:rPr>
    </w:lvl>
    <w:lvl w:ilvl="3" w:tplc="2EBAFF0A" w:tentative="1">
      <w:start w:val="1"/>
      <w:numFmt w:val="bullet"/>
      <w:lvlText w:val=""/>
      <w:lvlJc w:val="left"/>
      <w:pPr>
        <w:ind w:left="2964" w:hanging="360"/>
      </w:pPr>
      <w:rPr>
        <w:rFonts w:ascii="Symbol" w:hAnsi="Symbol" w:hint="default"/>
      </w:rPr>
    </w:lvl>
    <w:lvl w:ilvl="4" w:tplc="B66CF36A" w:tentative="1">
      <w:start w:val="1"/>
      <w:numFmt w:val="bullet"/>
      <w:lvlText w:val="o"/>
      <w:lvlJc w:val="left"/>
      <w:pPr>
        <w:ind w:left="3684" w:hanging="360"/>
      </w:pPr>
      <w:rPr>
        <w:rFonts w:ascii="Courier New" w:hAnsi="Courier New" w:cs="Courier New" w:hint="default"/>
      </w:rPr>
    </w:lvl>
    <w:lvl w:ilvl="5" w:tplc="CF4E63F4" w:tentative="1">
      <w:start w:val="1"/>
      <w:numFmt w:val="bullet"/>
      <w:lvlText w:val=""/>
      <w:lvlJc w:val="left"/>
      <w:pPr>
        <w:ind w:left="4404" w:hanging="360"/>
      </w:pPr>
      <w:rPr>
        <w:rFonts w:ascii="Wingdings" w:hAnsi="Wingdings" w:hint="default"/>
      </w:rPr>
    </w:lvl>
    <w:lvl w:ilvl="6" w:tplc="0B0074E4" w:tentative="1">
      <w:start w:val="1"/>
      <w:numFmt w:val="bullet"/>
      <w:lvlText w:val=""/>
      <w:lvlJc w:val="left"/>
      <w:pPr>
        <w:ind w:left="5124" w:hanging="360"/>
      </w:pPr>
      <w:rPr>
        <w:rFonts w:ascii="Symbol" w:hAnsi="Symbol" w:hint="default"/>
      </w:rPr>
    </w:lvl>
    <w:lvl w:ilvl="7" w:tplc="CCAA3EBA" w:tentative="1">
      <w:start w:val="1"/>
      <w:numFmt w:val="bullet"/>
      <w:lvlText w:val="o"/>
      <w:lvlJc w:val="left"/>
      <w:pPr>
        <w:ind w:left="5844" w:hanging="360"/>
      </w:pPr>
      <w:rPr>
        <w:rFonts w:ascii="Courier New" w:hAnsi="Courier New" w:cs="Courier New" w:hint="default"/>
      </w:rPr>
    </w:lvl>
    <w:lvl w:ilvl="8" w:tplc="DA2E91AA"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CE1223A2">
      <w:start w:val="1"/>
      <w:numFmt w:val="bullet"/>
      <w:lvlText w:val=""/>
      <w:lvlJc w:val="left"/>
      <w:pPr>
        <w:ind w:left="804" w:hanging="360"/>
      </w:pPr>
      <w:rPr>
        <w:rFonts w:ascii="Wingdings" w:hAnsi="Wingdings" w:hint="default"/>
      </w:rPr>
    </w:lvl>
    <w:lvl w:ilvl="1" w:tplc="84009CD6" w:tentative="1">
      <w:start w:val="1"/>
      <w:numFmt w:val="bullet"/>
      <w:lvlText w:val="o"/>
      <w:lvlJc w:val="left"/>
      <w:pPr>
        <w:ind w:left="1524" w:hanging="360"/>
      </w:pPr>
      <w:rPr>
        <w:rFonts w:ascii="Courier New" w:hAnsi="Courier New" w:cs="Courier New" w:hint="default"/>
      </w:rPr>
    </w:lvl>
    <w:lvl w:ilvl="2" w:tplc="527E2642" w:tentative="1">
      <w:start w:val="1"/>
      <w:numFmt w:val="bullet"/>
      <w:lvlText w:val=""/>
      <w:lvlJc w:val="left"/>
      <w:pPr>
        <w:ind w:left="2244" w:hanging="360"/>
      </w:pPr>
      <w:rPr>
        <w:rFonts w:ascii="Wingdings" w:hAnsi="Wingdings" w:hint="default"/>
      </w:rPr>
    </w:lvl>
    <w:lvl w:ilvl="3" w:tplc="3FA06A04" w:tentative="1">
      <w:start w:val="1"/>
      <w:numFmt w:val="bullet"/>
      <w:lvlText w:val=""/>
      <w:lvlJc w:val="left"/>
      <w:pPr>
        <w:ind w:left="2964" w:hanging="360"/>
      </w:pPr>
      <w:rPr>
        <w:rFonts w:ascii="Symbol" w:hAnsi="Symbol" w:hint="default"/>
      </w:rPr>
    </w:lvl>
    <w:lvl w:ilvl="4" w:tplc="BD7CBF2A" w:tentative="1">
      <w:start w:val="1"/>
      <w:numFmt w:val="bullet"/>
      <w:lvlText w:val="o"/>
      <w:lvlJc w:val="left"/>
      <w:pPr>
        <w:ind w:left="3684" w:hanging="360"/>
      </w:pPr>
      <w:rPr>
        <w:rFonts w:ascii="Courier New" w:hAnsi="Courier New" w:cs="Courier New" w:hint="default"/>
      </w:rPr>
    </w:lvl>
    <w:lvl w:ilvl="5" w:tplc="4816F5D6" w:tentative="1">
      <w:start w:val="1"/>
      <w:numFmt w:val="bullet"/>
      <w:lvlText w:val=""/>
      <w:lvlJc w:val="left"/>
      <w:pPr>
        <w:ind w:left="4404" w:hanging="360"/>
      </w:pPr>
      <w:rPr>
        <w:rFonts w:ascii="Wingdings" w:hAnsi="Wingdings" w:hint="default"/>
      </w:rPr>
    </w:lvl>
    <w:lvl w:ilvl="6" w:tplc="AEC671CE" w:tentative="1">
      <w:start w:val="1"/>
      <w:numFmt w:val="bullet"/>
      <w:lvlText w:val=""/>
      <w:lvlJc w:val="left"/>
      <w:pPr>
        <w:ind w:left="5124" w:hanging="360"/>
      </w:pPr>
      <w:rPr>
        <w:rFonts w:ascii="Symbol" w:hAnsi="Symbol" w:hint="default"/>
      </w:rPr>
    </w:lvl>
    <w:lvl w:ilvl="7" w:tplc="7128AE74" w:tentative="1">
      <w:start w:val="1"/>
      <w:numFmt w:val="bullet"/>
      <w:lvlText w:val="o"/>
      <w:lvlJc w:val="left"/>
      <w:pPr>
        <w:ind w:left="5844" w:hanging="360"/>
      </w:pPr>
      <w:rPr>
        <w:rFonts w:ascii="Courier New" w:hAnsi="Courier New" w:cs="Courier New" w:hint="default"/>
      </w:rPr>
    </w:lvl>
    <w:lvl w:ilvl="8" w:tplc="2A185676"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5F386ED2">
      <w:start w:val="1"/>
      <w:numFmt w:val="bullet"/>
      <w:lvlText w:val=""/>
      <w:lvlJc w:val="left"/>
      <w:pPr>
        <w:ind w:left="1080" w:hanging="360"/>
      </w:pPr>
      <w:rPr>
        <w:rFonts w:ascii="Symbol" w:hAnsi="Symbol" w:hint="default"/>
      </w:rPr>
    </w:lvl>
    <w:lvl w:ilvl="1" w:tplc="CA68B73A" w:tentative="1">
      <w:start w:val="1"/>
      <w:numFmt w:val="bullet"/>
      <w:lvlText w:val="o"/>
      <w:lvlJc w:val="left"/>
      <w:pPr>
        <w:ind w:left="1800" w:hanging="360"/>
      </w:pPr>
      <w:rPr>
        <w:rFonts w:ascii="Courier New" w:hAnsi="Courier New" w:cs="Courier New" w:hint="default"/>
      </w:rPr>
    </w:lvl>
    <w:lvl w:ilvl="2" w:tplc="D1CAAA04" w:tentative="1">
      <w:start w:val="1"/>
      <w:numFmt w:val="bullet"/>
      <w:lvlText w:val=""/>
      <w:lvlJc w:val="left"/>
      <w:pPr>
        <w:ind w:left="2520" w:hanging="360"/>
      </w:pPr>
      <w:rPr>
        <w:rFonts w:ascii="Wingdings" w:hAnsi="Wingdings" w:hint="default"/>
      </w:rPr>
    </w:lvl>
    <w:lvl w:ilvl="3" w:tplc="EF08A470" w:tentative="1">
      <w:start w:val="1"/>
      <w:numFmt w:val="bullet"/>
      <w:lvlText w:val=""/>
      <w:lvlJc w:val="left"/>
      <w:pPr>
        <w:ind w:left="3240" w:hanging="360"/>
      </w:pPr>
      <w:rPr>
        <w:rFonts w:ascii="Symbol" w:hAnsi="Symbol" w:hint="default"/>
      </w:rPr>
    </w:lvl>
    <w:lvl w:ilvl="4" w:tplc="D45A0432" w:tentative="1">
      <w:start w:val="1"/>
      <w:numFmt w:val="bullet"/>
      <w:lvlText w:val="o"/>
      <w:lvlJc w:val="left"/>
      <w:pPr>
        <w:ind w:left="3960" w:hanging="360"/>
      </w:pPr>
      <w:rPr>
        <w:rFonts w:ascii="Courier New" w:hAnsi="Courier New" w:cs="Courier New" w:hint="default"/>
      </w:rPr>
    </w:lvl>
    <w:lvl w:ilvl="5" w:tplc="2D9044A2" w:tentative="1">
      <w:start w:val="1"/>
      <w:numFmt w:val="bullet"/>
      <w:lvlText w:val=""/>
      <w:lvlJc w:val="left"/>
      <w:pPr>
        <w:ind w:left="4680" w:hanging="360"/>
      </w:pPr>
      <w:rPr>
        <w:rFonts w:ascii="Wingdings" w:hAnsi="Wingdings" w:hint="default"/>
      </w:rPr>
    </w:lvl>
    <w:lvl w:ilvl="6" w:tplc="88769416" w:tentative="1">
      <w:start w:val="1"/>
      <w:numFmt w:val="bullet"/>
      <w:lvlText w:val=""/>
      <w:lvlJc w:val="left"/>
      <w:pPr>
        <w:ind w:left="5400" w:hanging="360"/>
      </w:pPr>
      <w:rPr>
        <w:rFonts w:ascii="Symbol" w:hAnsi="Symbol" w:hint="default"/>
      </w:rPr>
    </w:lvl>
    <w:lvl w:ilvl="7" w:tplc="93EA048E" w:tentative="1">
      <w:start w:val="1"/>
      <w:numFmt w:val="bullet"/>
      <w:lvlText w:val="o"/>
      <w:lvlJc w:val="left"/>
      <w:pPr>
        <w:ind w:left="6120" w:hanging="360"/>
      </w:pPr>
      <w:rPr>
        <w:rFonts w:ascii="Courier New" w:hAnsi="Courier New" w:cs="Courier New" w:hint="default"/>
      </w:rPr>
    </w:lvl>
    <w:lvl w:ilvl="8" w:tplc="23D89FAC"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6A1C0D2E">
      <w:start w:val="1"/>
      <w:numFmt w:val="bullet"/>
      <w:lvlText w:val=""/>
      <w:lvlJc w:val="left"/>
      <w:pPr>
        <w:ind w:left="720" w:hanging="360"/>
      </w:pPr>
      <w:rPr>
        <w:rFonts w:ascii="Symbol" w:hAnsi="Symbol" w:hint="default"/>
      </w:rPr>
    </w:lvl>
    <w:lvl w:ilvl="1" w:tplc="0A3AC3FC" w:tentative="1">
      <w:start w:val="1"/>
      <w:numFmt w:val="bullet"/>
      <w:lvlText w:val="o"/>
      <w:lvlJc w:val="left"/>
      <w:pPr>
        <w:ind w:left="1440" w:hanging="360"/>
      </w:pPr>
      <w:rPr>
        <w:rFonts w:ascii="Courier New" w:hAnsi="Courier New" w:cs="Courier New" w:hint="default"/>
      </w:rPr>
    </w:lvl>
    <w:lvl w:ilvl="2" w:tplc="1C0421E2" w:tentative="1">
      <w:start w:val="1"/>
      <w:numFmt w:val="bullet"/>
      <w:lvlText w:val=""/>
      <w:lvlJc w:val="left"/>
      <w:pPr>
        <w:ind w:left="2160" w:hanging="360"/>
      </w:pPr>
      <w:rPr>
        <w:rFonts w:ascii="Wingdings" w:hAnsi="Wingdings" w:hint="default"/>
      </w:rPr>
    </w:lvl>
    <w:lvl w:ilvl="3" w:tplc="63948CDC" w:tentative="1">
      <w:start w:val="1"/>
      <w:numFmt w:val="bullet"/>
      <w:lvlText w:val=""/>
      <w:lvlJc w:val="left"/>
      <w:pPr>
        <w:ind w:left="2880" w:hanging="360"/>
      </w:pPr>
      <w:rPr>
        <w:rFonts w:ascii="Symbol" w:hAnsi="Symbol" w:hint="default"/>
      </w:rPr>
    </w:lvl>
    <w:lvl w:ilvl="4" w:tplc="71182A78" w:tentative="1">
      <w:start w:val="1"/>
      <w:numFmt w:val="bullet"/>
      <w:lvlText w:val="o"/>
      <w:lvlJc w:val="left"/>
      <w:pPr>
        <w:ind w:left="3600" w:hanging="360"/>
      </w:pPr>
      <w:rPr>
        <w:rFonts w:ascii="Courier New" w:hAnsi="Courier New" w:cs="Courier New" w:hint="default"/>
      </w:rPr>
    </w:lvl>
    <w:lvl w:ilvl="5" w:tplc="89BEA5C2" w:tentative="1">
      <w:start w:val="1"/>
      <w:numFmt w:val="bullet"/>
      <w:lvlText w:val=""/>
      <w:lvlJc w:val="left"/>
      <w:pPr>
        <w:ind w:left="4320" w:hanging="360"/>
      </w:pPr>
      <w:rPr>
        <w:rFonts w:ascii="Wingdings" w:hAnsi="Wingdings" w:hint="default"/>
      </w:rPr>
    </w:lvl>
    <w:lvl w:ilvl="6" w:tplc="8556936A" w:tentative="1">
      <w:start w:val="1"/>
      <w:numFmt w:val="bullet"/>
      <w:lvlText w:val=""/>
      <w:lvlJc w:val="left"/>
      <w:pPr>
        <w:ind w:left="5040" w:hanging="360"/>
      </w:pPr>
      <w:rPr>
        <w:rFonts w:ascii="Symbol" w:hAnsi="Symbol" w:hint="default"/>
      </w:rPr>
    </w:lvl>
    <w:lvl w:ilvl="7" w:tplc="B6405AAE" w:tentative="1">
      <w:start w:val="1"/>
      <w:numFmt w:val="bullet"/>
      <w:lvlText w:val="o"/>
      <w:lvlJc w:val="left"/>
      <w:pPr>
        <w:ind w:left="5760" w:hanging="360"/>
      </w:pPr>
      <w:rPr>
        <w:rFonts w:ascii="Courier New" w:hAnsi="Courier New" w:cs="Courier New" w:hint="default"/>
      </w:rPr>
    </w:lvl>
    <w:lvl w:ilvl="8" w:tplc="5AFE173C"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79A08292">
      <w:start w:val="1"/>
      <w:numFmt w:val="bullet"/>
      <w:lvlText w:val=""/>
      <w:lvlJc w:val="left"/>
      <w:pPr>
        <w:ind w:left="720" w:hanging="360"/>
      </w:pPr>
      <w:rPr>
        <w:rFonts w:ascii="Symbol" w:hAnsi="Symbol" w:hint="default"/>
      </w:rPr>
    </w:lvl>
    <w:lvl w:ilvl="1" w:tplc="7BE8FC84" w:tentative="1">
      <w:start w:val="1"/>
      <w:numFmt w:val="bullet"/>
      <w:lvlText w:val="o"/>
      <w:lvlJc w:val="left"/>
      <w:pPr>
        <w:ind w:left="1440" w:hanging="360"/>
      </w:pPr>
      <w:rPr>
        <w:rFonts w:ascii="Courier New" w:hAnsi="Courier New" w:cs="Courier New" w:hint="default"/>
      </w:rPr>
    </w:lvl>
    <w:lvl w:ilvl="2" w:tplc="F50431A4" w:tentative="1">
      <w:start w:val="1"/>
      <w:numFmt w:val="bullet"/>
      <w:lvlText w:val=""/>
      <w:lvlJc w:val="left"/>
      <w:pPr>
        <w:ind w:left="2160" w:hanging="360"/>
      </w:pPr>
      <w:rPr>
        <w:rFonts w:ascii="Wingdings" w:hAnsi="Wingdings" w:hint="default"/>
      </w:rPr>
    </w:lvl>
    <w:lvl w:ilvl="3" w:tplc="AFC81680" w:tentative="1">
      <w:start w:val="1"/>
      <w:numFmt w:val="bullet"/>
      <w:lvlText w:val=""/>
      <w:lvlJc w:val="left"/>
      <w:pPr>
        <w:ind w:left="2880" w:hanging="360"/>
      </w:pPr>
      <w:rPr>
        <w:rFonts w:ascii="Symbol" w:hAnsi="Symbol" w:hint="default"/>
      </w:rPr>
    </w:lvl>
    <w:lvl w:ilvl="4" w:tplc="8F5E8130" w:tentative="1">
      <w:start w:val="1"/>
      <w:numFmt w:val="bullet"/>
      <w:lvlText w:val="o"/>
      <w:lvlJc w:val="left"/>
      <w:pPr>
        <w:ind w:left="3600" w:hanging="360"/>
      </w:pPr>
      <w:rPr>
        <w:rFonts w:ascii="Courier New" w:hAnsi="Courier New" w:cs="Courier New" w:hint="default"/>
      </w:rPr>
    </w:lvl>
    <w:lvl w:ilvl="5" w:tplc="B1F4907A" w:tentative="1">
      <w:start w:val="1"/>
      <w:numFmt w:val="bullet"/>
      <w:lvlText w:val=""/>
      <w:lvlJc w:val="left"/>
      <w:pPr>
        <w:ind w:left="4320" w:hanging="360"/>
      </w:pPr>
      <w:rPr>
        <w:rFonts w:ascii="Wingdings" w:hAnsi="Wingdings" w:hint="default"/>
      </w:rPr>
    </w:lvl>
    <w:lvl w:ilvl="6" w:tplc="2DBCFCCA" w:tentative="1">
      <w:start w:val="1"/>
      <w:numFmt w:val="bullet"/>
      <w:lvlText w:val=""/>
      <w:lvlJc w:val="left"/>
      <w:pPr>
        <w:ind w:left="5040" w:hanging="360"/>
      </w:pPr>
      <w:rPr>
        <w:rFonts w:ascii="Symbol" w:hAnsi="Symbol" w:hint="default"/>
      </w:rPr>
    </w:lvl>
    <w:lvl w:ilvl="7" w:tplc="8DA6B9F4" w:tentative="1">
      <w:start w:val="1"/>
      <w:numFmt w:val="bullet"/>
      <w:lvlText w:val="o"/>
      <w:lvlJc w:val="left"/>
      <w:pPr>
        <w:ind w:left="5760" w:hanging="360"/>
      </w:pPr>
      <w:rPr>
        <w:rFonts w:ascii="Courier New" w:hAnsi="Courier New" w:cs="Courier New" w:hint="default"/>
      </w:rPr>
    </w:lvl>
    <w:lvl w:ilvl="8" w:tplc="57B4EAB4" w:tentative="1">
      <w:start w:val="1"/>
      <w:numFmt w:val="bullet"/>
      <w:lvlText w:val=""/>
      <w:lvlJc w:val="left"/>
      <w:pPr>
        <w:ind w:left="6480" w:hanging="360"/>
      </w:pPr>
      <w:rPr>
        <w:rFonts w:ascii="Wingdings" w:hAnsi="Wingdings" w:hint="default"/>
      </w:rPr>
    </w:lvl>
  </w:abstractNum>
  <w:abstractNum w:abstractNumId="9" w15:restartNumberingAfterBreak="0">
    <w:nsid w:val="7CAF1B6C"/>
    <w:multiLevelType w:val="hybridMultilevel"/>
    <w:tmpl w:val="50E8609A"/>
    <w:lvl w:ilvl="0" w:tplc="A7A6011E">
      <w:start w:val="1"/>
      <w:numFmt w:val="bullet"/>
      <w:lvlText w:val=""/>
      <w:lvlJc w:val="left"/>
      <w:pPr>
        <w:ind w:left="804" w:hanging="360"/>
      </w:pPr>
      <w:rPr>
        <w:rFonts w:ascii="Symbol" w:hAnsi="Symbol" w:hint="default"/>
      </w:rPr>
    </w:lvl>
    <w:lvl w:ilvl="1" w:tplc="1C146C70" w:tentative="1">
      <w:start w:val="1"/>
      <w:numFmt w:val="bullet"/>
      <w:lvlText w:val="o"/>
      <w:lvlJc w:val="left"/>
      <w:pPr>
        <w:ind w:left="1524" w:hanging="360"/>
      </w:pPr>
      <w:rPr>
        <w:rFonts w:ascii="Courier New" w:hAnsi="Courier New" w:cs="Courier New" w:hint="default"/>
      </w:rPr>
    </w:lvl>
    <w:lvl w:ilvl="2" w:tplc="70DC1430" w:tentative="1">
      <w:start w:val="1"/>
      <w:numFmt w:val="bullet"/>
      <w:lvlText w:val=""/>
      <w:lvlJc w:val="left"/>
      <w:pPr>
        <w:ind w:left="2244" w:hanging="360"/>
      </w:pPr>
      <w:rPr>
        <w:rFonts w:ascii="Wingdings" w:hAnsi="Wingdings" w:hint="default"/>
      </w:rPr>
    </w:lvl>
    <w:lvl w:ilvl="3" w:tplc="E2A0B764" w:tentative="1">
      <w:start w:val="1"/>
      <w:numFmt w:val="bullet"/>
      <w:lvlText w:val=""/>
      <w:lvlJc w:val="left"/>
      <w:pPr>
        <w:ind w:left="2964" w:hanging="360"/>
      </w:pPr>
      <w:rPr>
        <w:rFonts w:ascii="Symbol" w:hAnsi="Symbol" w:hint="default"/>
      </w:rPr>
    </w:lvl>
    <w:lvl w:ilvl="4" w:tplc="2D1850C8" w:tentative="1">
      <w:start w:val="1"/>
      <w:numFmt w:val="bullet"/>
      <w:lvlText w:val="o"/>
      <w:lvlJc w:val="left"/>
      <w:pPr>
        <w:ind w:left="3684" w:hanging="360"/>
      </w:pPr>
      <w:rPr>
        <w:rFonts w:ascii="Courier New" w:hAnsi="Courier New" w:cs="Courier New" w:hint="default"/>
      </w:rPr>
    </w:lvl>
    <w:lvl w:ilvl="5" w:tplc="9AF6408E" w:tentative="1">
      <w:start w:val="1"/>
      <w:numFmt w:val="bullet"/>
      <w:lvlText w:val=""/>
      <w:lvlJc w:val="left"/>
      <w:pPr>
        <w:ind w:left="4404" w:hanging="360"/>
      </w:pPr>
      <w:rPr>
        <w:rFonts w:ascii="Wingdings" w:hAnsi="Wingdings" w:hint="default"/>
      </w:rPr>
    </w:lvl>
    <w:lvl w:ilvl="6" w:tplc="FDE28A70" w:tentative="1">
      <w:start w:val="1"/>
      <w:numFmt w:val="bullet"/>
      <w:lvlText w:val=""/>
      <w:lvlJc w:val="left"/>
      <w:pPr>
        <w:ind w:left="5124" w:hanging="360"/>
      </w:pPr>
      <w:rPr>
        <w:rFonts w:ascii="Symbol" w:hAnsi="Symbol" w:hint="default"/>
      </w:rPr>
    </w:lvl>
    <w:lvl w:ilvl="7" w:tplc="8EA830A4" w:tentative="1">
      <w:start w:val="1"/>
      <w:numFmt w:val="bullet"/>
      <w:lvlText w:val="o"/>
      <w:lvlJc w:val="left"/>
      <w:pPr>
        <w:ind w:left="5844" w:hanging="360"/>
      </w:pPr>
      <w:rPr>
        <w:rFonts w:ascii="Courier New" w:hAnsi="Courier New" w:cs="Courier New" w:hint="default"/>
      </w:rPr>
    </w:lvl>
    <w:lvl w:ilvl="8" w:tplc="6EC4CC44" w:tentative="1">
      <w:start w:val="1"/>
      <w:numFmt w:val="bullet"/>
      <w:lvlText w:val=""/>
      <w:lvlJc w:val="left"/>
      <w:pPr>
        <w:ind w:left="6564"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2"/>
  </w:num>
  <w:num w:numId="6">
    <w:abstractNumId w:val="6"/>
  </w:num>
  <w:num w:numId="7">
    <w:abstractNumId w:val="3"/>
  </w:num>
  <w:num w:numId="8">
    <w:abstractNumId w:val="9"/>
  </w:num>
  <w:num w:numId="9">
    <w:abstractNumId w:val="5"/>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8C8"/>
    <w:rsid w:val="0000154A"/>
    <w:rsid w:val="00003B86"/>
    <w:rsid w:val="00005318"/>
    <w:rsid w:val="0001269C"/>
    <w:rsid w:val="000148CA"/>
    <w:rsid w:val="000212D5"/>
    <w:rsid w:val="00021796"/>
    <w:rsid w:val="000246E3"/>
    <w:rsid w:val="00032900"/>
    <w:rsid w:val="00046F67"/>
    <w:rsid w:val="00051438"/>
    <w:rsid w:val="00052C2D"/>
    <w:rsid w:val="000667F2"/>
    <w:rsid w:val="00067C8C"/>
    <w:rsid w:val="00070CC8"/>
    <w:rsid w:val="0007583C"/>
    <w:rsid w:val="00083723"/>
    <w:rsid w:val="000858AA"/>
    <w:rsid w:val="000A6CFF"/>
    <w:rsid w:val="000A76F3"/>
    <w:rsid w:val="000B7112"/>
    <w:rsid w:val="000C6C0F"/>
    <w:rsid w:val="000C6F96"/>
    <w:rsid w:val="000D173B"/>
    <w:rsid w:val="000D60B6"/>
    <w:rsid w:val="000E2068"/>
    <w:rsid w:val="000E6456"/>
    <w:rsid w:val="000F232A"/>
    <w:rsid w:val="000F5CE6"/>
    <w:rsid w:val="000F761E"/>
    <w:rsid w:val="001002D7"/>
    <w:rsid w:val="00116EAC"/>
    <w:rsid w:val="00120BDB"/>
    <w:rsid w:val="00123362"/>
    <w:rsid w:val="0012626E"/>
    <w:rsid w:val="00126735"/>
    <w:rsid w:val="00133187"/>
    <w:rsid w:val="00133287"/>
    <w:rsid w:val="0013367A"/>
    <w:rsid w:val="00135F4F"/>
    <w:rsid w:val="00137A06"/>
    <w:rsid w:val="00142C09"/>
    <w:rsid w:val="00142F26"/>
    <w:rsid w:val="00147917"/>
    <w:rsid w:val="00155DC8"/>
    <w:rsid w:val="00160FB9"/>
    <w:rsid w:val="00165C38"/>
    <w:rsid w:val="00170F74"/>
    <w:rsid w:val="0017391A"/>
    <w:rsid w:val="0017483F"/>
    <w:rsid w:val="00175BFA"/>
    <w:rsid w:val="00175E06"/>
    <w:rsid w:val="00175F38"/>
    <w:rsid w:val="00183F4A"/>
    <w:rsid w:val="00190FFF"/>
    <w:rsid w:val="00193F8A"/>
    <w:rsid w:val="001979CE"/>
    <w:rsid w:val="001A0F4A"/>
    <w:rsid w:val="001A2F50"/>
    <w:rsid w:val="001A42AB"/>
    <w:rsid w:val="001B0DCB"/>
    <w:rsid w:val="001B4614"/>
    <w:rsid w:val="001D64EF"/>
    <w:rsid w:val="001E01A3"/>
    <w:rsid w:val="001E10BE"/>
    <w:rsid w:val="001E6C76"/>
    <w:rsid w:val="001F0C1D"/>
    <w:rsid w:val="001F5879"/>
    <w:rsid w:val="001F5D9A"/>
    <w:rsid w:val="00200FA6"/>
    <w:rsid w:val="00203942"/>
    <w:rsid w:val="00215096"/>
    <w:rsid w:val="002172D6"/>
    <w:rsid w:val="0022428B"/>
    <w:rsid w:val="00225594"/>
    <w:rsid w:val="00226326"/>
    <w:rsid w:val="00232C7E"/>
    <w:rsid w:val="00234271"/>
    <w:rsid w:val="00241932"/>
    <w:rsid w:val="0024293C"/>
    <w:rsid w:val="00242DBA"/>
    <w:rsid w:val="00242E4C"/>
    <w:rsid w:val="00253EA0"/>
    <w:rsid w:val="00254F88"/>
    <w:rsid w:val="00264CAB"/>
    <w:rsid w:val="002652A2"/>
    <w:rsid w:val="00277C93"/>
    <w:rsid w:val="002809D3"/>
    <w:rsid w:val="00290F67"/>
    <w:rsid w:val="00294FA0"/>
    <w:rsid w:val="00295DBD"/>
    <w:rsid w:val="002A30A3"/>
    <w:rsid w:val="002A4B70"/>
    <w:rsid w:val="002A71F7"/>
    <w:rsid w:val="002B011F"/>
    <w:rsid w:val="002B6C46"/>
    <w:rsid w:val="002B7BA3"/>
    <w:rsid w:val="002C7382"/>
    <w:rsid w:val="002D3D6D"/>
    <w:rsid w:val="002D6C54"/>
    <w:rsid w:val="002E1235"/>
    <w:rsid w:val="002E5901"/>
    <w:rsid w:val="002F35CA"/>
    <w:rsid w:val="002F47DA"/>
    <w:rsid w:val="002F63C1"/>
    <w:rsid w:val="002F78D4"/>
    <w:rsid w:val="00302A1F"/>
    <w:rsid w:val="00303760"/>
    <w:rsid w:val="00304E53"/>
    <w:rsid w:val="003051CA"/>
    <w:rsid w:val="00310D7B"/>
    <w:rsid w:val="00311906"/>
    <w:rsid w:val="00317160"/>
    <w:rsid w:val="0033228A"/>
    <w:rsid w:val="00335FE5"/>
    <w:rsid w:val="00336E01"/>
    <w:rsid w:val="0033774C"/>
    <w:rsid w:val="00337C9D"/>
    <w:rsid w:val="003418D6"/>
    <w:rsid w:val="0034552B"/>
    <w:rsid w:val="00356E0F"/>
    <w:rsid w:val="003627B9"/>
    <w:rsid w:val="0036696F"/>
    <w:rsid w:val="00367417"/>
    <w:rsid w:val="00367AF4"/>
    <w:rsid w:val="00370AC9"/>
    <w:rsid w:val="00370B76"/>
    <w:rsid w:val="0037754B"/>
    <w:rsid w:val="00383A00"/>
    <w:rsid w:val="00393190"/>
    <w:rsid w:val="00393422"/>
    <w:rsid w:val="003A33B7"/>
    <w:rsid w:val="003A4354"/>
    <w:rsid w:val="003A4D06"/>
    <w:rsid w:val="003B4DBC"/>
    <w:rsid w:val="003B6651"/>
    <w:rsid w:val="003C3979"/>
    <w:rsid w:val="003E185F"/>
    <w:rsid w:val="003F68B7"/>
    <w:rsid w:val="003F70F4"/>
    <w:rsid w:val="0040098B"/>
    <w:rsid w:val="00400F9C"/>
    <w:rsid w:val="00401AE1"/>
    <w:rsid w:val="00402C18"/>
    <w:rsid w:val="004115A4"/>
    <w:rsid w:val="00414154"/>
    <w:rsid w:val="00414C84"/>
    <w:rsid w:val="00415ABF"/>
    <w:rsid w:val="00426CAC"/>
    <w:rsid w:val="00426CD6"/>
    <w:rsid w:val="00426D9B"/>
    <w:rsid w:val="00436C14"/>
    <w:rsid w:val="0044260F"/>
    <w:rsid w:val="00443BDD"/>
    <w:rsid w:val="00451FAD"/>
    <w:rsid w:val="0046223C"/>
    <w:rsid w:val="00471357"/>
    <w:rsid w:val="004763AA"/>
    <w:rsid w:val="004764B2"/>
    <w:rsid w:val="00480FCA"/>
    <w:rsid w:val="00483745"/>
    <w:rsid w:val="00486A8E"/>
    <w:rsid w:val="0048766F"/>
    <w:rsid w:val="004975A3"/>
    <w:rsid w:val="004A447D"/>
    <w:rsid w:val="004A4FE5"/>
    <w:rsid w:val="004B4A7F"/>
    <w:rsid w:val="004B7633"/>
    <w:rsid w:val="004C02D4"/>
    <w:rsid w:val="004C1D1E"/>
    <w:rsid w:val="004D07E4"/>
    <w:rsid w:val="004D4550"/>
    <w:rsid w:val="004E2EB0"/>
    <w:rsid w:val="004E6652"/>
    <w:rsid w:val="004E6E05"/>
    <w:rsid w:val="004F24EE"/>
    <w:rsid w:val="004F2CE8"/>
    <w:rsid w:val="00511BC3"/>
    <w:rsid w:val="00512D8B"/>
    <w:rsid w:val="00513C45"/>
    <w:rsid w:val="00516FE2"/>
    <w:rsid w:val="00521221"/>
    <w:rsid w:val="00527B0B"/>
    <w:rsid w:val="00533CFC"/>
    <w:rsid w:val="00537741"/>
    <w:rsid w:val="00543085"/>
    <w:rsid w:val="00543B29"/>
    <w:rsid w:val="005460C4"/>
    <w:rsid w:val="00546419"/>
    <w:rsid w:val="0055068B"/>
    <w:rsid w:val="00553AE3"/>
    <w:rsid w:val="00562702"/>
    <w:rsid w:val="00563D75"/>
    <w:rsid w:val="0056464C"/>
    <w:rsid w:val="00570EF0"/>
    <w:rsid w:val="00570F86"/>
    <w:rsid w:val="005810C2"/>
    <w:rsid w:val="00582A55"/>
    <w:rsid w:val="00596F27"/>
    <w:rsid w:val="005A0117"/>
    <w:rsid w:val="005A2099"/>
    <w:rsid w:val="005B33BE"/>
    <w:rsid w:val="005B5B18"/>
    <w:rsid w:val="005D3BF3"/>
    <w:rsid w:val="005D5BFB"/>
    <w:rsid w:val="005E0637"/>
    <w:rsid w:val="005F5AA8"/>
    <w:rsid w:val="0060323C"/>
    <w:rsid w:val="00607627"/>
    <w:rsid w:val="00616BBA"/>
    <w:rsid w:val="006172F6"/>
    <w:rsid w:val="00623618"/>
    <w:rsid w:val="00633DE3"/>
    <w:rsid w:val="006345F5"/>
    <w:rsid w:val="00640C99"/>
    <w:rsid w:val="00646647"/>
    <w:rsid w:val="00650894"/>
    <w:rsid w:val="00652C82"/>
    <w:rsid w:val="00652DDC"/>
    <w:rsid w:val="00655BF3"/>
    <w:rsid w:val="0066129B"/>
    <w:rsid w:val="00661894"/>
    <w:rsid w:val="00665022"/>
    <w:rsid w:val="00667B79"/>
    <w:rsid w:val="00672B91"/>
    <w:rsid w:val="00672E78"/>
    <w:rsid w:val="006770F7"/>
    <w:rsid w:val="0068443A"/>
    <w:rsid w:val="00685EC7"/>
    <w:rsid w:val="00686A00"/>
    <w:rsid w:val="0069314B"/>
    <w:rsid w:val="00694433"/>
    <w:rsid w:val="00695284"/>
    <w:rsid w:val="006A0E36"/>
    <w:rsid w:val="006C452B"/>
    <w:rsid w:val="006C63F2"/>
    <w:rsid w:val="006C69D2"/>
    <w:rsid w:val="006C7C8C"/>
    <w:rsid w:val="006D0D39"/>
    <w:rsid w:val="006D4FBC"/>
    <w:rsid w:val="006D5EF7"/>
    <w:rsid w:val="006D632F"/>
    <w:rsid w:val="006E5122"/>
    <w:rsid w:val="006E538E"/>
    <w:rsid w:val="006E7097"/>
    <w:rsid w:val="006F7D94"/>
    <w:rsid w:val="00704F88"/>
    <w:rsid w:val="00710081"/>
    <w:rsid w:val="0072778E"/>
    <w:rsid w:val="007530E9"/>
    <w:rsid w:val="00765476"/>
    <w:rsid w:val="0076570B"/>
    <w:rsid w:val="007657E6"/>
    <w:rsid w:val="00771524"/>
    <w:rsid w:val="00772B80"/>
    <w:rsid w:val="00780DE5"/>
    <w:rsid w:val="00783EF5"/>
    <w:rsid w:val="007A1270"/>
    <w:rsid w:val="007A61BE"/>
    <w:rsid w:val="007B50ED"/>
    <w:rsid w:val="007B661C"/>
    <w:rsid w:val="007C03CF"/>
    <w:rsid w:val="007C0545"/>
    <w:rsid w:val="007C184C"/>
    <w:rsid w:val="007D2A66"/>
    <w:rsid w:val="007D47E3"/>
    <w:rsid w:val="007E114D"/>
    <w:rsid w:val="007E130B"/>
    <w:rsid w:val="007F17A7"/>
    <w:rsid w:val="008008CD"/>
    <w:rsid w:val="00802ABB"/>
    <w:rsid w:val="00805589"/>
    <w:rsid w:val="00811CA5"/>
    <w:rsid w:val="00814145"/>
    <w:rsid w:val="00814871"/>
    <w:rsid w:val="00814E16"/>
    <w:rsid w:val="00820B2D"/>
    <w:rsid w:val="00823D06"/>
    <w:rsid w:val="0083083F"/>
    <w:rsid w:val="008344AD"/>
    <w:rsid w:val="00842C2C"/>
    <w:rsid w:val="00844638"/>
    <w:rsid w:val="00845A19"/>
    <w:rsid w:val="00847485"/>
    <w:rsid w:val="00854856"/>
    <w:rsid w:val="00856B89"/>
    <w:rsid w:val="00863A03"/>
    <w:rsid w:val="00864702"/>
    <w:rsid w:val="00876669"/>
    <w:rsid w:val="00886682"/>
    <w:rsid w:val="00887E07"/>
    <w:rsid w:val="008928FB"/>
    <w:rsid w:val="00896E7E"/>
    <w:rsid w:val="008B10F6"/>
    <w:rsid w:val="008B4511"/>
    <w:rsid w:val="008E3AD1"/>
    <w:rsid w:val="008F2302"/>
    <w:rsid w:val="008F6D32"/>
    <w:rsid w:val="009014F5"/>
    <w:rsid w:val="00910861"/>
    <w:rsid w:val="00911E37"/>
    <w:rsid w:val="00914C9A"/>
    <w:rsid w:val="00920C55"/>
    <w:rsid w:val="0092169B"/>
    <w:rsid w:val="0092513C"/>
    <w:rsid w:val="009258C8"/>
    <w:rsid w:val="009349E7"/>
    <w:rsid w:val="00935A78"/>
    <w:rsid w:val="00936DB7"/>
    <w:rsid w:val="00937989"/>
    <w:rsid w:val="00941C5B"/>
    <w:rsid w:val="00943B9B"/>
    <w:rsid w:val="009440E9"/>
    <w:rsid w:val="009515F7"/>
    <w:rsid w:val="00953BB3"/>
    <w:rsid w:val="00955BFB"/>
    <w:rsid w:val="00957658"/>
    <w:rsid w:val="009641AD"/>
    <w:rsid w:val="00965736"/>
    <w:rsid w:val="0097753A"/>
    <w:rsid w:val="00983168"/>
    <w:rsid w:val="00984598"/>
    <w:rsid w:val="009931B0"/>
    <w:rsid w:val="00993B83"/>
    <w:rsid w:val="00993E99"/>
    <w:rsid w:val="009A231C"/>
    <w:rsid w:val="009A3836"/>
    <w:rsid w:val="009A5617"/>
    <w:rsid w:val="009B5659"/>
    <w:rsid w:val="009B7FC5"/>
    <w:rsid w:val="009C7D67"/>
    <w:rsid w:val="009D2242"/>
    <w:rsid w:val="009D713C"/>
    <w:rsid w:val="009E365C"/>
    <w:rsid w:val="009E77A0"/>
    <w:rsid w:val="009F0075"/>
    <w:rsid w:val="009F674C"/>
    <w:rsid w:val="00A02E57"/>
    <w:rsid w:val="00A04216"/>
    <w:rsid w:val="00A27DB1"/>
    <w:rsid w:val="00A3203D"/>
    <w:rsid w:val="00A43292"/>
    <w:rsid w:val="00A44EE4"/>
    <w:rsid w:val="00A46A9E"/>
    <w:rsid w:val="00A53900"/>
    <w:rsid w:val="00A55CAE"/>
    <w:rsid w:val="00A56EAF"/>
    <w:rsid w:val="00A6242D"/>
    <w:rsid w:val="00A63944"/>
    <w:rsid w:val="00A66D04"/>
    <w:rsid w:val="00A76739"/>
    <w:rsid w:val="00A8500B"/>
    <w:rsid w:val="00A90E5F"/>
    <w:rsid w:val="00A92E31"/>
    <w:rsid w:val="00A93F4E"/>
    <w:rsid w:val="00AA2F5E"/>
    <w:rsid w:val="00AA4ED0"/>
    <w:rsid w:val="00AA61B4"/>
    <w:rsid w:val="00AB1750"/>
    <w:rsid w:val="00AB31C1"/>
    <w:rsid w:val="00AB6E2E"/>
    <w:rsid w:val="00AB7C86"/>
    <w:rsid w:val="00AD085B"/>
    <w:rsid w:val="00AD2C42"/>
    <w:rsid w:val="00AE1A32"/>
    <w:rsid w:val="00AE2B0F"/>
    <w:rsid w:val="00AE2B38"/>
    <w:rsid w:val="00AE3706"/>
    <w:rsid w:val="00B06E11"/>
    <w:rsid w:val="00B108D7"/>
    <w:rsid w:val="00B123C2"/>
    <w:rsid w:val="00B13CA7"/>
    <w:rsid w:val="00B15588"/>
    <w:rsid w:val="00B24F1B"/>
    <w:rsid w:val="00B25192"/>
    <w:rsid w:val="00B2779D"/>
    <w:rsid w:val="00B32B9D"/>
    <w:rsid w:val="00B40650"/>
    <w:rsid w:val="00B4129D"/>
    <w:rsid w:val="00B46B00"/>
    <w:rsid w:val="00B47C2F"/>
    <w:rsid w:val="00B51DD6"/>
    <w:rsid w:val="00B52A2E"/>
    <w:rsid w:val="00B56C5D"/>
    <w:rsid w:val="00B56E82"/>
    <w:rsid w:val="00B5730F"/>
    <w:rsid w:val="00B737BC"/>
    <w:rsid w:val="00B83018"/>
    <w:rsid w:val="00B92FED"/>
    <w:rsid w:val="00B96D9D"/>
    <w:rsid w:val="00B97A1E"/>
    <w:rsid w:val="00BA19DA"/>
    <w:rsid w:val="00BA4554"/>
    <w:rsid w:val="00BA5774"/>
    <w:rsid w:val="00BA5F95"/>
    <w:rsid w:val="00BB020C"/>
    <w:rsid w:val="00BB5AF4"/>
    <w:rsid w:val="00BC629F"/>
    <w:rsid w:val="00BD56A5"/>
    <w:rsid w:val="00BD72FA"/>
    <w:rsid w:val="00BE5541"/>
    <w:rsid w:val="00BE6206"/>
    <w:rsid w:val="00BE7219"/>
    <w:rsid w:val="00BF1EB5"/>
    <w:rsid w:val="00BF5887"/>
    <w:rsid w:val="00BF6D66"/>
    <w:rsid w:val="00C02AC6"/>
    <w:rsid w:val="00C02B03"/>
    <w:rsid w:val="00C04D48"/>
    <w:rsid w:val="00C15BA8"/>
    <w:rsid w:val="00C26F1E"/>
    <w:rsid w:val="00C30662"/>
    <w:rsid w:val="00C313D8"/>
    <w:rsid w:val="00C3622A"/>
    <w:rsid w:val="00C41F43"/>
    <w:rsid w:val="00C42A17"/>
    <w:rsid w:val="00C446CD"/>
    <w:rsid w:val="00C47E80"/>
    <w:rsid w:val="00C6394C"/>
    <w:rsid w:val="00C72644"/>
    <w:rsid w:val="00C81D0A"/>
    <w:rsid w:val="00C909BE"/>
    <w:rsid w:val="00C921C5"/>
    <w:rsid w:val="00C923A7"/>
    <w:rsid w:val="00C96EE9"/>
    <w:rsid w:val="00CA1250"/>
    <w:rsid w:val="00CA1FEC"/>
    <w:rsid w:val="00CA2BE6"/>
    <w:rsid w:val="00CA3645"/>
    <w:rsid w:val="00CA4BAD"/>
    <w:rsid w:val="00CA70B1"/>
    <w:rsid w:val="00CA74EB"/>
    <w:rsid w:val="00CA767A"/>
    <w:rsid w:val="00CB7C80"/>
    <w:rsid w:val="00CC62FC"/>
    <w:rsid w:val="00CD1907"/>
    <w:rsid w:val="00CE38D6"/>
    <w:rsid w:val="00CE548D"/>
    <w:rsid w:val="00CE58FC"/>
    <w:rsid w:val="00CE7E57"/>
    <w:rsid w:val="00CF2F6F"/>
    <w:rsid w:val="00CF74E4"/>
    <w:rsid w:val="00CF7675"/>
    <w:rsid w:val="00D03C2E"/>
    <w:rsid w:val="00D13B9C"/>
    <w:rsid w:val="00D1697F"/>
    <w:rsid w:val="00D236C4"/>
    <w:rsid w:val="00D25DF2"/>
    <w:rsid w:val="00D31C99"/>
    <w:rsid w:val="00D436CA"/>
    <w:rsid w:val="00D46E66"/>
    <w:rsid w:val="00D54F1C"/>
    <w:rsid w:val="00D74C7C"/>
    <w:rsid w:val="00D7566E"/>
    <w:rsid w:val="00D85128"/>
    <w:rsid w:val="00D8526D"/>
    <w:rsid w:val="00D95963"/>
    <w:rsid w:val="00DB58CA"/>
    <w:rsid w:val="00DC37D9"/>
    <w:rsid w:val="00DD320A"/>
    <w:rsid w:val="00DD3CA1"/>
    <w:rsid w:val="00DE53A4"/>
    <w:rsid w:val="00DF14FA"/>
    <w:rsid w:val="00DF489E"/>
    <w:rsid w:val="00DF6B01"/>
    <w:rsid w:val="00DF7405"/>
    <w:rsid w:val="00E05BCD"/>
    <w:rsid w:val="00E13E07"/>
    <w:rsid w:val="00E217C1"/>
    <w:rsid w:val="00E25266"/>
    <w:rsid w:val="00E253FC"/>
    <w:rsid w:val="00E324A1"/>
    <w:rsid w:val="00E3265E"/>
    <w:rsid w:val="00E3394D"/>
    <w:rsid w:val="00E36335"/>
    <w:rsid w:val="00E37EDB"/>
    <w:rsid w:val="00E4129D"/>
    <w:rsid w:val="00E53896"/>
    <w:rsid w:val="00E60E15"/>
    <w:rsid w:val="00E62453"/>
    <w:rsid w:val="00E62927"/>
    <w:rsid w:val="00E6297F"/>
    <w:rsid w:val="00E652D0"/>
    <w:rsid w:val="00E71C29"/>
    <w:rsid w:val="00E726D2"/>
    <w:rsid w:val="00E75A59"/>
    <w:rsid w:val="00E84926"/>
    <w:rsid w:val="00E85EA3"/>
    <w:rsid w:val="00E878D2"/>
    <w:rsid w:val="00E90D4C"/>
    <w:rsid w:val="00E91C25"/>
    <w:rsid w:val="00E922CC"/>
    <w:rsid w:val="00E93F70"/>
    <w:rsid w:val="00EA229C"/>
    <w:rsid w:val="00EB0F00"/>
    <w:rsid w:val="00EB209C"/>
    <w:rsid w:val="00ED067A"/>
    <w:rsid w:val="00EE026C"/>
    <w:rsid w:val="00EE149E"/>
    <w:rsid w:val="00EE20D2"/>
    <w:rsid w:val="00EE365E"/>
    <w:rsid w:val="00EE5BD9"/>
    <w:rsid w:val="00EE7891"/>
    <w:rsid w:val="00EF0A80"/>
    <w:rsid w:val="00EF0FFD"/>
    <w:rsid w:val="00EF600F"/>
    <w:rsid w:val="00F00003"/>
    <w:rsid w:val="00F07C35"/>
    <w:rsid w:val="00F14D7E"/>
    <w:rsid w:val="00F242A0"/>
    <w:rsid w:val="00F24B29"/>
    <w:rsid w:val="00F274BF"/>
    <w:rsid w:val="00F30DB7"/>
    <w:rsid w:val="00F5167C"/>
    <w:rsid w:val="00F517EA"/>
    <w:rsid w:val="00F524E5"/>
    <w:rsid w:val="00F55E99"/>
    <w:rsid w:val="00F5694E"/>
    <w:rsid w:val="00F6119C"/>
    <w:rsid w:val="00F61816"/>
    <w:rsid w:val="00F66576"/>
    <w:rsid w:val="00F668B3"/>
    <w:rsid w:val="00F73792"/>
    <w:rsid w:val="00F7571A"/>
    <w:rsid w:val="00F86827"/>
    <w:rsid w:val="00F914C4"/>
    <w:rsid w:val="00F968BE"/>
    <w:rsid w:val="00FA0579"/>
    <w:rsid w:val="00FB4F6A"/>
    <w:rsid w:val="00FB7678"/>
    <w:rsid w:val="00FC3D64"/>
    <w:rsid w:val="00FD2A20"/>
    <w:rsid w:val="00FD4370"/>
    <w:rsid w:val="00FD7066"/>
    <w:rsid w:val="00FE1A75"/>
    <w:rsid w:val="00FE5D2B"/>
    <w:rsid w:val="00FE7188"/>
    <w:rsid w:val="00FE7DF3"/>
    <w:rsid w:val="00FF0B42"/>
    <w:rsid w:val="00FF1E78"/>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70BA7-FBD3-4260-AAED-5F9400ED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E7219"/>
    <w:rPr>
      <w:rFonts w:ascii="Arial" w:eastAsia="Times New Roman" w:hAnsi="Arial"/>
      <w:sz w:val="22"/>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paragraph" w:styleId="Pamatteksts">
    <w:name w:val="Body Text"/>
    <w:basedOn w:val="Parasts"/>
    <w:link w:val="PamattekstsRakstz"/>
    <w:semiHidden/>
    <w:unhideWhenUsed/>
    <w:qFormat/>
    <w:rsid w:val="00BF1EB5"/>
    <w:pPr>
      <w:spacing w:after="160" w:line="256" w:lineRule="auto"/>
      <w:jc w:val="both"/>
    </w:pPr>
    <w:rPr>
      <w:rFonts w:ascii="Times New Roman" w:eastAsiaTheme="minorHAnsi" w:hAnsi="Times New Roman" w:cstheme="minorBidi"/>
      <w:sz w:val="24"/>
      <w:szCs w:val="20"/>
      <w:lang w:eastAsia="en-US"/>
    </w:rPr>
  </w:style>
  <w:style w:type="character" w:customStyle="1" w:styleId="PamattekstsRakstz">
    <w:name w:val="Pamatteksts Rakstz."/>
    <w:basedOn w:val="Noklusjumarindkopasfonts"/>
    <w:link w:val="Pamatteksts"/>
    <w:semiHidden/>
    <w:rsid w:val="00BF1EB5"/>
    <w:rPr>
      <w:rFonts w:ascii="Times New Roman" w:eastAsiaTheme="minorHAnsi" w:hAnsi="Times New Roman"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4EE4A-B20B-488A-849D-415A57F3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1775</Words>
  <Characters>1012</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Gulbe</dc:creator>
  <cp:lastModifiedBy>Egita Lukjanova</cp:lastModifiedBy>
  <cp:revision>3</cp:revision>
  <cp:lastPrinted>2022-05-26T10:32:00Z</cp:lastPrinted>
  <dcterms:created xsi:type="dcterms:W3CDTF">2022-06-21T08:17:00Z</dcterms:created>
  <dcterms:modified xsi:type="dcterms:W3CDTF">2022-06-21T08:19:00Z</dcterms:modified>
</cp:coreProperties>
</file>