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18577F"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18577F"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F05F99" w:rsidTr="00E16170">
        <w:tc>
          <w:tcPr>
            <w:tcW w:w="4788" w:type="dxa"/>
            <w:tcBorders>
              <w:top w:val="nil"/>
              <w:left w:val="nil"/>
              <w:bottom w:val="nil"/>
              <w:right w:val="nil"/>
            </w:tcBorders>
          </w:tcPr>
          <w:p w:rsidR="00E16170" w:rsidRPr="00E16170" w:rsidRDefault="0018577F" w:rsidP="00E16170">
            <w:pPr>
              <w:widowControl w:val="0"/>
              <w:autoSpaceDE w:val="0"/>
              <w:autoSpaceDN w:val="0"/>
              <w:adjustRightInd w:val="0"/>
              <w:rPr>
                <w:rFonts w:cs="Arial"/>
                <w:szCs w:val="22"/>
              </w:rPr>
            </w:pPr>
            <w:r w:rsidRPr="00E16170">
              <w:rPr>
                <w:rFonts w:cs="Arial"/>
                <w:szCs w:val="22"/>
              </w:rPr>
              <w:t>2022.gada 19.maijā</w:t>
            </w:r>
          </w:p>
        </w:tc>
        <w:tc>
          <w:tcPr>
            <w:tcW w:w="3717" w:type="dxa"/>
            <w:tcBorders>
              <w:top w:val="nil"/>
              <w:left w:val="nil"/>
              <w:bottom w:val="nil"/>
              <w:right w:val="nil"/>
            </w:tcBorders>
          </w:tcPr>
          <w:p w:rsidR="00E16170" w:rsidRPr="00E16170" w:rsidRDefault="0018577F" w:rsidP="00E16170">
            <w:pPr>
              <w:widowControl w:val="0"/>
              <w:autoSpaceDE w:val="0"/>
              <w:autoSpaceDN w:val="0"/>
              <w:adjustRightInd w:val="0"/>
              <w:jc w:val="center"/>
              <w:rPr>
                <w:rFonts w:cs="Arial"/>
                <w:color w:val="000000"/>
                <w:szCs w:val="22"/>
              </w:rPr>
            </w:pPr>
            <w:r w:rsidRPr="00E16170">
              <w:rPr>
                <w:rFonts w:cs="Arial"/>
                <w:color w:val="000000"/>
                <w:szCs w:val="22"/>
              </w:rPr>
              <w:t xml:space="preserve">                               Nr.185/9</w:t>
            </w:r>
          </w:p>
          <w:p w:rsidR="00E16170" w:rsidRPr="00E16170" w:rsidRDefault="0018577F" w:rsidP="00E16170">
            <w:pPr>
              <w:widowControl w:val="0"/>
              <w:autoSpaceDE w:val="0"/>
              <w:autoSpaceDN w:val="0"/>
              <w:adjustRightInd w:val="0"/>
              <w:jc w:val="right"/>
              <w:rPr>
                <w:rFonts w:cs="Arial"/>
                <w:szCs w:val="22"/>
              </w:rPr>
            </w:pPr>
            <w:r w:rsidRPr="00E16170">
              <w:rPr>
                <w:rFonts w:cs="Arial"/>
                <w:color w:val="000000"/>
                <w:szCs w:val="22"/>
              </w:rPr>
              <w:t>(prot. Nr.9, 16.</w:t>
            </w:r>
            <w:r w:rsidRPr="00E16170">
              <w:rPr>
                <w:rFonts w:cs="Arial"/>
                <w:color w:val="000000"/>
                <w:sz w:val="20"/>
                <w:szCs w:val="20"/>
                <w:shd w:val="clear" w:color="auto" w:fill="FFFFFF"/>
              </w:rPr>
              <w:t>§)</w:t>
            </w:r>
          </w:p>
        </w:tc>
        <w:tc>
          <w:tcPr>
            <w:tcW w:w="140" w:type="dxa"/>
            <w:tcBorders>
              <w:top w:val="nil"/>
              <w:left w:val="nil"/>
              <w:bottom w:val="nil"/>
              <w:right w:val="nil"/>
            </w:tcBorders>
          </w:tcPr>
          <w:p w:rsidR="00E16170" w:rsidRPr="00E16170" w:rsidRDefault="00E16170" w:rsidP="00E16170">
            <w:pPr>
              <w:widowControl w:val="0"/>
              <w:autoSpaceDE w:val="0"/>
              <w:autoSpaceDN w:val="0"/>
              <w:adjustRightInd w:val="0"/>
              <w:jc w:val="right"/>
              <w:rPr>
                <w:rFonts w:cs="Arial"/>
                <w:szCs w:val="22"/>
              </w:rPr>
            </w:pPr>
          </w:p>
        </w:tc>
      </w:tr>
    </w:tbl>
    <w:p w:rsidR="00E16170" w:rsidRPr="00E16170" w:rsidRDefault="00E16170" w:rsidP="00E16170">
      <w:pPr>
        <w:widowControl w:val="0"/>
        <w:autoSpaceDE w:val="0"/>
        <w:autoSpaceDN w:val="0"/>
        <w:adjustRightInd w:val="0"/>
        <w:jc w:val="both"/>
        <w:rPr>
          <w:rFonts w:cs="Arial"/>
          <w:sz w:val="14"/>
          <w:szCs w:val="14"/>
        </w:rPr>
      </w:pPr>
    </w:p>
    <w:p w:rsidR="00E16170" w:rsidRPr="00E16170" w:rsidRDefault="0018577F" w:rsidP="00E16170">
      <w:pPr>
        <w:widowControl w:val="0"/>
        <w:autoSpaceDE w:val="0"/>
        <w:autoSpaceDN w:val="0"/>
        <w:adjustRightInd w:val="0"/>
        <w:jc w:val="both"/>
        <w:rPr>
          <w:rFonts w:cs="Arial"/>
          <w:szCs w:val="22"/>
        </w:rPr>
      </w:pPr>
      <w:r w:rsidRPr="00E16170">
        <w:rPr>
          <w:rFonts w:cs="Arial"/>
          <w:szCs w:val="22"/>
        </w:rPr>
        <w:t>Par zemesgabalu maiņu</w:t>
      </w:r>
    </w:p>
    <w:p w:rsidR="00E16170" w:rsidRPr="00E16170" w:rsidRDefault="00E16170" w:rsidP="00E16170">
      <w:pPr>
        <w:widowControl w:val="0"/>
        <w:autoSpaceDE w:val="0"/>
        <w:autoSpaceDN w:val="0"/>
        <w:adjustRightInd w:val="0"/>
        <w:jc w:val="both"/>
        <w:rPr>
          <w:rFonts w:cs="Arial"/>
          <w:szCs w:val="22"/>
        </w:rPr>
      </w:pPr>
    </w:p>
    <w:p w:rsidR="00E16170" w:rsidRPr="00E16170" w:rsidRDefault="00E16170" w:rsidP="00E16170">
      <w:pPr>
        <w:widowControl w:val="0"/>
        <w:autoSpaceDE w:val="0"/>
        <w:autoSpaceDN w:val="0"/>
        <w:adjustRightInd w:val="0"/>
        <w:jc w:val="both"/>
        <w:rPr>
          <w:rFonts w:cs="Arial"/>
          <w:szCs w:val="22"/>
        </w:rPr>
      </w:pPr>
    </w:p>
    <w:p w:rsidR="00E16170" w:rsidRPr="00E16170" w:rsidRDefault="0018577F" w:rsidP="00E16170">
      <w:pPr>
        <w:widowControl w:val="0"/>
        <w:autoSpaceDE w:val="0"/>
        <w:autoSpaceDN w:val="0"/>
        <w:adjustRightInd w:val="0"/>
        <w:ind w:firstLine="720"/>
        <w:jc w:val="both"/>
        <w:rPr>
          <w:rFonts w:cs="Arial"/>
          <w:szCs w:val="22"/>
        </w:rPr>
      </w:pPr>
      <w:r w:rsidRPr="00E16170">
        <w:rPr>
          <w:rFonts w:cs="Arial"/>
          <w:szCs w:val="22"/>
        </w:rPr>
        <w:t xml:space="preserve">Liepājas pilsētas pašvaldībā saņemti </w:t>
      </w:r>
      <w:r w:rsidR="00DF1590">
        <w:rPr>
          <w:rFonts w:cs="Arial"/>
          <w:szCs w:val="22"/>
        </w:rPr>
        <w:t>[..]</w:t>
      </w:r>
      <w:r w:rsidRPr="00E16170">
        <w:rPr>
          <w:rFonts w:cs="Arial"/>
          <w:szCs w:val="22"/>
        </w:rPr>
        <w:t xml:space="preserve"> 2021.gada 8.decembra un 2022.gada 16.marta iesniegumi, kuros izteikta vēlme izbeigt kopīpašumu, piedāvājot pašvaldībai nopirkt vai mainīt viņai piederošo zemesgabala Siena ielā 7B ½ domājamo daļu. </w:t>
      </w:r>
    </w:p>
    <w:p w:rsidR="00E16170" w:rsidRPr="00E16170" w:rsidRDefault="0018577F" w:rsidP="00E16170">
      <w:pPr>
        <w:widowControl w:val="0"/>
        <w:autoSpaceDE w:val="0"/>
        <w:autoSpaceDN w:val="0"/>
        <w:adjustRightInd w:val="0"/>
        <w:ind w:firstLine="720"/>
        <w:jc w:val="both"/>
        <w:rPr>
          <w:rFonts w:cs="Arial"/>
          <w:noProof/>
          <w:szCs w:val="22"/>
        </w:rPr>
      </w:pPr>
      <w:r w:rsidRPr="00E16170">
        <w:rPr>
          <w:rFonts w:cs="Arial"/>
          <w:szCs w:val="22"/>
        </w:rPr>
        <w:t xml:space="preserve">Zemesgabala Siena ielā 7B, Liepājā, kadastra apzīmējums 17000360354, īpašumtiesības Liepājas pilsētas zemesgrāmatas nodalījumā Nr.100000061613 reģistrētas </w:t>
      </w:r>
      <w:r w:rsidR="00DF1590">
        <w:rPr>
          <w:rFonts w:cs="Arial"/>
          <w:szCs w:val="22"/>
        </w:rPr>
        <w:t>[..]</w:t>
      </w:r>
      <w:r w:rsidRPr="00E16170">
        <w:rPr>
          <w:rFonts w:cs="Arial"/>
          <w:szCs w:val="22"/>
        </w:rPr>
        <w:t xml:space="preserve"> ½ domājamā daļa un Liepājas </w:t>
      </w:r>
      <w:r w:rsidRPr="00E16170">
        <w:rPr>
          <w:rFonts w:cs="Arial"/>
          <w:noProof/>
          <w:szCs w:val="22"/>
        </w:rPr>
        <w:t>valstspilsētas pašvaldībai                      ½ domājamā daļa.</w:t>
      </w:r>
    </w:p>
    <w:p w:rsidR="00E16170" w:rsidRPr="00E16170" w:rsidRDefault="0018577F" w:rsidP="00E16170">
      <w:pPr>
        <w:widowControl w:val="0"/>
        <w:autoSpaceDE w:val="0"/>
        <w:autoSpaceDN w:val="0"/>
        <w:adjustRightInd w:val="0"/>
        <w:ind w:firstLine="720"/>
        <w:jc w:val="both"/>
        <w:rPr>
          <w:rFonts w:cs="Arial"/>
          <w:noProof/>
          <w:szCs w:val="22"/>
        </w:rPr>
      </w:pPr>
      <w:r w:rsidRPr="00E16170">
        <w:rPr>
          <w:rFonts w:cs="Arial"/>
          <w:noProof/>
          <w:szCs w:val="22"/>
        </w:rPr>
        <w:t xml:space="preserve">Saskaņā ar spēkā esošo Liepājas pilsētas teritorijas plānojumu zemes vienība Siena ielā 7B pamatā atrodas apstādījumu (parku un skvēru) teritorijā - DP (71,57%) un daļēji līnijbūvju izbūves teritorijā (ielas, laukumi un veloceliņi) (28,43%).    </w:t>
      </w:r>
    </w:p>
    <w:p w:rsidR="00E16170" w:rsidRPr="00E16170" w:rsidRDefault="0018577F" w:rsidP="00E16170">
      <w:pPr>
        <w:widowControl w:val="0"/>
        <w:autoSpaceDE w:val="0"/>
        <w:autoSpaceDN w:val="0"/>
        <w:adjustRightInd w:val="0"/>
        <w:ind w:firstLine="720"/>
        <w:jc w:val="both"/>
        <w:rPr>
          <w:rFonts w:cs="Arial"/>
          <w:noProof/>
          <w:szCs w:val="22"/>
        </w:rPr>
      </w:pPr>
      <w:r w:rsidRPr="00E16170">
        <w:rPr>
          <w:rFonts w:cs="Arial"/>
          <w:noProof/>
          <w:szCs w:val="22"/>
        </w:rPr>
        <w:t>Saskaņā ar likuma "Par pašvaldībām" 15.panta pirmās daļas 2.punktu viena no pašvaldību autonomajām funkcijām ir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u.c.).</w:t>
      </w:r>
    </w:p>
    <w:p w:rsidR="00E16170" w:rsidRPr="00E16170" w:rsidRDefault="0018577F" w:rsidP="00E16170">
      <w:pPr>
        <w:widowControl w:val="0"/>
        <w:autoSpaceDE w:val="0"/>
        <w:autoSpaceDN w:val="0"/>
        <w:adjustRightInd w:val="0"/>
        <w:ind w:firstLine="720"/>
        <w:jc w:val="both"/>
        <w:rPr>
          <w:rFonts w:cs="Arial"/>
          <w:noProof/>
          <w:szCs w:val="22"/>
        </w:rPr>
      </w:pPr>
      <w:r w:rsidRPr="00E16170">
        <w:rPr>
          <w:rFonts w:cs="Arial"/>
          <w:noProof/>
          <w:szCs w:val="22"/>
        </w:rPr>
        <w:t xml:space="preserve">Liepājas pilsētas pašvaldības iestāde "Liepājas pilsētas būvvalde"                        (turpmāk - Būvvalde) 2022.gada 12.aprīļa vēstulē Nr.307/2.3. "Par nekustamo īpašumu (zemes vienību) Siena ielā 7B, Liepājā" norāda sekojošo.  </w:t>
      </w:r>
    </w:p>
    <w:p w:rsidR="00E16170" w:rsidRPr="00E16170" w:rsidRDefault="0018577F" w:rsidP="00E16170">
      <w:pPr>
        <w:widowControl w:val="0"/>
        <w:autoSpaceDE w:val="0"/>
        <w:autoSpaceDN w:val="0"/>
        <w:adjustRightInd w:val="0"/>
        <w:jc w:val="both"/>
        <w:rPr>
          <w:rFonts w:cs="Arial"/>
          <w:noProof/>
          <w:szCs w:val="22"/>
        </w:rPr>
      </w:pPr>
      <w:r w:rsidRPr="00E16170">
        <w:rPr>
          <w:rFonts w:cs="Arial"/>
          <w:noProof/>
          <w:szCs w:val="22"/>
        </w:rPr>
        <w:tab/>
        <w:t xml:space="preserve">Saskaņā ar spēkā esošo Liepājas pilsētas teritorijas plānojumu zemes vienība Siena ielā 7B pamatā atrodas Apstādījumu (parku un skvēru) teritorijā - DP (71,57%) un daļēji Līnijbūvju izbūves teritorijā (Ielas, laukumi un veloceliņi) (28,43%). </w:t>
      </w:r>
    </w:p>
    <w:p w:rsidR="00E16170" w:rsidRPr="00E16170" w:rsidRDefault="0018577F" w:rsidP="00E16170">
      <w:pPr>
        <w:widowControl w:val="0"/>
        <w:autoSpaceDE w:val="0"/>
        <w:autoSpaceDN w:val="0"/>
        <w:adjustRightInd w:val="0"/>
        <w:jc w:val="both"/>
        <w:rPr>
          <w:rFonts w:cs="Arial"/>
          <w:noProof/>
          <w:szCs w:val="22"/>
        </w:rPr>
      </w:pPr>
      <w:r w:rsidRPr="00E16170">
        <w:rPr>
          <w:rFonts w:cs="Arial"/>
          <w:noProof/>
          <w:szCs w:val="22"/>
        </w:rPr>
        <w:tab/>
        <w:t xml:space="preserve">Nekustamais īpašums Siena iela 7B, kas sastāv no zemes vienības 1283 kv.m platībā, pieder Liepājas valstspilsētas pašvaldībai un </w:t>
      </w:r>
      <w:r w:rsidR="00DF1590">
        <w:rPr>
          <w:rFonts w:cs="Arial"/>
          <w:noProof/>
          <w:szCs w:val="22"/>
        </w:rPr>
        <w:t>[..]</w:t>
      </w:r>
      <w:r w:rsidRPr="00E16170">
        <w:rPr>
          <w:rFonts w:cs="Arial"/>
          <w:noProof/>
          <w:szCs w:val="22"/>
        </w:rPr>
        <w:t xml:space="preserve">, </w:t>
      </w:r>
      <w:r w:rsidR="00DF1590">
        <w:rPr>
          <w:rFonts w:cs="Arial"/>
          <w:noProof/>
          <w:szCs w:val="22"/>
        </w:rPr>
        <w:t xml:space="preserve">katram </w:t>
      </w:r>
      <w:r w:rsidRPr="00E16170">
        <w:rPr>
          <w:rFonts w:cs="Arial"/>
          <w:noProof/>
          <w:szCs w:val="22"/>
        </w:rPr>
        <w:t xml:space="preserve">½ domājamā daļa. Izbeigt kopīpašumu un sadalīt zemes vienību atbilstoši īpašniekiem piederošajām daļām, ņemot vērā zemes vienības konfigurāciju un atļauto izmantošanu, nav iespējams.  </w:t>
      </w:r>
    </w:p>
    <w:p w:rsidR="00E16170" w:rsidRPr="00E16170" w:rsidRDefault="0018577F" w:rsidP="00E16170">
      <w:pPr>
        <w:widowControl w:val="0"/>
        <w:autoSpaceDE w:val="0"/>
        <w:autoSpaceDN w:val="0"/>
        <w:adjustRightInd w:val="0"/>
        <w:jc w:val="both"/>
        <w:rPr>
          <w:rFonts w:cs="Arial"/>
          <w:noProof/>
          <w:szCs w:val="22"/>
        </w:rPr>
      </w:pPr>
      <w:r w:rsidRPr="00E16170">
        <w:rPr>
          <w:rFonts w:cs="Arial"/>
          <w:noProof/>
          <w:szCs w:val="22"/>
        </w:rPr>
        <w:tab/>
        <w:t xml:space="preserve">Ievērojot iepriekš izklāstīto, Būvvalde uzskata, ka zemes vienība Siena iela 7B, Liepāja (kadastra apzīmējums 1700 036 0354), atbilstoši likuma "Par pašvaldībām" 15.panta 2.punktam, nepieciešama pašvaldības autonomo funkciju veikšanai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u.c.).   </w:t>
      </w:r>
    </w:p>
    <w:p w:rsidR="00E16170" w:rsidRPr="00E16170" w:rsidRDefault="0018577F" w:rsidP="00E16170">
      <w:pPr>
        <w:widowControl w:val="0"/>
        <w:autoSpaceDE w:val="0"/>
        <w:autoSpaceDN w:val="0"/>
        <w:adjustRightInd w:val="0"/>
        <w:ind w:firstLine="720"/>
        <w:jc w:val="both"/>
        <w:rPr>
          <w:rFonts w:cs="Arial"/>
          <w:noProof/>
          <w:szCs w:val="22"/>
        </w:rPr>
      </w:pPr>
      <w:r w:rsidRPr="00E16170">
        <w:rPr>
          <w:rFonts w:cs="Arial"/>
          <w:noProof/>
          <w:szCs w:val="22"/>
        </w:rPr>
        <w:t xml:space="preserve">Liepājas valstspilsētas pašvaldības īpašumā atrodas zemesgabals Klaipēdas ielā 3, Liepājā, kadastra apzīmējums </w:t>
      </w:r>
      <w:bookmarkStart w:id="0" w:name="_Hlk102725705"/>
      <w:r w:rsidRPr="00E16170">
        <w:rPr>
          <w:rFonts w:cs="Arial"/>
          <w:noProof/>
          <w:szCs w:val="22"/>
        </w:rPr>
        <w:t xml:space="preserve">17000410315, 659 kv.m </w:t>
      </w:r>
      <w:bookmarkEnd w:id="0"/>
      <w:r w:rsidRPr="00E16170">
        <w:rPr>
          <w:rFonts w:cs="Arial"/>
          <w:noProof/>
          <w:szCs w:val="22"/>
        </w:rPr>
        <w:t xml:space="preserve">platībā, reģistrēts Liepājas pilsētas zemesgrāmatas nodalījumā Nr.2650. Saskaņā ar spēkā esošo Liepājas pilsētas teritorijas plānojumu zemes vienība atrodas vienstāva un divstāvu daudzdzīvokļu māju apbūves teritorijā un nav izmantojama pašvaldības autonomo funkciju veikšanai.   </w:t>
      </w:r>
    </w:p>
    <w:p w:rsidR="00E16170" w:rsidRPr="00E16170" w:rsidRDefault="0018577F" w:rsidP="00E16170">
      <w:pPr>
        <w:widowControl w:val="0"/>
        <w:autoSpaceDE w:val="0"/>
        <w:autoSpaceDN w:val="0"/>
        <w:adjustRightInd w:val="0"/>
        <w:ind w:firstLine="720"/>
        <w:jc w:val="both"/>
        <w:rPr>
          <w:rFonts w:cs="Arial"/>
          <w:noProof/>
          <w:szCs w:val="22"/>
        </w:rPr>
      </w:pPr>
      <w:r w:rsidRPr="00E16170">
        <w:rPr>
          <w:rFonts w:cs="Arial"/>
          <w:noProof/>
          <w:szCs w:val="22"/>
        </w:rPr>
        <w:t xml:space="preserve">Lai nodrošinātu likumā "Par pašvaldībām" noteikto pienākumu racionāli un lietderīgi apsaimniekot nekustamo mantu, pildot funkcijas, lietderīgi būtu izmantot </w:t>
      </w:r>
      <w:r w:rsidRPr="00E16170">
        <w:rPr>
          <w:rFonts w:cs="Arial"/>
          <w:noProof/>
          <w:szCs w:val="22"/>
        </w:rPr>
        <w:lastRenderedPageBreak/>
        <w:t xml:space="preserve">Publiskas personas mantas atsavināšanas likumā paredzēto īpašuma atsavināšanas iespēju, apmainot pret citu. Tādējādi, apmainot pašvaldības funkcijām neizmantoto īpašumu, pašvaldība iegūtu funkciju nodrošināšanai nepieciešamu nekustamu īpašumu, kas kalpotu sabiedriskajām vajadzībām.     </w:t>
      </w:r>
    </w:p>
    <w:p w:rsidR="00E16170" w:rsidRPr="00E16170" w:rsidRDefault="0018577F" w:rsidP="00E16170">
      <w:pPr>
        <w:widowControl w:val="0"/>
        <w:autoSpaceDE w:val="0"/>
        <w:autoSpaceDN w:val="0"/>
        <w:adjustRightInd w:val="0"/>
        <w:ind w:firstLine="720"/>
        <w:jc w:val="both"/>
        <w:rPr>
          <w:rFonts w:cs="Arial"/>
          <w:noProof/>
          <w:szCs w:val="22"/>
        </w:rPr>
      </w:pPr>
      <w:r w:rsidRPr="00E16170">
        <w:rPr>
          <w:rFonts w:cs="Arial"/>
          <w:noProof/>
          <w:szCs w:val="22"/>
        </w:rPr>
        <w:t xml:space="preserve">Publiskas personas mantas atsavināšanas likuma 38.pants nosaka, ka publiskas personas nekustamo īpašumu var mainīt pret līdzvērtīgu nekustamo īpašumu, kas nepieciešams publiskas personas funkciju izpildes nodrošināšanai, tos novērtējot un nosakot nosacīto cenu, kuru starpība nedrīkst pārsniegt 20 procentus, starpību sedzot naudā.  </w:t>
      </w:r>
    </w:p>
    <w:p w:rsidR="00E16170" w:rsidRPr="00E16170" w:rsidRDefault="0018577F" w:rsidP="00E16170">
      <w:pPr>
        <w:widowControl w:val="0"/>
        <w:autoSpaceDE w:val="0"/>
        <w:autoSpaceDN w:val="0"/>
        <w:adjustRightInd w:val="0"/>
        <w:ind w:firstLine="720"/>
        <w:jc w:val="both"/>
        <w:rPr>
          <w:rFonts w:cs="Arial"/>
          <w:noProof/>
          <w:szCs w:val="22"/>
        </w:rPr>
      </w:pPr>
      <w:r w:rsidRPr="00E16170">
        <w:rPr>
          <w:rFonts w:cs="Arial"/>
          <w:noProof/>
          <w:szCs w:val="22"/>
        </w:rPr>
        <w:t>Lai noteiktu maināmo zemesgabalu vērtību, sertificēta nekustamo īpašuma vērtētāja Anita Vēdiķe (LĪVA profesionālās kvalifikācijas sertifikāts Nr.76) zemesgabalam  Klaipēdas ielā 3 noteikusi vērtību 30 000 EUR, savukārt zemesgabala Siena ielā 7B</w:t>
      </w:r>
      <w:r>
        <w:rPr>
          <w:rFonts w:cs="Arial"/>
          <w:noProof/>
          <w:szCs w:val="22"/>
        </w:rPr>
        <w:t xml:space="preserve">                  </w:t>
      </w:r>
      <w:r w:rsidRPr="00E16170">
        <w:rPr>
          <w:rFonts w:cs="Arial"/>
          <w:noProof/>
          <w:szCs w:val="22"/>
        </w:rPr>
        <w:t xml:space="preserve"> ½ domājamām daļām - 28 200 EUR. Zemesgabalu cenu starpība ir 1 800 EUR, kas nepārsniedz Publiskas personas mantas atsavināšanas likumā noteikto 20 procentu robežu. </w:t>
      </w:r>
      <w:r w:rsidR="00DF1590">
        <w:rPr>
          <w:rFonts w:cs="Arial"/>
          <w:noProof/>
          <w:szCs w:val="22"/>
        </w:rPr>
        <w:t>[..]</w:t>
      </w:r>
      <w:r w:rsidRPr="00E16170">
        <w:rPr>
          <w:rFonts w:cs="Arial"/>
          <w:noProof/>
          <w:szCs w:val="22"/>
        </w:rPr>
        <w:t xml:space="preserve"> 2022.gada 16.marta vēstulē sniegusi piekrišanu starpības 1 800 EUR samaksai zemesgabalu maiņas gadījumā.  </w:t>
      </w:r>
    </w:p>
    <w:p w:rsidR="00E16170" w:rsidRPr="00E16170" w:rsidRDefault="0018577F" w:rsidP="00E16170">
      <w:pPr>
        <w:widowControl w:val="0"/>
        <w:autoSpaceDE w:val="0"/>
        <w:autoSpaceDN w:val="0"/>
        <w:adjustRightInd w:val="0"/>
        <w:ind w:firstLine="720"/>
        <w:jc w:val="both"/>
        <w:rPr>
          <w:rFonts w:cs="Arial"/>
          <w:noProof/>
          <w:szCs w:val="22"/>
        </w:rPr>
      </w:pPr>
      <w:r w:rsidRPr="00E16170">
        <w:rPr>
          <w:rFonts w:cs="Arial"/>
          <w:noProof/>
          <w:szCs w:val="22"/>
        </w:rPr>
        <w:t xml:space="preserve">Liepājas valstspilsētas pašvaldības Nekustamo īpašumu jautājumu konsultatīvā komisija 2021.gada 20.decembra un 2022.gada 7.marta sēdēs apliecinājusi nepieciešamību zemesgabalu maiņai.     </w:t>
      </w:r>
    </w:p>
    <w:p w:rsidR="00E16170" w:rsidRPr="00E16170" w:rsidRDefault="0018577F" w:rsidP="00E16170">
      <w:pPr>
        <w:widowControl w:val="0"/>
        <w:autoSpaceDE w:val="0"/>
        <w:autoSpaceDN w:val="0"/>
        <w:adjustRightInd w:val="0"/>
        <w:ind w:firstLine="720"/>
        <w:jc w:val="both"/>
        <w:rPr>
          <w:rFonts w:cs="Arial"/>
          <w:noProof/>
          <w:szCs w:val="22"/>
        </w:rPr>
      </w:pPr>
      <w:r w:rsidRPr="00E16170">
        <w:rPr>
          <w:rFonts w:cs="Arial"/>
          <w:noProof/>
          <w:szCs w:val="22"/>
        </w:rPr>
        <w:t xml:space="preserve">Pamatojoties uz likuma "Par pašvaldībām" 14.panta pirmās daļas 2.punktu, 15.panta pirmās daļas 2.punktu, 21.panta pirmās daļas 17.punktu, Publiskas personas mantas atsavināšanas likuma 3.panta pirmās daļas 3.punktu, 38.panta pirmo, otro un trešo daļu, Publiskas personas finanšu līdzekļu un mantas izšķērdēšanas likuma 3.panta 3.punktu, izskatot </w:t>
      </w:r>
      <w:r w:rsidR="00DF1590">
        <w:rPr>
          <w:rFonts w:cs="Arial"/>
          <w:noProof/>
          <w:szCs w:val="22"/>
        </w:rPr>
        <w:t>[..]</w:t>
      </w:r>
      <w:r w:rsidRPr="00E16170">
        <w:rPr>
          <w:rFonts w:cs="Arial"/>
          <w:noProof/>
          <w:szCs w:val="22"/>
        </w:rPr>
        <w:t xml:space="preserve"> 2021.gada 8.decembra un 2022.gada 16.marta iesniegumus, Liepājas pilsētas pašvaldības iestādes "Liepājas pilsētas būvvalde" 2022.gada 12.aprīļa vēstuli Nr.307/2.3. "Par nekustamo īpašumu (zemes vienību) Siena ielā 7B, Liepāja", Liepājas valstspilsētas pašvaldības Nekustamo īpašumu jautājumu konsultatīvās komisijas 2021.gada 20.decembra lēmumu (sēdes protokols Nr.18) un 2022.gada 7.marta lēmumu (sēdes protokols Nr.4), sertificētas nekustamā īpašuma vērtētājas Anitas Vēdiķes 2022.gada 31.janvāra vērtējumus, Liepājas valstspilsētas pašvaldības domes pastāvīgās Pilsētas attīstības komitejas 2022.gada 12.maija lēmumu (sēdes protokols Nr.5) un pastāvīgās Finanšu komitejas 2022.gada 12.maija lēmumu (sēdes protokols Nr.5), Liepājas valstspilsētas pašvaldības dome </w:t>
      </w:r>
      <w:r w:rsidRPr="00E16170">
        <w:rPr>
          <w:rFonts w:cs="Arial"/>
          <w:b/>
          <w:noProof/>
          <w:szCs w:val="22"/>
        </w:rPr>
        <w:t>nolemj</w:t>
      </w:r>
      <w:r w:rsidRPr="00E16170">
        <w:rPr>
          <w:rFonts w:cs="Arial"/>
          <w:b/>
          <w:bCs/>
          <w:noProof/>
          <w:szCs w:val="22"/>
        </w:rPr>
        <w:t>:</w:t>
      </w:r>
    </w:p>
    <w:p w:rsidR="00E16170" w:rsidRPr="00E16170" w:rsidRDefault="00E16170" w:rsidP="00E16170">
      <w:pPr>
        <w:widowControl w:val="0"/>
        <w:autoSpaceDE w:val="0"/>
        <w:autoSpaceDN w:val="0"/>
        <w:adjustRightInd w:val="0"/>
        <w:jc w:val="both"/>
        <w:rPr>
          <w:rFonts w:cs="Arial"/>
          <w:noProof/>
          <w:szCs w:val="22"/>
        </w:rPr>
      </w:pPr>
    </w:p>
    <w:p w:rsidR="00E16170" w:rsidRPr="00E16170" w:rsidRDefault="0018577F" w:rsidP="00E16170">
      <w:pPr>
        <w:widowControl w:val="0"/>
        <w:autoSpaceDE w:val="0"/>
        <w:autoSpaceDN w:val="0"/>
        <w:adjustRightInd w:val="0"/>
        <w:ind w:firstLine="720"/>
        <w:jc w:val="both"/>
        <w:rPr>
          <w:rFonts w:cs="Arial"/>
          <w:iCs/>
          <w:noProof/>
          <w:szCs w:val="22"/>
        </w:rPr>
      </w:pPr>
      <w:r w:rsidRPr="00E16170">
        <w:rPr>
          <w:rFonts w:cs="Arial"/>
          <w:iCs/>
          <w:noProof/>
          <w:szCs w:val="22"/>
        </w:rPr>
        <w:t xml:space="preserve">1. Atsavināt Liepājas valstspilsētas pašvaldībai piederošo nekustamo īpašumu, zemesgabalu Klaipēdas ielā 3, Liepājā, kadastra apzīmējums 17000410315,                      659 kv.m platībā, apmainot pret </w:t>
      </w:r>
      <w:r w:rsidR="00DF1590">
        <w:rPr>
          <w:rFonts w:cs="Arial"/>
          <w:iCs/>
          <w:noProof/>
          <w:szCs w:val="22"/>
        </w:rPr>
        <w:t>[..]</w:t>
      </w:r>
      <w:r w:rsidRPr="00E16170">
        <w:rPr>
          <w:rFonts w:cs="Arial"/>
          <w:iCs/>
          <w:noProof/>
          <w:szCs w:val="22"/>
        </w:rPr>
        <w:t xml:space="preserve"> piederošo nekustamā īpašuma, zemesgabala Siena ielā 7B, Liepājā, kadastra apzīmējums 1700036</w:t>
      </w:r>
      <w:r w:rsidR="00DF1590">
        <w:rPr>
          <w:rFonts w:cs="Arial"/>
          <w:iCs/>
          <w:noProof/>
          <w:szCs w:val="22"/>
        </w:rPr>
        <w:t>0354,</w:t>
      </w:r>
      <w:r w:rsidRPr="00E16170">
        <w:rPr>
          <w:rFonts w:cs="Arial"/>
          <w:iCs/>
          <w:noProof/>
          <w:szCs w:val="22"/>
        </w:rPr>
        <w:t xml:space="preserve"> ½ domājamo daļu, kas nepieciešama pašvaldības autonomās funkcijas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u.c.) - īstenošanai.</w:t>
      </w:r>
    </w:p>
    <w:p w:rsidR="00E16170" w:rsidRPr="00E16170" w:rsidRDefault="00E16170" w:rsidP="00E16170">
      <w:pPr>
        <w:widowControl w:val="0"/>
        <w:autoSpaceDE w:val="0"/>
        <w:autoSpaceDN w:val="0"/>
        <w:adjustRightInd w:val="0"/>
        <w:jc w:val="both"/>
        <w:rPr>
          <w:rFonts w:cs="Arial"/>
          <w:iCs/>
          <w:noProof/>
          <w:sz w:val="10"/>
          <w:szCs w:val="10"/>
        </w:rPr>
      </w:pPr>
    </w:p>
    <w:p w:rsidR="00E16170" w:rsidRPr="00E16170" w:rsidRDefault="0018577F" w:rsidP="00E16170">
      <w:pPr>
        <w:widowControl w:val="0"/>
        <w:autoSpaceDE w:val="0"/>
        <w:autoSpaceDN w:val="0"/>
        <w:adjustRightInd w:val="0"/>
        <w:ind w:firstLine="720"/>
        <w:jc w:val="both"/>
        <w:rPr>
          <w:rFonts w:cs="Arial"/>
          <w:iCs/>
          <w:noProof/>
          <w:szCs w:val="22"/>
        </w:rPr>
      </w:pPr>
      <w:r w:rsidRPr="00E16170">
        <w:rPr>
          <w:rFonts w:cs="Arial"/>
          <w:iCs/>
          <w:noProof/>
          <w:szCs w:val="22"/>
        </w:rPr>
        <w:t>2. Apstiprināt nekustamo īpašumu nosacīto cenu:</w:t>
      </w:r>
    </w:p>
    <w:p w:rsidR="00E16170" w:rsidRPr="00E16170" w:rsidRDefault="0018577F" w:rsidP="00E16170">
      <w:pPr>
        <w:widowControl w:val="0"/>
        <w:autoSpaceDE w:val="0"/>
        <w:autoSpaceDN w:val="0"/>
        <w:adjustRightInd w:val="0"/>
        <w:ind w:firstLine="720"/>
        <w:jc w:val="both"/>
        <w:rPr>
          <w:rFonts w:cs="Arial"/>
          <w:iCs/>
          <w:noProof/>
          <w:szCs w:val="22"/>
        </w:rPr>
      </w:pPr>
      <w:r w:rsidRPr="00E16170">
        <w:rPr>
          <w:rFonts w:cs="Arial"/>
          <w:iCs/>
          <w:noProof/>
          <w:szCs w:val="22"/>
        </w:rPr>
        <w:t xml:space="preserve">2.1. zemesgabalam Klaipēdas ielā 3 - 30 000 EUR (trīsdesmit tūkstoši </w:t>
      </w:r>
      <w:r w:rsidRPr="00E16170">
        <w:rPr>
          <w:rFonts w:cs="Arial"/>
          <w:i/>
          <w:iCs/>
          <w:noProof/>
          <w:szCs w:val="22"/>
        </w:rPr>
        <w:t>euro</w:t>
      </w:r>
      <w:r w:rsidRPr="00E16170">
        <w:rPr>
          <w:rFonts w:cs="Arial"/>
          <w:iCs/>
          <w:noProof/>
          <w:szCs w:val="22"/>
        </w:rPr>
        <w:t>);</w:t>
      </w:r>
    </w:p>
    <w:p w:rsidR="00E16170" w:rsidRPr="00E16170" w:rsidRDefault="0018577F" w:rsidP="00E16170">
      <w:pPr>
        <w:widowControl w:val="0"/>
        <w:autoSpaceDE w:val="0"/>
        <w:autoSpaceDN w:val="0"/>
        <w:adjustRightInd w:val="0"/>
        <w:ind w:firstLine="720"/>
        <w:jc w:val="both"/>
        <w:rPr>
          <w:rFonts w:cs="Arial"/>
          <w:iCs/>
          <w:noProof/>
          <w:szCs w:val="22"/>
        </w:rPr>
      </w:pPr>
      <w:r w:rsidRPr="00E16170">
        <w:rPr>
          <w:rFonts w:cs="Arial"/>
          <w:iCs/>
          <w:noProof/>
          <w:szCs w:val="22"/>
        </w:rPr>
        <w:t xml:space="preserve">2.2. zemesgabala Siena ielā 7B ½ domājamai daļai - 28 200 EUR (divdesmit astoņi tūkstoši divi simti </w:t>
      </w:r>
      <w:r w:rsidRPr="00E16170">
        <w:rPr>
          <w:rFonts w:cs="Arial"/>
          <w:i/>
          <w:iCs/>
          <w:noProof/>
          <w:szCs w:val="22"/>
        </w:rPr>
        <w:t>euro</w:t>
      </w:r>
      <w:r w:rsidRPr="00E16170">
        <w:rPr>
          <w:rFonts w:cs="Arial"/>
          <w:iCs/>
          <w:noProof/>
          <w:szCs w:val="22"/>
        </w:rPr>
        <w:t>).</w:t>
      </w:r>
    </w:p>
    <w:p w:rsidR="00E16170" w:rsidRPr="00E16170" w:rsidRDefault="00E16170" w:rsidP="00E16170">
      <w:pPr>
        <w:widowControl w:val="0"/>
        <w:autoSpaceDE w:val="0"/>
        <w:autoSpaceDN w:val="0"/>
        <w:adjustRightInd w:val="0"/>
        <w:jc w:val="both"/>
        <w:rPr>
          <w:rFonts w:cs="Arial"/>
          <w:iCs/>
          <w:noProof/>
          <w:sz w:val="10"/>
          <w:szCs w:val="10"/>
        </w:rPr>
      </w:pPr>
    </w:p>
    <w:p w:rsidR="00E16170" w:rsidRPr="00E16170" w:rsidRDefault="0018577F" w:rsidP="00E16170">
      <w:pPr>
        <w:widowControl w:val="0"/>
        <w:autoSpaceDE w:val="0"/>
        <w:autoSpaceDN w:val="0"/>
        <w:adjustRightInd w:val="0"/>
        <w:ind w:firstLine="720"/>
        <w:jc w:val="both"/>
        <w:rPr>
          <w:rFonts w:cs="Arial"/>
          <w:iCs/>
          <w:noProof/>
          <w:szCs w:val="22"/>
        </w:rPr>
      </w:pPr>
      <w:r w:rsidRPr="00E16170">
        <w:rPr>
          <w:rFonts w:cs="Arial"/>
          <w:iCs/>
          <w:noProof/>
          <w:szCs w:val="22"/>
        </w:rPr>
        <w:t xml:space="preserve">3. Noteikt, ka nosacīto cenu starpība ir 1 800 EUR (viens tūkstotis astoņi simti </w:t>
      </w:r>
      <w:r w:rsidRPr="00E16170">
        <w:rPr>
          <w:rFonts w:cs="Arial"/>
          <w:i/>
          <w:iCs/>
          <w:noProof/>
          <w:szCs w:val="22"/>
        </w:rPr>
        <w:t>euro</w:t>
      </w:r>
      <w:r w:rsidRPr="00E16170">
        <w:rPr>
          <w:rFonts w:cs="Arial"/>
          <w:iCs/>
          <w:noProof/>
          <w:szCs w:val="22"/>
        </w:rPr>
        <w:t xml:space="preserve">) un tā sedzama naudā, </w:t>
      </w:r>
      <w:r w:rsidR="00DF1590">
        <w:rPr>
          <w:rFonts w:cs="Arial"/>
          <w:iCs/>
          <w:noProof/>
          <w:szCs w:val="22"/>
        </w:rPr>
        <w:t>[..]</w:t>
      </w:r>
      <w:r w:rsidRPr="00E16170">
        <w:rPr>
          <w:rFonts w:cs="Arial"/>
          <w:iCs/>
          <w:noProof/>
          <w:szCs w:val="22"/>
        </w:rPr>
        <w:t xml:space="preserve"> to samaksājot Liepājas valstspilsētas pašvaldībai divu mēnešu laikā no šī lēmuma pieņemšanas.</w:t>
      </w:r>
    </w:p>
    <w:p w:rsidR="00E16170" w:rsidRPr="00E16170" w:rsidRDefault="0018577F" w:rsidP="00E16170">
      <w:pPr>
        <w:widowControl w:val="0"/>
        <w:autoSpaceDE w:val="0"/>
        <w:autoSpaceDN w:val="0"/>
        <w:adjustRightInd w:val="0"/>
        <w:ind w:firstLine="720"/>
        <w:jc w:val="both"/>
        <w:rPr>
          <w:rFonts w:cs="Arial"/>
          <w:iCs/>
          <w:noProof/>
          <w:szCs w:val="22"/>
        </w:rPr>
      </w:pPr>
      <w:r w:rsidRPr="00E16170">
        <w:rPr>
          <w:rFonts w:cs="Arial"/>
          <w:iCs/>
          <w:noProof/>
          <w:szCs w:val="22"/>
        </w:rPr>
        <w:t>4. Pēc lēmuma 3.punkta izpildes uzdot Liepājas pilsētas pašvaldības iestādei "Nekustamā īpašuma pārvalde":</w:t>
      </w:r>
    </w:p>
    <w:p w:rsidR="00E16170" w:rsidRPr="00E16170" w:rsidRDefault="0018577F" w:rsidP="00E16170">
      <w:pPr>
        <w:widowControl w:val="0"/>
        <w:autoSpaceDE w:val="0"/>
        <w:autoSpaceDN w:val="0"/>
        <w:adjustRightInd w:val="0"/>
        <w:ind w:firstLine="720"/>
        <w:jc w:val="both"/>
        <w:rPr>
          <w:rFonts w:cs="Arial"/>
          <w:iCs/>
          <w:noProof/>
          <w:szCs w:val="22"/>
        </w:rPr>
      </w:pPr>
      <w:r w:rsidRPr="00E16170">
        <w:rPr>
          <w:rFonts w:cs="Arial"/>
          <w:iCs/>
          <w:noProof/>
          <w:szCs w:val="22"/>
        </w:rPr>
        <w:t xml:space="preserve">4.1. sagatavot lēmuma 1.punktā minēto nekustamo īpašumu maiņas līgumu; </w:t>
      </w:r>
    </w:p>
    <w:p w:rsidR="00E16170" w:rsidRPr="00E16170" w:rsidRDefault="0018577F" w:rsidP="00E16170">
      <w:pPr>
        <w:widowControl w:val="0"/>
        <w:autoSpaceDE w:val="0"/>
        <w:autoSpaceDN w:val="0"/>
        <w:adjustRightInd w:val="0"/>
        <w:ind w:firstLine="720"/>
        <w:jc w:val="both"/>
        <w:rPr>
          <w:rFonts w:cs="Arial"/>
          <w:iCs/>
          <w:noProof/>
          <w:szCs w:val="22"/>
        </w:rPr>
      </w:pPr>
      <w:r w:rsidRPr="00E16170">
        <w:rPr>
          <w:rFonts w:cs="Arial"/>
          <w:iCs/>
          <w:noProof/>
          <w:szCs w:val="22"/>
        </w:rPr>
        <w:t>4.2. reģistrēt iegūto nekustamā īpašuma ½ domājamo daļu zemesgrāmatā uz Liepājas valstspilsētas pašvaldības vārda;</w:t>
      </w:r>
    </w:p>
    <w:p w:rsidR="00E16170" w:rsidRPr="00E16170" w:rsidRDefault="0018577F" w:rsidP="00E16170">
      <w:pPr>
        <w:widowControl w:val="0"/>
        <w:autoSpaceDE w:val="0"/>
        <w:autoSpaceDN w:val="0"/>
        <w:adjustRightInd w:val="0"/>
        <w:ind w:firstLine="720"/>
        <w:jc w:val="both"/>
        <w:rPr>
          <w:rFonts w:cs="Arial"/>
          <w:iCs/>
          <w:noProof/>
          <w:szCs w:val="22"/>
        </w:rPr>
      </w:pPr>
      <w:r w:rsidRPr="00E16170">
        <w:rPr>
          <w:rFonts w:cs="Arial"/>
          <w:iCs/>
          <w:noProof/>
          <w:szCs w:val="22"/>
        </w:rPr>
        <w:lastRenderedPageBreak/>
        <w:t>4.3. uzņemt iegūto nekustamo īpašumu grāmatvedības uzskaitē.</w:t>
      </w:r>
    </w:p>
    <w:p w:rsidR="00E16170" w:rsidRPr="00E16170" w:rsidRDefault="00E16170" w:rsidP="00E16170">
      <w:pPr>
        <w:widowControl w:val="0"/>
        <w:autoSpaceDE w:val="0"/>
        <w:autoSpaceDN w:val="0"/>
        <w:adjustRightInd w:val="0"/>
        <w:jc w:val="both"/>
        <w:rPr>
          <w:rFonts w:cs="Arial"/>
          <w:iCs/>
          <w:noProof/>
          <w:sz w:val="10"/>
          <w:szCs w:val="10"/>
        </w:rPr>
      </w:pPr>
    </w:p>
    <w:p w:rsidR="00E16170" w:rsidRPr="00E16170" w:rsidRDefault="0018577F" w:rsidP="00E16170">
      <w:pPr>
        <w:widowControl w:val="0"/>
        <w:autoSpaceDE w:val="0"/>
        <w:autoSpaceDN w:val="0"/>
        <w:adjustRightInd w:val="0"/>
        <w:ind w:firstLine="720"/>
        <w:jc w:val="both"/>
        <w:rPr>
          <w:rFonts w:cs="Arial"/>
          <w:iCs/>
          <w:noProof/>
          <w:szCs w:val="22"/>
        </w:rPr>
      </w:pPr>
      <w:r w:rsidRPr="00E16170">
        <w:rPr>
          <w:rFonts w:cs="Arial"/>
          <w:iCs/>
          <w:noProof/>
          <w:szCs w:val="22"/>
        </w:rPr>
        <w:t xml:space="preserve">5. Pilnvarot Liepājas pilsētas pašvaldības iestādes </w:t>
      </w:r>
      <w:r w:rsidRPr="00E16170">
        <w:rPr>
          <w:rFonts w:cs="Arial"/>
          <w:noProof/>
          <w:szCs w:val="22"/>
        </w:rPr>
        <w:t>"</w:t>
      </w:r>
      <w:r w:rsidRPr="00E16170">
        <w:rPr>
          <w:rFonts w:cs="Arial"/>
          <w:iCs/>
          <w:noProof/>
          <w:szCs w:val="22"/>
        </w:rPr>
        <w:t>Nekustamā īpašuma pārvalde</w:t>
      </w:r>
      <w:r w:rsidRPr="00E16170">
        <w:rPr>
          <w:rFonts w:cs="Arial"/>
          <w:noProof/>
          <w:szCs w:val="22"/>
        </w:rPr>
        <w:t>"</w:t>
      </w:r>
      <w:r w:rsidRPr="00E16170">
        <w:rPr>
          <w:rFonts w:cs="Arial"/>
          <w:iCs/>
          <w:noProof/>
          <w:szCs w:val="22"/>
        </w:rPr>
        <w:t xml:space="preserve"> vadītāju Liepājas valstspilsētas pašvaldības vārdā parakstīt nekustamo īpašumu maiņas līgumu.</w:t>
      </w:r>
    </w:p>
    <w:p w:rsidR="00E16170" w:rsidRPr="00E16170" w:rsidRDefault="00E16170" w:rsidP="00E16170">
      <w:pPr>
        <w:widowControl w:val="0"/>
        <w:autoSpaceDE w:val="0"/>
        <w:autoSpaceDN w:val="0"/>
        <w:adjustRightInd w:val="0"/>
        <w:jc w:val="both"/>
        <w:rPr>
          <w:rFonts w:cs="Arial"/>
          <w:iCs/>
          <w:noProof/>
          <w:sz w:val="10"/>
          <w:szCs w:val="10"/>
        </w:rPr>
      </w:pPr>
    </w:p>
    <w:p w:rsidR="00E16170" w:rsidRPr="00E16170" w:rsidRDefault="0018577F" w:rsidP="00E16170">
      <w:pPr>
        <w:widowControl w:val="0"/>
        <w:autoSpaceDE w:val="0"/>
        <w:autoSpaceDN w:val="0"/>
        <w:adjustRightInd w:val="0"/>
        <w:ind w:firstLine="720"/>
        <w:jc w:val="both"/>
        <w:rPr>
          <w:rFonts w:cs="Arial"/>
          <w:iCs/>
          <w:noProof/>
          <w:szCs w:val="22"/>
        </w:rPr>
      </w:pPr>
      <w:r w:rsidRPr="00E16170">
        <w:rPr>
          <w:rFonts w:cs="Arial"/>
          <w:iCs/>
          <w:noProof/>
          <w:szCs w:val="22"/>
        </w:rPr>
        <w:t>6. Liepājas valstspilsētas pašvaldības izpilddirektora vietniekam (īpašumu jautājumos) kontrolēt lēmuma 4.punkta izpildi.</w:t>
      </w:r>
    </w:p>
    <w:p w:rsidR="00E16170" w:rsidRPr="00E16170" w:rsidRDefault="00E16170" w:rsidP="00E16170">
      <w:pPr>
        <w:widowControl w:val="0"/>
        <w:autoSpaceDE w:val="0"/>
        <w:autoSpaceDN w:val="0"/>
        <w:adjustRightInd w:val="0"/>
        <w:jc w:val="both"/>
        <w:rPr>
          <w:rFonts w:cs="Arial"/>
          <w:iCs/>
          <w:noProof/>
          <w:sz w:val="10"/>
          <w:szCs w:val="10"/>
        </w:rPr>
      </w:pPr>
    </w:p>
    <w:p w:rsidR="00E16170" w:rsidRPr="00E16170" w:rsidRDefault="0018577F" w:rsidP="00E16170">
      <w:pPr>
        <w:widowControl w:val="0"/>
        <w:autoSpaceDE w:val="0"/>
        <w:autoSpaceDN w:val="0"/>
        <w:adjustRightInd w:val="0"/>
        <w:ind w:firstLine="720"/>
        <w:jc w:val="both"/>
        <w:rPr>
          <w:rFonts w:cs="Arial"/>
          <w:iCs/>
          <w:noProof/>
          <w:szCs w:val="22"/>
        </w:rPr>
      </w:pPr>
      <w:r w:rsidRPr="00E16170">
        <w:rPr>
          <w:rFonts w:cs="Arial"/>
          <w:iCs/>
          <w:noProof/>
          <w:szCs w:val="22"/>
        </w:rPr>
        <w:t xml:space="preserve">7. Gadījumā, ja </w:t>
      </w:r>
      <w:r w:rsidR="00DF1590">
        <w:rPr>
          <w:rFonts w:cs="Arial"/>
          <w:iCs/>
          <w:noProof/>
          <w:szCs w:val="22"/>
        </w:rPr>
        <w:t>[..]</w:t>
      </w:r>
      <w:r w:rsidRPr="00E16170">
        <w:rPr>
          <w:rFonts w:cs="Arial"/>
          <w:iCs/>
          <w:noProof/>
          <w:szCs w:val="22"/>
        </w:rPr>
        <w:t xml:space="preserve"> neveic lēmuma 3.punktā minēto maksājumu noteiktajā termiņā, lēmums zaudē spēku nākamajā dienā pēc noteiktā termiņa iestāšanās.</w:t>
      </w:r>
    </w:p>
    <w:p w:rsidR="00E16170" w:rsidRPr="00E16170" w:rsidRDefault="00E16170" w:rsidP="00E16170">
      <w:pPr>
        <w:widowControl w:val="0"/>
        <w:autoSpaceDE w:val="0"/>
        <w:autoSpaceDN w:val="0"/>
        <w:adjustRightInd w:val="0"/>
        <w:jc w:val="both"/>
        <w:rPr>
          <w:rFonts w:cs="Arial"/>
          <w:iCs/>
          <w:noProof/>
          <w:szCs w:val="22"/>
        </w:rPr>
      </w:pPr>
    </w:p>
    <w:p w:rsidR="00E16170" w:rsidRPr="00E16170" w:rsidRDefault="00E16170" w:rsidP="00E16170">
      <w:pPr>
        <w:widowControl w:val="0"/>
        <w:autoSpaceDE w:val="0"/>
        <w:autoSpaceDN w:val="0"/>
        <w:adjustRightInd w:val="0"/>
        <w:jc w:val="both"/>
        <w:rPr>
          <w:rFonts w:cs="Arial"/>
          <w:noProof/>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F05F99" w:rsidTr="00F86C88">
        <w:tc>
          <w:tcPr>
            <w:tcW w:w="5584" w:type="dxa"/>
            <w:gridSpan w:val="2"/>
            <w:tcBorders>
              <w:top w:val="nil"/>
              <w:left w:val="nil"/>
              <w:bottom w:val="nil"/>
              <w:right w:val="nil"/>
            </w:tcBorders>
          </w:tcPr>
          <w:p w:rsidR="00E16170" w:rsidRPr="00E16170" w:rsidRDefault="0018577F" w:rsidP="00E16170">
            <w:pPr>
              <w:widowControl w:val="0"/>
              <w:autoSpaceDE w:val="0"/>
              <w:autoSpaceDN w:val="0"/>
              <w:adjustRightInd w:val="0"/>
              <w:rPr>
                <w:rFonts w:cs="Arial"/>
                <w:noProof/>
                <w:szCs w:val="22"/>
              </w:rPr>
            </w:pPr>
            <w:r w:rsidRPr="00E16170">
              <w:rPr>
                <w:rFonts w:cs="Arial"/>
                <w:noProof/>
                <w:szCs w:val="22"/>
              </w:rPr>
              <w:t>Priekšsēdētājs</w:t>
            </w:r>
          </w:p>
        </w:tc>
        <w:tc>
          <w:tcPr>
            <w:tcW w:w="2921" w:type="dxa"/>
            <w:tcBorders>
              <w:top w:val="nil"/>
              <w:left w:val="nil"/>
              <w:bottom w:val="nil"/>
              <w:right w:val="nil"/>
            </w:tcBorders>
          </w:tcPr>
          <w:p w:rsidR="00E16170" w:rsidRPr="00E16170" w:rsidRDefault="0018577F" w:rsidP="00E16170">
            <w:pPr>
              <w:widowControl w:val="0"/>
              <w:autoSpaceDE w:val="0"/>
              <w:autoSpaceDN w:val="0"/>
              <w:adjustRightInd w:val="0"/>
              <w:jc w:val="right"/>
              <w:rPr>
                <w:rFonts w:cs="Arial"/>
                <w:noProof/>
                <w:szCs w:val="22"/>
              </w:rPr>
            </w:pPr>
            <w:r w:rsidRPr="00E16170">
              <w:rPr>
                <w:rFonts w:cs="Arial"/>
                <w:noProof/>
                <w:szCs w:val="22"/>
              </w:rPr>
              <w:t>Gunārs Ansiņš</w:t>
            </w:r>
          </w:p>
          <w:p w:rsidR="00E16170" w:rsidRPr="00E16170" w:rsidRDefault="00E16170" w:rsidP="00E16170">
            <w:pPr>
              <w:widowControl w:val="0"/>
              <w:autoSpaceDE w:val="0"/>
              <w:autoSpaceDN w:val="0"/>
              <w:adjustRightInd w:val="0"/>
              <w:jc w:val="right"/>
              <w:rPr>
                <w:rFonts w:cs="Arial"/>
                <w:noProof/>
                <w:sz w:val="8"/>
                <w:szCs w:val="22"/>
              </w:rPr>
            </w:pPr>
          </w:p>
        </w:tc>
      </w:tr>
      <w:tr w:rsidR="00F05F99" w:rsidTr="00F86C88">
        <w:tc>
          <w:tcPr>
            <w:tcW w:w="1276" w:type="dxa"/>
            <w:tcBorders>
              <w:top w:val="nil"/>
              <w:left w:val="nil"/>
              <w:bottom w:val="nil"/>
              <w:right w:val="nil"/>
            </w:tcBorders>
          </w:tcPr>
          <w:p w:rsidR="00E16170" w:rsidRPr="00E16170" w:rsidRDefault="0018577F" w:rsidP="00E16170">
            <w:pPr>
              <w:widowControl w:val="0"/>
              <w:autoSpaceDE w:val="0"/>
              <w:autoSpaceDN w:val="0"/>
              <w:adjustRightInd w:val="0"/>
              <w:rPr>
                <w:rFonts w:cs="Arial"/>
                <w:szCs w:val="22"/>
              </w:rPr>
            </w:pPr>
            <w:r w:rsidRPr="00E16170">
              <w:rPr>
                <w:rFonts w:cs="Arial"/>
                <w:szCs w:val="22"/>
              </w:rPr>
              <w:t>Nosūtāms:</w:t>
            </w:r>
          </w:p>
        </w:tc>
        <w:tc>
          <w:tcPr>
            <w:tcW w:w="7229" w:type="dxa"/>
            <w:gridSpan w:val="2"/>
            <w:tcBorders>
              <w:top w:val="nil"/>
              <w:left w:val="nil"/>
              <w:bottom w:val="nil"/>
              <w:right w:val="nil"/>
            </w:tcBorders>
          </w:tcPr>
          <w:p w:rsidR="00E16170" w:rsidRPr="00E16170" w:rsidRDefault="0018577F" w:rsidP="00E16170">
            <w:pPr>
              <w:widowControl w:val="0"/>
              <w:autoSpaceDE w:val="0"/>
              <w:autoSpaceDN w:val="0"/>
              <w:adjustRightInd w:val="0"/>
              <w:jc w:val="both"/>
              <w:rPr>
                <w:rFonts w:cs="Arial"/>
                <w:szCs w:val="22"/>
              </w:rPr>
            </w:pPr>
            <w:r w:rsidRPr="00E16170">
              <w:rPr>
                <w:rFonts w:cs="Arial"/>
                <w:szCs w:val="22"/>
              </w:rPr>
              <w:t xml:space="preserve">Nekustamā īpašuma pārvaldei, Nekustamā īpašuma pārvaldes grāmatvedībai, pašvaldības administrācijas Finanšu pārvaldei, </w:t>
            </w:r>
            <w:r w:rsidR="00DF1590">
              <w:rPr>
                <w:rFonts w:cs="Arial"/>
                <w:szCs w:val="22"/>
              </w:rPr>
              <w:t>[..]</w:t>
            </w:r>
            <w:bookmarkStart w:id="1" w:name="_GoBack"/>
            <w:bookmarkEnd w:id="1"/>
          </w:p>
          <w:p w:rsidR="00E16170" w:rsidRPr="00E16170" w:rsidRDefault="00E16170" w:rsidP="00E16170">
            <w:pPr>
              <w:widowControl w:val="0"/>
              <w:autoSpaceDE w:val="0"/>
              <w:autoSpaceDN w:val="0"/>
              <w:adjustRightInd w:val="0"/>
              <w:jc w:val="both"/>
              <w:rPr>
                <w:rFonts w:cs="Arial"/>
                <w:szCs w:val="22"/>
              </w:rPr>
            </w:pPr>
          </w:p>
        </w:tc>
      </w:tr>
    </w:tbl>
    <w:p w:rsidR="00E16170" w:rsidRPr="00E16170" w:rsidRDefault="00E16170" w:rsidP="00E16170">
      <w:pPr>
        <w:widowControl w:val="0"/>
        <w:autoSpaceDE w:val="0"/>
        <w:autoSpaceDN w:val="0"/>
        <w:adjustRightInd w:val="0"/>
        <w:jc w:val="both"/>
        <w:rPr>
          <w:rFonts w:cs="Arial"/>
          <w:szCs w:val="22"/>
        </w:rPr>
      </w:pPr>
    </w:p>
    <w:sectPr w:rsidR="00E16170" w:rsidRPr="00E1617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EFE" w:rsidRDefault="00292EFE">
      <w:r>
        <w:separator/>
      </w:r>
    </w:p>
  </w:endnote>
  <w:endnote w:type="continuationSeparator" w:id="0">
    <w:p w:rsidR="00292EFE" w:rsidRDefault="0029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F05F99" w:rsidRDefault="0018577F">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99" w:rsidRDefault="0018577F">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EFE" w:rsidRDefault="00292EFE">
      <w:r>
        <w:separator/>
      </w:r>
    </w:p>
  </w:footnote>
  <w:footnote w:type="continuationSeparator" w:id="0">
    <w:p w:rsidR="00292EFE" w:rsidRDefault="00292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18577F"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87482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18577F"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18577F"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E20A720">
      <w:numFmt w:val="bullet"/>
      <w:lvlText w:val="-"/>
      <w:lvlJc w:val="left"/>
      <w:pPr>
        <w:ind w:left="720" w:hanging="360"/>
      </w:pPr>
      <w:rPr>
        <w:rFonts w:ascii="Times New Roman" w:eastAsia="Calibri" w:hAnsi="Times New Roman" w:cs="Times New Roman" w:hint="default"/>
        <w:color w:val="1F497D"/>
      </w:rPr>
    </w:lvl>
    <w:lvl w:ilvl="1" w:tplc="1AFC8710">
      <w:start w:val="1"/>
      <w:numFmt w:val="bullet"/>
      <w:lvlText w:val="o"/>
      <w:lvlJc w:val="left"/>
      <w:pPr>
        <w:ind w:left="1440" w:hanging="360"/>
      </w:pPr>
      <w:rPr>
        <w:rFonts w:ascii="Courier New" w:hAnsi="Courier New" w:cs="Courier New" w:hint="default"/>
      </w:rPr>
    </w:lvl>
    <w:lvl w:ilvl="2" w:tplc="D8B6788E">
      <w:start w:val="1"/>
      <w:numFmt w:val="bullet"/>
      <w:lvlText w:val=""/>
      <w:lvlJc w:val="left"/>
      <w:pPr>
        <w:ind w:left="2160" w:hanging="360"/>
      </w:pPr>
      <w:rPr>
        <w:rFonts w:ascii="Wingdings" w:hAnsi="Wingdings" w:hint="default"/>
      </w:rPr>
    </w:lvl>
    <w:lvl w:ilvl="3" w:tplc="3D5422A0">
      <w:start w:val="1"/>
      <w:numFmt w:val="bullet"/>
      <w:lvlText w:val=""/>
      <w:lvlJc w:val="left"/>
      <w:pPr>
        <w:ind w:left="2880" w:hanging="360"/>
      </w:pPr>
      <w:rPr>
        <w:rFonts w:ascii="Symbol" w:hAnsi="Symbol" w:hint="default"/>
      </w:rPr>
    </w:lvl>
    <w:lvl w:ilvl="4" w:tplc="CF46448C">
      <w:start w:val="1"/>
      <w:numFmt w:val="bullet"/>
      <w:lvlText w:val="o"/>
      <w:lvlJc w:val="left"/>
      <w:pPr>
        <w:ind w:left="3600" w:hanging="360"/>
      </w:pPr>
      <w:rPr>
        <w:rFonts w:ascii="Courier New" w:hAnsi="Courier New" w:cs="Courier New" w:hint="default"/>
      </w:rPr>
    </w:lvl>
    <w:lvl w:ilvl="5" w:tplc="2A1A9B4A">
      <w:start w:val="1"/>
      <w:numFmt w:val="bullet"/>
      <w:lvlText w:val=""/>
      <w:lvlJc w:val="left"/>
      <w:pPr>
        <w:ind w:left="4320" w:hanging="360"/>
      </w:pPr>
      <w:rPr>
        <w:rFonts w:ascii="Wingdings" w:hAnsi="Wingdings" w:hint="default"/>
      </w:rPr>
    </w:lvl>
    <w:lvl w:ilvl="6" w:tplc="CF069FBA">
      <w:start w:val="1"/>
      <w:numFmt w:val="bullet"/>
      <w:lvlText w:val=""/>
      <w:lvlJc w:val="left"/>
      <w:pPr>
        <w:ind w:left="5040" w:hanging="360"/>
      </w:pPr>
      <w:rPr>
        <w:rFonts w:ascii="Symbol" w:hAnsi="Symbol" w:hint="default"/>
      </w:rPr>
    </w:lvl>
    <w:lvl w:ilvl="7" w:tplc="2F08C686">
      <w:start w:val="1"/>
      <w:numFmt w:val="bullet"/>
      <w:lvlText w:val="o"/>
      <w:lvlJc w:val="left"/>
      <w:pPr>
        <w:ind w:left="5760" w:hanging="360"/>
      </w:pPr>
      <w:rPr>
        <w:rFonts w:ascii="Courier New" w:hAnsi="Courier New" w:cs="Courier New" w:hint="default"/>
      </w:rPr>
    </w:lvl>
    <w:lvl w:ilvl="8" w:tplc="74F204E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35E1774">
      <w:start w:val="1"/>
      <w:numFmt w:val="bullet"/>
      <w:lvlText w:val=""/>
      <w:lvlJc w:val="left"/>
      <w:pPr>
        <w:ind w:left="720" w:hanging="360"/>
      </w:pPr>
      <w:rPr>
        <w:rFonts w:ascii="Symbol" w:hAnsi="Symbol" w:hint="default"/>
      </w:rPr>
    </w:lvl>
    <w:lvl w:ilvl="1" w:tplc="07465C10" w:tentative="1">
      <w:start w:val="1"/>
      <w:numFmt w:val="bullet"/>
      <w:lvlText w:val="o"/>
      <w:lvlJc w:val="left"/>
      <w:pPr>
        <w:ind w:left="1440" w:hanging="360"/>
      </w:pPr>
      <w:rPr>
        <w:rFonts w:ascii="Courier New" w:hAnsi="Courier New" w:cs="Courier New" w:hint="default"/>
      </w:rPr>
    </w:lvl>
    <w:lvl w:ilvl="2" w:tplc="545CBD80" w:tentative="1">
      <w:start w:val="1"/>
      <w:numFmt w:val="bullet"/>
      <w:lvlText w:val=""/>
      <w:lvlJc w:val="left"/>
      <w:pPr>
        <w:ind w:left="2160" w:hanging="360"/>
      </w:pPr>
      <w:rPr>
        <w:rFonts w:ascii="Wingdings" w:hAnsi="Wingdings" w:hint="default"/>
      </w:rPr>
    </w:lvl>
    <w:lvl w:ilvl="3" w:tplc="8F96ECA8" w:tentative="1">
      <w:start w:val="1"/>
      <w:numFmt w:val="bullet"/>
      <w:lvlText w:val=""/>
      <w:lvlJc w:val="left"/>
      <w:pPr>
        <w:ind w:left="2880" w:hanging="360"/>
      </w:pPr>
      <w:rPr>
        <w:rFonts w:ascii="Symbol" w:hAnsi="Symbol" w:hint="default"/>
      </w:rPr>
    </w:lvl>
    <w:lvl w:ilvl="4" w:tplc="ADC04990" w:tentative="1">
      <w:start w:val="1"/>
      <w:numFmt w:val="bullet"/>
      <w:lvlText w:val="o"/>
      <w:lvlJc w:val="left"/>
      <w:pPr>
        <w:ind w:left="3600" w:hanging="360"/>
      </w:pPr>
      <w:rPr>
        <w:rFonts w:ascii="Courier New" w:hAnsi="Courier New" w:cs="Courier New" w:hint="default"/>
      </w:rPr>
    </w:lvl>
    <w:lvl w:ilvl="5" w:tplc="8496F30A" w:tentative="1">
      <w:start w:val="1"/>
      <w:numFmt w:val="bullet"/>
      <w:lvlText w:val=""/>
      <w:lvlJc w:val="left"/>
      <w:pPr>
        <w:ind w:left="4320" w:hanging="360"/>
      </w:pPr>
      <w:rPr>
        <w:rFonts w:ascii="Wingdings" w:hAnsi="Wingdings" w:hint="default"/>
      </w:rPr>
    </w:lvl>
    <w:lvl w:ilvl="6" w:tplc="77661130" w:tentative="1">
      <w:start w:val="1"/>
      <w:numFmt w:val="bullet"/>
      <w:lvlText w:val=""/>
      <w:lvlJc w:val="left"/>
      <w:pPr>
        <w:ind w:left="5040" w:hanging="360"/>
      </w:pPr>
      <w:rPr>
        <w:rFonts w:ascii="Symbol" w:hAnsi="Symbol" w:hint="default"/>
      </w:rPr>
    </w:lvl>
    <w:lvl w:ilvl="7" w:tplc="B562E302" w:tentative="1">
      <w:start w:val="1"/>
      <w:numFmt w:val="bullet"/>
      <w:lvlText w:val="o"/>
      <w:lvlJc w:val="left"/>
      <w:pPr>
        <w:ind w:left="5760" w:hanging="360"/>
      </w:pPr>
      <w:rPr>
        <w:rFonts w:ascii="Courier New" w:hAnsi="Courier New" w:cs="Courier New" w:hint="default"/>
      </w:rPr>
    </w:lvl>
    <w:lvl w:ilvl="8" w:tplc="5D527C0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7FC77CE">
      <w:start w:val="1"/>
      <w:numFmt w:val="bullet"/>
      <w:lvlText w:val=""/>
      <w:lvlJc w:val="left"/>
      <w:pPr>
        <w:ind w:left="720" w:hanging="360"/>
      </w:pPr>
      <w:rPr>
        <w:rFonts w:ascii="Symbol" w:hAnsi="Symbol" w:hint="default"/>
      </w:rPr>
    </w:lvl>
    <w:lvl w:ilvl="1" w:tplc="BC547F96" w:tentative="1">
      <w:start w:val="1"/>
      <w:numFmt w:val="bullet"/>
      <w:lvlText w:val="o"/>
      <w:lvlJc w:val="left"/>
      <w:pPr>
        <w:ind w:left="1440" w:hanging="360"/>
      </w:pPr>
      <w:rPr>
        <w:rFonts w:ascii="Courier New" w:hAnsi="Courier New" w:cs="Courier New" w:hint="default"/>
      </w:rPr>
    </w:lvl>
    <w:lvl w:ilvl="2" w:tplc="13D888EE" w:tentative="1">
      <w:start w:val="1"/>
      <w:numFmt w:val="bullet"/>
      <w:lvlText w:val=""/>
      <w:lvlJc w:val="left"/>
      <w:pPr>
        <w:ind w:left="2160" w:hanging="360"/>
      </w:pPr>
      <w:rPr>
        <w:rFonts w:ascii="Wingdings" w:hAnsi="Wingdings" w:hint="default"/>
      </w:rPr>
    </w:lvl>
    <w:lvl w:ilvl="3" w:tplc="B9DA620A" w:tentative="1">
      <w:start w:val="1"/>
      <w:numFmt w:val="bullet"/>
      <w:lvlText w:val=""/>
      <w:lvlJc w:val="left"/>
      <w:pPr>
        <w:ind w:left="2880" w:hanging="360"/>
      </w:pPr>
      <w:rPr>
        <w:rFonts w:ascii="Symbol" w:hAnsi="Symbol" w:hint="default"/>
      </w:rPr>
    </w:lvl>
    <w:lvl w:ilvl="4" w:tplc="895624BA" w:tentative="1">
      <w:start w:val="1"/>
      <w:numFmt w:val="bullet"/>
      <w:lvlText w:val="o"/>
      <w:lvlJc w:val="left"/>
      <w:pPr>
        <w:ind w:left="3600" w:hanging="360"/>
      </w:pPr>
      <w:rPr>
        <w:rFonts w:ascii="Courier New" w:hAnsi="Courier New" w:cs="Courier New" w:hint="default"/>
      </w:rPr>
    </w:lvl>
    <w:lvl w:ilvl="5" w:tplc="5142DBE2" w:tentative="1">
      <w:start w:val="1"/>
      <w:numFmt w:val="bullet"/>
      <w:lvlText w:val=""/>
      <w:lvlJc w:val="left"/>
      <w:pPr>
        <w:ind w:left="4320" w:hanging="360"/>
      </w:pPr>
      <w:rPr>
        <w:rFonts w:ascii="Wingdings" w:hAnsi="Wingdings" w:hint="default"/>
      </w:rPr>
    </w:lvl>
    <w:lvl w:ilvl="6" w:tplc="F692F644" w:tentative="1">
      <w:start w:val="1"/>
      <w:numFmt w:val="bullet"/>
      <w:lvlText w:val=""/>
      <w:lvlJc w:val="left"/>
      <w:pPr>
        <w:ind w:left="5040" w:hanging="360"/>
      </w:pPr>
      <w:rPr>
        <w:rFonts w:ascii="Symbol" w:hAnsi="Symbol" w:hint="default"/>
      </w:rPr>
    </w:lvl>
    <w:lvl w:ilvl="7" w:tplc="2D52ECF0" w:tentative="1">
      <w:start w:val="1"/>
      <w:numFmt w:val="bullet"/>
      <w:lvlText w:val="o"/>
      <w:lvlJc w:val="left"/>
      <w:pPr>
        <w:ind w:left="5760" w:hanging="360"/>
      </w:pPr>
      <w:rPr>
        <w:rFonts w:ascii="Courier New" w:hAnsi="Courier New" w:cs="Courier New" w:hint="default"/>
      </w:rPr>
    </w:lvl>
    <w:lvl w:ilvl="8" w:tplc="5FF25FF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53EDE1E">
      <w:start w:val="1"/>
      <w:numFmt w:val="bullet"/>
      <w:lvlText w:val=""/>
      <w:lvlJc w:val="left"/>
      <w:pPr>
        <w:ind w:left="804" w:hanging="360"/>
      </w:pPr>
      <w:rPr>
        <w:rFonts w:ascii="Symbol" w:hAnsi="Symbol" w:hint="default"/>
      </w:rPr>
    </w:lvl>
    <w:lvl w:ilvl="1" w:tplc="D10A01A8" w:tentative="1">
      <w:start w:val="1"/>
      <w:numFmt w:val="bullet"/>
      <w:lvlText w:val="o"/>
      <w:lvlJc w:val="left"/>
      <w:pPr>
        <w:ind w:left="1524" w:hanging="360"/>
      </w:pPr>
      <w:rPr>
        <w:rFonts w:ascii="Courier New" w:hAnsi="Courier New" w:cs="Courier New" w:hint="default"/>
      </w:rPr>
    </w:lvl>
    <w:lvl w:ilvl="2" w:tplc="E98A1642" w:tentative="1">
      <w:start w:val="1"/>
      <w:numFmt w:val="bullet"/>
      <w:lvlText w:val=""/>
      <w:lvlJc w:val="left"/>
      <w:pPr>
        <w:ind w:left="2244" w:hanging="360"/>
      </w:pPr>
      <w:rPr>
        <w:rFonts w:ascii="Wingdings" w:hAnsi="Wingdings" w:hint="default"/>
      </w:rPr>
    </w:lvl>
    <w:lvl w:ilvl="3" w:tplc="2E58662A" w:tentative="1">
      <w:start w:val="1"/>
      <w:numFmt w:val="bullet"/>
      <w:lvlText w:val=""/>
      <w:lvlJc w:val="left"/>
      <w:pPr>
        <w:ind w:left="2964" w:hanging="360"/>
      </w:pPr>
      <w:rPr>
        <w:rFonts w:ascii="Symbol" w:hAnsi="Symbol" w:hint="default"/>
      </w:rPr>
    </w:lvl>
    <w:lvl w:ilvl="4" w:tplc="D14859D4" w:tentative="1">
      <w:start w:val="1"/>
      <w:numFmt w:val="bullet"/>
      <w:lvlText w:val="o"/>
      <w:lvlJc w:val="left"/>
      <w:pPr>
        <w:ind w:left="3684" w:hanging="360"/>
      </w:pPr>
      <w:rPr>
        <w:rFonts w:ascii="Courier New" w:hAnsi="Courier New" w:cs="Courier New" w:hint="default"/>
      </w:rPr>
    </w:lvl>
    <w:lvl w:ilvl="5" w:tplc="9AAE93CE" w:tentative="1">
      <w:start w:val="1"/>
      <w:numFmt w:val="bullet"/>
      <w:lvlText w:val=""/>
      <w:lvlJc w:val="left"/>
      <w:pPr>
        <w:ind w:left="4404" w:hanging="360"/>
      </w:pPr>
      <w:rPr>
        <w:rFonts w:ascii="Wingdings" w:hAnsi="Wingdings" w:hint="default"/>
      </w:rPr>
    </w:lvl>
    <w:lvl w:ilvl="6" w:tplc="D9BEE636" w:tentative="1">
      <w:start w:val="1"/>
      <w:numFmt w:val="bullet"/>
      <w:lvlText w:val=""/>
      <w:lvlJc w:val="left"/>
      <w:pPr>
        <w:ind w:left="5124" w:hanging="360"/>
      </w:pPr>
      <w:rPr>
        <w:rFonts w:ascii="Symbol" w:hAnsi="Symbol" w:hint="default"/>
      </w:rPr>
    </w:lvl>
    <w:lvl w:ilvl="7" w:tplc="58CE4A86" w:tentative="1">
      <w:start w:val="1"/>
      <w:numFmt w:val="bullet"/>
      <w:lvlText w:val="o"/>
      <w:lvlJc w:val="left"/>
      <w:pPr>
        <w:ind w:left="5844" w:hanging="360"/>
      </w:pPr>
      <w:rPr>
        <w:rFonts w:ascii="Courier New" w:hAnsi="Courier New" w:cs="Courier New" w:hint="default"/>
      </w:rPr>
    </w:lvl>
    <w:lvl w:ilvl="8" w:tplc="4514703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D6E1D00">
      <w:start w:val="1"/>
      <w:numFmt w:val="bullet"/>
      <w:lvlText w:val=""/>
      <w:lvlJc w:val="left"/>
      <w:pPr>
        <w:ind w:left="804" w:hanging="360"/>
      </w:pPr>
      <w:rPr>
        <w:rFonts w:ascii="Wingdings" w:hAnsi="Wingdings" w:hint="default"/>
      </w:rPr>
    </w:lvl>
    <w:lvl w:ilvl="1" w:tplc="08E8125A" w:tentative="1">
      <w:start w:val="1"/>
      <w:numFmt w:val="bullet"/>
      <w:lvlText w:val="o"/>
      <w:lvlJc w:val="left"/>
      <w:pPr>
        <w:ind w:left="1524" w:hanging="360"/>
      </w:pPr>
      <w:rPr>
        <w:rFonts w:ascii="Courier New" w:hAnsi="Courier New" w:cs="Courier New" w:hint="default"/>
      </w:rPr>
    </w:lvl>
    <w:lvl w:ilvl="2" w:tplc="5DDC3128" w:tentative="1">
      <w:start w:val="1"/>
      <w:numFmt w:val="bullet"/>
      <w:lvlText w:val=""/>
      <w:lvlJc w:val="left"/>
      <w:pPr>
        <w:ind w:left="2244" w:hanging="360"/>
      </w:pPr>
      <w:rPr>
        <w:rFonts w:ascii="Wingdings" w:hAnsi="Wingdings" w:hint="default"/>
      </w:rPr>
    </w:lvl>
    <w:lvl w:ilvl="3" w:tplc="4FB8C6BE" w:tentative="1">
      <w:start w:val="1"/>
      <w:numFmt w:val="bullet"/>
      <w:lvlText w:val=""/>
      <w:lvlJc w:val="left"/>
      <w:pPr>
        <w:ind w:left="2964" w:hanging="360"/>
      </w:pPr>
      <w:rPr>
        <w:rFonts w:ascii="Symbol" w:hAnsi="Symbol" w:hint="default"/>
      </w:rPr>
    </w:lvl>
    <w:lvl w:ilvl="4" w:tplc="0ED2E13C" w:tentative="1">
      <w:start w:val="1"/>
      <w:numFmt w:val="bullet"/>
      <w:lvlText w:val="o"/>
      <w:lvlJc w:val="left"/>
      <w:pPr>
        <w:ind w:left="3684" w:hanging="360"/>
      </w:pPr>
      <w:rPr>
        <w:rFonts w:ascii="Courier New" w:hAnsi="Courier New" w:cs="Courier New" w:hint="default"/>
      </w:rPr>
    </w:lvl>
    <w:lvl w:ilvl="5" w:tplc="4B5A3AEE" w:tentative="1">
      <w:start w:val="1"/>
      <w:numFmt w:val="bullet"/>
      <w:lvlText w:val=""/>
      <w:lvlJc w:val="left"/>
      <w:pPr>
        <w:ind w:left="4404" w:hanging="360"/>
      </w:pPr>
      <w:rPr>
        <w:rFonts w:ascii="Wingdings" w:hAnsi="Wingdings" w:hint="default"/>
      </w:rPr>
    </w:lvl>
    <w:lvl w:ilvl="6" w:tplc="2D8CC304" w:tentative="1">
      <w:start w:val="1"/>
      <w:numFmt w:val="bullet"/>
      <w:lvlText w:val=""/>
      <w:lvlJc w:val="left"/>
      <w:pPr>
        <w:ind w:left="5124" w:hanging="360"/>
      </w:pPr>
      <w:rPr>
        <w:rFonts w:ascii="Symbol" w:hAnsi="Symbol" w:hint="default"/>
      </w:rPr>
    </w:lvl>
    <w:lvl w:ilvl="7" w:tplc="01D24DD2" w:tentative="1">
      <w:start w:val="1"/>
      <w:numFmt w:val="bullet"/>
      <w:lvlText w:val="o"/>
      <w:lvlJc w:val="left"/>
      <w:pPr>
        <w:ind w:left="5844" w:hanging="360"/>
      </w:pPr>
      <w:rPr>
        <w:rFonts w:ascii="Courier New" w:hAnsi="Courier New" w:cs="Courier New" w:hint="default"/>
      </w:rPr>
    </w:lvl>
    <w:lvl w:ilvl="8" w:tplc="EDAA5A2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576A418">
      <w:start w:val="1"/>
      <w:numFmt w:val="bullet"/>
      <w:lvlText w:val=""/>
      <w:lvlJc w:val="left"/>
      <w:pPr>
        <w:ind w:left="1080" w:hanging="360"/>
      </w:pPr>
      <w:rPr>
        <w:rFonts w:ascii="Symbol" w:hAnsi="Symbol" w:hint="default"/>
      </w:rPr>
    </w:lvl>
    <w:lvl w:ilvl="1" w:tplc="A5BA5C70" w:tentative="1">
      <w:start w:val="1"/>
      <w:numFmt w:val="bullet"/>
      <w:lvlText w:val="o"/>
      <w:lvlJc w:val="left"/>
      <w:pPr>
        <w:ind w:left="1800" w:hanging="360"/>
      </w:pPr>
      <w:rPr>
        <w:rFonts w:ascii="Courier New" w:hAnsi="Courier New" w:cs="Courier New" w:hint="default"/>
      </w:rPr>
    </w:lvl>
    <w:lvl w:ilvl="2" w:tplc="91E2F1AA" w:tentative="1">
      <w:start w:val="1"/>
      <w:numFmt w:val="bullet"/>
      <w:lvlText w:val=""/>
      <w:lvlJc w:val="left"/>
      <w:pPr>
        <w:ind w:left="2520" w:hanging="360"/>
      </w:pPr>
      <w:rPr>
        <w:rFonts w:ascii="Wingdings" w:hAnsi="Wingdings" w:hint="default"/>
      </w:rPr>
    </w:lvl>
    <w:lvl w:ilvl="3" w:tplc="BAD4DE0E" w:tentative="1">
      <w:start w:val="1"/>
      <w:numFmt w:val="bullet"/>
      <w:lvlText w:val=""/>
      <w:lvlJc w:val="left"/>
      <w:pPr>
        <w:ind w:left="3240" w:hanging="360"/>
      </w:pPr>
      <w:rPr>
        <w:rFonts w:ascii="Symbol" w:hAnsi="Symbol" w:hint="default"/>
      </w:rPr>
    </w:lvl>
    <w:lvl w:ilvl="4" w:tplc="6F767566" w:tentative="1">
      <w:start w:val="1"/>
      <w:numFmt w:val="bullet"/>
      <w:lvlText w:val="o"/>
      <w:lvlJc w:val="left"/>
      <w:pPr>
        <w:ind w:left="3960" w:hanging="360"/>
      </w:pPr>
      <w:rPr>
        <w:rFonts w:ascii="Courier New" w:hAnsi="Courier New" w:cs="Courier New" w:hint="default"/>
      </w:rPr>
    </w:lvl>
    <w:lvl w:ilvl="5" w:tplc="2A989814" w:tentative="1">
      <w:start w:val="1"/>
      <w:numFmt w:val="bullet"/>
      <w:lvlText w:val=""/>
      <w:lvlJc w:val="left"/>
      <w:pPr>
        <w:ind w:left="4680" w:hanging="360"/>
      </w:pPr>
      <w:rPr>
        <w:rFonts w:ascii="Wingdings" w:hAnsi="Wingdings" w:hint="default"/>
      </w:rPr>
    </w:lvl>
    <w:lvl w:ilvl="6" w:tplc="9E0CC732" w:tentative="1">
      <w:start w:val="1"/>
      <w:numFmt w:val="bullet"/>
      <w:lvlText w:val=""/>
      <w:lvlJc w:val="left"/>
      <w:pPr>
        <w:ind w:left="5400" w:hanging="360"/>
      </w:pPr>
      <w:rPr>
        <w:rFonts w:ascii="Symbol" w:hAnsi="Symbol" w:hint="default"/>
      </w:rPr>
    </w:lvl>
    <w:lvl w:ilvl="7" w:tplc="59C8B630" w:tentative="1">
      <w:start w:val="1"/>
      <w:numFmt w:val="bullet"/>
      <w:lvlText w:val="o"/>
      <w:lvlJc w:val="left"/>
      <w:pPr>
        <w:ind w:left="6120" w:hanging="360"/>
      </w:pPr>
      <w:rPr>
        <w:rFonts w:ascii="Courier New" w:hAnsi="Courier New" w:cs="Courier New" w:hint="default"/>
      </w:rPr>
    </w:lvl>
    <w:lvl w:ilvl="8" w:tplc="E340B3F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89233F6">
      <w:start w:val="1"/>
      <w:numFmt w:val="bullet"/>
      <w:lvlText w:val=""/>
      <w:lvlJc w:val="left"/>
      <w:pPr>
        <w:ind w:left="720" w:hanging="360"/>
      </w:pPr>
      <w:rPr>
        <w:rFonts w:ascii="Symbol" w:hAnsi="Symbol" w:hint="default"/>
      </w:rPr>
    </w:lvl>
    <w:lvl w:ilvl="1" w:tplc="E4564CFE" w:tentative="1">
      <w:start w:val="1"/>
      <w:numFmt w:val="bullet"/>
      <w:lvlText w:val="o"/>
      <w:lvlJc w:val="left"/>
      <w:pPr>
        <w:ind w:left="1440" w:hanging="360"/>
      </w:pPr>
      <w:rPr>
        <w:rFonts w:ascii="Courier New" w:hAnsi="Courier New" w:cs="Courier New" w:hint="default"/>
      </w:rPr>
    </w:lvl>
    <w:lvl w:ilvl="2" w:tplc="0C9AE39C" w:tentative="1">
      <w:start w:val="1"/>
      <w:numFmt w:val="bullet"/>
      <w:lvlText w:val=""/>
      <w:lvlJc w:val="left"/>
      <w:pPr>
        <w:ind w:left="2160" w:hanging="360"/>
      </w:pPr>
      <w:rPr>
        <w:rFonts w:ascii="Wingdings" w:hAnsi="Wingdings" w:hint="default"/>
      </w:rPr>
    </w:lvl>
    <w:lvl w:ilvl="3" w:tplc="6B9CD842" w:tentative="1">
      <w:start w:val="1"/>
      <w:numFmt w:val="bullet"/>
      <w:lvlText w:val=""/>
      <w:lvlJc w:val="left"/>
      <w:pPr>
        <w:ind w:left="2880" w:hanging="360"/>
      </w:pPr>
      <w:rPr>
        <w:rFonts w:ascii="Symbol" w:hAnsi="Symbol" w:hint="default"/>
      </w:rPr>
    </w:lvl>
    <w:lvl w:ilvl="4" w:tplc="EF80C69E" w:tentative="1">
      <w:start w:val="1"/>
      <w:numFmt w:val="bullet"/>
      <w:lvlText w:val="o"/>
      <w:lvlJc w:val="left"/>
      <w:pPr>
        <w:ind w:left="3600" w:hanging="360"/>
      </w:pPr>
      <w:rPr>
        <w:rFonts w:ascii="Courier New" w:hAnsi="Courier New" w:cs="Courier New" w:hint="default"/>
      </w:rPr>
    </w:lvl>
    <w:lvl w:ilvl="5" w:tplc="104EC068" w:tentative="1">
      <w:start w:val="1"/>
      <w:numFmt w:val="bullet"/>
      <w:lvlText w:val=""/>
      <w:lvlJc w:val="left"/>
      <w:pPr>
        <w:ind w:left="4320" w:hanging="360"/>
      </w:pPr>
      <w:rPr>
        <w:rFonts w:ascii="Wingdings" w:hAnsi="Wingdings" w:hint="default"/>
      </w:rPr>
    </w:lvl>
    <w:lvl w:ilvl="6" w:tplc="07908256" w:tentative="1">
      <w:start w:val="1"/>
      <w:numFmt w:val="bullet"/>
      <w:lvlText w:val=""/>
      <w:lvlJc w:val="left"/>
      <w:pPr>
        <w:ind w:left="5040" w:hanging="360"/>
      </w:pPr>
      <w:rPr>
        <w:rFonts w:ascii="Symbol" w:hAnsi="Symbol" w:hint="default"/>
      </w:rPr>
    </w:lvl>
    <w:lvl w:ilvl="7" w:tplc="82F0AFB6" w:tentative="1">
      <w:start w:val="1"/>
      <w:numFmt w:val="bullet"/>
      <w:lvlText w:val="o"/>
      <w:lvlJc w:val="left"/>
      <w:pPr>
        <w:ind w:left="5760" w:hanging="360"/>
      </w:pPr>
      <w:rPr>
        <w:rFonts w:ascii="Courier New" w:hAnsi="Courier New" w:cs="Courier New" w:hint="default"/>
      </w:rPr>
    </w:lvl>
    <w:lvl w:ilvl="8" w:tplc="6CD2430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3380460">
      <w:start w:val="1"/>
      <w:numFmt w:val="bullet"/>
      <w:lvlText w:val=""/>
      <w:lvlJc w:val="left"/>
      <w:pPr>
        <w:ind w:left="720" w:hanging="360"/>
      </w:pPr>
      <w:rPr>
        <w:rFonts w:ascii="Symbol" w:hAnsi="Symbol" w:hint="default"/>
      </w:rPr>
    </w:lvl>
    <w:lvl w:ilvl="1" w:tplc="1EF883E6" w:tentative="1">
      <w:start w:val="1"/>
      <w:numFmt w:val="bullet"/>
      <w:lvlText w:val="o"/>
      <w:lvlJc w:val="left"/>
      <w:pPr>
        <w:ind w:left="1440" w:hanging="360"/>
      </w:pPr>
      <w:rPr>
        <w:rFonts w:ascii="Courier New" w:hAnsi="Courier New" w:cs="Courier New" w:hint="default"/>
      </w:rPr>
    </w:lvl>
    <w:lvl w:ilvl="2" w:tplc="A520525A" w:tentative="1">
      <w:start w:val="1"/>
      <w:numFmt w:val="bullet"/>
      <w:lvlText w:val=""/>
      <w:lvlJc w:val="left"/>
      <w:pPr>
        <w:ind w:left="2160" w:hanging="360"/>
      </w:pPr>
      <w:rPr>
        <w:rFonts w:ascii="Wingdings" w:hAnsi="Wingdings" w:hint="default"/>
      </w:rPr>
    </w:lvl>
    <w:lvl w:ilvl="3" w:tplc="DC6A8D18" w:tentative="1">
      <w:start w:val="1"/>
      <w:numFmt w:val="bullet"/>
      <w:lvlText w:val=""/>
      <w:lvlJc w:val="left"/>
      <w:pPr>
        <w:ind w:left="2880" w:hanging="360"/>
      </w:pPr>
      <w:rPr>
        <w:rFonts w:ascii="Symbol" w:hAnsi="Symbol" w:hint="default"/>
      </w:rPr>
    </w:lvl>
    <w:lvl w:ilvl="4" w:tplc="64B600F6" w:tentative="1">
      <w:start w:val="1"/>
      <w:numFmt w:val="bullet"/>
      <w:lvlText w:val="o"/>
      <w:lvlJc w:val="left"/>
      <w:pPr>
        <w:ind w:left="3600" w:hanging="360"/>
      </w:pPr>
      <w:rPr>
        <w:rFonts w:ascii="Courier New" w:hAnsi="Courier New" w:cs="Courier New" w:hint="default"/>
      </w:rPr>
    </w:lvl>
    <w:lvl w:ilvl="5" w:tplc="21700A46" w:tentative="1">
      <w:start w:val="1"/>
      <w:numFmt w:val="bullet"/>
      <w:lvlText w:val=""/>
      <w:lvlJc w:val="left"/>
      <w:pPr>
        <w:ind w:left="4320" w:hanging="360"/>
      </w:pPr>
      <w:rPr>
        <w:rFonts w:ascii="Wingdings" w:hAnsi="Wingdings" w:hint="default"/>
      </w:rPr>
    </w:lvl>
    <w:lvl w:ilvl="6" w:tplc="8BCC72AE" w:tentative="1">
      <w:start w:val="1"/>
      <w:numFmt w:val="bullet"/>
      <w:lvlText w:val=""/>
      <w:lvlJc w:val="left"/>
      <w:pPr>
        <w:ind w:left="5040" w:hanging="360"/>
      </w:pPr>
      <w:rPr>
        <w:rFonts w:ascii="Symbol" w:hAnsi="Symbol" w:hint="default"/>
      </w:rPr>
    </w:lvl>
    <w:lvl w:ilvl="7" w:tplc="2152ADCC" w:tentative="1">
      <w:start w:val="1"/>
      <w:numFmt w:val="bullet"/>
      <w:lvlText w:val="o"/>
      <w:lvlJc w:val="left"/>
      <w:pPr>
        <w:ind w:left="5760" w:hanging="360"/>
      </w:pPr>
      <w:rPr>
        <w:rFonts w:ascii="Courier New" w:hAnsi="Courier New" w:cs="Courier New" w:hint="default"/>
      </w:rPr>
    </w:lvl>
    <w:lvl w:ilvl="8" w:tplc="F93E612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EFADCDC">
      <w:start w:val="1"/>
      <w:numFmt w:val="bullet"/>
      <w:lvlText w:val=""/>
      <w:lvlJc w:val="left"/>
      <w:pPr>
        <w:ind w:left="804" w:hanging="360"/>
      </w:pPr>
      <w:rPr>
        <w:rFonts w:ascii="Symbol" w:hAnsi="Symbol" w:hint="default"/>
      </w:rPr>
    </w:lvl>
    <w:lvl w:ilvl="1" w:tplc="809C6D20" w:tentative="1">
      <w:start w:val="1"/>
      <w:numFmt w:val="bullet"/>
      <w:lvlText w:val="o"/>
      <w:lvlJc w:val="left"/>
      <w:pPr>
        <w:ind w:left="1524" w:hanging="360"/>
      </w:pPr>
      <w:rPr>
        <w:rFonts w:ascii="Courier New" w:hAnsi="Courier New" w:cs="Courier New" w:hint="default"/>
      </w:rPr>
    </w:lvl>
    <w:lvl w:ilvl="2" w:tplc="DDEE96DC" w:tentative="1">
      <w:start w:val="1"/>
      <w:numFmt w:val="bullet"/>
      <w:lvlText w:val=""/>
      <w:lvlJc w:val="left"/>
      <w:pPr>
        <w:ind w:left="2244" w:hanging="360"/>
      </w:pPr>
      <w:rPr>
        <w:rFonts w:ascii="Wingdings" w:hAnsi="Wingdings" w:hint="default"/>
      </w:rPr>
    </w:lvl>
    <w:lvl w:ilvl="3" w:tplc="206E90F8" w:tentative="1">
      <w:start w:val="1"/>
      <w:numFmt w:val="bullet"/>
      <w:lvlText w:val=""/>
      <w:lvlJc w:val="left"/>
      <w:pPr>
        <w:ind w:left="2964" w:hanging="360"/>
      </w:pPr>
      <w:rPr>
        <w:rFonts w:ascii="Symbol" w:hAnsi="Symbol" w:hint="default"/>
      </w:rPr>
    </w:lvl>
    <w:lvl w:ilvl="4" w:tplc="F2BEE7DE" w:tentative="1">
      <w:start w:val="1"/>
      <w:numFmt w:val="bullet"/>
      <w:lvlText w:val="o"/>
      <w:lvlJc w:val="left"/>
      <w:pPr>
        <w:ind w:left="3684" w:hanging="360"/>
      </w:pPr>
      <w:rPr>
        <w:rFonts w:ascii="Courier New" w:hAnsi="Courier New" w:cs="Courier New" w:hint="default"/>
      </w:rPr>
    </w:lvl>
    <w:lvl w:ilvl="5" w:tplc="DDAEDDBA" w:tentative="1">
      <w:start w:val="1"/>
      <w:numFmt w:val="bullet"/>
      <w:lvlText w:val=""/>
      <w:lvlJc w:val="left"/>
      <w:pPr>
        <w:ind w:left="4404" w:hanging="360"/>
      </w:pPr>
      <w:rPr>
        <w:rFonts w:ascii="Wingdings" w:hAnsi="Wingdings" w:hint="default"/>
      </w:rPr>
    </w:lvl>
    <w:lvl w:ilvl="6" w:tplc="DE342A48" w:tentative="1">
      <w:start w:val="1"/>
      <w:numFmt w:val="bullet"/>
      <w:lvlText w:val=""/>
      <w:lvlJc w:val="left"/>
      <w:pPr>
        <w:ind w:left="5124" w:hanging="360"/>
      </w:pPr>
      <w:rPr>
        <w:rFonts w:ascii="Symbol" w:hAnsi="Symbol" w:hint="default"/>
      </w:rPr>
    </w:lvl>
    <w:lvl w:ilvl="7" w:tplc="8FE614E6" w:tentative="1">
      <w:start w:val="1"/>
      <w:numFmt w:val="bullet"/>
      <w:lvlText w:val="o"/>
      <w:lvlJc w:val="left"/>
      <w:pPr>
        <w:ind w:left="5844" w:hanging="360"/>
      </w:pPr>
      <w:rPr>
        <w:rFonts w:ascii="Courier New" w:hAnsi="Courier New" w:cs="Courier New" w:hint="default"/>
      </w:rPr>
    </w:lvl>
    <w:lvl w:ilvl="8" w:tplc="1C58C74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E2E41"/>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577F"/>
    <w:rsid w:val="00190FFF"/>
    <w:rsid w:val="00193F8A"/>
    <w:rsid w:val="001979CE"/>
    <w:rsid w:val="001A0F4A"/>
    <w:rsid w:val="001A2F50"/>
    <w:rsid w:val="001A42AB"/>
    <w:rsid w:val="001B0DCB"/>
    <w:rsid w:val="001D64EF"/>
    <w:rsid w:val="001E01A3"/>
    <w:rsid w:val="001E10BE"/>
    <w:rsid w:val="001E6C76"/>
    <w:rsid w:val="001F0C1D"/>
    <w:rsid w:val="001F5879"/>
    <w:rsid w:val="001F5D9A"/>
    <w:rsid w:val="001F616C"/>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2EFE"/>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3CE3"/>
    <w:rsid w:val="0037754B"/>
    <w:rsid w:val="00383A00"/>
    <w:rsid w:val="00393190"/>
    <w:rsid w:val="00393422"/>
    <w:rsid w:val="003A4354"/>
    <w:rsid w:val="003A4D06"/>
    <w:rsid w:val="003B6651"/>
    <w:rsid w:val="003C1D4A"/>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5DD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4A0C"/>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0A28"/>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7F6"/>
    <w:rsid w:val="0097753A"/>
    <w:rsid w:val="009814E2"/>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2E25"/>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7D30"/>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1590"/>
    <w:rsid w:val="00DF489E"/>
    <w:rsid w:val="00DF6B01"/>
    <w:rsid w:val="00DF7405"/>
    <w:rsid w:val="00E13E07"/>
    <w:rsid w:val="00E16170"/>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2416"/>
    <w:rsid w:val="00ED067A"/>
    <w:rsid w:val="00EE026C"/>
    <w:rsid w:val="00EE20D2"/>
    <w:rsid w:val="00EE7891"/>
    <w:rsid w:val="00EF0A80"/>
    <w:rsid w:val="00EF0FFD"/>
    <w:rsid w:val="00F00003"/>
    <w:rsid w:val="00F05F99"/>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87B04"/>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1B46C-E6C1-4F43-BCCB-C6C49749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4908</Words>
  <Characters>2798</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User</cp:lastModifiedBy>
  <cp:revision>3</cp:revision>
  <cp:lastPrinted>2017-11-14T08:23:00Z</cp:lastPrinted>
  <dcterms:created xsi:type="dcterms:W3CDTF">2022-05-24T19:19:00Z</dcterms:created>
  <dcterms:modified xsi:type="dcterms:W3CDTF">2022-05-24T19:24:00Z</dcterms:modified>
</cp:coreProperties>
</file>